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2DA25" w14:textId="2CDFFEE6" w:rsidR="00D16728" w:rsidRDefault="00D16728" w:rsidP="00D16728">
      <w:pPr>
        <w:pStyle w:val="Standard"/>
        <w:jc w:val="both"/>
        <w:rPr>
          <w:rFonts w:cstheme="minorHAnsi"/>
          <w:b/>
          <w:i/>
          <w:color w:val="C0504D" w:themeColor="accent2"/>
          <w:sz w:val="72"/>
          <w:szCs w:val="72"/>
        </w:rPr>
      </w:pPr>
      <w:r w:rsidRPr="00C27CF0">
        <w:rPr>
          <w:rFonts w:cstheme="minorHAnsi"/>
          <w:b/>
          <w:i/>
        </w:rPr>
        <w:t>About Education</w:t>
      </w:r>
      <w:r w:rsidRPr="00C27CF0">
        <w:rPr>
          <w:rFonts w:cstheme="minorHAnsi"/>
          <w:b/>
          <w:i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>
        <w:rPr>
          <w:rFonts w:cstheme="minorHAnsi"/>
          <w:b/>
          <w:i/>
          <w:color w:val="C0504D" w:themeColor="accent2"/>
        </w:rPr>
        <w:tab/>
      </w:r>
      <w:r w:rsidR="000B2FCA">
        <w:rPr>
          <w:rFonts w:cstheme="minorHAnsi"/>
          <w:b/>
          <w:i/>
          <w:color w:val="C0504D" w:themeColor="accent2"/>
        </w:rPr>
        <w:t xml:space="preserve">               </w:t>
      </w:r>
      <w:r>
        <w:rPr>
          <w:noProof/>
          <w:lang w:eastAsia="en-CA"/>
        </w:rPr>
        <w:drawing>
          <wp:inline distT="0" distB="0" distL="0" distR="0" wp14:anchorId="779D5639" wp14:editId="6A01C89B">
            <wp:extent cx="762133" cy="368968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895" cy="37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i/>
          <w:color w:val="C0504D" w:themeColor="accent2"/>
          <w:sz w:val="72"/>
          <w:szCs w:val="72"/>
        </w:rPr>
        <w:t xml:space="preserve"> </w:t>
      </w:r>
    </w:p>
    <w:p w14:paraId="32C775A4" w14:textId="648E6D56" w:rsidR="00D16728" w:rsidRDefault="00037C5D" w:rsidP="00D16728">
      <w:pPr>
        <w:pStyle w:val="Standard"/>
        <w:jc w:val="center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Education </w:t>
      </w:r>
      <w:r w:rsidR="005D1CC3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Reform</w:t>
      </w:r>
    </w:p>
    <w:p w14:paraId="28F8D0E6" w14:textId="5F770CC9" w:rsidR="00D16728" w:rsidRPr="00D82459" w:rsidRDefault="00433379" w:rsidP="00D16728">
      <w:pPr>
        <w:pStyle w:val="Standard"/>
        <w:jc w:val="right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</w:t>
      </w:r>
      <w:r w:rsidR="00056E96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 xml:space="preserve"> Reform</w:t>
      </w:r>
      <w:r w:rsidR="00A9166C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-1</w:t>
      </w:r>
    </w:p>
    <w:p w14:paraId="6C72C37F" w14:textId="77777777" w:rsidR="00D16728" w:rsidRDefault="00433379" w:rsidP="00D16728">
      <w:pPr>
        <w:pStyle w:val="Standard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_____________________________________________________________________________________</w:t>
      </w:r>
    </w:p>
    <w:p w14:paraId="29534521" w14:textId="6CBED8EB" w:rsidR="002B1E1A" w:rsidRDefault="00A547A7" w:rsidP="00A547A7">
      <w:pPr>
        <w:pStyle w:val="Standard"/>
        <w:rPr>
          <w:b/>
        </w:rPr>
      </w:pPr>
      <w:r w:rsidRPr="00A9166C">
        <w:rPr>
          <w:rFonts w:asciiTheme="minorHAnsi" w:hAnsiTheme="minorHAnsi"/>
          <w:b/>
          <w:iCs/>
          <w:sz w:val="22"/>
          <w:szCs w:val="22"/>
          <w:lang w:val="en-US"/>
        </w:rPr>
        <w:t>Education is</w:t>
      </w:r>
      <w:r w:rsidR="002D55E6">
        <w:rPr>
          <w:rFonts w:asciiTheme="minorHAnsi" w:hAnsiTheme="minorHAnsi"/>
          <w:b/>
          <w:iCs/>
          <w:sz w:val="22"/>
          <w:szCs w:val="22"/>
          <w:lang w:val="en-US"/>
        </w:rPr>
        <w:t xml:space="preserve"> a P</w:t>
      </w:r>
      <w:r w:rsidRPr="00A9166C">
        <w:rPr>
          <w:rFonts w:asciiTheme="minorHAnsi" w:hAnsiTheme="minorHAnsi"/>
          <w:b/>
          <w:iCs/>
          <w:sz w:val="22"/>
          <w:szCs w:val="22"/>
          <w:lang w:val="en-US"/>
        </w:rPr>
        <w:t>rovincial matter</w:t>
      </w:r>
      <w:r w:rsidR="00772950" w:rsidRPr="00A9166C">
        <w:rPr>
          <w:rFonts w:asciiTheme="minorHAnsi" w:hAnsiTheme="minorHAnsi"/>
          <w:b/>
          <w:iCs/>
          <w:sz w:val="22"/>
          <w:szCs w:val="22"/>
          <w:lang w:val="en-US"/>
        </w:rPr>
        <w:t>.</w:t>
      </w:r>
      <w:r w:rsidRPr="00A9166C">
        <w:rPr>
          <w:rFonts w:asciiTheme="minorHAnsi" w:hAnsiTheme="minorHAnsi"/>
          <w:b/>
          <w:iCs/>
          <w:sz w:val="22"/>
          <w:szCs w:val="22"/>
          <w:lang w:val="en-US"/>
        </w:rPr>
        <w:t xml:space="preserve">  The role of a Province is to </w:t>
      </w:r>
      <w:r w:rsidR="00056E96" w:rsidRPr="00A9166C">
        <w:rPr>
          <w:b/>
        </w:rPr>
        <w:t>encourage</w:t>
      </w:r>
      <w:r>
        <w:rPr>
          <w:b/>
        </w:rPr>
        <w:t xml:space="preserve">, </w:t>
      </w:r>
      <w:r w:rsidR="00056E96" w:rsidRPr="00056E96">
        <w:rPr>
          <w:b/>
        </w:rPr>
        <w:t xml:space="preserve">support </w:t>
      </w:r>
      <w:r>
        <w:rPr>
          <w:b/>
        </w:rPr>
        <w:t xml:space="preserve">and regulate </w:t>
      </w:r>
      <w:r w:rsidR="002B1E1A">
        <w:rPr>
          <w:b/>
        </w:rPr>
        <w:t xml:space="preserve">the practice of education </w:t>
      </w:r>
      <w:r w:rsidR="00A9166C">
        <w:rPr>
          <w:b/>
        </w:rPr>
        <w:t>within its jurisdiction</w:t>
      </w:r>
      <w:r w:rsidR="002B1E1A">
        <w:rPr>
          <w:b/>
        </w:rPr>
        <w:t xml:space="preserve">. </w:t>
      </w:r>
      <w:r w:rsidR="002D55E6">
        <w:rPr>
          <w:b/>
        </w:rPr>
        <w:t>T</w:t>
      </w:r>
      <w:r w:rsidR="005D1CC3" w:rsidRPr="005D1CC3">
        <w:rPr>
          <w:b/>
        </w:rPr>
        <w:t xml:space="preserve">here </w:t>
      </w:r>
      <w:r w:rsidR="000B2FCA">
        <w:rPr>
          <w:b/>
        </w:rPr>
        <w:t>i</w:t>
      </w:r>
      <w:r w:rsidR="005D1CC3" w:rsidRPr="005D1CC3">
        <w:rPr>
          <w:b/>
        </w:rPr>
        <w:t>s a significant gap</w:t>
      </w:r>
      <w:r w:rsidR="002D55E6">
        <w:rPr>
          <w:b/>
        </w:rPr>
        <w:t xml:space="preserve">, however, </w:t>
      </w:r>
      <w:r w:rsidR="005D1CC3" w:rsidRPr="005D1CC3">
        <w:rPr>
          <w:b/>
        </w:rPr>
        <w:t>between</w:t>
      </w:r>
      <w:r w:rsidR="000B2FCA">
        <w:rPr>
          <w:b/>
        </w:rPr>
        <w:t xml:space="preserve"> </w:t>
      </w:r>
      <w:proofErr w:type="gramStart"/>
      <w:r w:rsidR="000B2FCA">
        <w:rPr>
          <w:b/>
        </w:rPr>
        <w:t xml:space="preserve">community </w:t>
      </w:r>
      <w:r w:rsidR="005D1CC3" w:rsidRPr="005D1CC3">
        <w:rPr>
          <w:b/>
        </w:rPr>
        <w:t xml:space="preserve"> expectations</w:t>
      </w:r>
      <w:proofErr w:type="gramEnd"/>
      <w:r w:rsidR="005D1CC3" w:rsidRPr="005D1CC3">
        <w:rPr>
          <w:b/>
        </w:rPr>
        <w:t xml:space="preserve"> and education services actually delivered</w:t>
      </w:r>
      <w:r w:rsidR="005D1CC3">
        <w:rPr>
          <w:b/>
        </w:rPr>
        <w:t xml:space="preserve">: this paper </w:t>
      </w:r>
      <w:r w:rsidR="000B2FCA">
        <w:rPr>
          <w:b/>
        </w:rPr>
        <w:t>includes some suggestions for closing the gap.</w:t>
      </w:r>
    </w:p>
    <w:p w14:paraId="77859752" w14:textId="21EF2709" w:rsidR="002B1E1A" w:rsidRDefault="002B1E1A" w:rsidP="00A547A7">
      <w:pPr>
        <w:pStyle w:val="Standard"/>
        <w:rPr>
          <w:b/>
        </w:rPr>
      </w:pPr>
    </w:p>
    <w:p w14:paraId="6EB93665" w14:textId="7398BCB0" w:rsidR="00D62F81" w:rsidRDefault="00D62F81" w:rsidP="00A547A7">
      <w:pPr>
        <w:pStyle w:val="Standard"/>
        <w:rPr>
          <w:b/>
        </w:rPr>
      </w:pPr>
      <w:r>
        <w:rPr>
          <w:b/>
        </w:rPr>
        <w:t>DEFINITIONS</w:t>
      </w:r>
    </w:p>
    <w:p w14:paraId="7F9187A6" w14:textId="77777777" w:rsidR="00D62F81" w:rsidRPr="00D62F81" w:rsidRDefault="00D62F81" w:rsidP="00D62F81">
      <w:pPr>
        <w:pStyle w:val="Standard"/>
        <w:numPr>
          <w:ilvl w:val="0"/>
          <w:numId w:val="36"/>
        </w:numPr>
        <w:rPr>
          <w:b/>
        </w:rPr>
      </w:pPr>
      <w:r w:rsidRPr="00D62F81">
        <w:rPr>
          <w:b/>
        </w:rPr>
        <w:t>Belief – a principle, proposition or idea accepted as true</w:t>
      </w:r>
    </w:p>
    <w:p w14:paraId="0D0DE9B6" w14:textId="09B0A9F8" w:rsidR="00D62F81" w:rsidRPr="00D62F81" w:rsidRDefault="00D62F81" w:rsidP="00D62F81">
      <w:pPr>
        <w:pStyle w:val="Standard"/>
        <w:numPr>
          <w:ilvl w:val="0"/>
          <w:numId w:val="36"/>
        </w:numPr>
        <w:rPr>
          <w:b/>
        </w:rPr>
      </w:pPr>
      <w:r w:rsidRPr="00D62F81">
        <w:rPr>
          <w:b/>
        </w:rPr>
        <w:t xml:space="preserve">Educate – to broaden the range and increase levels of one’s </w:t>
      </w:r>
      <w:r w:rsidR="000B2FCA">
        <w:rPr>
          <w:b/>
        </w:rPr>
        <w:t xml:space="preserve">knowledge, </w:t>
      </w:r>
      <w:r w:rsidRPr="00D62F81">
        <w:rPr>
          <w:b/>
        </w:rPr>
        <w:t>skills</w:t>
      </w:r>
      <w:r w:rsidR="000B2FCA">
        <w:rPr>
          <w:b/>
        </w:rPr>
        <w:t>, attitudes and values.</w:t>
      </w:r>
    </w:p>
    <w:p w14:paraId="458BAF23" w14:textId="1ED3C98E" w:rsidR="00D62F81" w:rsidRDefault="00D62F81" w:rsidP="00D62F81">
      <w:pPr>
        <w:pStyle w:val="Standard"/>
        <w:numPr>
          <w:ilvl w:val="0"/>
          <w:numId w:val="36"/>
        </w:numPr>
        <w:rPr>
          <w:b/>
        </w:rPr>
      </w:pPr>
      <w:r w:rsidRPr="00D62F81">
        <w:rPr>
          <w:b/>
        </w:rPr>
        <w:t>Education - any experience that has a formative effect on the way a person thinks feels or acts.</w:t>
      </w:r>
    </w:p>
    <w:p w14:paraId="3DE80263" w14:textId="4230AF30" w:rsidR="0092394F" w:rsidRDefault="0092394F" w:rsidP="00D62F81">
      <w:pPr>
        <w:pStyle w:val="Standard"/>
        <w:numPr>
          <w:ilvl w:val="0"/>
          <w:numId w:val="36"/>
        </w:numPr>
        <w:rPr>
          <w:b/>
        </w:rPr>
      </w:pPr>
      <w:r>
        <w:rPr>
          <w:b/>
        </w:rPr>
        <w:t xml:space="preserve">Education system – services put </w:t>
      </w:r>
      <w:r w:rsidR="000B2FCA">
        <w:rPr>
          <w:b/>
        </w:rPr>
        <w:t>i</w:t>
      </w:r>
      <w:r>
        <w:rPr>
          <w:b/>
        </w:rPr>
        <w:t xml:space="preserve">n place by a community o </w:t>
      </w:r>
      <w:proofErr w:type="spellStart"/>
      <w:r>
        <w:rPr>
          <w:b/>
        </w:rPr>
        <w:t>encouragr</w:t>
      </w:r>
      <w:proofErr w:type="spellEnd"/>
      <w:r>
        <w:rPr>
          <w:b/>
        </w:rPr>
        <w:t xml:space="preserve"> and support the education of its pe</w:t>
      </w:r>
      <w:r w:rsidR="00805E10">
        <w:rPr>
          <w:b/>
        </w:rPr>
        <w:t>o</w:t>
      </w:r>
      <w:r>
        <w:rPr>
          <w:b/>
        </w:rPr>
        <w:t xml:space="preserve">ple </w:t>
      </w:r>
    </w:p>
    <w:p w14:paraId="6C74B4A2" w14:textId="77777777" w:rsidR="00D62F81" w:rsidRDefault="00D62F81" w:rsidP="00A547A7">
      <w:pPr>
        <w:pStyle w:val="Standard"/>
        <w:rPr>
          <w:b/>
        </w:rPr>
      </w:pPr>
    </w:p>
    <w:p w14:paraId="7417D866" w14:textId="4AB708E0" w:rsidR="007D203D" w:rsidRPr="007D203D" w:rsidRDefault="00A70F9F" w:rsidP="007D203D">
      <w:pPr>
        <w:pStyle w:val="PlainText"/>
        <w:rPr>
          <w:b/>
          <w:sz w:val="24"/>
          <w:szCs w:val="24"/>
        </w:rPr>
      </w:pPr>
      <w:r>
        <w:rPr>
          <w:b/>
          <w:sz w:val="24"/>
          <w:szCs w:val="24"/>
        </w:rPr>
        <w:t>UNDERLYING BELIEFS:</w:t>
      </w:r>
      <w:r w:rsidRPr="007D203D">
        <w:rPr>
          <w:b/>
          <w:sz w:val="24"/>
          <w:szCs w:val="24"/>
        </w:rPr>
        <w:t xml:space="preserve"> </w:t>
      </w:r>
    </w:p>
    <w:p w14:paraId="37FBFBB9" w14:textId="097071D7" w:rsidR="007D203D" w:rsidRDefault="000B2FCA" w:rsidP="007D203D">
      <w:pPr>
        <w:pStyle w:val="PlainText"/>
        <w:numPr>
          <w:ilvl w:val="0"/>
          <w:numId w:val="3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Citizens </w:t>
      </w:r>
      <w:r w:rsidR="004E4218">
        <w:rPr>
          <w:b/>
          <w:sz w:val="24"/>
          <w:szCs w:val="24"/>
        </w:rPr>
        <w:t>a</w:t>
      </w:r>
      <w:r w:rsidR="003A5E7D">
        <w:rPr>
          <w:b/>
          <w:sz w:val="24"/>
          <w:szCs w:val="24"/>
        </w:rPr>
        <w:t>r</w:t>
      </w:r>
      <w:r w:rsidR="004E4218">
        <w:rPr>
          <w:b/>
          <w:sz w:val="24"/>
          <w:szCs w:val="24"/>
        </w:rPr>
        <w:t xml:space="preserve">e </w:t>
      </w:r>
      <w:r w:rsidR="007D203D" w:rsidRPr="007D203D">
        <w:rPr>
          <w:b/>
          <w:sz w:val="24"/>
          <w:szCs w:val="24"/>
        </w:rPr>
        <w:t>responsib</w:t>
      </w:r>
      <w:r w:rsidR="004E4218">
        <w:rPr>
          <w:b/>
          <w:sz w:val="24"/>
          <w:szCs w:val="24"/>
        </w:rPr>
        <w:t>le for the</w:t>
      </w:r>
      <w:r>
        <w:rPr>
          <w:b/>
          <w:sz w:val="24"/>
          <w:szCs w:val="24"/>
        </w:rPr>
        <w:t xml:space="preserve">ir </w:t>
      </w:r>
      <w:proofErr w:type="gramStart"/>
      <w:r>
        <w:rPr>
          <w:b/>
          <w:sz w:val="24"/>
          <w:szCs w:val="24"/>
        </w:rPr>
        <w:t xml:space="preserve">own </w:t>
      </w:r>
      <w:r w:rsidR="004E4218">
        <w:rPr>
          <w:b/>
          <w:sz w:val="24"/>
          <w:szCs w:val="24"/>
        </w:rPr>
        <w:t xml:space="preserve"> education</w:t>
      </w:r>
      <w:proofErr w:type="gramEnd"/>
      <w:r w:rsidR="004E4218">
        <w:rPr>
          <w:b/>
          <w:sz w:val="24"/>
          <w:szCs w:val="24"/>
        </w:rPr>
        <w:t>.</w:t>
      </w:r>
    </w:p>
    <w:p w14:paraId="737F825F" w14:textId="0CBEEB82" w:rsidR="007D203D" w:rsidRDefault="007D203D" w:rsidP="007D203D">
      <w:pPr>
        <w:pStyle w:val="PlainText"/>
        <w:numPr>
          <w:ilvl w:val="0"/>
          <w:numId w:val="33"/>
        </w:numPr>
        <w:rPr>
          <w:b/>
          <w:sz w:val="24"/>
          <w:szCs w:val="24"/>
        </w:rPr>
      </w:pPr>
      <w:r w:rsidRPr="007D203D">
        <w:rPr>
          <w:b/>
          <w:sz w:val="24"/>
          <w:szCs w:val="24"/>
        </w:rPr>
        <w:t>Role of government is to encourage, support, and regulate</w:t>
      </w:r>
      <w:r w:rsidR="00124C93">
        <w:rPr>
          <w:b/>
          <w:sz w:val="24"/>
          <w:szCs w:val="24"/>
        </w:rPr>
        <w:t xml:space="preserve"> educational services</w:t>
      </w:r>
    </w:p>
    <w:p w14:paraId="0492A0B8" w14:textId="6316A925" w:rsidR="004E4218" w:rsidRDefault="007D203D" w:rsidP="007D203D">
      <w:pPr>
        <w:pStyle w:val="PlainText"/>
        <w:numPr>
          <w:ilvl w:val="0"/>
          <w:numId w:val="33"/>
        </w:numPr>
        <w:rPr>
          <w:b/>
          <w:sz w:val="24"/>
          <w:szCs w:val="24"/>
        </w:rPr>
      </w:pPr>
      <w:r w:rsidRPr="007D203D">
        <w:rPr>
          <w:b/>
          <w:sz w:val="24"/>
          <w:szCs w:val="24"/>
        </w:rPr>
        <w:t>Grading</w:t>
      </w:r>
      <w:r w:rsidR="000B2FCA">
        <w:rPr>
          <w:b/>
          <w:sz w:val="24"/>
          <w:szCs w:val="24"/>
        </w:rPr>
        <w:t xml:space="preserve"> </w:t>
      </w:r>
      <w:r w:rsidRPr="007D203D">
        <w:rPr>
          <w:b/>
          <w:sz w:val="24"/>
          <w:szCs w:val="24"/>
        </w:rPr>
        <w:t xml:space="preserve">is not an </w:t>
      </w:r>
      <w:r>
        <w:rPr>
          <w:b/>
          <w:sz w:val="24"/>
          <w:szCs w:val="24"/>
        </w:rPr>
        <w:t xml:space="preserve">instructional </w:t>
      </w:r>
      <w:proofErr w:type="gramStart"/>
      <w:r>
        <w:rPr>
          <w:b/>
          <w:sz w:val="24"/>
          <w:szCs w:val="24"/>
        </w:rPr>
        <w:t>function</w:t>
      </w:r>
      <w:r w:rsidR="00A9166C">
        <w:rPr>
          <w:b/>
          <w:sz w:val="24"/>
          <w:szCs w:val="24"/>
        </w:rPr>
        <w:t xml:space="preserve"> .</w:t>
      </w:r>
      <w:proofErr w:type="gramEnd"/>
    </w:p>
    <w:p w14:paraId="7FAAA0D5" w14:textId="03CED8BA" w:rsidR="00696C99" w:rsidRDefault="000B2FCA" w:rsidP="007D203D">
      <w:pPr>
        <w:pStyle w:val="PlainText"/>
        <w:numPr>
          <w:ilvl w:val="0"/>
          <w:numId w:val="3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Le</w:t>
      </w:r>
      <w:r w:rsidR="00603531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rn</w:t>
      </w:r>
      <w:r w:rsidR="00603531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 xml:space="preserve">rs need </w:t>
      </w:r>
      <w:r w:rsidR="00603531">
        <w:rPr>
          <w:b/>
          <w:sz w:val="24"/>
          <w:szCs w:val="24"/>
        </w:rPr>
        <w:t>h</w:t>
      </w:r>
      <w:r w:rsidR="002E706B">
        <w:rPr>
          <w:b/>
          <w:sz w:val="24"/>
          <w:szCs w:val="24"/>
        </w:rPr>
        <w:t>e</w:t>
      </w:r>
      <w:r w:rsidR="00603531">
        <w:rPr>
          <w:b/>
          <w:sz w:val="24"/>
          <w:szCs w:val="24"/>
        </w:rPr>
        <w:t>lp in managing their learning</w:t>
      </w:r>
    </w:p>
    <w:p w14:paraId="66B7FBB8" w14:textId="6C965CCD" w:rsidR="00304DD2" w:rsidRDefault="00304DD2" w:rsidP="007D203D">
      <w:pPr>
        <w:pStyle w:val="PlainText"/>
        <w:numPr>
          <w:ilvl w:val="0"/>
          <w:numId w:val="3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Groups do not learn although individuals may learn in a group setting</w:t>
      </w:r>
    </w:p>
    <w:p w14:paraId="4D0CCFBB" w14:textId="3C034DA9" w:rsidR="00F668DA" w:rsidRDefault="00F668DA" w:rsidP="007D203D">
      <w:pPr>
        <w:pStyle w:val="PlainText"/>
        <w:numPr>
          <w:ilvl w:val="0"/>
          <w:numId w:val="3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Time is a variable</w:t>
      </w:r>
    </w:p>
    <w:p w14:paraId="57E55260" w14:textId="315CFC70" w:rsidR="00F668DA" w:rsidRDefault="00F668DA" w:rsidP="001C77E7">
      <w:pPr>
        <w:pStyle w:val="PlainText"/>
        <w:numPr>
          <w:ilvl w:val="0"/>
          <w:numId w:val="33"/>
        </w:numPr>
        <w:rPr>
          <w:b/>
          <w:sz w:val="24"/>
          <w:szCs w:val="24"/>
        </w:rPr>
      </w:pPr>
      <w:r w:rsidRPr="006459F1">
        <w:rPr>
          <w:b/>
          <w:sz w:val="24"/>
          <w:szCs w:val="24"/>
        </w:rPr>
        <w:t>Learning is a personal matter</w:t>
      </w:r>
    </w:p>
    <w:p w14:paraId="0C01B3D3" w14:textId="38DA08E8" w:rsidR="00D375F6" w:rsidRPr="00D375F6" w:rsidRDefault="002E706B" w:rsidP="00D375F6">
      <w:pPr>
        <w:pStyle w:val="PlainText"/>
        <w:numPr>
          <w:ilvl w:val="0"/>
          <w:numId w:val="3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Institutionalization of services</w:t>
      </w:r>
    </w:p>
    <w:p w14:paraId="57B4829C" w14:textId="77777777" w:rsidR="006459F1" w:rsidRDefault="006459F1" w:rsidP="00433379">
      <w:pPr>
        <w:pStyle w:val="PlainText"/>
        <w:rPr>
          <w:b/>
        </w:rPr>
      </w:pPr>
    </w:p>
    <w:p w14:paraId="69FB0CB3" w14:textId="50273034" w:rsidR="006459F1" w:rsidRDefault="000B2FCA" w:rsidP="00433379">
      <w:pPr>
        <w:pStyle w:val="PlainText"/>
        <w:rPr>
          <w:b/>
        </w:rPr>
      </w:pPr>
      <w:r>
        <w:rPr>
          <w:b/>
        </w:rPr>
        <w:t xml:space="preserve">TYPICAL </w:t>
      </w:r>
      <w:r w:rsidR="00A70F9F">
        <w:rPr>
          <w:b/>
        </w:rPr>
        <w:t>EDUCATIONAL SERVICES</w:t>
      </w:r>
    </w:p>
    <w:p w14:paraId="4DC7C783" w14:textId="77777777" w:rsidR="00E60460" w:rsidRPr="00E60460" w:rsidRDefault="006459F1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>G</w:t>
      </w:r>
      <w:r w:rsidRPr="00EE0EE9">
        <w:rPr>
          <w:b/>
        </w:rPr>
        <w:t>over</w:t>
      </w:r>
      <w:r>
        <w:rPr>
          <w:b/>
        </w:rPr>
        <w:t>na</w:t>
      </w:r>
      <w:r w:rsidRPr="00EE0EE9">
        <w:rPr>
          <w:b/>
        </w:rPr>
        <w:t xml:space="preserve">nce </w:t>
      </w:r>
    </w:p>
    <w:p w14:paraId="0A3D82C2" w14:textId="061DB8FB" w:rsidR="006459F1" w:rsidRPr="006459F1" w:rsidRDefault="00E60460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>L</w:t>
      </w:r>
      <w:r w:rsidR="006459F1">
        <w:rPr>
          <w:b/>
        </w:rPr>
        <w:t>eadership</w:t>
      </w:r>
    </w:p>
    <w:p w14:paraId="24FAAD14" w14:textId="6D43736F" w:rsidR="006459F1" w:rsidRPr="006459F1" w:rsidRDefault="006459F1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>Instruction</w:t>
      </w:r>
    </w:p>
    <w:p w14:paraId="4B5E2AEA" w14:textId="77777777" w:rsidR="006459F1" w:rsidRPr="006459F1" w:rsidRDefault="006459F1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>Quality assurance</w:t>
      </w:r>
    </w:p>
    <w:p w14:paraId="3F7B8C85" w14:textId="77777777" w:rsidR="00E60460" w:rsidRPr="00E60460" w:rsidRDefault="006459F1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 xml:space="preserve">Information </w:t>
      </w:r>
    </w:p>
    <w:p w14:paraId="461FE192" w14:textId="5CECA779" w:rsidR="006459F1" w:rsidRPr="006459F1" w:rsidRDefault="00E60460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>C</w:t>
      </w:r>
      <w:r w:rsidR="006459F1">
        <w:rPr>
          <w:b/>
        </w:rPr>
        <w:t>ounselling</w:t>
      </w:r>
    </w:p>
    <w:p w14:paraId="4CE7176F" w14:textId="77777777" w:rsidR="006459F1" w:rsidRPr="006459F1" w:rsidRDefault="006459F1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>Human resources</w:t>
      </w:r>
    </w:p>
    <w:p w14:paraId="12730941" w14:textId="77777777" w:rsidR="006459F1" w:rsidRPr="006459F1" w:rsidRDefault="006459F1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>Learning products and</w:t>
      </w:r>
    </w:p>
    <w:p w14:paraId="28B79C79" w14:textId="723ABEC6" w:rsidR="004E4218" w:rsidRDefault="006459F1" w:rsidP="006459F1">
      <w:pPr>
        <w:pStyle w:val="PlainText"/>
        <w:numPr>
          <w:ilvl w:val="0"/>
          <w:numId w:val="37"/>
        </w:numPr>
        <w:rPr>
          <w:b/>
          <w:sz w:val="24"/>
          <w:szCs w:val="24"/>
        </w:rPr>
      </w:pPr>
      <w:r>
        <w:rPr>
          <w:b/>
        </w:rPr>
        <w:t>Funding</w:t>
      </w:r>
    </w:p>
    <w:p w14:paraId="590FE082" w14:textId="77777777" w:rsidR="00E60460" w:rsidRDefault="00E60460" w:rsidP="007C2CD5">
      <w:pPr>
        <w:pStyle w:val="PlainText"/>
        <w:rPr>
          <w:b/>
          <w:sz w:val="24"/>
          <w:szCs w:val="24"/>
        </w:rPr>
      </w:pPr>
    </w:p>
    <w:p w14:paraId="089F1AB7" w14:textId="77777777" w:rsidR="00E60460" w:rsidRDefault="00E60460" w:rsidP="007C2CD5">
      <w:pPr>
        <w:pStyle w:val="PlainText"/>
        <w:rPr>
          <w:b/>
          <w:sz w:val="24"/>
          <w:szCs w:val="24"/>
        </w:rPr>
      </w:pPr>
    </w:p>
    <w:p w14:paraId="0BE7136D" w14:textId="4A3F46F4" w:rsidR="00E60460" w:rsidRDefault="00E60460" w:rsidP="007C2CD5">
      <w:pPr>
        <w:pStyle w:val="PlainText"/>
        <w:rPr>
          <w:b/>
          <w:sz w:val="24"/>
          <w:szCs w:val="24"/>
        </w:rPr>
      </w:pPr>
    </w:p>
    <w:p w14:paraId="7891CEBC" w14:textId="0CB5092C" w:rsidR="009A041C" w:rsidRDefault="009A041C" w:rsidP="007C2CD5">
      <w:pPr>
        <w:pStyle w:val="PlainText"/>
        <w:rPr>
          <w:b/>
          <w:sz w:val="24"/>
          <w:szCs w:val="24"/>
        </w:rPr>
      </w:pPr>
    </w:p>
    <w:p w14:paraId="182D8EAA" w14:textId="26C6D3A5" w:rsidR="009A041C" w:rsidRDefault="009A041C" w:rsidP="007C2CD5">
      <w:pPr>
        <w:pStyle w:val="PlainText"/>
        <w:rPr>
          <w:b/>
          <w:sz w:val="24"/>
          <w:szCs w:val="24"/>
        </w:rPr>
      </w:pPr>
    </w:p>
    <w:p w14:paraId="34B22A26" w14:textId="3207B90A" w:rsidR="009A041C" w:rsidRDefault="009A041C" w:rsidP="007C2CD5">
      <w:pPr>
        <w:pStyle w:val="PlainText"/>
        <w:rPr>
          <w:b/>
          <w:sz w:val="24"/>
          <w:szCs w:val="24"/>
        </w:rPr>
      </w:pPr>
    </w:p>
    <w:p w14:paraId="5DB5A5CC" w14:textId="77777777" w:rsidR="00E60460" w:rsidRDefault="00E60460" w:rsidP="007C2CD5">
      <w:pPr>
        <w:pStyle w:val="PlainText"/>
        <w:rPr>
          <w:b/>
          <w:sz w:val="24"/>
          <w:szCs w:val="24"/>
        </w:rPr>
      </w:pPr>
    </w:p>
    <w:p w14:paraId="73C6DF7B" w14:textId="0C16B1F4" w:rsidR="00CE30EB" w:rsidRDefault="005D1CC3" w:rsidP="007C2CD5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  <w:r>
        <w:rPr>
          <w:b/>
          <w:sz w:val="24"/>
          <w:szCs w:val="24"/>
        </w:rPr>
        <w:t>ISSUES</w:t>
      </w:r>
    </w:p>
    <w:p w14:paraId="25474C58" w14:textId="02C18238" w:rsidR="00F668DA" w:rsidRDefault="00603531" w:rsidP="00CE30EB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F</w:t>
      </w:r>
      <w:r w:rsidR="00E60460">
        <w:rPr>
          <w:rFonts w:cs="Times New Roman"/>
          <w:b/>
          <w:bCs/>
          <w:sz w:val="24"/>
          <w:szCs w:val="24"/>
          <w:lang w:eastAsia="en-CA"/>
        </w:rPr>
        <w:t xml:space="preserve">ocus </w:t>
      </w:r>
      <w:r w:rsidR="00D324C4">
        <w:rPr>
          <w:rFonts w:cs="Times New Roman"/>
          <w:b/>
          <w:bCs/>
          <w:sz w:val="24"/>
          <w:szCs w:val="24"/>
          <w:lang w:eastAsia="en-CA"/>
        </w:rPr>
        <w:t xml:space="preserve">cognitive studies provided to </w:t>
      </w:r>
      <w:r w:rsidR="00D324C4">
        <w:rPr>
          <w:rFonts w:cs="Times New Roman"/>
          <w:b/>
          <w:bCs/>
          <w:sz w:val="24"/>
          <w:szCs w:val="24"/>
          <w:lang w:eastAsia="en-CA"/>
        </w:rPr>
        <w:tab/>
      </w:r>
      <w:r w:rsidR="00D375F6">
        <w:rPr>
          <w:rFonts w:cs="Times New Roman"/>
          <w:b/>
          <w:bCs/>
          <w:sz w:val="24"/>
          <w:szCs w:val="24"/>
          <w:lang w:eastAsia="en-CA"/>
        </w:rPr>
        <w:t>young people</w:t>
      </w:r>
      <w:r w:rsidR="00D324C4">
        <w:rPr>
          <w:rFonts w:cs="Times New Roman"/>
          <w:b/>
          <w:bCs/>
          <w:sz w:val="24"/>
          <w:szCs w:val="24"/>
          <w:lang w:eastAsia="en-CA"/>
        </w:rPr>
        <w:t xml:space="preserve"> in </w:t>
      </w:r>
      <w:proofErr w:type="spellStart"/>
      <w:r w:rsidR="00D324C4">
        <w:rPr>
          <w:rFonts w:cs="Times New Roman"/>
          <w:b/>
          <w:bCs/>
          <w:sz w:val="24"/>
          <w:szCs w:val="24"/>
          <w:lang w:eastAsia="en-CA"/>
        </w:rPr>
        <w:t>schoool</w:t>
      </w:r>
      <w:proofErr w:type="spellEnd"/>
      <w:r w:rsidR="00D375F6">
        <w:rPr>
          <w:rFonts w:cs="Times New Roman"/>
          <w:b/>
          <w:bCs/>
          <w:sz w:val="24"/>
          <w:szCs w:val="24"/>
          <w:lang w:eastAsia="en-CA"/>
        </w:rPr>
        <w:t xml:space="preserve"> </w:t>
      </w:r>
    </w:p>
    <w:p w14:paraId="3D02712F" w14:textId="19734818" w:rsidR="00F668DA" w:rsidRDefault="00603531" w:rsidP="00CE30EB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U</w:t>
      </w:r>
      <w:r w:rsidR="006459F1">
        <w:rPr>
          <w:rFonts w:cs="Times New Roman"/>
          <w:b/>
          <w:bCs/>
          <w:sz w:val="24"/>
          <w:szCs w:val="24"/>
          <w:lang w:eastAsia="en-CA"/>
        </w:rPr>
        <w:t xml:space="preserve">nderlying </w:t>
      </w:r>
      <w:r w:rsidR="00F668DA">
        <w:rPr>
          <w:rFonts w:cs="Times New Roman"/>
          <w:b/>
          <w:bCs/>
          <w:sz w:val="24"/>
          <w:szCs w:val="24"/>
          <w:lang w:eastAsia="en-CA"/>
        </w:rPr>
        <w:t>principles</w:t>
      </w:r>
      <w:r w:rsidR="006459F1">
        <w:rPr>
          <w:rFonts w:cs="Times New Roman"/>
          <w:b/>
          <w:bCs/>
          <w:sz w:val="24"/>
          <w:szCs w:val="24"/>
          <w:lang w:eastAsia="en-CA"/>
        </w:rPr>
        <w:t xml:space="preserve"> and beliefs</w:t>
      </w:r>
      <w:r w:rsidR="00D375F6">
        <w:rPr>
          <w:rFonts w:cs="Times New Roman"/>
          <w:b/>
          <w:bCs/>
          <w:sz w:val="24"/>
          <w:szCs w:val="24"/>
          <w:lang w:eastAsia="en-CA"/>
        </w:rPr>
        <w:t xml:space="preserve"> not spelled out</w:t>
      </w:r>
    </w:p>
    <w:p w14:paraId="4519B29E" w14:textId="0A6DB0B3" w:rsidR="00CE30EB" w:rsidRDefault="00A70F9F" w:rsidP="00CE30EB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 xml:space="preserve">Service </w:t>
      </w:r>
      <w:r w:rsidR="00CE30EB">
        <w:rPr>
          <w:rFonts w:cs="Times New Roman"/>
          <w:b/>
          <w:bCs/>
          <w:sz w:val="24"/>
          <w:szCs w:val="24"/>
          <w:lang w:eastAsia="en-CA"/>
        </w:rPr>
        <w:t>gaps</w:t>
      </w:r>
      <w:r w:rsidR="00D375F6">
        <w:rPr>
          <w:rFonts w:cs="Times New Roman"/>
          <w:b/>
          <w:bCs/>
          <w:sz w:val="24"/>
          <w:szCs w:val="24"/>
          <w:lang w:eastAsia="en-CA"/>
        </w:rPr>
        <w:t xml:space="preserve"> </w:t>
      </w:r>
      <w:r w:rsidR="00D324C4">
        <w:rPr>
          <w:rFonts w:cs="Times New Roman"/>
          <w:b/>
          <w:bCs/>
          <w:sz w:val="24"/>
          <w:szCs w:val="24"/>
          <w:lang w:eastAsia="en-CA"/>
        </w:rPr>
        <w:t>in terms of g</w:t>
      </w:r>
      <w:r w:rsidR="00D375F6">
        <w:rPr>
          <w:rFonts w:cs="Times New Roman"/>
          <w:b/>
          <w:bCs/>
          <w:sz w:val="24"/>
          <w:szCs w:val="24"/>
          <w:lang w:eastAsia="en-CA"/>
        </w:rPr>
        <w:t>eograph</w:t>
      </w:r>
      <w:r w:rsidR="00D324C4">
        <w:rPr>
          <w:rFonts w:cs="Times New Roman"/>
          <w:b/>
          <w:bCs/>
          <w:sz w:val="24"/>
          <w:szCs w:val="24"/>
          <w:lang w:eastAsia="en-CA"/>
        </w:rPr>
        <w:t xml:space="preserve">y, </w:t>
      </w:r>
      <w:r w:rsidR="00D375F6">
        <w:rPr>
          <w:rFonts w:cs="Times New Roman"/>
          <w:b/>
          <w:bCs/>
          <w:sz w:val="24"/>
          <w:szCs w:val="24"/>
          <w:lang w:eastAsia="en-CA"/>
        </w:rPr>
        <w:t>age</w:t>
      </w:r>
      <w:r w:rsidR="00D324C4">
        <w:rPr>
          <w:rFonts w:cs="Times New Roman"/>
          <w:b/>
          <w:bCs/>
          <w:sz w:val="24"/>
          <w:szCs w:val="24"/>
          <w:lang w:eastAsia="en-CA"/>
        </w:rPr>
        <w:t xml:space="preserve"> and </w:t>
      </w:r>
      <w:r w:rsidR="00D375F6">
        <w:rPr>
          <w:rFonts w:cs="Times New Roman"/>
          <w:b/>
          <w:bCs/>
          <w:sz w:val="24"/>
          <w:szCs w:val="24"/>
          <w:lang w:eastAsia="en-CA"/>
        </w:rPr>
        <w:t xml:space="preserve">relevance, </w:t>
      </w:r>
    </w:p>
    <w:p w14:paraId="410EE71C" w14:textId="77777777" w:rsidR="00D324C4" w:rsidRDefault="00A70F9F" w:rsidP="00FB3414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 w:rsidRPr="00D324C4">
        <w:rPr>
          <w:rFonts w:cs="Times New Roman"/>
          <w:b/>
          <w:bCs/>
          <w:sz w:val="24"/>
          <w:szCs w:val="24"/>
          <w:lang w:eastAsia="en-CA"/>
        </w:rPr>
        <w:t xml:space="preserve">Organizational </w:t>
      </w:r>
      <w:r w:rsidR="00CE30EB" w:rsidRPr="00D324C4">
        <w:rPr>
          <w:rFonts w:cs="Times New Roman"/>
          <w:b/>
          <w:bCs/>
          <w:sz w:val="24"/>
          <w:szCs w:val="24"/>
          <w:lang w:eastAsia="en-CA"/>
        </w:rPr>
        <w:t>structure</w:t>
      </w:r>
      <w:r w:rsidR="00D375F6" w:rsidRPr="00D324C4">
        <w:rPr>
          <w:rFonts w:cs="Times New Roman"/>
          <w:b/>
          <w:bCs/>
          <w:sz w:val="24"/>
          <w:szCs w:val="24"/>
          <w:lang w:eastAsia="en-CA"/>
        </w:rPr>
        <w:t xml:space="preserve"> </w:t>
      </w:r>
      <w:r w:rsidR="00D324C4" w:rsidRPr="00D324C4">
        <w:rPr>
          <w:rFonts w:cs="Times New Roman"/>
          <w:b/>
          <w:bCs/>
          <w:sz w:val="24"/>
          <w:szCs w:val="24"/>
          <w:lang w:eastAsia="en-CA"/>
        </w:rPr>
        <w:t xml:space="preserve">does not reflect functions </w:t>
      </w:r>
      <w:proofErr w:type="spellStart"/>
      <w:r w:rsidR="00D324C4" w:rsidRPr="00D324C4">
        <w:rPr>
          <w:rFonts w:cs="Times New Roman"/>
          <w:b/>
          <w:bCs/>
          <w:sz w:val="24"/>
          <w:szCs w:val="24"/>
          <w:lang w:eastAsia="en-CA"/>
        </w:rPr>
        <w:t>perfprmed</w:t>
      </w:r>
      <w:proofErr w:type="spellEnd"/>
    </w:p>
    <w:p w14:paraId="03C95E44" w14:textId="689A1492" w:rsidR="00CE30EB" w:rsidRPr="00D324C4" w:rsidRDefault="00CE30EB" w:rsidP="00FB3414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 w:rsidRPr="00D324C4">
        <w:rPr>
          <w:rFonts w:cs="Times New Roman"/>
          <w:b/>
          <w:bCs/>
          <w:sz w:val="24"/>
          <w:szCs w:val="24"/>
          <w:lang w:eastAsia="en-CA"/>
        </w:rPr>
        <w:t>Autonomy</w:t>
      </w:r>
      <w:r w:rsidR="00D324C4">
        <w:rPr>
          <w:rFonts w:cs="Times New Roman"/>
          <w:b/>
          <w:bCs/>
          <w:sz w:val="24"/>
          <w:szCs w:val="24"/>
          <w:lang w:eastAsia="en-CA"/>
        </w:rPr>
        <w:t xml:space="preserve"> for day to day operation lacking at school level</w:t>
      </w:r>
    </w:p>
    <w:p w14:paraId="17DCF502" w14:textId="1A06645C" w:rsidR="00603531" w:rsidRPr="00603531" w:rsidRDefault="00CE30EB" w:rsidP="00603531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Accountability</w:t>
      </w:r>
      <w:r w:rsidR="00D324C4">
        <w:rPr>
          <w:rFonts w:cs="Times New Roman"/>
          <w:b/>
          <w:bCs/>
          <w:sz w:val="24"/>
          <w:szCs w:val="24"/>
          <w:lang w:eastAsia="en-CA"/>
        </w:rPr>
        <w:t xml:space="preserve"> for student progress not clear</w:t>
      </w:r>
    </w:p>
    <w:p w14:paraId="5BB28938" w14:textId="0BB6384A" w:rsidR="00CE30EB" w:rsidRDefault="002E706B" w:rsidP="00603531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Service</w:t>
      </w:r>
      <w:r w:rsidR="00D324C4">
        <w:rPr>
          <w:rFonts w:cs="Times New Roman"/>
          <w:b/>
          <w:bCs/>
          <w:sz w:val="24"/>
          <w:szCs w:val="24"/>
          <w:lang w:eastAsia="en-CA"/>
        </w:rPr>
        <w:t>s not triggered by learner need</w:t>
      </w:r>
    </w:p>
    <w:p w14:paraId="5ECC6975" w14:textId="2027BFE3" w:rsidR="003B30A1" w:rsidRDefault="00D324C4" w:rsidP="00603531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 xml:space="preserve">Staffing model </w:t>
      </w:r>
      <w:r w:rsidR="004200B4">
        <w:rPr>
          <w:rFonts w:cs="Times New Roman"/>
          <w:b/>
          <w:bCs/>
          <w:sz w:val="24"/>
          <w:szCs w:val="24"/>
          <w:lang w:eastAsia="en-CA"/>
        </w:rPr>
        <w:t>credential based</w:t>
      </w:r>
    </w:p>
    <w:p w14:paraId="67D35619" w14:textId="244B2DAA" w:rsidR="004200B4" w:rsidRPr="004200B4" w:rsidRDefault="004200B4" w:rsidP="004200B4">
      <w:pPr>
        <w:pStyle w:val="PlainText"/>
        <w:numPr>
          <w:ilvl w:val="0"/>
          <w:numId w:val="34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Institutionalization of services</w:t>
      </w:r>
      <w:bookmarkStart w:id="0" w:name="_GoBack"/>
      <w:bookmarkEnd w:id="0"/>
    </w:p>
    <w:p w14:paraId="61C4C5F5" w14:textId="757EF737" w:rsidR="00655587" w:rsidRDefault="00655587" w:rsidP="0060353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02ADB523" w14:textId="77777777" w:rsidR="00655587" w:rsidRDefault="00655587" w:rsidP="005D1CC3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28E0D5CD" w14:textId="7C884465" w:rsidR="005D1CC3" w:rsidRPr="005D1CC3" w:rsidRDefault="00EB602E" w:rsidP="005D1CC3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ACTION/</w:t>
      </w:r>
      <w:r w:rsidRPr="005D1CC3">
        <w:rPr>
          <w:rFonts w:cs="Times New Roman"/>
          <w:b/>
          <w:bCs/>
          <w:sz w:val="24"/>
          <w:szCs w:val="24"/>
          <w:lang w:eastAsia="en-CA"/>
        </w:rPr>
        <w:t>RECOMMENDATIONS</w:t>
      </w:r>
      <w:r>
        <w:rPr>
          <w:rFonts w:cs="Times New Roman"/>
          <w:b/>
          <w:bCs/>
          <w:sz w:val="24"/>
          <w:szCs w:val="24"/>
          <w:lang w:eastAsia="en-CA"/>
        </w:rPr>
        <w:t>/</w:t>
      </w:r>
      <w:r w:rsidR="005D1CC3" w:rsidRPr="005D1CC3">
        <w:rPr>
          <w:rFonts w:cs="Times New Roman"/>
          <w:b/>
          <w:bCs/>
          <w:sz w:val="24"/>
          <w:szCs w:val="24"/>
          <w:lang w:eastAsia="en-CA"/>
        </w:rPr>
        <w:t>:</w:t>
      </w:r>
    </w:p>
    <w:p w14:paraId="13A314F0" w14:textId="77777777" w:rsidR="0033297B" w:rsidRDefault="002C6498" w:rsidP="0033297B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Adopt a glossary of common terms</w:t>
      </w:r>
    </w:p>
    <w:p w14:paraId="1698904C" w14:textId="745B143F" w:rsidR="0033297B" w:rsidRDefault="002C6498" w:rsidP="0033297B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proofErr w:type="gramStart"/>
      <w:r w:rsidRPr="0033297B">
        <w:rPr>
          <w:rFonts w:cs="Times New Roman"/>
          <w:b/>
          <w:bCs/>
          <w:sz w:val="24"/>
          <w:szCs w:val="24"/>
          <w:lang w:eastAsia="en-CA"/>
        </w:rPr>
        <w:t xml:space="preserve">Adopt  </w:t>
      </w:r>
      <w:r w:rsidR="0033297B">
        <w:rPr>
          <w:rFonts w:cs="Times New Roman"/>
          <w:b/>
          <w:bCs/>
          <w:sz w:val="24"/>
          <w:szCs w:val="24"/>
          <w:lang w:eastAsia="en-CA"/>
        </w:rPr>
        <w:t>dynamic</w:t>
      </w:r>
      <w:proofErr w:type="gramEnd"/>
      <w:r w:rsidR="0033297B">
        <w:rPr>
          <w:rFonts w:cs="Times New Roman"/>
          <w:b/>
          <w:bCs/>
          <w:sz w:val="24"/>
          <w:szCs w:val="24"/>
          <w:lang w:eastAsia="en-CA"/>
        </w:rPr>
        <w:t xml:space="preserve"> </w:t>
      </w:r>
      <w:r w:rsidRPr="0033297B">
        <w:rPr>
          <w:rFonts w:cs="Times New Roman"/>
          <w:b/>
          <w:bCs/>
          <w:sz w:val="24"/>
          <w:szCs w:val="24"/>
          <w:lang w:eastAsia="en-CA"/>
        </w:rPr>
        <w:t>rating scal</w:t>
      </w:r>
      <w:r w:rsidR="0033297B" w:rsidRPr="0033297B">
        <w:rPr>
          <w:rFonts w:cs="Times New Roman"/>
          <w:b/>
          <w:bCs/>
          <w:sz w:val="24"/>
          <w:szCs w:val="24"/>
          <w:lang w:eastAsia="en-CA"/>
        </w:rPr>
        <w:t>e</w:t>
      </w:r>
    </w:p>
    <w:p w14:paraId="26D16005" w14:textId="3D2818CD" w:rsidR="0033297B" w:rsidRPr="0033297B" w:rsidRDefault="00FE2B81" w:rsidP="0033297B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 w:rsidRPr="0033297B">
        <w:rPr>
          <w:b/>
        </w:rPr>
        <w:t>Adopt competencies as a basis fo</w:t>
      </w:r>
      <w:r w:rsidR="0033297B">
        <w:rPr>
          <w:b/>
        </w:rPr>
        <w:t>r</w:t>
      </w:r>
      <w:r w:rsidRPr="0033297B">
        <w:rPr>
          <w:b/>
        </w:rPr>
        <w:t xml:space="preserve"> program</w:t>
      </w:r>
      <w:r w:rsidR="00C57A3E">
        <w:rPr>
          <w:b/>
        </w:rPr>
        <w:t>ming</w:t>
      </w:r>
    </w:p>
    <w:p w14:paraId="66883F3F" w14:textId="77777777" w:rsidR="0033297B" w:rsidRPr="0033297B" w:rsidRDefault="00FE2B81" w:rsidP="0033297B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 w:rsidRPr="0033297B">
        <w:rPr>
          <w:b/>
        </w:rPr>
        <w:t xml:space="preserve">Track </w:t>
      </w:r>
      <w:r w:rsidR="0033297B" w:rsidRPr="0033297B">
        <w:rPr>
          <w:b/>
        </w:rPr>
        <w:t>s</w:t>
      </w:r>
      <w:r w:rsidRPr="0033297B">
        <w:rPr>
          <w:b/>
        </w:rPr>
        <w:t>tudent progress by competency and level</w:t>
      </w:r>
    </w:p>
    <w:p w14:paraId="4D873F93" w14:textId="6E082DC1" w:rsidR="00C57A3E" w:rsidRPr="00C57A3E" w:rsidRDefault="00C57A3E" w:rsidP="00C57A3E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b/>
        </w:rPr>
        <w:t xml:space="preserve">Create a </w:t>
      </w:r>
      <w:r w:rsidR="0033297B" w:rsidRPr="0033297B">
        <w:rPr>
          <w:b/>
        </w:rPr>
        <w:t>l</w:t>
      </w:r>
      <w:r w:rsidR="00FE2B81" w:rsidRPr="0033297B">
        <w:rPr>
          <w:b/>
        </w:rPr>
        <w:t>earning management</w:t>
      </w:r>
      <w:r w:rsidR="0033297B" w:rsidRPr="0033297B">
        <w:rPr>
          <w:b/>
        </w:rPr>
        <w:t xml:space="preserve"> function </w:t>
      </w:r>
    </w:p>
    <w:p w14:paraId="260F014E" w14:textId="77777777" w:rsidR="00C57A3E" w:rsidRPr="00C57A3E" w:rsidRDefault="0033297B" w:rsidP="00C57A3E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 w:rsidRPr="00C57A3E">
        <w:rPr>
          <w:b/>
        </w:rPr>
        <w:t xml:space="preserve">Develop and promote foundational </w:t>
      </w:r>
      <w:r w:rsidR="00FE2B81" w:rsidRPr="00C57A3E">
        <w:rPr>
          <w:b/>
        </w:rPr>
        <w:t>principles</w:t>
      </w:r>
    </w:p>
    <w:p w14:paraId="3177E8AB" w14:textId="34E723EA" w:rsidR="00C57A3E" w:rsidRPr="00C57A3E" w:rsidRDefault="00FE2B81" w:rsidP="00C57A3E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 w:rsidRPr="00C57A3E">
        <w:rPr>
          <w:b/>
        </w:rPr>
        <w:t xml:space="preserve">Make grading </w:t>
      </w:r>
      <w:r w:rsidR="00C57A3E">
        <w:rPr>
          <w:b/>
        </w:rPr>
        <w:t xml:space="preserve">a </w:t>
      </w:r>
      <w:r w:rsidRPr="00C57A3E">
        <w:rPr>
          <w:b/>
        </w:rPr>
        <w:t>function</w:t>
      </w:r>
      <w:r w:rsidR="00C57A3E">
        <w:rPr>
          <w:b/>
        </w:rPr>
        <w:t xml:space="preserve"> independent of education</w:t>
      </w:r>
    </w:p>
    <w:p w14:paraId="4D84D8BE" w14:textId="104C7385" w:rsidR="00C57A3E" w:rsidRPr="00C57A3E" w:rsidRDefault="00FE2B81" w:rsidP="00C57A3E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 w:rsidRPr="00C57A3E">
        <w:rPr>
          <w:b/>
        </w:rPr>
        <w:t xml:space="preserve">Government </w:t>
      </w:r>
      <w:r w:rsidR="00C57A3E">
        <w:rPr>
          <w:b/>
        </w:rPr>
        <w:t>limi</w:t>
      </w:r>
      <w:r w:rsidR="002D55E6">
        <w:rPr>
          <w:b/>
        </w:rPr>
        <w:t>t</w:t>
      </w:r>
      <w:r w:rsidR="00C57A3E">
        <w:rPr>
          <w:b/>
        </w:rPr>
        <w:t xml:space="preserve"> its direct role to </w:t>
      </w:r>
      <w:r w:rsidR="002D55E6">
        <w:rPr>
          <w:b/>
        </w:rPr>
        <w:t xml:space="preserve">that </w:t>
      </w:r>
      <w:r w:rsidR="00C57A3E">
        <w:rPr>
          <w:b/>
        </w:rPr>
        <w:t>leadership (encouragemen</w:t>
      </w:r>
      <w:r w:rsidR="002D55E6">
        <w:rPr>
          <w:b/>
        </w:rPr>
        <w:t xml:space="preserve">t, support and regulation) </w:t>
      </w:r>
    </w:p>
    <w:p w14:paraId="744B0BFA" w14:textId="154F5238" w:rsidR="00C57A3E" w:rsidRPr="00C57A3E" w:rsidRDefault="002D55E6" w:rsidP="00C57A3E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b/>
        </w:rPr>
        <w:t xml:space="preserve">Define </w:t>
      </w:r>
      <w:r w:rsidR="00FE2B81" w:rsidRPr="00C57A3E">
        <w:rPr>
          <w:b/>
        </w:rPr>
        <w:t>accountabilit</w:t>
      </w:r>
      <w:r>
        <w:rPr>
          <w:b/>
        </w:rPr>
        <w:t>ies</w:t>
      </w:r>
    </w:p>
    <w:p w14:paraId="7814DA7E" w14:textId="1BF3992E" w:rsidR="00C57A3E" w:rsidRDefault="002D55E6" w:rsidP="00C57A3E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b/>
        </w:rPr>
        <w:t>Make model for te</w:t>
      </w:r>
      <w:r w:rsidR="00FE2B81" w:rsidRPr="00C57A3E">
        <w:rPr>
          <w:b/>
        </w:rPr>
        <w:t>acher education</w:t>
      </w:r>
      <w:r>
        <w:rPr>
          <w:b/>
        </w:rPr>
        <w:t xml:space="preserve"> a duplicate of that used throughout the system</w:t>
      </w:r>
    </w:p>
    <w:p w14:paraId="63D2A71C" w14:textId="148CC20A" w:rsidR="0033297B" w:rsidRDefault="00C57A3E" w:rsidP="00C57A3E">
      <w:pPr>
        <w:pStyle w:val="PlainText"/>
        <w:numPr>
          <w:ilvl w:val="0"/>
          <w:numId w:val="39"/>
        </w:numPr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A</w:t>
      </w:r>
      <w:r w:rsidR="0033297B" w:rsidRPr="00C57A3E">
        <w:rPr>
          <w:rFonts w:cs="Times New Roman"/>
          <w:b/>
          <w:bCs/>
          <w:sz w:val="24"/>
          <w:szCs w:val="24"/>
          <w:lang w:eastAsia="en-CA"/>
        </w:rPr>
        <w:t xml:space="preserve">dopt </w:t>
      </w:r>
      <w:r>
        <w:rPr>
          <w:rFonts w:cs="Times New Roman"/>
          <w:b/>
          <w:bCs/>
          <w:sz w:val="24"/>
          <w:szCs w:val="24"/>
          <w:lang w:eastAsia="en-CA"/>
        </w:rPr>
        <w:t>a standard</w:t>
      </w:r>
      <w:r w:rsidR="0033297B" w:rsidRPr="00C57A3E">
        <w:rPr>
          <w:rFonts w:cs="Times New Roman"/>
          <w:b/>
          <w:bCs/>
          <w:sz w:val="24"/>
          <w:szCs w:val="24"/>
          <w:lang w:eastAsia="en-CA"/>
        </w:rPr>
        <w:t xml:space="preserve"> </w:t>
      </w:r>
      <w:r>
        <w:rPr>
          <w:rFonts w:cs="Times New Roman"/>
          <w:b/>
          <w:bCs/>
          <w:sz w:val="24"/>
          <w:szCs w:val="24"/>
          <w:lang w:eastAsia="en-CA"/>
        </w:rPr>
        <w:t>curriculum</w:t>
      </w:r>
      <w:r w:rsidR="0033297B" w:rsidRPr="00C57A3E">
        <w:rPr>
          <w:rFonts w:cs="Times New Roman"/>
          <w:b/>
          <w:bCs/>
          <w:sz w:val="24"/>
          <w:szCs w:val="24"/>
          <w:lang w:eastAsia="en-CA"/>
        </w:rPr>
        <w:t xml:space="preserve"> platform</w:t>
      </w:r>
    </w:p>
    <w:p w14:paraId="344B043E" w14:textId="77777777" w:rsidR="00C57A3E" w:rsidRPr="00C57A3E" w:rsidRDefault="00C57A3E" w:rsidP="00C57A3E">
      <w:pPr>
        <w:pStyle w:val="PlainText"/>
        <w:ind w:left="720"/>
        <w:rPr>
          <w:rFonts w:cs="Times New Roman"/>
          <w:b/>
          <w:bCs/>
          <w:sz w:val="24"/>
          <w:szCs w:val="24"/>
          <w:lang w:eastAsia="en-CA"/>
        </w:rPr>
      </w:pPr>
    </w:p>
    <w:p w14:paraId="4A3D5D82" w14:textId="77777777" w:rsidR="00FE2B81" w:rsidRDefault="00FE2B81" w:rsidP="00FE2B81">
      <w:pPr>
        <w:pStyle w:val="PlainText"/>
        <w:rPr>
          <w:b/>
          <w:sz w:val="24"/>
          <w:szCs w:val="24"/>
        </w:rPr>
      </w:pPr>
    </w:p>
    <w:p w14:paraId="2F392BB4" w14:textId="77777777" w:rsidR="00FE2B81" w:rsidRDefault="00FE2B81" w:rsidP="00FE2B81">
      <w:pPr>
        <w:pStyle w:val="PlainText"/>
        <w:rPr>
          <w:b/>
          <w:sz w:val="24"/>
          <w:szCs w:val="24"/>
        </w:rPr>
      </w:pPr>
    </w:p>
    <w:p w14:paraId="3F4E6C50" w14:textId="77777777" w:rsidR="00FE2B81" w:rsidRDefault="00FE2B81" w:rsidP="00FE2B81">
      <w:pPr>
        <w:pStyle w:val="PlainText"/>
        <w:rPr>
          <w:b/>
          <w:sz w:val="24"/>
          <w:szCs w:val="24"/>
        </w:rPr>
      </w:pPr>
    </w:p>
    <w:p w14:paraId="3E9DFD53" w14:textId="77777777" w:rsidR="00FE2B81" w:rsidRDefault="00FE2B81" w:rsidP="00FE2B81">
      <w:pPr>
        <w:pStyle w:val="PlainText"/>
        <w:rPr>
          <w:b/>
          <w:sz w:val="24"/>
          <w:szCs w:val="24"/>
        </w:rPr>
      </w:pPr>
    </w:p>
    <w:p w14:paraId="3CB07A8A" w14:textId="77777777" w:rsidR="00FE2B81" w:rsidRDefault="00FE2B81" w:rsidP="00FE2B8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0FF1B054" w14:textId="46063220" w:rsidR="003B30A1" w:rsidRDefault="003B30A1" w:rsidP="003B30A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76BDC485" w14:textId="69292CC8" w:rsidR="003B30A1" w:rsidRDefault="003B30A1" w:rsidP="003B30A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6BA7E845" w14:textId="23868353" w:rsidR="003B30A1" w:rsidRDefault="003B30A1" w:rsidP="003B30A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7A68BC20" w14:textId="1F060193" w:rsidR="003B30A1" w:rsidRDefault="003B30A1" w:rsidP="003B30A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4477383F" w14:textId="2CB5AC8B" w:rsidR="003B30A1" w:rsidRDefault="003B30A1" w:rsidP="003B30A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50A91A4D" w14:textId="0262D298" w:rsidR="003B30A1" w:rsidRDefault="003B30A1" w:rsidP="003B30A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2435C3CC" w14:textId="3DA533E4" w:rsidR="003B30A1" w:rsidRDefault="003B30A1" w:rsidP="003B30A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05C486F3" w14:textId="5F79D8F0" w:rsidR="003B30A1" w:rsidRDefault="003B30A1" w:rsidP="003B30A1">
      <w:pPr>
        <w:pStyle w:val="PlainText"/>
        <w:rPr>
          <w:rFonts w:cs="Times New Roman"/>
          <w:b/>
          <w:bCs/>
          <w:sz w:val="24"/>
          <w:szCs w:val="24"/>
          <w:lang w:eastAsia="en-CA"/>
        </w:rPr>
      </w:pPr>
    </w:p>
    <w:p w14:paraId="60846606" w14:textId="6C858216" w:rsidR="003B30A1" w:rsidRDefault="003B30A1" w:rsidP="003B30A1">
      <w:pPr>
        <w:pStyle w:val="PlainText"/>
        <w:jc w:val="right"/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Glendenning</w:t>
      </w:r>
    </w:p>
    <w:p w14:paraId="399D408E" w14:textId="406E8F8A" w:rsidR="003B30A1" w:rsidRPr="002C6498" w:rsidRDefault="003B30A1" w:rsidP="003B30A1">
      <w:pPr>
        <w:pStyle w:val="PlainText"/>
        <w:jc w:val="right"/>
        <w:rPr>
          <w:rFonts w:cs="Times New Roman"/>
          <w:b/>
          <w:bCs/>
          <w:sz w:val="24"/>
          <w:szCs w:val="24"/>
          <w:lang w:eastAsia="en-CA"/>
        </w:rPr>
      </w:pPr>
      <w:r>
        <w:rPr>
          <w:rFonts w:cs="Times New Roman"/>
          <w:b/>
          <w:bCs/>
          <w:sz w:val="24"/>
          <w:szCs w:val="24"/>
          <w:lang w:eastAsia="en-CA"/>
        </w:rPr>
        <w:t>2019</w:t>
      </w:r>
    </w:p>
    <w:sectPr w:rsidR="003B30A1" w:rsidRPr="002C6498" w:rsidSect="008E1F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376C21" w14:textId="77777777" w:rsidR="00D46EA2" w:rsidRDefault="00D46EA2">
      <w:r>
        <w:separator/>
      </w:r>
    </w:p>
  </w:endnote>
  <w:endnote w:type="continuationSeparator" w:id="0">
    <w:p w14:paraId="0E57FB7C" w14:textId="77777777" w:rsidR="00D46EA2" w:rsidRDefault="00D46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1997D" w14:textId="77777777" w:rsidR="0092394F" w:rsidRDefault="009239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CEE2C" w14:textId="77777777" w:rsidR="0092394F" w:rsidRDefault="009239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42AE8" w14:textId="77777777" w:rsidR="0092394F" w:rsidRDefault="00923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860DD5" w14:textId="77777777" w:rsidR="00D46EA2" w:rsidRDefault="00D46EA2">
      <w:r>
        <w:rPr>
          <w:color w:val="000000"/>
        </w:rPr>
        <w:separator/>
      </w:r>
    </w:p>
  </w:footnote>
  <w:footnote w:type="continuationSeparator" w:id="0">
    <w:p w14:paraId="6587A905" w14:textId="77777777" w:rsidR="00D46EA2" w:rsidRDefault="00D46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E11DC" w14:textId="77777777" w:rsidR="0092394F" w:rsidRDefault="009239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1517967"/>
      <w:docPartObj>
        <w:docPartGallery w:val="Watermarks"/>
        <w:docPartUnique/>
      </w:docPartObj>
    </w:sdtPr>
    <w:sdtEndPr/>
    <w:sdtContent>
      <w:p w14:paraId="01EA5BD7" w14:textId="3E22819F" w:rsidR="0092394F" w:rsidRDefault="00D46EA2">
        <w:pPr>
          <w:pStyle w:val="Header"/>
        </w:pPr>
        <w:r>
          <w:rPr>
            <w:noProof/>
          </w:rPr>
          <w:pict w14:anchorId="0EE28FC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F256A" w14:textId="77777777" w:rsidR="0092394F" w:rsidRDefault="00923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584A"/>
    <w:multiLevelType w:val="multilevel"/>
    <w:tmpl w:val="C4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4E55"/>
    <w:multiLevelType w:val="hybridMultilevel"/>
    <w:tmpl w:val="C590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66CEF"/>
    <w:multiLevelType w:val="hybridMultilevel"/>
    <w:tmpl w:val="9692F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51277BE"/>
    <w:multiLevelType w:val="hybridMultilevel"/>
    <w:tmpl w:val="EF52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 w15:restartNumberingAfterBreak="0">
    <w:nsid w:val="237158AD"/>
    <w:multiLevelType w:val="hybridMultilevel"/>
    <w:tmpl w:val="4C9C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BE071E"/>
    <w:multiLevelType w:val="hybridMultilevel"/>
    <w:tmpl w:val="00620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83178"/>
    <w:multiLevelType w:val="hybridMultilevel"/>
    <w:tmpl w:val="09CAC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3DD6190"/>
    <w:multiLevelType w:val="hybridMultilevel"/>
    <w:tmpl w:val="481013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CCB7ACB"/>
    <w:multiLevelType w:val="hybridMultilevel"/>
    <w:tmpl w:val="405C9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FF3F6D"/>
    <w:multiLevelType w:val="multilevel"/>
    <w:tmpl w:val="CFF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7D3138"/>
    <w:multiLevelType w:val="hybridMultilevel"/>
    <w:tmpl w:val="1102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F0F44"/>
    <w:multiLevelType w:val="hybridMultilevel"/>
    <w:tmpl w:val="9BA8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6B570E"/>
    <w:multiLevelType w:val="hybridMultilevel"/>
    <w:tmpl w:val="F5BE42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C67B9B"/>
    <w:multiLevelType w:val="hybridMultilevel"/>
    <w:tmpl w:val="72F0E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26070"/>
    <w:multiLevelType w:val="hybridMultilevel"/>
    <w:tmpl w:val="C200F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4A63BA"/>
    <w:multiLevelType w:val="hybridMultilevel"/>
    <w:tmpl w:val="3A622B2C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2" w15:restartNumberingAfterBreak="0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017D9B"/>
    <w:multiLevelType w:val="hybridMultilevel"/>
    <w:tmpl w:val="E7124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C251D"/>
    <w:multiLevelType w:val="hybridMultilevel"/>
    <w:tmpl w:val="EE582B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CF52354"/>
    <w:multiLevelType w:val="hybridMultilevel"/>
    <w:tmpl w:val="F5A429E0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9" w15:restartNumberingAfterBreak="0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8"/>
  </w:num>
  <w:num w:numId="3">
    <w:abstractNumId w:val="38"/>
  </w:num>
  <w:num w:numId="4">
    <w:abstractNumId w:val="15"/>
  </w:num>
  <w:num w:numId="5">
    <w:abstractNumId w:val="17"/>
  </w:num>
  <w:num w:numId="6">
    <w:abstractNumId w:val="23"/>
  </w:num>
  <w:num w:numId="7">
    <w:abstractNumId w:val="18"/>
  </w:num>
  <w:num w:numId="8">
    <w:abstractNumId w:val="5"/>
  </w:num>
  <w:num w:numId="9">
    <w:abstractNumId w:val="29"/>
  </w:num>
  <w:num w:numId="10">
    <w:abstractNumId w:val="14"/>
  </w:num>
  <w:num w:numId="11">
    <w:abstractNumId w:val="33"/>
  </w:num>
  <w:num w:numId="12">
    <w:abstractNumId w:val="20"/>
  </w:num>
  <w:num w:numId="13">
    <w:abstractNumId w:val="24"/>
  </w:num>
  <w:num w:numId="14">
    <w:abstractNumId w:val="21"/>
  </w:num>
  <w:num w:numId="15">
    <w:abstractNumId w:val="7"/>
  </w:num>
  <w:num w:numId="16">
    <w:abstractNumId w:val="13"/>
  </w:num>
  <w:num w:numId="17">
    <w:abstractNumId w:val="3"/>
  </w:num>
  <w:num w:numId="18">
    <w:abstractNumId w:val="10"/>
  </w:num>
  <w:num w:numId="19">
    <w:abstractNumId w:val="22"/>
  </w:num>
  <w:num w:numId="20">
    <w:abstractNumId w:val="32"/>
  </w:num>
  <w:num w:numId="21">
    <w:abstractNumId w:val="4"/>
  </w:num>
  <w:num w:numId="22">
    <w:abstractNumId w:val="37"/>
  </w:num>
  <w:num w:numId="23">
    <w:abstractNumId w:val="27"/>
  </w:num>
  <w:num w:numId="24">
    <w:abstractNumId w:val="39"/>
  </w:num>
  <w:num w:numId="25">
    <w:abstractNumId w:val="0"/>
  </w:num>
  <w:num w:numId="26">
    <w:abstractNumId w:val="28"/>
  </w:num>
  <w:num w:numId="27">
    <w:abstractNumId w:val="16"/>
  </w:num>
  <w:num w:numId="28">
    <w:abstractNumId w:val="19"/>
  </w:num>
  <w:num w:numId="29">
    <w:abstractNumId w:val="31"/>
  </w:num>
  <w:num w:numId="30">
    <w:abstractNumId w:val="1"/>
  </w:num>
  <w:num w:numId="31">
    <w:abstractNumId w:val="6"/>
  </w:num>
  <w:num w:numId="32">
    <w:abstractNumId w:val="11"/>
  </w:num>
  <w:num w:numId="33">
    <w:abstractNumId w:val="9"/>
  </w:num>
  <w:num w:numId="34">
    <w:abstractNumId w:val="2"/>
  </w:num>
  <w:num w:numId="35">
    <w:abstractNumId w:val="34"/>
  </w:num>
  <w:num w:numId="36">
    <w:abstractNumId w:val="25"/>
  </w:num>
  <w:num w:numId="37">
    <w:abstractNumId w:val="30"/>
  </w:num>
  <w:num w:numId="38">
    <w:abstractNumId w:val="35"/>
  </w:num>
  <w:num w:numId="39">
    <w:abstractNumId w:val="26"/>
  </w:num>
  <w:num w:numId="40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D30"/>
    <w:rsid w:val="00015466"/>
    <w:rsid w:val="000276BD"/>
    <w:rsid w:val="000306C0"/>
    <w:rsid w:val="00037C5D"/>
    <w:rsid w:val="0004101A"/>
    <w:rsid w:val="00056E96"/>
    <w:rsid w:val="00061ABF"/>
    <w:rsid w:val="000813C4"/>
    <w:rsid w:val="0008152A"/>
    <w:rsid w:val="00084C88"/>
    <w:rsid w:val="000914EC"/>
    <w:rsid w:val="00092B59"/>
    <w:rsid w:val="000B2FCA"/>
    <w:rsid w:val="000B7EAF"/>
    <w:rsid w:val="000D37EC"/>
    <w:rsid w:val="00123E70"/>
    <w:rsid w:val="00124C93"/>
    <w:rsid w:val="00176A88"/>
    <w:rsid w:val="00194D79"/>
    <w:rsid w:val="001A7F8F"/>
    <w:rsid w:val="001C265A"/>
    <w:rsid w:val="001E4A9A"/>
    <w:rsid w:val="001F7ED2"/>
    <w:rsid w:val="002104E1"/>
    <w:rsid w:val="002239A3"/>
    <w:rsid w:val="0027042E"/>
    <w:rsid w:val="00284856"/>
    <w:rsid w:val="002A374C"/>
    <w:rsid w:val="002B1E1A"/>
    <w:rsid w:val="002B4AC3"/>
    <w:rsid w:val="002B61F0"/>
    <w:rsid w:val="002C56E7"/>
    <w:rsid w:val="002C6498"/>
    <w:rsid w:val="002D55E6"/>
    <w:rsid w:val="002E706B"/>
    <w:rsid w:val="002F4783"/>
    <w:rsid w:val="002F4A7D"/>
    <w:rsid w:val="00304DD2"/>
    <w:rsid w:val="003176A5"/>
    <w:rsid w:val="0033297B"/>
    <w:rsid w:val="0034724A"/>
    <w:rsid w:val="003530E9"/>
    <w:rsid w:val="003A1709"/>
    <w:rsid w:val="003A5E7D"/>
    <w:rsid w:val="003B30A1"/>
    <w:rsid w:val="003D670A"/>
    <w:rsid w:val="004106A2"/>
    <w:rsid w:val="0041183A"/>
    <w:rsid w:val="00413D29"/>
    <w:rsid w:val="004200B4"/>
    <w:rsid w:val="0043179F"/>
    <w:rsid w:val="00433379"/>
    <w:rsid w:val="00437E7E"/>
    <w:rsid w:val="00454602"/>
    <w:rsid w:val="00461971"/>
    <w:rsid w:val="0048372C"/>
    <w:rsid w:val="004A1183"/>
    <w:rsid w:val="004B1892"/>
    <w:rsid w:val="004B3A7A"/>
    <w:rsid w:val="004C62AD"/>
    <w:rsid w:val="004D5D19"/>
    <w:rsid w:val="004E0715"/>
    <w:rsid w:val="004E4218"/>
    <w:rsid w:val="00522F81"/>
    <w:rsid w:val="005627AD"/>
    <w:rsid w:val="00574BC8"/>
    <w:rsid w:val="005A43CD"/>
    <w:rsid w:val="005B2792"/>
    <w:rsid w:val="005B2D37"/>
    <w:rsid w:val="005B729F"/>
    <w:rsid w:val="005D1CC3"/>
    <w:rsid w:val="00603531"/>
    <w:rsid w:val="006127AE"/>
    <w:rsid w:val="006131D2"/>
    <w:rsid w:val="006223B1"/>
    <w:rsid w:val="00626C9F"/>
    <w:rsid w:val="00642BD6"/>
    <w:rsid w:val="006459F1"/>
    <w:rsid w:val="00655587"/>
    <w:rsid w:val="00676222"/>
    <w:rsid w:val="006843E3"/>
    <w:rsid w:val="00690894"/>
    <w:rsid w:val="00696C99"/>
    <w:rsid w:val="006A32E1"/>
    <w:rsid w:val="006E4D26"/>
    <w:rsid w:val="006F7C44"/>
    <w:rsid w:val="007130AA"/>
    <w:rsid w:val="00720D03"/>
    <w:rsid w:val="0073175F"/>
    <w:rsid w:val="00736917"/>
    <w:rsid w:val="00763F92"/>
    <w:rsid w:val="00772682"/>
    <w:rsid w:val="00772950"/>
    <w:rsid w:val="00787A18"/>
    <w:rsid w:val="007A4326"/>
    <w:rsid w:val="007C2CD5"/>
    <w:rsid w:val="007D203D"/>
    <w:rsid w:val="007F1477"/>
    <w:rsid w:val="0080242E"/>
    <w:rsid w:val="00805E10"/>
    <w:rsid w:val="0081075A"/>
    <w:rsid w:val="00820FD8"/>
    <w:rsid w:val="00852075"/>
    <w:rsid w:val="008A5314"/>
    <w:rsid w:val="008A7DDF"/>
    <w:rsid w:val="008D6DEB"/>
    <w:rsid w:val="008E1FB1"/>
    <w:rsid w:val="008E69EF"/>
    <w:rsid w:val="0092394F"/>
    <w:rsid w:val="00944B8F"/>
    <w:rsid w:val="00954B38"/>
    <w:rsid w:val="00992332"/>
    <w:rsid w:val="009A041C"/>
    <w:rsid w:val="009A0C7B"/>
    <w:rsid w:val="009D3E02"/>
    <w:rsid w:val="009E122D"/>
    <w:rsid w:val="009F1D00"/>
    <w:rsid w:val="00A035F7"/>
    <w:rsid w:val="00A100B3"/>
    <w:rsid w:val="00A547A7"/>
    <w:rsid w:val="00A57DBE"/>
    <w:rsid w:val="00A70F9F"/>
    <w:rsid w:val="00A81484"/>
    <w:rsid w:val="00A86E5D"/>
    <w:rsid w:val="00A87BB9"/>
    <w:rsid w:val="00A9166C"/>
    <w:rsid w:val="00A9407A"/>
    <w:rsid w:val="00A95859"/>
    <w:rsid w:val="00AE4DEF"/>
    <w:rsid w:val="00AF527F"/>
    <w:rsid w:val="00B5120A"/>
    <w:rsid w:val="00B71547"/>
    <w:rsid w:val="00B73A70"/>
    <w:rsid w:val="00B87E4C"/>
    <w:rsid w:val="00BB24E8"/>
    <w:rsid w:val="00BB2637"/>
    <w:rsid w:val="00BC0DE5"/>
    <w:rsid w:val="00BC1D0F"/>
    <w:rsid w:val="00BC352C"/>
    <w:rsid w:val="00BC6CE2"/>
    <w:rsid w:val="00C15003"/>
    <w:rsid w:val="00C215AA"/>
    <w:rsid w:val="00C27F69"/>
    <w:rsid w:val="00C57A3E"/>
    <w:rsid w:val="00C603E1"/>
    <w:rsid w:val="00C932D1"/>
    <w:rsid w:val="00CA3A85"/>
    <w:rsid w:val="00CC72D4"/>
    <w:rsid w:val="00CE1CB8"/>
    <w:rsid w:val="00CE30EB"/>
    <w:rsid w:val="00CF69E5"/>
    <w:rsid w:val="00D0241E"/>
    <w:rsid w:val="00D03EBD"/>
    <w:rsid w:val="00D16728"/>
    <w:rsid w:val="00D22D60"/>
    <w:rsid w:val="00D324C4"/>
    <w:rsid w:val="00D33E2A"/>
    <w:rsid w:val="00D375F6"/>
    <w:rsid w:val="00D46EA2"/>
    <w:rsid w:val="00D53B3A"/>
    <w:rsid w:val="00D62F81"/>
    <w:rsid w:val="00D70BA2"/>
    <w:rsid w:val="00D76521"/>
    <w:rsid w:val="00D8021B"/>
    <w:rsid w:val="00D82459"/>
    <w:rsid w:val="00D852E2"/>
    <w:rsid w:val="00D95C5D"/>
    <w:rsid w:val="00DA44B1"/>
    <w:rsid w:val="00DB7C1F"/>
    <w:rsid w:val="00DC54FA"/>
    <w:rsid w:val="00DD09A9"/>
    <w:rsid w:val="00DF5080"/>
    <w:rsid w:val="00DF768B"/>
    <w:rsid w:val="00E4403E"/>
    <w:rsid w:val="00E4671B"/>
    <w:rsid w:val="00E60460"/>
    <w:rsid w:val="00EA2928"/>
    <w:rsid w:val="00EB602E"/>
    <w:rsid w:val="00EC5668"/>
    <w:rsid w:val="00ED3AAE"/>
    <w:rsid w:val="00EE0EE9"/>
    <w:rsid w:val="00EF141A"/>
    <w:rsid w:val="00EF2333"/>
    <w:rsid w:val="00F03E13"/>
    <w:rsid w:val="00F10343"/>
    <w:rsid w:val="00F62323"/>
    <w:rsid w:val="00F668DA"/>
    <w:rsid w:val="00FE22C3"/>
    <w:rsid w:val="00FE2B8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0185A81"/>
  <w15:docId w15:val="{C310BB0A-7B47-438E-9ED0-061C2E23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  <w:style w:type="paragraph" w:styleId="PlainText">
    <w:name w:val="Plain Text"/>
    <w:basedOn w:val="Normal"/>
    <w:link w:val="PlainTextChar"/>
    <w:uiPriority w:val="99"/>
    <w:unhideWhenUsed/>
    <w:rsid w:val="00433379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433379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9A388-5034-4106-AD59-BABF95894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4678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18</cp:revision>
  <cp:lastPrinted>2019-10-27T19:04:00Z</cp:lastPrinted>
  <dcterms:created xsi:type="dcterms:W3CDTF">2019-10-01T23:17:00Z</dcterms:created>
  <dcterms:modified xsi:type="dcterms:W3CDTF">2019-10-27T21:20:00Z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