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55CB0" w14:textId="05D60DDA" w:rsidR="00AF03B8" w:rsidRDefault="00AF03B8" w:rsidP="00AF03B8">
      <w:pPr>
        <w:spacing w:after="0"/>
        <w:rPr>
          <w:b/>
          <w:bCs/>
          <w:color w:val="FF0000"/>
        </w:rPr>
      </w:pPr>
      <w:r>
        <w:rPr>
          <w:b/>
          <w:bCs/>
          <w:color w:val="FF0000"/>
        </w:rPr>
        <w:t>About Education</w:t>
      </w:r>
    </w:p>
    <w:p w14:paraId="3D3BEBEE" w14:textId="71E4A9EF" w:rsidR="00AF03B8" w:rsidRDefault="00AF03B8" w:rsidP="00AF03B8">
      <w:pPr>
        <w:spacing w:after="0"/>
        <w:rPr>
          <w:b/>
          <w:bCs/>
          <w:color w:val="FF0000"/>
          <w:sz w:val="52"/>
          <w:szCs w:val="52"/>
        </w:rPr>
      </w:pPr>
      <w:r>
        <w:rPr>
          <w:b/>
          <w:bCs/>
          <w:color w:val="FF0000"/>
        </w:rPr>
        <w:t>Glendenning Notes</w:t>
      </w:r>
    </w:p>
    <w:p w14:paraId="7110F9DC" w14:textId="08ECF5BA" w:rsidR="00AF03B8" w:rsidRPr="00AF03B8" w:rsidRDefault="00AF03B8" w:rsidP="00AF03B8">
      <w:pPr>
        <w:spacing w:after="0"/>
        <w:jc w:val="center"/>
        <w:rPr>
          <w:b/>
          <w:bCs/>
          <w:color w:val="FF0000"/>
          <w:sz w:val="52"/>
          <w:szCs w:val="52"/>
        </w:rPr>
      </w:pPr>
      <w:r w:rsidRPr="00AF03B8">
        <w:rPr>
          <w:b/>
          <w:bCs/>
          <w:color w:val="FF0000"/>
          <w:sz w:val="52"/>
          <w:szCs w:val="52"/>
        </w:rPr>
        <w:t>STRUCTURE-</w:t>
      </w:r>
      <w:r>
        <w:rPr>
          <w:b/>
          <w:bCs/>
          <w:color w:val="FF0000"/>
          <w:sz w:val="52"/>
          <w:szCs w:val="52"/>
        </w:rPr>
        <w:t>5</w:t>
      </w:r>
    </w:p>
    <w:p w14:paraId="7429F152" w14:textId="5A738991" w:rsidR="002972CE" w:rsidRDefault="002972CE" w:rsidP="002972CE">
      <w:pPr>
        <w:spacing w:after="0"/>
        <w:jc w:val="right"/>
        <w:rPr>
          <w:b/>
          <w:bCs/>
          <w:sz w:val="24"/>
          <w:szCs w:val="24"/>
        </w:rPr>
      </w:pPr>
      <w:r>
        <w:rPr>
          <w:b/>
          <w:bCs/>
          <w:sz w:val="24"/>
          <w:szCs w:val="24"/>
        </w:rPr>
        <w:t>May 2, 20024</w:t>
      </w:r>
    </w:p>
    <w:p w14:paraId="334E72AC" w14:textId="2357A38C" w:rsidR="00AF03B8" w:rsidRPr="007C4CE3" w:rsidRDefault="00AF03B8" w:rsidP="00AF03B8">
      <w:pPr>
        <w:spacing w:after="0"/>
        <w:rPr>
          <w:b/>
          <w:bCs/>
          <w:sz w:val="24"/>
          <w:szCs w:val="24"/>
        </w:rPr>
      </w:pPr>
      <w:r w:rsidRPr="007C4CE3">
        <w:rPr>
          <w:b/>
          <w:bCs/>
          <w:sz w:val="24"/>
          <w:szCs w:val="24"/>
        </w:rPr>
        <w:t>An organization’s structure outlines how activities are to be directed to achieve goals, roles and responsibilities.</w:t>
      </w:r>
    </w:p>
    <w:p w14:paraId="53ADDC9F" w14:textId="77777777" w:rsidR="007C4CE3" w:rsidRDefault="007C4CE3" w:rsidP="00AF03B8">
      <w:pPr>
        <w:spacing w:after="0"/>
        <w:rPr>
          <w:b/>
          <w:bCs/>
          <w:sz w:val="24"/>
          <w:szCs w:val="24"/>
        </w:rPr>
      </w:pPr>
    </w:p>
    <w:p w14:paraId="6391ECCD" w14:textId="62054B27" w:rsidR="00AF03B8" w:rsidRPr="007C4CE3" w:rsidRDefault="00AF03B8" w:rsidP="00AF03B8">
      <w:pPr>
        <w:spacing w:after="0"/>
        <w:rPr>
          <w:b/>
          <w:bCs/>
          <w:sz w:val="24"/>
          <w:szCs w:val="24"/>
        </w:rPr>
      </w:pPr>
      <w:r w:rsidRPr="007C4CE3">
        <w:rPr>
          <w:b/>
          <w:bCs/>
          <w:sz w:val="24"/>
          <w:szCs w:val="24"/>
        </w:rPr>
        <w:t>Typical branches of education</w:t>
      </w:r>
      <w:r w:rsidR="00EF136D">
        <w:rPr>
          <w:b/>
          <w:bCs/>
          <w:sz w:val="24"/>
          <w:szCs w:val="24"/>
        </w:rPr>
        <w:t>:</w:t>
      </w:r>
    </w:p>
    <w:p w14:paraId="48606052" w14:textId="77777777" w:rsidR="007C4CE3" w:rsidRDefault="00AF03B8" w:rsidP="00AF03B8">
      <w:pPr>
        <w:pStyle w:val="ListParagraph"/>
        <w:numPr>
          <w:ilvl w:val="0"/>
          <w:numId w:val="4"/>
        </w:numPr>
        <w:spacing w:after="0"/>
        <w:rPr>
          <w:b/>
          <w:bCs/>
          <w:sz w:val="24"/>
          <w:szCs w:val="24"/>
        </w:rPr>
      </w:pPr>
      <w:r w:rsidRPr="007C4CE3">
        <w:rPr>
          <w:b/>
          <w:bCs/>
          <w:sz w:val="24"/>
          <w:szCs w:val="24"/>
        </w:rPr>
        <w:t>Arts</w:t>
      </w:r>
    </w:p>
    <w:p w14:paraId="013684D7" w14:textId="77777777" w:rsidR="007C4CE3" w:rsidRDefault="00AF03B8" w:rsidP="00AF03B8">
      <w:pPr>
        <w:pStyle w:val="ListParagraph"/>
        <w:numPr>
          <w:ilvl w:val="0"/>
          <w:numId w:val="4"/>
        </w:numPr>
        <w:spacing w:after="0"/>
        <w:rPr>
          <w:b/>
          <w:bCs/>
          <w:sz w:val="24"/>
          <w:szCs w:val="24"/>
        </w:rPr>
      </w:pPr>
      <w:r w:rsidRPr="007C4CE3">
        <w:rPr>
          <w:b/>
          <w:bCs/>
          <w:sz w:val="24"/>
          <w:szCs w:val="24"/>
        </w:rPr>
        <w:t>Science</w:t>
      </w:r>
    </w:p>
    <w:p w14:paraId="1D1FC814" w14:textId="77777777" w:rsidR="007C4CE3" w:rsidRDefault="00AF03B8" w:rsidP="00AF03B8">
      <w:pPr>
        <w:pStyle w:val="ListParagraph"/>
        <w:numPr>
          <w:ilvl w:val="0"/>
          <w:numId w:val="4"/>
        </w:numPr>
        <w:spacing w:after="0"/>
        <w:rPr>
          <w:b/>
          <w:bCs/>
          <w:sz w:val="24"/>
          <w:szCs w:val="24"/>
        </w:rPr>
      </w:pPr>
      <w:r w:rsidRPr="007C4CE3">
        <w:rPr>
          <w:b/>
          <w:bCs/>
          <w:sz w:val="24"/>
          <w:szCs w:val="24"/>
        </w:rPr>
        <w:t>Math</w:t>
      </w:r>
    </w:p>
    <w:p w14:paraId="350D8A06" w14:textId="2778D80E" w:rsidR="00AF03B8" w:rsidRPr="007C4CE3" w:rsidRDefault="00EF136D" w:rsidP="00AF03B8">
      <w:pPr>
        <w:pStyle w:val="ListParagraph"/>
        <w:numPr>
          <w:ilvl w:val="0"/>
          <w:numId w:val="4"/>
        </w:numPr>
        <w:spacing w:after="0"/>
        <w:rPr>
          <w:b/>
          <w:bCs/>
          <w:sz w:val="24"/>
          <w:szCs w:val="24"/>
        </w:rPr>
      </w:pPr>
      <w:r>
        <w:rPr>
          <w:b/>
          <w:bCs/>
          <w:sz w:val="24"/>
          <w:szCs w:val="24"/>
        </w:rPr>
        <w:t>Language</w:t>
      </w:r>
    </w:p>
    <w:p w14:paraId="6374C877" w14:textId="77777777" w:rsidR="00AF03B8" w:rsidRPr="007C4CE3" w:rsidRDefault="00AF03B8" w:rsidP="00AF03B8">
      <w:pPr>
        <w:spacing w:after="0"/>
        <w:rPr>
          <w:b/>
          <w:bCs/>
          <w:sz w:val="24"/>
          <w:szCs w:val="24"/>
        </w:rPr>
      </w:pPr>
    </w:p>
    <w:p w14:paraId="123B7797" w14:textId="104F1633" w:rsidR="00AF03B8" w:rsidRPr="007C4CE3" w:rsidRDefault="00EF136D" w:rsidP="00AF03B8">
      <w:pPr>
        <w:spacing w:after="0"/>
        <w:rPr>
          <w:b/>
          <w:bCs/>
          <w:sz w:val="24"/>
          <w:szCs w:val="24"/>
        </w:rPr>
      </w:pPr>
      <w:r>
        <w:rPr>
          <w:b/>
          <w:bCs/>
          <w:sz w:val="24"/>
          <w:szCs w:val="24"/>
        </w:rPr>
        <w:t>For each branch, t</w:t>
      </w:r>
      <w:r w:rsidR="00AF03B8" w:rsidRPr="007C4CE3">
        <w:rPr>
          <w:b/>
          <w:bCs/>
          <w:sz w:val="24"/>
          <w:szCs w:val="24"/>
        </w:rPr>
        <w:t>ypical education services include:</w:t>
      </w:r>
    </w:p>
    <w:p w14:paraId="1466988D" w14:textId="77777777" w:rsidR="00EF136D" w:rsidRDefault="00EF136D" w:rsidP="00AF03B8">
      <w:pPr>
        <w:pStyle w:val="ListParagraph"/>
        <w:numPr>
          <w:ilvl w:val="0"/>
          <w:numId w:val="1"/>
        </w:numPr>
        <w:spacing w:after="0"/>
        <w:rPr>
          <w:b/>
          <w:bCs/>
          <w:sz w:val="24"/>
          <w:szCs w:val="24"/>
        </w:rPr>
      </w:pPr>
      <w:r>
        <w:rPr>
          <w:b/>
          <w:bCs/>
          <w:sz w:val="24"/>
          <w:szCs w:val="24"/>
        </w:rPr>
        <w:t xml:space="preserve">Information </w:t>
      </w:r>
    </w:p>
    <w:p w14:paraId="2936C604" w14:textId="7F868CF4" w:rsidR="007C4CE3" w:rsidRPr="007C4CE3" w:rsidRDefault="00EF136D" w:rsidP="00AF03B8">
      <w:pPr>
        <w:pStyle w:val="ListParagraph"/>
        <w:numPr>
          <w:ilvl w:val="0"/>
          <w:numId w:val="1"/>
        </w:numPr>
        <w:spacing w:after="0"/>
        <w:rPr>
          <w:b/>
          <w:bCs/>
          <w:sz w:val="24"/>
          <w:szCs w:val="24"/>
        </w:rPr>
      </w:pPr>
      <w:r>
        <w:rPr>
          <w:b/>
          <w:bCs/>
          <w:sz w:val="24"/>
          <w:szCs w:val="24"/>
        </w:rPr>
        <w:t>Counselling</w:t>
      </w:r>
    </w:p>
    <w:p w14:paraId="6069920B" w14:textId="77777777" w:rsidR="007C4CE3" w:rsidRPr="007C4CE3" w:rsidRDefault="00AF03B8" w:rsidP="00AF03B8">
      <w:pPr>
        <w:pStyle w:val="ListParagraph"/>
        <w:numPr>
          <w:ilvl w:val="0"/>
          <w:numId w:val="1"/>
        </w:numPr>
        <w:spacing w:after="0"/>
        <w:rPr>
          <w:b/>
          <w:bCs/>
          <w:sz w:val="24"/>
          <w:szCs w:val="24"/>
        </w:rPr>
      </w:pPr>
      <w:r w:rsidRPr="007C4CE3">
        <w:rPr>
          <w:b/>
          <w:bCs/>
          <w:sz w:val="24"/>
          <w:szCs w:val="24"/>
        </w:rPr>
        <w:t xml:space="preserve">instruction, </w:t>
      </w:r>
    </w:p>
    <w:p w14:paraId="1D259D77" w14:textId="77777777" w:rsidR="007C4CE3" w:rsidRPr="007C4CE3" w:rsidRDefault="00AF03B8" w:rsidP="00AF03B8">
      <w:pPr>
        <w:pStyle w:val="ListParagraph"/>
        <w:numPr>
          <w:ilvl w:val="0"/>
          <w:numId w:val="1"/>
        </w:numPr>
        <w:spacing w:after="0"/>
        <w:rPr>
          <w:b/>
          <w:bCs/>
          <w:sz w:val="24"/>
          <w:szCs w:val="24"/>
        </w:rPr>
      </w:pPr>
      <w:r w:rsidRPr="007C4CE3">
        <w:rPr>
          <w:b/>
          <w:bCs/>
          <w:sz w:val="24"/>
          <w:szCs w:val="24"/>
        </w:rPr>
        <w:t xml:space="preserve">assessment, </w:t>
      </w:r>
    </w:p>
    <w:p w14:paraId="209ED80A" w14:textId="18ACDEAF" w:rsidR="007C4CE3" w:rsidRPr="00EF136D" w:rsidRDefault="00AF03B8" w:rsidP="00EF136D">
      <w:pPr>
        <w:pStyle w:val="ListParagraph"/>
        <w:numPr>
          <w:ilvl w:val="0"/>
          <w:numId w:val="1"/>
        </w:numPr>
        <w:spacing w:after="0"/>
        <w:rPr>
          <w:b/>
          <w:bCs/>
          <w:sz w:val="24"/>
          <w:szCs w:val="24"/>
        </w:rPr>
      </w:pPr>
      <w:r w:rsidRPr="007C4CE3">
        <w:rPr>
          <w:b/>
          <w:bCs/>
          <w:sz w:val="24"/>
          <w:szCs w:val="24"/>
        </w:rPr>
        <w:t xml:space="preserve">products and technology, </w:t>
      </w:r>
    </w:p>
    <w:p w14:paraId="241BE5F2" w14:textId="77777777" w:rsidR="007C4CE3" w:rsidRPr="007C4CE3" w:rsidRDefault="00AF03B8" w:rsidP="00AF03B8">
      <w:pPr>
        <w:pStyle w:val="ListParagraph"/>
        <w:numPr>
          <w:ilvl w:val="0"/>
          <w:numId w:val="1"/>
        </w:numPr>
        <w:spacing w:after="0"/>
        <w:rPr>
          <w:b/>
          <w:bCs/>
          <w:sz w:val="24"/>
          <w:szCs w:val="24"/>
        </w:rPr>
      </w:pPr>
      <w:r w:rsidRPr="007C4CE3">
        <w:rPr>
          <w:b/>
          <w:bCs/>
          <w:sz w:val="24"/>
          <w:szCs w:val="24"/>
        </w:rPr>
        <w:t>human resources,</w:t>
      </w:r>
    </w:p>
    <w:p w14:paraId="52A02B2A" w14:textId="77777777" w:rsidR="00EF136D" w:rsidRDefault="00AF03B8" w:rsidP="00AF03B8">
      <w:pPr>
        <w:pStyle w:val="ListParagraph"/>
        <w:numPr>
          <w:ilvl w:val="0"/>
          <w:numId w:val="1"/>
        </w:numPr>
        <w:spacing w:after="0"/>
        <w:rPr>
          <w:b/>
          <w:bCs/>
          <w:sz w:val="24"/>
          <w:szCs w:val="24"/>
        </w:rPr>
      </w:pPr>
      <w:r w:rsidRPr="007C4CE3">
        <w:rPr>
          <w:b/>
          <w:bCs/>
          <w:sz w:val="24"/>
          <w:szCs w:val="24"/>
        </w:rPr>
        <w:t>administration and finance.</w:t>
      </w:r>
    </w:p>
    <w:p w14:paraId="54400882" w14:textId="45BA2F44" w:rsidR="00AF03B8" w:rsidRPr="007C4CE3" w:rsidRDefault="00EF136D" w:rsidP="00AF03B8">
      <w:pPr>
        <w:pStyle w:val="ListParagraph"/>
        <w:numPr>
          <w:ilvl w:val="0"/>
          <w:numId w:val="1"/>
        </w:numPr>
        <w:spacing w:after="0"/>
        <w:rPr>
          <w:b/>
          <w:bCs/>
          <w:sz w:val="24"/>
          <w:szCs w:val="24"/>
        </w:rPr>
      </w:pPr>
      <w:r>
        <w:rPr>
          <w:b/>
          <w:bCs/>
          <w:sz w:val="24"/>
          <w:szCs w:val="24"/>
        </w:rPr>
        <w:t>Governance</w:t>
      </w:r>
      <w:r w:rsidR="00AF03B8" w:rsidRPr="007C4CE3">
        <w:rPr>
          <w:b/>
          <w:bCs/>
          <w:sz w:val="24"/>
          <w:szCs w:val="24"/>
        </w:rPr>
        <w:t xml:space="preserve">  </w:t>
      </w:r>
    </w:p>
    <w:p w14:paraId="37934B01" w14:textId="77777777" w:rsidR="00AF03B8" w:rsidRPr="007C4CE3" w:rsidRDefault="00AF03B8" w:rsidP="00AF03B8">
      <w:pPr>
        <w:spacing w:after="0"/>
        <w:rPr>
          <w:b/>
          <w:bCs/>
          <w:sz w:val="24"/>
          <w:szCs w:val="24"/>
        </w:rPr>
      </w:pPr>
    </w:p>
    <w:p w14:paraId="28B12ECB" w14:textId="77777777" w:rsidR="00AF03B8" w:rsidRPr="007C4CE3" w:rsidRDefault="00AF03B8" w:rsidP="00AF03B8">
      <w:pPr>
        <w:spacing w:after="0"/>
        <w:rPr>
          <w:b/>
          <w:bCs/>
          <w:sz w:val="24"/>
          <w:szCs w:val="24"/>
        </w:rPr>
      </w:pPr>
      <w:r w:rsidRPr="007C4CE3">
        <w:rPr>
          <w:b/>
          <w:bCs/>
          <w:sz w:val="24"/>
          <w:szCs w:val="24"/>
        </w:rPr>
        <w:t xml:space="preserve">While organizations may take many forms, service organizations, like education, are usual local or decentralized giving representatives freedom to respond to individual and local demands finance. it is likely that main services will be represented at senior levels of the organization.  </w:t>
      </w:r>
    </w:p>
    <w:p w14:paraId="1E122399" w14:textId="77777777" w:rsidR="007C4CE3" w:rsidRDefault="007C4CE3" w:rsidP="00AF03B8">
      <w:pPr>
        <w:spacing w:after="0"/>
        <w:rPr>
          <w:b/>
          <w:bCs/>
          <w:sz w:val="24"/>
          <w:szCs w:val="24"/>
        </w:rPr>
      </w:pPr>
    </w:p>
    <w:p w14:paraId="305CFBE3" w14:textId="4FF5A6F0" w:rsidR="00AF03B8" w:rsidRPr="007C4CE3" w:rsidRDefault="00AF03B8" w:rsidP="00AF03B8">
      <w:pPr>
        <w:spacing w:after="0"/>
        <w:rPr>
          <w:b/>
          <w:bCs/>
          <w:sz w:val="24"/>
          <w:szCs w:val="24"/>
        </w:rPr>
      </w:pPr>
      <w:r w:rsidRPr="007C4CE3">
        <w:rPr>
          <w:b/>
          <w:bCs/>
          <w:sz w:val="24"/>
          <w:szCs w:val="24"/>
        </w:rPr>
        <w:t>Principle for service organizations</w:t>
      </w:r>
    </w:p>
    <w:p w14:paraId="5BCA420A" w14:textId="77777777" w:rsidR="007C4CE3" w:rsidRPr="007C4CE3" w:rsidRDefault="00AF03B8" w:rsidP="00AF03B8">
      <w:pPr>
        <w:pStyle w:val="ListParagraph"/>
        <w:numPr>
          <w:ilvl w:val="0"/>
          <w:numId w:val="2"/>
        </w:numPr>
        <w:spacing w:after="0"/>
        <w:rPr>
          <w:b/>
          <w:bCs/>
          <w:sz w:val="24"/>
          <w:szCs w:val="24"/>
        </w:rPr>
      </w:pPr>
      <w:r w:rsidRPr="007C4CE3">
        <w:rPr>
          <w:b/>
          <w:bCs/>
          <w:sz w:val="24"/>
          <w:szCs w:val="24"/>
        </w:rPr>
        <w:t xml:space="preserve">Structure </w:t>
      </w:r>
      <w:proofErr w:type="gramStart"/>
      <w:r w:rsidRPr="007C4CE3">
        <w:rPr>
          <w:b/>
          <w:bCs/>
          <w:sz w:val="24"/>
          <w:szCs w:val="24"/>
        </w:rPr>
        <w:t>reflects  function</w:t>
      </w:r>
      <w:proofErr w:type="gramEnd"/>
      <w:r w:rsidRPr="007C4CE3">
        <w:rPr>
          <w:b/>
          <w:bCs/>
          <w:sz w:val="24"/>
          <w:szCs w:val="24"/>
        </w:rPr>
        <w:t xml:space="preserve"> or services</w:t>
      </w:r>
    </w:p>
    <w:p w14:paraId="2FDE2308" w14:textId="77777777" w:rsidR="007C4CE3" w:rsidRPr="007C4CE3" w:rsidRDefault="00AF03B8" w:rsidP="00AF03B8">
      <w:pPr>
        <w:pStyle w:val="ListParagraph"/>
        <w:numPr>
          <w:ilvl w:val="0"/>
          <w:numId w:val="2"/>
        </w:numPr>
        <w:spacing w:after="0"/>
        <w:rPr>
          <w:b/>
          <w:bCs/>
          <w:sz w:val="24"/>
          <w:szCs w:val="24"/>
        </w:rPr>
      </w:pPr>
      <w:r w:rsidRPr="007C4CE3">
        <w:rPr>
          <w:b/>
          <w:bCs/>
          <w:sz w:val="24"/>
          <w:szCs w:val="24"/>
        </w:rPr>
        <w:t>Key functions or services are represented at senior management table</w:t>
      </w:r>
    </w:p>
    <w:p w14:paraId="5E5E966A" w14:textId="03B41D8B" w:rsidR="00AF03B8" w:rsidRPr="007C4CE3" w:rsidRDefault="00AF03B8" w:rsidP="00AF03B8">
      <w:pPr>
        <w:pStyle w:val="ListParagraph"/>
        <w:numPr>
          <w:ilvl w:val="0"/>
          <w:numId w:val="2"/>
        </w:numPr>
        <w:spacing w:after="0"/>
        <w:rPr>
          <w:b/>
          <w:bCs/>
          <w:sz w:val="24"/>
          <w:szCs w:val="24"/>
        </w:rPr>
      </w:pPr>
      <w:r w:rsidRPr="007C4CE3">
        <w:rPr>
          <w:b/>
          <w:bCs/>
          <w:sz w:val="24"/>
          <w:szCs w:val="24"/>
        </w:rPr>
        <w:t>Mission and assignments are clear</w:t>
      </w:r>
    </w:p>
    <w:p w14:paraId="6DBD4B81" w14:textId="34C86507" w:rsidR="00AF03B8" w:rsidRPr="007C4CE3" w:rsidRDefault="00AF03B8" w:rsidP="00AF03B8">
      <w:pPr>
        <w:spacing w:after="0"/>
        <w:rPr>
          <w:b/>
          <w:bCs/>
          <w:sz w:val="24"/>
          <w:szCs w:val="24"/>
        </w:rPr>
      </w:pPr>
    </w:p>
    <w:p w14:paraId="12067C64" w14:textId="77777777" w:rsidR="00AF03B8" w:rsidRPr="007C4CE3" w:rsidRDefault="00AF03B8" w:rsidP="00AF03B8">
      <w:pPr>
        <w:spacing w:after="0"/>
        <w:rPr>
          <w:b/>
          <w:bCs/>
          <w:sz w:val="24"/>
          <w:szCs w:val="24"/>
        </w:rPr>
      </w:pPr>
      <w:r w:rsidRPr="007C4CE3">
        <w:rPr>
          <w:b/>
          <w:bCs/>
          <w:sz w:val="24"/>
          <w:szCs w:val="24"/>
        </w:rPr>
        <w:t>COMMENT:</w:t>
      </w:r>
    </w:p>
    <w:p w14:paraId="48B751D1" w14:textId="77777777" w:rsidR="007C4CE3" w:rsidRPr="007C4CE3" w:rsidRDefault="00AF03B8" w:rsidP="00AF03B8">
      <w:pPr>
        <w:pStyle w:val="ListParagraph"/>
        <w:numPr>
          <w:ilvl w:val="0"/>
          <w:numId w:val="3"/>
        </w:numPr>
        <w:spacing w:after="0"/>
        <w:rPr>
          <w:b/>
          <w:bCs/>
          <w:sz w:val="24"/>
          <w:szCs w:val="24"/>
        </w:rPr>
      </w:pPr>
      <w:r w:rsidRPr="007C4CE3">
        <w:rPr>
          <w:b/>
          <w:bCs/>
          <w:sz w:val="24"/>
          <w:szCs w:val="24"/>
        </w:rPr>
        <w:t>Structure Functions not identified; Services are actually functions in action; Major services should be represented at top levels of organization; schools organize around age of learners</w:t>
      </w:r>
    </w:p>
    <w:p w14:paraId="316A7347" w14:textId="77777777" w:rsidR="007C4CE3" w:rsidRPr="007C4CE3" w:rsidRDefault="00AF03B8" w:rsidP="00AF03B8">
      <w:pPr>
        <w:pStyle w:val="ListParagraph"/>
        <w:numPr>
          <w:ilvl w:val="0"/>
          <w:numId w:val="3"/>
        </w:numPr>
        <w:spacing w:after="0"/>
        <w:rPr>
          <w:b/>
          <w:bCs/>
          <w:sz w:val="24"/>
          <w:szCs w:val="24"/>
        </w:rPr>
      </w:pPr>
      <w:r w:rsidRPr="007C4CE3">
        <w:rPr>
          <w:b/>
          <w:bCs/>
          <w:sz w:val="24"/>
          <w:szCs w:val="24"/>
        </w:rPr>
        <w:t>Operations are based on et time nor help needed</w:t>
      </w:r>
    </w:p>
    <w:p w14:paraId="6AA5DE36" w14:textId="77777777" w:rsidR="007C4CE3" w:rsidRPr="007C4CE3" w:rsidRDefault="00AF03B8" w:rsidP="00AF03B8">
      <w:pPr>
        <w:pStyle w:val="ListParagraph"/>
        <w:numPr>
          <w:ilvl w:val="0"/>
          <w:numId w:val="3"/>
        </w:numPr>
        <w:spacing w:after="0"/>
        <w:rPr>
          <w:b/>
          <w:bCs/>
          <w:sz w:val="24"/>
          <w:szCs w:val="24"/>
        </w:rPr>
      </w:pPr>
      <w:r w:rsidRPr="007C4CE3">
        <w:rPr>
          <w:b/>
          <w:bCs/>
          <w:sz w:val="24"/>
          <w:szCs w:val="24"/>
        </w:rPr>
        <w:lastRenderedPageBreak/>
        <w:t xml:space="preserve">Roles and accountabilities not clear; I’ve enquired about </w:t>
      </w:r>
      <w:proofErr w:type="spellStart"/>
      <w:r w:rsidRPr="007C4CE3">
        <w:rPr>
          <w:b/>
          <w:bCs/>
          <w:sz w:val="24"/>
          <w:szCs w:val="24"/>
        </w:rPr>
        <w:t>rle</w:t>
      </w:r>
      <w:proofErr w:type="spellEnd"/>
      <w:r w:rsidRPr="007C4CE3">
        <w:rPr>
          <w:b/>
          <w:bCs/>
          <w:sz w:val="24"/>
          <w:szCs w:val="24"/>
        </w:rPr>
        <w:t xml:space="preserve"> descriptions and they do not seem to exist  </w:t>
      </w:r>
    </w:p>
    <w:p w14:paraId="0F263FD1" w14:textId="77777777" w:rsidR="007C4CE3" w:rsidRPr="007C4CE3" w:rsidRDefault="00AF03B8" w:rsidP="00AF03B8">
      <w:pPr>
        <w:pStyle w:val="ListParagraph"/>
        <w:numPr>
          <w:ilvl w:val="0"/>
          <w:numId w:val="3"/>
        </w:numPr>
        <w:spacing w:after="0"/>
        <w:rPr>
          <w:b/>
          <w:bCs/>
          <w:sz w:val="24"/>
          <w:szCs w:val="24"/>
        </w:rPr>
      </w:pPr>
      <w:r w:rsidRPr="007C4CE3">
        <w:rPr>
          <w:b/>
          <w:bCs/>
          <w:sz w:val="24"/>
          <w:szCs w:val="24"/>
        </w:rPr>
        <w:t>Organization of health services are an interesting alternative.</w:t>
      </w:r>
    </w:p>
    <w:p w14:paraId="60C5CA33" w14:textId="77777777" w:rsidR="007C4CE3" w:rsidRPr="007C4CE3" w:rsidRDefault="00AF03B8" w:rsidP="00AF03B8">
      <w:pPr>
        <w:pStyle w:val="ListParagraph"/>
        <w:numPr>
          <w:ilvl w:val="0"/>
          <w:numId w:val="3"/>
        </w:numPr>
        <w:spacing w:after="0"/>
        <w:rPr>
          <w:b/>
          <w:bCs/>
          <w:sz w:val="24"/>
          <w:szCs w:val="24"/>
        </w:rPr>
      </w:pPr>
      <w:r w:rsidRPr="007C4CE3">
        <w:rPr>
          <w:b/>
          <w:bCs/>
          <w:sz w:val="24"/>
          <w:szCs w:val="24"/>
        </w:rPr>
        <w:t>OECD finds better PISA Schools should be largely accountable for their day-to-day operation</w:t>
      </w:r>
    </w:p>
    <w:p w14:paraId="1D18FF68" w14:textId="5E4D9123" w:rsidR="00AF03B8" w:rsidRDefault="00AF03B8" w:rsidP="00AF03B8">
      <w:pPr>
        <w:pStyle w:val="ListParagraph"/>
        <w:numPr>
          <w:ilvl w:val="0"/>
          <w:numId w:val="3"/>
        </w:numPr>
        <w:spacing w:after="0"/>
        <w:rPr>
          <w:b/>
          <w:bCs/>
          <w:sz w:val="24"/>
          <w:szCs w:val="24"/>
        </w:rPr>
      </w:pPr>
      <w:r w:rsidRPr="007C4CE3">
        <w:rPr>
          <w:b/>
          <w:bCs/>
          <w:sz w:val="24"/>
          <w:szCs w:val="24"/>
        </w:rPr>
        <w:t>Public needs/deserves to be better informed about education Restricted flow of information may result from embed</w:t>
      </w:r>
    </w:p>
    <w:p w14:paraId="62F74FB3" w14:textId="3BB70A9B" w:rsidR="007C4CE3" w:rsidRPr="007C4CE3" w:rsidRDefault="00EF136D" w:rsidP="00AF03B8">
      <w:pPr>
        <w:pStyle w:val="ListParagraph"/>
        <w:numPr>
          <w:ilvl w:val="0"/>
          <w:numId w:val="3"/>
        </w:numPr>
        <w:spacing w:after="0"/>
        <w:rPr>
          <w:b/>
          <w:bCs/>
          <w:sz w:val="24"/>
          <w:szCs w:val="24"/>
        </w:rPr>
      </w:pPr>
      <w:r>
        <w:rPr>
          <w:b/>
          <w:bCs/>
          <w:sz w:val="24"/>
          <w:szCs w:val="24"/>
        </w:rPr>
        <w:t xml:space="preserve">School – a </w:t>
      </w:r>
      <w:proofErr w:type="gramStart"/>
      <w:r>
        <w:rPr>
          <w:b/>
          <w:bCs/>
          <w:sz w:val="24"/>
          <w:szCs w:val="24"/>
        </w:rPr>
        <w:t>purpose built</w:t>
      </w:r>
      <w:proofErr w:type="gramEnd"/>
      <w:r>
        <w:rPr>
          <w:b/>
          <w:bCs/>
          <w:sz w:val="24"/>
          <w:szCs w:val="24"/>
        </w:rPr>
        <w:t xml:space="preserve"> facility</w:t>
      </w:r>
    </w:p>
    <w:sectPr w:rsidR="007C4CE3" w:rsidRPr="007C4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D4627" w14:textId="77777777" w:rsidR="00676D97" w:rsidRDefault="00676D97" w:rsidP="00AF03B8">
      <w:pPr>
        <w:spacing w:after="0" w:line="240" w:lineRule="auto"/>
      </w:pPr>
      <w:r>
        <w:separator/>
      </w:r>
    </w:p>
  </w:endnote>
  <w:endnote w:type="continuationSeparator" w:id="0">
    <w:p w14:paraId="0D51FCB4" w14:textId="77777777" w:rsidR="00676D97" w:rsidRDefault="00676D97" w:rsidP="00AF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E0E9A" w14:textId="77777777" w:rsidR="00676D97" w:rsidRDefault="00676D97" w:rsidP="00AF03B8">
      <w:pPr>
        <w:spacing w:after="0" w:line="240" w:lineRule="auto"/>
      </w:pPr>
      <w:r>
        <w:separator/>
      </w:r>
    </w:p>
  </w:footnote>
  <w:footnote w:type="continuationSeparator" w:id="0">
    <w:p w14:paraId="46E663C5" w14:textId="77777777" w:rsidR="00676D97" w:rsidRDefault="00676D97" w:rsidP="00AF0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A56C8"/>
    <w:multiLevelType w:val="hybridMultilevel"/>
    <w:tmpl w:val="008A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46FE4"/>
    <w:multiLevelType w:val="hybridMultilevel"/>
    <w:tmpl w:val="B79C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A4091"/>
    <w:multiLevelType w:val="hybridMultilevel"/>
    <w:tmpl w:val="99DAD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F5365"/>
    <w:multiLevelType w:val="hybridMultilevel"/>
    <w:tmpl w:val="1320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60695">
    <w:abstractNumId w:val="1"/>
  </w:num>
  <w:num w:numId="2" w16cid:durableId="943536587">
    <w:abstractNumId w:val="2"/>
  </w:num>
  <w:num w:numId="3" w16cid:durableId="103307554">
    <w:abstractNumId w:val="0"/>
  </w:num>
  <w:num w:numId="4" w16cid:durableId="787434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B8"/>
    <w:rsid w:val="002972CE"/>
    <w:rsid w:val="00676D97"/>
    <w:rsid w:val="007C4CE3"/>
    <w:rsid w:val="009B5267"/>
    <w:rsid w:val="00AF03B8"/>
    <w:rsid w:val="00EF1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2746"/>
  <w15:chartTrackingRefBased/>
  <w15:docId w15:val="{5A056F4A-1119-4962-8DA7-01F987C1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0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3B8"/>
  </w:style>
  <w:style w:type="paragraph" w:styleId="Footer">
    <w:name w:val="footer"/>
    <w:basedOn w:val="Normal"/>
    <w:link w:val="FooterChar"/>
    <w:uiPriority w:val="99"/>
    <w:unhideWhenUsed/>
    <w:rsid w:val="00AF0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3B8"/>
  </w:style>
  <w:style w:type="paragraph" w:styleId="ListParagraph">
    <w:name w:val="List Paragraph"/>
    <w:basedOn w:val="Normal"/>
    <w:uiPriority w:val="34"/>
    <w:qFormat/>
    <w:rsid w:val="007C4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2024-05-12T18:23:00Z</cp:lastPrinted>
  <dcterms:created xsi:type="dcterms:W3CDTF">2024-05-12T17:56:00Z</dcterms:created>
  <dcterms:modified xsi:type="dcterms:W3CDTF">2024-05-15T18:14:00Z</dcterms:modified>
</cp:coreProperties>
</file>