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29B1B" w14:textId="278F647E" w:rsidR="00D82459" w:rsidRPr="00D82459" w:rsidRDefault="00F308DA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rFonts w:asciiTheme="minorHAnsi" w:hAnsiTheme="minorHAnsi"/>
          <w:b/>
          <w:i/>
          <w:sz w:val="22"/>
          <w:szCs w:val="22"/>
          <w:lang w:val="en-US"/>
        </w:rPr>
        <w:t>About Education</w:t>
      </w:r>
      <w:r w:rsidR="00A663DD" w:rsidRPr="00A663DD">
        <w:rPr>
          <w:rFonts w:asciiTheme="minorHAnsi" w:hAnsiTheme="minorHAnsi"/>
          <w:b/>
          <w:i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</w:p>
    <w:p w14:paraId="274534B9" w14:textId="08DC1C9C" w:rsidR="002F4783" w:rsidRPr="00151003" w:rsidRDefault="003F1D04" w:rsidP="00300B4B">
      <w:pPr>
        <w:pStyle w:val="Standard"/>
        <w:jc w:val="center"/>
        <w:rPr>
          <w:color w:val="FF0000"/>
        </w:rPr>
      </w:pPr>
      <w:r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>Learners and Learnin</w:t>
      </w:r>
      <w:r w:rsidR="00112D29"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>g</w:t>
      </w:r>
    </w:p>
    <w:p w14:paraId="250475D9" w14:textId="5DEF32C4" w:rsidR="00B87E4C" w:rsidRPr="005839A7" w:rsidRDefault="00D0241E" w:rsidP="00010550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  <w:sectPr w:rsidR="00B87E4C" w:rsidRPr="005839A7">
          <w:headerReference w:type="default" r:id="rId8"/>
          <w:pgSz w:w="12240" w:h="15840"/>
          <w:pgMar w:top="680" w:right="1440" w:bottom="1134" w:left="1440" w:header="720" w:footer="720" w:gutter="0"/>
          <w:cols w:space="720"/>
        </w:sectPr>
      </w:pPr>
      <w:r w:rsidRPr="005839A7">
        <w:rPr>
          <w:rFonts w:asciiTheme="minorHAnsi" w:hAnsiTheme="minorHAnsi"/>
          <w:sz w:val="22"/>
          <w:szCs w:val="22"/>
          <w:lang w:val="en-US"/>
        </w:rPr>
        <w:tab/>
      </w:r>
      <w:r w:rsidRPr="005839A7"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A81484"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="00EA2928"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="00010550" w:rsidRPr="005839A7">
        <w:rPr>
          <w:rFonts w:asciiTheme="minorHAnsi" w:hAnsiTheme="minorHAnsi"/>
          <w:sz w:val="22"/>
          <w:szCs w:val="22"/>
          <w:lang w:val="en-US"/>
        </w:rPr>
        <w:t xml:space="preserve">                   </w:t>
      </w:r>
      <w:r w:rsidR="00CC24BB">
        <w:rPr>
          <w:rFonts w:asciiTheme="minorHAnsi" w:hAnsiTheme="minorHAnsi"/>
          <w:sz w:val="22"/>
          <w:szCs w:val="22"/>
          <w:lang w:val="en-US"/>
        </w:rPr>
        <w:tab/>
      </w:r>
      <w:r w:rsidR="007C07BD">
        <w:rPr>
          <w:rFonts w:asciiTheme="minorHAnsi" w:hAnsiTheme="minorHAnsi"/>
          <w:sz w:val="22"/>
          <w:szCs w:val="22"/>
          <w:lang w:val="en-US"/>
        </w:rPr>
        <w:t xml:space="preserve">           </w:t>
      </w:r>
      <w:r w:rsidR="00E71184">
        <w:rPr>
          <w:rFonts w:asciiTheme="minorHAnsi" w:hAnsiTheme="minorHAnsi"/>
          <w:sz w:val="22"/>
          <w:szCs w:val="22"/>
          <w:lang w:val="en-US"/>
        </w:rPr>
        <w:t>About 4-16</w:t>
      </w:r>
    </w:p>
    <w:p w14:paraId="6E0E37B6" w14:textId="2E540D9F" w:rsidR="003F1D04" w:rsidRDefault="007C07BD" w:rsidP="0023123B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</w:t>
      </w:r>
    </w:p>
    <w:p w14:paraId="6050A1A9" w14:textId="6D39667F" w:rsidR="003F1D04" w:rsidRDefault="00BD3DA4" w:rsidP="0023123B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Learners</w:t>
      </w:r>
      <w:r w:rsidR="003F1D04">
        <w:rPr>
          <w:rFonts w:asciiTheme="minorHAnsi" w:hAnsiTheme="minorHAnsi" w:cstheme="minorHAnsi"/>
        </w:rPr>
        <w:t xml:space="preserve"> are people who, for whatever reason, a</w:t>
      </w:r>
      <w:r w:rsidR="00C3468B">
        <w:rPr>
          <w:rFonts w:asciiTheme="minorHAnsi" w:hAnsiTheme="minorHAnsi" w:cstheme="minorHAnsi"/>
        </w:rPr>
        <w:t>r</w:t>
      </w:r>
      <w:r w:rsidR="003F1D04">
        <w:rPr>
          <w:rFonts w:asciiTheme="minorHAnsi" w:hAnsiTheme="minorHAnsi" w:cstheme="minorHAnsi"/>
        </w:rPr>
        <w:t xml:space="preserve">e trying to bring about </w:t>
      </w:r>
      <w:r>
        <w:rPr>
          <w:rFonts w:asciiTheme="minorHAnsi" w:hAnsiTheme="minorHAnsi" w:cstheme="minorHAnsi"/>
        </w:rPr>
        <w:t>change</w:t>
      </w:r>
      <w:r w:rsidR="003F1D04">
        <w:rPr>
          <w:rFonts w:asciiTheme="minorHAnsi" w:hAnsiTheme="minorHAnsi" w:cstheme="minorHAnsi"/>
        </w:rPr>
        <w:t xml:space="preserve"> in </w:t>
      </w:r>
      <w:r w:rsidR="00C3468B">
        <w:rPr>
          <w:rFonts w:asciiTheme="minorHAnsi" w:hAnsiTheme="minorHAnsi" w:cstheme="minorHAnsi"/>
        </w:rPr>
        <w:t>t</w:t>
      </w:r>
      <w:r w:rsidR="003F1D04">
        <w:rPr>
          <w:rFonts w:asciiTheme="minorHAnsi" w:hAnsiTheme="minorHAnsi" w:cstheme="minorHAnsi"/>
        </w:rPr>
        <w:t>heir li</w:t>
      </w:r>
      <w:r w:rsidR="00573749">
        <w:rPr>
          <w:rFonts w:asciiTheme="minorHAnsi" w:hAnsiTheme="minorHAnsi" w:cstheme="minorHAnsi"/>
        </w:rPr>
        <w:t>v</w:t>
      </w:r>
      <w:r w:rsidR="003F1D04">
        <w:rPr>
          <w:rFonts w:asciiTheme="minorHAnsi" w:hAnsiTheme="minorHAnsi" w:cstheme="minorHAnsi"/>
        </w:rPr>
        <w:t xml:space="preserve">es – trying to change an </w:t>
      </w:r>
      <w:r>
        <w:rPr>
          <w:rFonts w:asciiTheme="minorHAnsi" w:hAnsiTheme="minorHAnsi" w:cstheme="minorHAnsi"/>
        </w:rPr>
        <w:t>acritude</w:t>
      </w:r>
      <w:r w:rsidR="003F1D04">
        <w:rPr>
          <w:rFonts w:asciiTheme="minorHAnsi" w:hAnsiTheme="minorHAnsi" w:cstheme="minorHAnsi"/>
        </w:rPr>
        <w:t xml:space="preserve">, gain </w:t>
      </w:r>
      <w:r>
        <w:rPr>
          <w:rFonts w:asciiTheme="minorHAnsi" w:hAnsiTheme="minorHAnsi" w:cstheme="minorHAnsi"/>
        </w:rPr>
        <w:t>new</w:t>
      </w:r>
      <w:r w:rsidR="003F1D04">
        <w:rPr>
          <w:rFonts w:asciiTheme="minorHAnsi" w:hAnsiTheme="minorHAnsi" w:cstheme="minorHAnsi"/>
        </w:rPr>
        <w:t xml:space="preserve"> knowledge, or add skills. But </w:t>
      </w:r>
      <w:r>
        <w:rPr>
          <w:rFonts w:asciiTheme="minorHAnsi" w:hAnsiTheme="minorHAnsi" w:cstheme="minorHAnsi"/>
        </w:rPr>
        <w:t>learners</w:t>
      </w:r>
      <w:r w:rsidR="003F1D04">
        <w:rPr>
          <w:rFonts w:asciiTheme="minorHAnsi" w:hAnsiTheme="minorHAnsi" w:cstheme="minorHAnsi"/>
        </w:rPr>
        <w:t xml:space="preserve"> are neither </w:t>
      </w:r>
      <w:r>
        <w:rPr>
          <w:rFonts w:asciiTheme="minorHAnsi" w:hAnsiTheme="minorHAnsi" w:cstheme="minorHAnsi"/>
        </w:rPr>
        <w:t>empty</w:t>
      </w:r>
      <w:r w:rsidR="003F1D04">
        <w:rPr>
          <w:rFonts w:asciiTheme="minorHAnsi" w:hAnsiTheme="minorHAnsi" w:cstheme="minorHAnsi"/>
        </w:rPr>
        <w:t xml:space="preserve"> </w:t>
      </w:r>
      <w:proofErr w:type="gramStart"/>
      <w:r w:rsidR="003F1D04">
        <w:rPr>
          <w:rFonts w:asciiTheme="minorHAnsi" w:hAnsiTheme="minorHAnsi" w:cstheme="minorHAnsi"/>
        </w:rPr>
        <w:t>jar</w:t>
      </w:r>
      <w:r w:rsidR="00573749">
        <w:rPr>
          <w:rFonts w:asciiTheme="minorHAnsi" w:hAnsiTheme="minorHAnsi" w:cstheme="minorHAnsi"/>
        </w:rPr>
        <w:t>s</w:t>
      </w:r>
      <w:proofErr w:type="gramEnd"/>
      <w:r w:rsidR="00573749">
        <w:rPr>
          <w:rFonts w:asciiTheme="minorHAnsi" w:hAnsiTheme="minorHAnsi" w:cstheme="minorHAnsi"/>
        </w:rPr>
        <w:t xml:space="preserve"> o</w:t>
      </w:r>
      <w:r w:rsidR="003F1D04">
        <w:rPr>
          <w:rFonts w:asciiTheme="minorHAnsi" w:hAnsiTheme="minorHAnsi" w:cstheme="minorHAnsi"/>
        </w:rPr>
        <w:t xml:space="preserve">r </w:t>
      </w:r>
      <w:r>
        <w:rPr>
          <w:rFonts w:asciiTheme="minorHAnsi" w:hAnsiTheme="minorHAnsi" w:cstheme="minorHAnsi"/>
        </w:rPr>
        <w:t>blank</w:t>
      </w:r>
      <w:r w:rsidR="003F1D04">
        <w:rPr>
          <w:rFonts w:asciiTheme="minorHAnsi" w:hAnsiTheme="minorHAnsi" w:cstheme="minorHAnsi"/>
        </w:rPr>
        <w:t xml:space="preserve"> slates; each learner carries three </w:t>
      </w:r>
      <w:r w:rsidR="005A60DE">
        <w:rPr>
          <w:rFonts w:asciiTheme="minorHAnsi" w:hAnsiTheme="minorHAnsi" w:cstheme="minorHAnsi"/>
        </w:rPr>
        <w:t>p</w:t>
      </w:r>
      <w:r w:rsidR="003F1D04">
        <w:rPr>
          <w:rFonts w:asciiTheme="minorHAnsi" w:hAnsiTheme="minorHAnsi" w:cstheme="minorHAnsi"/>
        </w:rPr>
        <w:t xml:space="preserve">ieces of </w:t>
      </w:r>
      <w:r w:rsidR="005A60DE">
        <w:rPr>
          <w:rFonts w:asciiTheme="minorHAnsi" w:hAnsiTheme="minorHAnsi" w:cstheme="minorHAnsi"/>
        </w:rPr>
        <w:t xml:space="preserve">luggage to </w:t>
      </w:r>
      <w:r w:rsidR="00F308DA">
        <w:rPr>
          <w:rFonts w:asciiTheme="minorHAnsi" w:hAnsiTheme="minorHAnsi" w:cstheme="minorHAnsi"/>
        </w:rPr>
        <w:t>e</w:t>
      </w:r>
      <w:r>
        <w:rPr>
          <w:rFonts w:asciiTheme="minorHAnsi" w:hAnsiTheme="minorHAnsi" w:cstheme="minorHAnsi"/>
        </w:rPr>
        <w:t>very</w:t>
      </w:r>
      <w:r w:rsidR="005A60DE">
        <w:rPr>
          <w:rFonts w:asciiTheme="minorHAnsi" w:hAnsiTheme="minorHAnsi" w:cstheme="minorHAnsi"/>
        </w:rPr>
        <w:t xml:space="preserve"> new learning situation:</w:t>
      </w:r>
    </w:p>
    <w:p w14:paraId="5DA81165" w14:textId="5FD8FCBD" w:rsidR="005A60DE" w:rsidRDefault="00BD3DA4" w:rsidP="005A60DE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Certain</w:t>
      </w:r>
      <w:r w:rsidR="005A60D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physical, mental</w:t>
      </w:r>
      <w:r w:rsidR="005A60DE">
        <w:rPr>
          <w:rFonts w:asciiTheme="minorHAnsi" w:hAnsiTheme="minorHAnsi" w:cstheme="minorHAnsi"/>
        </w:rPr>
        <w:t xml:space="preserve"> </w:t>
      </w:r>
      <w:proofErr w:type="spellStart"/>
      <w:r w:rsidR="0059242C">
        <w:rPr>
          <w:rFonts w:asciiTheme="minorHAnsi" w:hAnsiTheme="minorHAnsi" w:cstheme="minorHAnsi"/>
        </w:rPr>
        <w:t>nd</w:t>
      </w:r>
      <w:proofErr w:type="spellEnd"/>
      <w:r w:rsidR="0059242C">
        <w:rPr>
          <w:rFonts w:asciiTheme="minorHAnsi" w:hAnsiTheme="minorHAnsi" w:cstheme="minorHAnsi"/>
        </w:rPr>
        <w:t xml:space="preserve"> emotional conditions with which a learner is born</w:t>
      </w:r>
    </w:p>
    <w:p w14:paraId="7F57E389" w14:textId="0CCCD36E" w:rsidR="005A60DE" w:rsidRDefault="005A60DE" w:rsidP="005A60DE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Prior learning </w:t>
      </w:r>
      <w:r w:rsidR="00BD3DA4">
        <w:rPr>
          <w:rFonts w:asciiTheme="minorHAnsi" w:hAnsiTheme="minorHAnsi" w:cstheme="minorHAnsi"/>
        </w:rPr>
        <w:t>resulting</w:t>
      </w:r>
      <w:r>
        <w:rPr>
          <w:rFonts w:asciiTheme="minorHAnsi" w:hAnsiTheme="minorHAnsi" w:cstheme="minorHAnsi"/>
        </w:rPr>
        <w:t xml:space="preserve"> from home circumstances, </w:t>
      </w:r>
      <w:r w:rsidR="00BD3DA4">
        <w:rPr>
          <w:rFonts w:asciiTheme="minorHAnsi" w:hAnsiTheme="minorHAnsi" w:cstheme="minorHAnsi"/>
        </w:rPr>
        <w:t>formal</w:t>
      </w:r>
      <w:r>
        <w:rPr>
          <w:rFonts w:asciiTheme="minorHAnsi" w:hAnsiTheme="minorHAnsi" w:cstheme="minorHAnsi"/>
        </w:rPr>
        <w:t xml:space="preserve"> study, travel, state of </w:t>
      </w:r>
      <w:r w:rsidR="00BD3DA4">
        <w:rPr>
          <w:rFonts w:asciiTheme="minorHAnsi" w:hAnsiTheme="minorHAnsi" w:cstheme="minorHAnsi"/>
        </w:rPr>
        <w:t>health</w:t>
      </w:r>
      <w:r>
        <w:rPr>
          <w:rFonts w:asciiTheme="minorHAnsi" w:hAnsiTheme="minorHAnsi" w:cstheme="minorHAnsi"/>
        </w:rPr>
        <w:t xml:space="preserve">, personal </w:t>
      </w:r>
      <w:r w:rsidR="00BD3DA4">
        <w:rPr>
          <w:rFonts w:asciiTheme="minorHAnsi" w:hAnsiTheme="minorHAnsi" w:cstheme="minorHAnsi"/>
        </w:rPr>
        <w:t>interests</w:t>
      </w:r>
      <w:r>
        <w:rPr>
          <w:rFonts w:asciiTheme="minorHAnsi" w:hAnsiTheme="minorHAnsi" w:cstheme="minorHAnsi"/>
        </w:rPr>
        <w:t>, cu</w:t>
      </w:r>
      <w:r w:rsidR="00BD3DA4">
        <w:rPr>
          <w:rFonts w:asciiTheme="minorHAnsi" w:hAnsiTheme="minorHAnsi" w:cstheme="minorHAnsi"/>
        </w:rPr>
        <w:t>l</w:t>
      </w:r>
      <w:r>
        <w:rPr>
          <w:rFonts w:asciiTheme="minorHAnsi" w:hAnsiTheme="minorHAnsi" w:cstheme="minorHAnsi"/>
        </w:rPr>
        <w:t>tu</w:t>
      </w:r>
      <w:r w:rsidR="00DC417B">
        <w:rPr>
          <w:rFonts w:asciiTheme="minorHAnsi" w:hAnsiTheme="minorHAnsi" w:cstheme="minorHAnsi"/>
        </w:rPr>
        <w:t>r</w:t>
      </w:r>
      <w:r>
        <w:rPr>
          <w:rFonts w:asciiTheme="minorHAnsi" w:hAnsiTheme="minorHAnsi" w:cstheme="minorHAnsi"/>
        </w:rPr>
        <w:t xml:space="preserve">e in which </w:t>
      </w:r>
      <w:r w:rsidR="00BD3DA4">
        <w:rPr>
          <w:rFonts w:asciiTheme="minorHAnsi" w:hAnsiTheme="minorHAnsi" w:cstheme="minorHAnsi"/>
        </w:rPr>
        <w:t>learner</w:t>
      </w:r>
      <w:r>
        <w:rPr>
          <w:rFonts w:asciiTheme="minorHAnsi" w:hAnsiTheme="minorHAnsi" w:cstheme="minorHAnsi"/>
        </w:rPr>
        <w:t xml:space="preserve"> operates and learning style</w:t>
      </w:r>
    </w:p>
    <w:p w14:paraId="7CCB00DA" w14:textId="2A2041AA" w:rsidR="005A60DE" w:rsidRDefault="005A60DE" w:rsidP="005A60DE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Aspirations and imagined </w:t>
      </w:r>
      <w:r w:rsidR="00DC417B">
        <w:rPr>
          <w:rFonts w:asciiTheme="minorHAnsi" w:hAnsiTheme="minorHAnsi" w:cstheme="minorHAnsi"/>
        </w:rPr>
        <w:t>future including</w:t>
      </w:r>
      <w:r>
        <w:rPr>
          <w:rFonts w:asciiTheme="minorHAnsi" w:hAnsiTheme="minorHAnsi" w:cstheme="minorHAnsi"/>
        </w:rPr>
        <w:t xml:space="preserve"> where </w:t>
      </w:r>
      <w:r w:rsidR="001A7278">
        <w:rPr>
          <w:rFonts w:asciiTheme="minorHAnsi" w:hAnsiTheme="minorHAnsi" w:cstheme="minorHAnsi"/>
        </w:rPr>
        <w:t>o</w:t>
      </w:r>
      <w:r>
        <w:rPr>
          <w:rFonts w:asciiTheme="minorHAnsi" w:hAnsiTheme="minorHAnsi" w:cstheme="minorHAnsi"/>
        </w:rPr>
        <w:t xml:space="preserve">ne will live, </w:t>
      </w:r>
      <w:r w:rsidR="00D1296C">
        <w:rPr>
          <w:rFonts w:asciiTheme="minorHAnsi" w:hAnsiTheme="minorHAnsi" w:cstheme="minorHAnsi"/>
        </w:rPr>
        <w:t>the wo</w:t>
      </w:r>
      <w:r w:rsidR="00874C72">
        <w:rPr>
          <w:rFonts w:asciiTheme="minorHAnsi" w:hAnsiTheme="minorHAnsi" w:cstheme="minorHAnsi"/>
        </w:rPr>
        <w:t>r</w:t>
      </w:r>
      <w:r w:rsidR="00D1296C">
        <w:rPr>
          <w:rFonts w:asciiTheme="minorHAnsi" w:hAnsiTheme="minorHAnsi" w:cstheme="minorHAnsi"/>
        </w:rPr>
        <w:t>k</w:t>
      </w:r>
      <w:r w:rsidR="00874C72">
        <w:rPr>
          <w:rFonts w:asciiTheme="minorHAnsi" w:hAnsiTheme="minorHAnsi" w:cstheme="minorHAnsi"/>
        </w:rPr>
        <w:t xml:space="preserve"> 0</w:t>
      </w:r>
      <w:r w:rsidR="00D1296C">
        <w:rPr>
          <w:rFonts w:asciiTheme="minorHAnsi" w:hAnsiTheme="minorHAnsi" w:cstheme="minorHAnsi"/>
        </w:rPr>
        <w:t>ne will do</w:t>
      </w:r>
      <w:r w:rsidR="00874C72">
        <w:rPr>
          <w:rFonts w:asciiTheme="minorHAnsi" w:hAnsiTheme="minorHAnsi" w:cstheme="minorHAnsi"/>
        </w:rPr>
        <w:t xml:space="preserve"> and the lifestyle one will have, </w:t>
      </w:r>
      <w:r w:rsidR="00DC417B">
        <w:rPr>
          <w:rFonts w:asciiTheme="minorHAnsi" w:hAnsiTheme="minorHAnsi" w:cstheme="minorHAnsi"/>
        </w:rPr>
        <w:t>nature</w:t>
      </w:r>
      <w:r w:rsidR="00874C72">
        <w:rPr>
          <w:rFonts w:asciiTheme="minorHAnsi" w:hAnsiTheme="minorHAnsi" w:cstheme="minorHAnsi"/>
        </w:rPr>
        <w:t xml:space="preserve"> of the </w:t>
      </w:r>
      <w:r w:rsidR="00DC417B">
        <w:rPr>
          <w:rFonts w:asciiTheme="minorHAnsi" w:hAnsiTheme="minorHAnsi" w:cstheme="minorHAnsi"/>
        </w:rPr>
        <w:t>family</w:t>
      </w:r>
      <w:r w:rsidR="00874C72">
        <w:rPr>
          <w:rFonts w:asciiTheme="minorHAnsi" w:hAnsiTheme="minorHAnsi" w:cstheme="minorHAnsi"/>
        </w:rPr>
        <w:t xml:space="preserve">, </w:t>
      </w:r>
      <w:r w:rsidR="00DC417B">
        <w:rPr>
          <w:rFonts w:asciiTheme="minorHAnsi" w:hAnsiTheme="minorHAnsi" w:cstheme="minorHAnsi"/>
        </w:rPr>
        <w:t>quality</w:t>
      </w:r>
      <w:r w:rsidR="00874C72">
        <w:rPr>
          <w:rFonts w:asciiTheme="minorHAnsi" w:hAnsiTheme="minorHAnsi" w:cstheme="minorHAnsi"/>
        </w:rPr>
        <w:t xml:space="preserve"> of life, etc.</w:t>
      </w:r>
    </w:p>
    <w:p w14:paraId="3283D4A6" w14:textId="6472DD93" w:rsidR="00936272" w:rsidRDefault="00936272" w:rsidP="00936272">
      <w:p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</w:p>
    <w:p w14:paraId="25AB43A5" w14:textId="4E1E0E52" w:rsidR="00936272" w:rsidRPr="00936272" w:rsidRDefault="00112D29" w:rsidP="00112D29">
      <w:p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112D29">
        <w:rPr>
          <w:rFonts w:asciiTheme="minorHAnsi" w:hAnsiTheme="minorHAnsi" w:cstheme="minorHAnsi"/>
        </w:rPr>
        <w:t>We are all learners. Learners have different interests, experiences, capabilities and needs. Learners also fill a variety of life roles Not all earners are students</w:t>
      </w:r>
      <w:r w:rsidR="00F308DA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  <w:r w:rsidR="00936272">
        <w:rPr>
          <w:rFonts w:asciiTheme="minorHAnsi" w:hAnsiTheme="minorHAnsi" w:cstheme="minorHAnsi"/>
        </w:rPr>
        <w:t>Learners often need help; helping learners learn is called teaching; teaching is also described as “creating experiences to help others learn</w:t>
      </w:r>
      <w:r>
        <w:rPr>
          <w:rFonts w:asciiTheme="minorHAnsi" w:hAnsiTheme="minorHAnsi" w:cstheme="minorHAnsi"/>
        </w:rPr>
        <w:t>.</w:t>
      </w:r>
    </w:p>
    <w:p w14:paraId="6F3608CD" w14:textId="06FC9750" w:rsidR="00F65128" w:rsidRDefault="00F65128" w:rsidP="0023123B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</w:rPr>
      </w:pPr>
    </w:p>
    <w:p w14:paraId="23458ED6" w14:textId="2B67166C" w:rsidR="00F65128" w:rsidRDefault="00F65128" w:rsidP="0023123B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Education is multifaceted; it can happen any place and any time, when one is </w:t>
      </w:r>
      <w:r w:rsidR="002D5B9D">
        <w:rPr>
          <w:rFonts w:asciiTheme="minorHAnsi" w:hAnsiTheme="minorHAnsi" w:cstheme="minorHAnsi"/>
        </w:rPr>
        <w:t>alone</w:t>
      </w:r>
      <w:r>
        <w:rPr>
          <w:rFonts w:asciiTheme="minorHAnsi" w:hAnsiTheme="minorHAnsi" w:cstheme="minorHAnsi"/>
        </w:rPr>
        <w:t xml:space="preserve"> as well as when people gather together, it may </w:t>
      </w:r>
      <w:r w:rsidR="002D5B9D">
        <w:rPr>
          <w:rFonts w:asciiTheme="minorHAnsi" w:hAnsiTheme="minorHAnsi" w:cstheme="minorHAnsi"/>
        </w:rPr>
        <w:t>be simple</w:t>
      </w:r>
      <w:r>
        <w:rPr>
          <w:rFonts w:asciiTheme="minorHAnsi" w:hAnsiTheme="minorHAnsi" w:cstheme="minorHAnsi"/>
        </w:rPr>
        <w:t xml:space="preserve"> as a bit of information or as complex a</w:t>
      </w:r>
      <w:r w:rsidR="005A6633">
        <w:rPr>
          <w:rFonts w:asciiTheme="minorHAnsi" w:hAnsiTheme="minorHAnsi" w:cstheme="minorHAnsi"/>
        </w:rPr>
        <w:t xml:space="preserve">s </w:t>
      </w:r>
      <w:r>
        <w:rPr>
          <w:rFonts w:asciiTheme="minorHAnsi" w:hAnsiTheme="minorHAnsi" w:cstheme="minorHAnsi"/>
        </w:rPr>
        <w:t>understand</w:t>
      </w:r>
      <w:r w:rsidR="005A6633">
        <w:rPr>
          <w:rFonts w:asciiTheme="minorHAnsi" w:hAnsiTheme="minorHAnsi" w:cstheme="minorHAnsi"/>
        </w:rPr>
        <w:t>i</w:t>
      </w:r>
      <w:r>
        <w:rPr>
          <w:rFonts w:asciiTheme="minorHAnsi" w:hAnsiTheme="minorHAnsi" w:cstheme="minorHAnsi"/>
        </w:rPr>
        <w:t xml:space="preserve">ng the laws of </w:t>
      </w:r>
      <w:r w:rsidR="002D5B9D">
        <w:rPr>
          <w:rFonts w:asciiTheme="minorHAnsi" w:hAnsiTheme="minorHAnsi" w:cstheme="minorHAnsi"/>
        </w:rPr>
        <w:t>the</w:t>
      </w:r>
      <w:r w:rsidR="005A6633">
        <w:rPr>
          <w:rFonts w:asciiTheme="minorHAnsi" w:hAnsiTheme="minorHAnsi" w:cstheme="minorHAnsi"/>
        </w:rPr>
        <w:t xml:space="preserve"> universe</w:t>
      </w:r>
    </w:p>
    <w:p w14:paraId="62A66148" w14:textId="224F1AA7" w:rsidR="00261EA1" w:rsidRDefault="002309FB" w:rsidP="00261EA1">
      <w:pPr>
        <w:pStyle w:val="ListParagraph"/>
        <w:numPr>
          <w:ilvl w:val="0"/>
          <w:numId w:val="28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261EA1">
        <w:rPr>
          <w:rFonts w:asciiTheme="minorHAnsi" w:hAnsiTheme="minorHAnsi" w:cstheme="minorHAnsi"/>
        </w:rPr>
        <w:t xml:space="preserve">Learning is about </w:t>
      </w:r>
      <w:r w:rsidR="00261EA1" w:rsidRPr="00261EA1">
        <w:rPr>
          <w:rFonts w:asciiTheme="minorHAnsi" w:hAnsiTheme="minorHAnsi" w:cstheme="minorHAnsi"/>
        </w:rPr>
        <w:t xml:space="preserve">change by </w:t>
      </w:r>
      <w:r w:rsidRPr="00261EA1">
        <w:rPr>
          <w:rFonts w:asciiTheme="minorHAnsi" w:hAnsiTheme="minorHAnsi" w:cstheme="minorHAnsi"/>
        </w:rPr>
        <w:t xml:space="preserve">a person </w:t>
      </w:r>
      <w:r w:rsidR="00261EA1" w:rsidRPr="00261EA1">
        <w:rPr>
          <w:rFonts w:asciiTheme="minorHAnsi" w:hAnsiTheme="minorHAnsi" w:cstheme="minorHAnsi"/>
        </w:rPr>
        <w:t xml:space="preserve">as to what they know feel, </w:t>
      </w:r>
      <w:r w:rsidR="00815AEA" w:rsidRPr="00261EA1">
        <w:rPr>
          <w:rFonts w:asciiTheme="minorHAnsi" w:hAnsiTheme="minorHAnsi" w:cstheme="minorHAnsi"/>
        </w:rPr>
        <w:t>believe</w:t>
      </w:r>
      <w:r w:rsidR="00261EA1" w:rsidRPr="00261EA1">
        <w:rPr>
          <w:rFonts w:asciiTheme="minorHAnsi" w:hAnsiTheme="minorHAnsi" w:cstheme="minorHAnsi"/>
        </w:rPr>
        <w:t>, value or are able to do.</w:t>
      </w:r>
    </w:p>
    <w:p w14:paraId="1A73BEB3" w14:textId="434C0531" w:rsidR="002309FB" w:rsidRDefault="00261EA1" w:rsidP="00261EA1">
      <w:pPr>
        <w:pStyle w:val="ListParagraph"/>
        <w:numPr>
          <w:ilvl w:val="0"/>
          <w:numId w:val="28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261EA1">
        <w:rPr>
          <w:rFonts w:asciiTheme="minorHAnsi" w:hAnsiTheme="minorHAnsi" w:cstheme="minorHAnsi"/>
        </w:rPr>
        <w:t>Teaching is about arranging experience</w:t>
      </w:r>
      <w:r>
        <w:rPr>
          <w:rFonts w:asciiTheme="minorHAnsi" w:hAnsiTheme="minorHAnsi" w:cstheme="minorHAnsi"/>
        </w:rPr>
        <w:t>s</w:t>
      </w:r>
      <w:r w:rsidRPr="00261EA1">
        <w:rPr>
          <w:rFonts w:asciiTheme="minorHAnsi" w:hAnsiTheme="minorHAnsi" w:cstheme="minorHAnsi"/>
        </w:rPr>
        <w:t xml:space="preserve"> for others that change wh</w:t>
      </w:r>
      <w:r>
        <w:rPr>
          <w:rFonts w:asciiTheme="minorHAnsi" w:hAnsiTheme="minorHAnsi" w:cstheme="minorHAnsi"/>
        </w:rPr>
        <w:t>a</w:t>
      </w:r>
      <w:r w:rsidRPr="00261EA1">
        <w:rPr>
          <w:rFonts w:asciiTheme="minorHAnsi" w:hAnsiTheme="minorHAnsi" w:cstheme="minorHAnsi"/>
        </w:rPr>
        <w:t xml:space="preserve">t </w:t>
      </w:r>
      <w:r>
        <w:rPr>
          <w:rFonts w:asciiTheme="minorHAnsi" w:hAnsiTheme="minorHAnsi" w:cstheme="minorHAnsi"/>
        </w:rPr>
        <w:t>t</w:t>
      </w:r>
      <w:r w:rsidRPr="00261EA1">
        <w:rPr>
          <w:rFonts w:asciiTheme="minorHAnsi" w:hAnsiTheme="minorHAnsi" w:cstheme="minorHAnsi"/>
        </w:rPr>
        <w:t>hey a know, believe, feel and are able to do</w:t>
      </w:r>
      <w:r w:rsidR="002309FB" w:rsidRPr="00261EA1">
        <w:rPr>
          <w:rFonts w:asciiTheme="minorHAnsi" w:hAnsiTheme="minorHAnsi" w:cstheme="minorHAnsi"/>
        </w:rPr>
        <w:t xml:space="preserve"> </w:t>
      </w:r>
    </w:p>
    <w:p w14:paraId="566FEE68" w14:textId="3E6B0C60" w:rsidR="00E3379A" w:rsidRDefault="00E3379A" w:rsidP="00261EA1">
      <w:pPr>
        <w:pStyle w:val="ListParagraph"/>
        <w:numPr>
          <w:ilvl w:val="0"/>
          <w:numId w:val="28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one’s education is the result of experiences that have had a measurable effect on what </w:t>
      </w:r>
    </w:p>
    <w:p w14:paraId="2BC690FF" w14:textId="130DB53A" w:rsidR="00E3379A" w:rsidRDefault="00E3379A" w:rsidP="00261EA1">
      <w:pPr>
        <w:pStyle w:val="ListParagraph"/>
        <w:numPr>
          <w:ilvl w:val="0"/>
          <w:numId w:val="28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One’s level of education is a judgement by a community as to </w:t>
      </w:r>
    </w:p>
    <w:p w14:paraId="0FEE2F11" w14:textId="35C708F2" w:rsidR="00E3379A" w:rsidRDefault="00F95F30" w:rsidP="00261EA1">
      <w:pPr>
        <w:pStyle w:val="ListParagraph"/>
        <w:numPr>
          <w:ilvl w:val="0"/>
          <w:numId w:val="28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Well-educated usually means tha</w:t>
      </w:r>
      <w:r w:rsidR="008048BD">
        <w:rPr>
          <w:rFonts w:asciiTheme="minorHAnsi" w:hAnsiTheme="minorHAnsi" w:cstheme="minorHAnsi"/>
        </w:rPr>
        <w:t xml:space="preserve">t </w:t>
      </w:r>
      <w:r>
        <w:rPr>
          <w:rFonts w:asciiTheme="minorHAnsi" w:hAnsiTheme="minorHAnsi" w:cstheme="minorHAnsi"/>
        </w:rPr>
        <w:t xml:space="preserve">the person can </w:t>
      </w:r>
      <w:r w:rsidR="008048BD">
        <w:rPr>
          <w:rFonts w:asciiTheme="minorHAnsi" w:hAnsiTheme="minorHAnsi" w:cstheme="minorHAnsi"/>
        </w:rPr>
        <w:t>d</w:t>
      </w:r>
      <w:r>
        <w:rPr>
          <w:rFonts w:asciiTheme="minorHAnsi" w:hAnsiTheme="minorHAnsi" w:cstheme="minorHAnsi"/>
        </w:rPr>
        <w:t xml:space="preserve">eal satisfactorily with most issues </w:t>
      </w:r>
      <w:r w:rsidR="008048BD">
        <w:rPr>
          <w:rFonts w:asciiTheme="minorHAnsi" w:hAnsiTheme="minorHAnsi" w:cstheme="minorHAnsi"/>
        </w:rPr>
        <w:t>that arise in their everyday lives</w:t>
      </w:r>
      <w:r w:rsidR="00C01826">
        <w:rPr>
          <w:rFonts w:asciiTheme="minorHAnsi" w:hAnsiTheme="minorHAnsi" w:cstheme="minorHAnsi"/>
        </w:rPr>
        <w:t>.</w:t>
      </w:r>
    </w:p>
    <w:p w14:paraId="2FAF0B4D" w14:textId="1682450F" w:rsidR="00F06E71" w:rsidRPr="00261EA1" w:rsidRDefault="00F06E71" w:rsidP="00261EA1">
      <w:pPr>
        <w:pStyle w:val="ListParagraph"/>
        <w:numPr>
          <w:ilvl w:val="0"/>
          <w:numId w:val="28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</w:t>
      </w:r>
      <w:r w:rsidR="007A6118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school is a </w:t>
      </w:r>
      <w:r w:rsidR="007A6118">
        <w:rPr>
          <w:rFonts w:asciiTheme="minorHAnsi" w:hAnsiTheme="minorHAnsi" w:cstheme="minorHAnsi"/>
        </w:rPr>
        <w:t>purpose-built</w:t>
      </w:r>
      <w:r>
        <w:rPr>
          <w:rFonts w:asciiTheme="minorHAnsi" w:hAnsiTheme="minorHAnsi" w:cstheme="minorHAnsi"/>
        </w:rPr>
        <w:t xml:space="preserve"> facility;</w:t>
      </w:r>
      <w:r w:rsidR="007A6118">
        <w:rPr>
          <w:rFonts w:asciiTheme="minorHAnsi" w:hAnsiTheme="minorHAnsi" w:cstheme="minorHAnsi"/>
        </w:rPr>
        <w:t xml:space="preserve"> running a school </w:t>
      </w:r>
      <w:r>
        <w:rPr>
          <w:rFonts w:asciiTheme="minorHAnsi" w:hAnsiTheme="minorHAnsi" w:cstheme="minorHAnsi"/>
        </w:rPr>
        <w:t>is not a</w:t>
      </w:r>
      <w:r w:rsidR="007A6118">
        <w:rPr>
          <w:rFonts w:asciiTheme="minorHAnsi" w:hAnsiTheme="minorHAnsi" w:cstheme="minorHAnsi"/>
        </w:rPr>
        <w:t>n educational function</w:t>
      </w:r>
    </w:p>
    <w:p w14:paraId="2147A7E9" w14:textId="5501666B" w:rsidR="002309FB" w:rsidRDefault="002309FB" w:rsidP="0023123B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</w:rPr>
      </w:pPr>
    </w:p>
    <w:p w14:paraId="0D6DB34E" w14:textId="77777777" w:rsidR="00C3468B" w:rsidRDefault="00C3468B" w:rsidP="000C3948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</w:rPr>
      </w:pPr>
    </w:p>
    <w:p w14:paraId="4BF59D73" w14:textId="2B63EF22" w:rsidR="000C3948" w:rsidRPr="005368FF" w:rsidRDefault="00412915" w:rsidP="000C3948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writer did not find definition of attributable to education officials on PEI, however.</w:t>
      </w:r>
      <w:r w:rsidR="00235B09">
        <w:rPr>
          <w:rFonts w:asciiTheme="minorHAnsi" w:hAnsiTheme="minorHAnsi" w:cstheme="minorHAnsi"/>
        </w:rPr>
        <w:t xml:space="preserve"> </w:t>
      </w:r>
      <w:r w:rsidR="00DC417B">
        <w:rPr>
          <w:rFonts w:asciiTheme="minorHAnsi" w:hAnsiTheme="minorHAnsi" w:cstheme="minorHAnsi"/>
        </w:rPr>
        <w:t>it is</w:t>
      </w:r>
      <w:r w:rsidR="00235B09">
        <w:rPr>
          <w:rFonts w:asciiTheme="minorHAnsi" w:hAnsiTheme="minorHAnsi" w:cstheme="minorHAnsi"/>
        </w:rPr>
        <w:t xml:space="preserve"> likely that PEI definitions would f all into the categories mentioned above.</w:t>
      </w:r>
      <w:r w:rsidR="00812F32">
        <w:rPr>
          <w:rFonts w:asciiTheme="minorHAnsi" w:hAnsiTheme="minorHAnsi" w:cstheme="minorHAnsi"/>
        </w:rPr>
        <w:t xml:space="preserve"> </w:t>
      </w:r>
      <w:r w:rsidR="00815AEA">
        <w:rPr>
          <w:rFonts w:asciiTheme="minorHAnsi" w:hAnsiTheme="minorHAnsi" w:cstheme="minorHAnsi"/>
        </w:rPr>
        <w:t>What</w:t>
      </w:r>
      <w:r w:rsidR="00812F32">
        <w:rPr>
          <w:rFonts w:asciiTheme="minorHAnsi" w:hAnsiTheme="minorHAnsi" w:cstheme="minorHAnsi"/>
        </w:rPr>
        <w:t xml:space="preserve"> </w:t>
      </w:r>
      <w:r w:rsidR="002D5B9D">
        <w:rPr>
          <w:rFonts w:asciiTheme="minorHAnsi" w:hAnsiTheme="minorHAnsi" w:cstheme="minorHAnsi"/>
        </w:rPr>
        <w:t>should be</w:t>
      </w:r>
      <w:r w:rsidR="00235B09">
        <w:rPr>
          <w:rFonts w:asciiTheme="minorHAnsi" w:hAnsiTheme="minorHAnsi" w:cstheme="minorHAnsi"/>
        </w:rPr>
        <w:t xml:space="preserve"> mentioned, however, is the seeming acceptance of school attendance and education being one and the same.</w:t>
      </w:r>
      <w:r w:rsidR="00812F32">
        <w:rPr>
          <w:rFonts w:asciiTheme="minorHAnsi" w:hAnsiTheme="minorHAnsi" w:cstheme="minorHAnsi"/>
        </w:rPr>
        <w:t xml:space="preserve"> The World</w:t>
      </w:r>
      <w:r w:rsidR="00E807B6">
        <w:rPr>
          <w:rFonts w:asciiTheme="minorHAnsi" w:hAnsiTheme="minorHAnsi" w:cstheme="minorHAnsi"/>
        </w:rPr>
        <w:t xml:space="preserve"> B</w:t>
      </w:r>
      <w:r w:rsidR="00812F32">
        <w:rPr>
          <w:rFonts w:asciiTheme="minorHAnsi" w:hAnsiTheme="minorHAnsi" w:cstheme="minorHAnsi"/>
        </w:rPr>
        <w:t xml:space="preserve">ank </w:t>
      </w:r>
      <w:r w:rsidR="00E807B6">
        <w:rPr>
          <w:rFonts w:asciiTheme="minorHAnsi" w:hAnsiTheme="minorHAnsi" w:cstheme="minorHAnsi"/>
        </w:rPr>
        <w:t>h</w:t>
      </w:r>
      <w:r w:rsidR="00812F32">
        <w:rPr>
          <w:rFonts w:asciiTheme="minorHAnsi" w:hAnsiTheme="minorHAnsi" w:cstheme="minorHAnsi"/>
        </w:rPr>
        <w:t xml:space="preserve">as identified this as a potential </w:t>
      </w:r>
      <w:r w:rsidR="00E807B6">
        <w:rPr>
          <w:rFonts w:asciiTheme="minorHAnsi" w:hAnsiTheme="minorHAnsi" w:cstheme="minorHAnsi"/>
        </w:rPr>
        <w:t>p</w:t>
      </w:r>
      <w:r w:rsidR="00812F32">
        <w:rPr>
          <w:rFonts w:asciiTheme="minorHAnsi" w:hAnsiTheme="minorHAnsi" w:cstheme="minorHAnsi"/>
        </w:rPr>
        <w:t xml:space="preserve">roblem in </w:t>
      </w:r>
      <w:r w:rsidR="002D5B9D">
        <w:rPr>
          <w:rFonts w:asciiTheme="minorHAnsi" w:hAnsiTheme="minorHAnsi" w:cstheme="minorHAnsi"/>
        </w:rPr>
        <w:t>developing countries</w:t>
      </w:r>
      <w:r w:rsidR="00812F32">
        <w:rPr>
          <w:rFonts w:asciiTheme="minorHAnsi" w:hAnsiTheme="minorHAnsi" w:cstheme="minorHAnsi"/>
        </w:rPr>
        <w:t>.  The   writer believes it to be</w:t>
      </w:r>
      <w:r w:rsidR="00E807B6">
        <w:rPr>
          <w:rFonts w:asciiTheme="minorHAnsi" w:hAnsiTheme="minorHAnsi" w:cstheme="minorHAnsi"/>
        </w:rPr>
        <w:t xml:space="preserve"> a p</w:t>
      </w:r>
      <w:r w:rsidR="00812F32">
        <w:rPr>
          <w:rFonts w:asciiTheme="minorHAnsi" w:hAnsiTheme="minorHAnsi" w:cstheme="minorHAnsi"/>
        </w:rPr>
        <w:t>roblem in PEI</w:t>
      </w:r>
      <w:r w:rsidR="00E807B6">
        <w:rPr>
          <w:rFonts w:asciiTheme="minorHAnsi" w:hAnsiTheme="minorHAnsi" w:cstheme="minorHAnsi"/>
        </w:rPr>
        <w:t>.</w:t>
      </w:r>
    </w:p>
    <w:p w14:paraId="41300572" w14:textId="77777777" w:rsidR="00235B09" w:rsidRDefault="00235B09" w:rsidP="000C3948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b/>
          <w:bCs/>
        </w:rPr>
      </w:pPr>
    </w:p>
    <w:p w14:paraId="32FED8A5" w14:textId="77777777" w:rsidR="0026710C" w:rsidRDefault="0026710C" w:rsidP="000C3948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b/>
          <w:bCs/>
        </w:rPr>
      </w:pPr>
    </w:p>
    <w:p w14:paraId="60306BFC" w14:textId="77777777" w:rsidR="0026710C" w:rsidRDefault="0026710C" w:rsidP="000C3948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b/>
          <w:bCs/>
        </w:rPr>
      </w:pPr>
    </w:p>
    <w:p w14:paraId="1E4D7FE9" w14:textId="77777777" w:rsidR="0026710C" w:rsidRDefault="0026710C" w:rsidP="000C3948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b/>
          <w:bCs/>
        </w:rPr>
      </w:pPr>
    </w:p>
    <w:p w14:paraId="286D0FE2" w14:textId="77777777" w:rsidR="00F308DA" w:rsidRDefault="00F308DA" w:rsidP="000C3948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b/>
          <w:bCs/>
        </w:rPr>
      </w:pPr>
    </w:p>
    <w:p w14:paraId="075B7B09" w14:textId="77777777" w:rsidR="00381463" w:rsidRDefault="00381463" w:rsidP="000C3948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b/>
          <w:bCs/>
        </w:rPr>
      </w:pPr>
    </w:p>
    <w:p w14:paraId="5423FF50" w14:textId="45EF45F4" w:rsidR="00120CD7" w:rsidRPr="005368FF" w:rsidRDefault="00812F32" w:rsidP="000C3948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 xml:space="preserve">Comment about </w:t>
      </w:r>
      <w:r w:rsidR="00B132FB">
        <w:rPr>
          <w:rFonts w:asciiTheme="minorHAnsi" w:hAnsiTheme="minorHAnsi" w:cstheme="minorHAnsi"/>
          <w:b/>
          <w:bCs/>
        </w:rPr>
        <w:t>Education in PEI:</w:t>
      </w:r>
    </w:p>
    <w:p w14:paraId="44F7B758" w14:textId="48738552" w:rsidR="003D6A8C" w:rsidRPr="00C108B3" w:rsidRDefault="00424D4D" w:rsidP="008A2614">
      <w:pPr>
        <w:pStyle w:val="ListParagraph"/>
        <w:numPr>
          <w:ilvl w:val="0"/>
          <w:numId w:val="26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C108B3">
        <w:rPr>
          <w:rFonts w:asciiTheme="minorHAnsi" w:hAnsiTheme="minorHAnsi" w:cstheme="minorHAnsi"/>
        </w:rPr>
        <w:t>The absence of definitions</w:t>
      </w:r>
      <w:r w:rsidR="003D6A8C" w:rsidRPr="00C108B3">
        <w:rPr>
          <w:rFonts w:asciiTheme="minorHAnsi" w:hAnsiTheme="minorHAnsi" w:cstheme="minorHAnsi"/>
        </w:rPr>
        <w:t xml:space="preserve"> may signify</w:t>
      </w:r>
      <w:r w:rsidR="008A2614" w:rsidRPr="00C108B3">
        <w:rPr>
          <w:rFonts w:asciiTheme="minorHAnsi" w:hAnsiTheme="minorHAnsi" w:cstheme="minorHAnsi"/>
        </w:rPr>
        <w:t xml:space="preserve"> significant differences as to </w:t>
      </w:r>
      <w:r w:rsidR="002D5B9D">
        <w:rPr>
          <w:rFonts w:asciiTheme="minorHAnsi" w:hAnsiTheme="minorHAnsi" w:cstheme="minorHAnsi"/>
        </w:rPr>
        <w:t>Education’s</w:t>
      </w:r>
      <w:r w:rsidR="00812F32">
        <w:rPr>
          <w:rFonts w:asciiTheme="minorHAnsi" w:hAnsiTheme="minorHAnsi" w:cstheme="minorHAnsi"/>
        </w:rPr>
        <w:t xml:space="preserve"> mission</w:t>
      </w:r>
    </w:p>
    <w:p w14:paraId="7426C89D" w14:textId="73F3931C" w:rsidR="00424D4D" w:rsidRPr="00C108B3" w:rsidRDefault="003F0481" w:rsidP="00424D4D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C108B3">
        <w:rPr>
          <w:rFonts w:asciiTheme="minorHAnsi" w:hAnsiTheme="minorHAnsi" w:cstheme="minorHAnsi"/>
        </w:rPr>
        <w:t xml:space="preserve">Educators </w:t>
      </w:r>
      <w:r w:rsidR="004E0E98" w:rsidRPr="00C108B3">
        <w:rPr>
          <w:rFonts w:asciiTheme="minorHAnsi" w:hAnsiTheme="minorHAnsi" w:cstheme="minorHAnsi"/>
        </w:rPr>
        <w:t>may be</w:t>
      </w:r>
      <w:r w:rsidR="00120CD7" w:rsidRPr="00C108B3">
        <w:rPr>
          <w:rFonts w:asciiTheme="minorHAnsi" w:hAnsiTheme="minorHAnsi" w:cstheme="minorHAnsi"/>
        </w:rPr>
        <w:t xml:space="preserve"> </w:t>
      </w:r>
      <w:r w:rsidR="000C3948" w:rsidRPr="00C108B3">
        <w:rPr>
          <w:rFonts w:asciiTheme="minorHAnsi" w:hAnsiTheme="minorHAnsi" w:cstheme="minorHAnsi"/>
        </w:rPr>
        <w:t>struggl</w:t>
      </w:r>
      <w:r w:rsidR="00120CD7" w:rsidRPr="00C108B3">
        <w:rPr>
          <w:rFonts w:asciiTheme="minorHAnsi" w:hAnsiTheme="minorHAnsi" w:cstheme="minorHAnsi"/>
        </w:rPr>
        <w:t>ing</w:t>
      </w:r>
      <w:r w:rsidR="000C3948" w:rsidRPr="00C108B3">
        <w:rPr>
          <w:rFonts w:asciiTheme="minorHAnsi" w:hAnsiTheme="minorHAnsi" w:cstheme="minorHAnsi"/>
        </w:rPr>
        <w:t xml:space="preserve"> with the 21st century </w:t>
      </w:r>
      <w:r w:rsidR="00411847" w:rsidRPr="00C108B3">
        <w:rPr>
          <w:rFonts w:asciiTheme="minorHAnsi" w:hAnsiTheme="minorHAnsi" w:cstheme="minorHAnsi"/>
        </w:rPr>
        <w:t>changes</w:t>
      </w:r>
    </w:p>
    <w:p w14:paraId="28A86E39" w14:textId="4A6406B6" w:rsidR="003F0481" w:rsidRPr="00C108B3" w:rsidRDefault="002D5B9D" w:rsidP="00354CA2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There</w:t>
      </w:r>
      <w:r w:rsidR="00E807B6">
        <w:rPr>
          <w:rFonts w:asciiTheme="minorHAnsi" w:hAnsiTheme="minorHAnsi" w:cstheme="minorHAnsi"/>
        </w:rPr>
        <w:t xml:space="preserve"> is u</w:t>
      </w:r>
      <w:r w:rsidR="00411847" w:rsidRPr="00C108B3">
        <w:rPr>
          <w:rFonts w:asciiTheme="minorHAnsi" w:hAnsiTheme="minorHAnsi" w:cstheme="minorHAnsi"/>
        </w:rPr>
        <w:t xml:space="preserve">ncertainty within the </w:t>
      </w:r>
      <w:r w:rsidR="00B132FB" w:rsidRPr="00C108B3">
        <w:rPr>
          <w:rFonts w:asciiTheme="minorHAnsi" w:hAnsiTheme="minorHAnsi" w:cstheme="minorHAnsi"/>
        </w:rPr>
        <w:t>p</w:t>
      </w:r>
      <w:r w:rsidR="00411847" w:rsidRPr="00C108B3">
        <w:rPr>
          <w:rFonts w:asciiTheme="minorHAnsi" w:hAnsiTheme="minorHAnsi" w:cstheme="minorHAnsi"/>
        </w:rPr>
        <w:t>rofession</w:t>
      </w:r>
      <w:r w:rsidR="00B132FB" w:rsidRPr="00C108B3">
        <w:rPr>
          <w:rFonts w:asciiTheme="minorHAnsi" w:hAnsiTheme="minorHAnsi" w:cstheme="minorHAnsi"/>
        </w:rPr>
        <w:t xml:space="preserve"> about emerging role</w:t>
      </w:r>
      <w:r w:rsidR="00E807B6">
        <w:rPr>
          <w:rFonts w:asciiTheme="minorHAnsi" w:hAnsiTheme="minorHAnsi" w:cstheme="minorHAnsi"/>
        </w:rPr>
        <w:t xml:space="preserve"> of education</w:t>
      </w:r>
    </w:p>
    <w:p w14:paraId="48FD2D27" w14:textId="77777777" w:rsidR="003F0481" w:rsidRPr="00C108B3" w:rsidRDefault="003F0481" w:rsidP="003F0481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C108B3">
        <w:rPr>
          <w:rFonts w:asciiTheme="minorHAnsi" w:hAnsiTheme="minorHAnsi" w:cstheme="minorHAnsi"/>
        </w:rPr>
        <w:t>Emphasis on traditional subjects</w:t>
      </w:r>
    </w:p>
    <w:p w14:paraId="7DE04678" w14:textId="47D1D0BD" w:rsidR="003F0481" w:rsidRPr="00C108B3" w:rsidRDefault="003F0481" w:rsidP="003F0481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C108B3">
        <w:rPr>
          <w:rFonts w:asciiTheme="minorHAnsi" w:hAnsiTheme="minorHAnsi" w:cstheme="minorHAnsi"/>
        </w:rPr>
        <w:t xml:space="preserve">Lack of </w:t>
      </w:r>
      <w:r w:rsidR="00411847" w:rsidRPr="00C108B3">
        <w:rPr>
          <w:rFonts w:asciiTheme="minorHAnsi" w:hAnsiTheme="minorHAnsi" w:cstheme="minorHAnsi"/>
        </w:rPr>
        <w:t>support for</w:t>
      </w:r>
      <w:r w:rsidRPr="00C108B3">
        <w:rPr>
          <w:rFonts w:asciiTheme="minorHAnsi" w:hAnsiTheme="minorHAnsi" w:cstheme="minorHAnsi"/>
        </w:rPr>
        <w:t xml:space="preserve"> education </w:t>
      </w:r>
      <w:r w:rsidR="00411847" w:rsidRPr="00C108B3">
        <w:rPr>
          <w:rFonts w:asciiTheme="minorHAnsi" w:hAnsiTheme="minorHAnsi" w:cstheme="minorHAnsi"/>
        </w:rPr>
        <w:t xml:space="preserve">for self development and </w:t>
      </w:r>
      <w:r w:rsidRPr="00C108B3">
        <w:rPr>
          <w:rFonts w:asciiTheme="minorHAnsi" w:hAnsiTheme="minorHAnsi" w:cstheme="minorHAnsi"/>
        </w:rPr>
        <w:t>employment</w:t>
      </w:r>
      <w:r w:rsidR="00812F32">
        <w:rPr>
          <w:rFonts w:asciiTheme="minorHAnsi" w:hAnsiTheme="minorHAnsi" w:cstheme="minorHAnsi"/>
        </w:rPr>
        <w:t xml:space="preserve"> in education</w:t>
      </w:r>
    </w:p>
    <w:p w14:paraId="242BE4A8" w14:textId="4BB88401" w:rsidR="009576BF" w:rsidRPr="00C108B3" w:rsidRDefault="007D306F" w:rsidP="00BA1171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C108B3">
        <w:rPr>
          <w:rFonts w:asciiTheme="minorHAnsi" w:hAnsiTheme="minorHAnsi" w:cstheme="minorHAnsi"/>
        </w:rPr>
        <w:t>Services offered</w:t>
      </w:r>
      <w:r w:rsidR="008A2614" w:rsidRPr="00C108B3">
        <w:rPr>
          <w:rFonts w:asciiTheme="minorHAnsi" w:hAnsiTheme="minorHAnsi" w:cstheme="minorHAnsi"/>
        </w:rPr>
        <w:t xml:space="preserve"> by </w:t>
      </w:r>
      <w:r w:rsidRPr="00C108B3">
        <w:rPr>
          <w:rFonts w:asciiTheme="minorHAnsi" w:hAnsiTheme="minorHAnsi" w:cstheme="minorHAnsi"/>
        </w:rPr>
        <w:t>education s</w:t>
      </w:r>
      <w:r w:rsidR="008A2614" w:rsidRPr="00C108B3">
        <w:rPr>
          <w:rFonts w:asciiTheme="minorHAnsi" w:hAnsiTheme="minorHAnsi" w:cstheme="minorHAnsi"/>
        </w:rPr>
        <w:t>ystem unclear</w:t>
      </w:r>
    </w:p>
    <w:p w14:paraId="5750CF6A" w14:textId="2BE2149B" w:rsidR="009576BF" w:rsidRPr="00C108B3" w:rsidRDefault="007D306F" w:rsidP="002D5655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C108B3">
        <w:rPr>
          <w:rFonts w:asciiTheme="minorHAnsi" w:hAnsiTheme="minorHAnsi" w:cstheme="minorHAnsi"/>
        </w:rPr>
        <w:t>What PEI hops to achieve through its support is unclear</w:t>
      </w:r>
    </w:p>
    <w:p w14:paraId="19B19987" w14:textId="4235D211" w:rsidR="009576BF" w:rsidRPr="00C108B3" w:rsidRDefault="007D306F" w:rsidP="002D5655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C108B3">
        <w:rPr>
          <w:rFonts w:asciiTheme="minorHAnsi" w:hAnsiTheme="minorHAnsi" w:cstheme="minorHAnsi"/>
        </w:rPr>
        <w:t>Organizational structure usually reflects functions</w:t>
      </w:r>
    </w:p>
    <w:p w14:paraId="27116CAD" w14:textId="0911C8E0" w:rsidR="009576BF" w:rsidRPr="00C108B3" w:rsidRDefault="007D306F" w:rsidP="002D5655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C108B3">
        <w:rPr>
          <w:rFonts w:asciiTheme="minorHAnsi" w:hAnsiTheme="minorHAnsi" w:cstheme="minorHAnsi"/>
        </w:rPr>
        <w:t>Accountabilities not clear</w:t>
      </w:r>
    </w:p>
    <w:p w14:paraId="70F2AA1B" w14:textId="77777777" w:rsidR="008568CA" w:rsidRPr="00C108B3" w:rsidRDefault="008568CA" w:rsidP="002D5655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C108B3">
        <w:rPr>
          <w:rFonts w:asciiTheme="minorHAnsi" w:hAnsiTheme="minorHAnsi" w:cstheme="minorHAnsi"/>
        </w:rPr>
        <w:t xml:space="preserve">Should consider program </w:t>
      </w:r>
      <w:r w:rsidR="002D5655" w:rsidRPr="00C108B3">
        <w:rPr>
          <w:rFonts w:asciiTheme="minorHAnsi" w:hAnsiTheme="minorHAnsi" w:cstheme="minorHAnsi"/>
        </w:rPr>
        <w:t>advisory bodies</w:t>
      </w:r>
    </w:p>
    <w:p w14:paraId="6AA8EACF" w14:textId="2A8EE6F3" w:rsidR="002D5655" w:rsidRPr="00C108B3" w:rsidRDefault="002D5655" w:rsidP="002D5655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C108B3">
        <w:rPr>
          <w:rFonts w:asciiTheme="minorHAnsi" w:hAnsiTheme="minorHAnsi" w:cstheme="minorHAnsi"/>
        </w:rPr>
        <w:t>Establish individual profiles</w:t>
      </w:r>
      <w:r w:rsidR="008568CA" w:rsidRPr="00C108B3">
        <w:rPr>
          <w:rFonts w:asciiTheme="minorHAnsi" w:hAnsiTheme="minorHAnsi" w:cstheme="minorHAnsi"/>
        </w:rPr>
        <w:t xml:space="preserve"> should be </w:t>
      </w:r>
      <w:r w:rsidR="00F06E71" w:rsidRPr="00C108B3">
        <w:rPr>
          <w:rFonts w:asciiTheme="minorHAnsi" w:hAnsiTheme="minorHAnsi" w:cstheme="minorHAnsi"/>
        </w:rPr>
        <w:t>informed</w:t>
      </w:r>
      <w:r w:rsidR="008568CA" w:rsidRPr="00C108B3">
        <w:rPr>
          <w:rFonts w:asciiTheme="minorHAnsi" w:hAnsiTheme="minorHAnsi" w:cstheme="minorHAnsi"/>
        </w:rPr>
        <w:t xml:space="preserve"> and engaged</w:t>
      </w:r>
    </w:p>
    <w:p w14:paraId="58069FD2" w14:textId="71456DAA" w:rsidR="002D5655" w:rsidRDefault="002D5655" w:rsidP="002D5655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bCs/>
        </w:rPr>
      </w:pPr>
    </w:p>
    <w:p w14:paraId="34E1ACB4" w14:textId="26626AC2" w:rsidR="00D92DD9" w:rsidRPr="005368FF" w:rsidRDefault="008568CA" w:rsidP="00D92DD9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bCs/>
        </w:rPr>
      </w:pPr>
      <w:r w:rsidRPr="00C108B3">
        <w:rPr>
          <w:rFonts w:asciiTheme="minorHAnsi" w:hAnsiTheme="minorHAnsi" w:cstheme="minorHAnsi"/>
          <w:b/>
          <w:bCs/>
        </w:rPr>
        <w:t>Recommendations:</w:t>
      </w:r>
    </w:p>
    <w:p w14:paraId="2DAD30C5" w14:textId="383B9BA5" w:rsidR="0083470A" w:rsidRPr="005368FF" w:rsidRDefault="00C108B3" w:rsidP="00424D4D">
      <w:pPr>
        <w:pStyle w:val="ListParagraph"/>
        <w:numPr>
          <w:ilvl w:val="0"/>
          <w:numId w:val="25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Review </w:t>
      </w:r>
      <w:r w:rsidR="0083470A" w:rsidRPr="005368FF">
        <w:rPr>
          <w:rFonts w:asciiTheme="minorHAnsi" w:hAnsiTheme="minorHAnsi" w:cstheme="minorHAnsi"/>
        </w:rPr>
        <w:t>use of common education terms</w:t>
      </w:r>
    </w:p>
    <w:p w14:paraId="332B59C5" w14:textId="3602D591" w:rsidR="0083470A" w:rsidRPr="005368FF" w:rsidRDefault="0083470A" w:rsidP="00424D4D">
      <w:pPr>
        <w:pStyle w:val="ListParagraph"/>
        <w:numPr>
          <w:ilvl w:val="0"/>
          <w:numId w:val="25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5368FF">
        <w:rPr>
          <w:rFonts w:asciiTheme="minorHAnsi" w:hAnsiTheme="minorHAnsi" w:cstheme="minorHAnsi"/>
        </w:rPr>
        <w:t>Adopt a definition to be used in formal discussion and documents</w:t>
      </w:r>
    </w:p>
    <w:p w14:paraId="547B30B8" w14:textId="77777777" w:rsidR="00C108B3" w:rsidRDefault="0083470A" w:rsidP="00C108B3">
      <w:pPr>
        <w:pStyle w:val="ListParagraph"/>
        <w:numPr>
          <w:ilvl w:val="0"/>
          <w:numId w:val="25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5368FF">
        <w:rPr>
          <w:rFonts w:asciiTheme="minorHAnsi" w:hAnsiTheme="minorHAnsi" w:cstheme="minorHAnsi"/>
        </w:rPr>
        <w:t>Institute low key effort to implement change</w:t>
      </w:r>
      <w:r w:rsidR="00E921E8" w:rsidRPr="005368FF">
        <w:rPr>
          <w:rFonts w:asciiTheme="minorHAnsi" w:hAnsiTheme="minorHAnsi" w:cstheme="minorHAnsi"/>
        </w:rPr>
        <w:t>s</w:t>
      </w:r>
      <w:r w:rsidRPr="005368FF">
        <w:rPr>
          <w:rFonts w:asciiTheme="minorHAnsi" w:hAnsiTheme="minorHAnsi" w:cstheme="minorHAnsi"/>
        </w:rPr>
        <w:t xml:space="preserve"> throughout the education system.</w:t>
      </w:r>
    </w:p>
    <w:p w14:paraId="1004EF57" w14:textId="3D220D5B" w:rsidR="003D344D" w:rsidRPr="00C108B3" w:rsidRDefault="003D344D" w:rsidP="00C108B3">
      <w:pPr>
        <w:pStyle w:val="ListParagraph"/>
        <w:numPr>
          <w:ilvl w:val="0"/>
          <w:numId w:val="25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C108B3">
        <w:rPr>
          <w:rFonts w:asciiTheme="minorHAnsi" w:hAnsiTheme="minorHAnsi" w:cstheme="minorHAnsi"/>
        </w:rPr>
        <w:t>need for conceptual clarity in all terms and concepts so all can engage in meaningful conversation</w:t>
      </w:r>
    </w:p>
    <w:p w14:paraId="36AB7FD3" w14:textId="6477FD2C" w:rsidR="00C108B3" w:rsidRDefault="00C108B3" w:rsidP="003D344D">
      <w:pPr>
        <w:pStyle w:val="ListParagraph"/>
        <w:numPr>
          <w:ilvl w:val="0"/>
          <w:numId w:val="27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Review goal</w:t>
      </w:r>
    </w:p>
    <w:p w14:paraId="7D17DB45" w14:textId="6BEEC833" w:rsidR="003D344D" w:rsidRDefault="00D52D8B" w:rsidP="004B313C">
      <w:pPr>
        <w:pStyle w:val="ListParagraph"/>
        <w:numPr>
          <w:ilvl w:val="0"/>
          <w:numId w:val="27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874C72">
        <w:rPr>
          <w:rFonts w:asciiTheme="minorHAnsi" w:hAnsiTheme="minorHAnsi" w:cstheme="minorHAnsi"/>
        </w:rPr>
        <w:t>Educatio</w:t>
      </w:r>
      <w:r w:rsidR="00C108B3" w:rsidRPr="00874C72">
        <w:rPr>
          <w:rFonts w:asciiTheme="minorHAnsi" w:hAnsiTheme="minorHAnsi" w:cstheme="minorHAnsi"/>
        </w:rPr>
        <w:t>n</w:t>
      </w:r>
      <w:r w:rsidRPr="00874C72">
        <w:rPr>
          <w:rFonts w:asciiTheme="minorHAnsi" w:hAnsiTheme="minorHAnsi" w:cstheme="minorHAnsi"/>
        </w:rPr>
        <w:t xml:space="preserve"> and lifelo</w:t>
      </w:r>
      <w:r w:rsidR="00190534" w:rsidRPr="00874C72">
        <w:rPr>
          <w:rFonts w:asciiTheme="minorHAnsi" w:hAnsiTheme="minorHAnsi" w:cstheme="minorHAnsi"/>
        </w:rPr>
        <w:t>n</w:t>
      </w:r>
      <w:r w:rsidRPr="00874C72">
        <w:rPr>
          <w:rFonts w:asciiTheme="minorHAnsi" w:hAnsiTheme="minorHAnsi" w:cstheme="minorHAnsi"/>
        </w:rPr>
        <w:t>g learnin</w:t>
      </w:r>
      <w:r w:rsidR="00190534" w:rsidRPr="00874C72">
        <w:rPr>
          <w:rFonts w:asciiTheme="minorHAnsi" w:hAnsiTheme="minorHAnsi" w:cstheme="minorHAnsi"/>
        </w:rPr>
        <w:t>g</w:t>
      </w:r>
      <w:r w:rsidRPr="00874C72">
        <w:rPr>
          <w:rFonts w:asciiTheme="minorHAnsi" w:hAnsiTheme="minorHAnsi" w:cstheme="minorHAnsi"/>
        </w:rPr>
        <w:t xml:space="preserve"> – </w:t>
      </w:r>
      <w:r w:rsidR="00F06E71" w:rsidRPr="00874C72">
        <w:rPr>
          <w:rFonts w:asciiTheme="minorHAnsi" w:hAnsiTheme="minorHAnsi" w:cstheme="minorHAnsi"/>
        </w:rPr>
        <w:t>aren’t</w:t>
      </w:r>
      <w:r w:rsidRPr="00874C72">
        <w:rPr>
          <w:rFonts w:asciiTheme="minorHAnsi" w:hAnsiTheme="minorHAnsi" w:cstheme="minorHAnsi"/>
        </w:rPr>
        <w:t xml:space="preserve"> lifelong learning part of education</w:t>
      </w:r>
    </w:p>
    <w:p w14:paraId="53CF05B1" w14:textId="77777777" w:rsidR="00381463" w:rsidRDefault="00381463" w:rsidP="00381463">
      <w:p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</w:p>
    <w:p w14:paraId="31DBACBB" w14:textId="77777777" w:rsidR="00381463" w:rsidRDefault="00381463" w:rsidP="00381463">
      <w:p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</w:p>
    <w:p w14:paraId="42834F21" w14:textId="568B8453" w:rsidR="00381463" w:rsidRPr="00381463" w:rsidRDefault="00381463" w:rsidP="00381463">
      <w:p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Life roles: individual, student, citizen, family </w:t>
      </w:r>
      <w:proofErr w:type="gramStart"/>
      <w:r>
        <w:rPr>
          <w:rFonts w:asciiTheme="minorHAnsi" w:hAnsiTheme="minorHAnsi" w:cstheme="minorHAnsi"/>
        </w:rPr>
        <w:t>member,  producer</w:t>
      </w:r>
      <w:proofErr w:type="gramEnd"/>
      <w:r>
        <w:rPr>
          <w:rFonts w:asciiTheme="minorHAnsi" w:hAnsiTheme="minorHAnsi" w:cstheme="minorHAnsi"/>
        </w:rPr>
        <w:t xml:space="preserve">, consumer, </w:t>
      </w:r>
    </w:p>
    <w:sectPr w:rsidR="00381463" w:rsidRPr="00381463" w:rsidSect="008E1FB1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5B114" w14:textId="77777777" w:rsidR="00BF57F8" w:rsidRDefault="00BF57F8">
      <w:r>
        <w:separator/>
      </w:r>
    </w:p>
  </w:endnote>
  <w:endnote w:type="continuationSeparator" w:id="0">
    <w:p w14:paraId="64ABADBC" w14:textId="77777777" w:rsidR="00BF57F8" w:rsidRDefault="00BF5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8AEAA" w14:textId="77777777" w:rsidR="00BF57F8" w:rsidRDefault="00BF57F8">
      <w:r>
        <w:rPr>
          <w:color w:val="000000"/>
        </w:rPr>
        <w:separator/>
      </w:r>
    </w:p>
  </w:footnote>
  <w:footnote w:type="continuationSeparator" w:id="0">
    <w:p w14:paraId="7E9D5789" w14:textId="77777777" w:rsidR="00BF57F8" w:rsidRDefault="00BF57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85489"/>
      <w:docPartObj>
        <w:docPartGallery w:val="Watermarks"/>
        <w:docPartUnique/>
      </w:docPartObj>
    </w:sdtPr>
    <w:sdtEndPr/>
    <w:sdtContent>
      <w:p w14:paraId="082D9E34" w14:textId="77777777" w:rsidR="00123075" w:rsidRDefault="00BF57F8">
        <w:pPr>
          <w:pStyle w:val="Header"/>
        </w:pPr>
        <w:r>
          <w:rPr>
            <w:noProof/>
            <w:lang w:val="en-US" w:eastAsia="zh-TW"/>
          </w:rPr>
          <w:pict w14:anchorId="43AF35F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F5298"/>
    <w:multiLevelType w:val="hybridMultilevel"/>
    <w:tmpl w:val="BC76B2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06BDE"/>
    <w:multiLevelType w:val="hybridMultilevel"/>
    <w:tmpl w:val="D7E04E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6B96C93"/>
    <w:multiLevelType w:val="hybridMultilevel"/>
    <w:tmpl w:val="11A8C3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 w15:restartNumberingAfterBreak="0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F4028"/>
    <w:multiLevelType w:val="hybridMultilevel"/>
    <w:tmpl w:val="ED906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800064B"/>
    <w:multiLevelType w:val="hybridMultilevel"/>
    <w:tmpl w:val="2688B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B725542"/>
    <w:multiLevelType w:val="hybridMultilevel"/>
    <w:tmpl w:val="1284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49230CCA"/>
    <w:multiLevelType w:val="hybridMultilevel"/>
    <w:tmpl w:val="460221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6F1F5D"/>
    <w:multiLevelType w:val="hybridMultilevel"/>
    <w:tmpl w:val="DED05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20BD0"/>
    <w:multiLevelType w:val="hybridMultilevel"/>
    <w:tmpl w:val="D4F44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0CE42E0"/>
    <w:multiLevelType w:val="hybridMultilevel"/>
    <w:tmpl w:val="B23E70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897827"/>
    <w:multiLevelType w:val="hybridMultilevel"/>
    <w:tmpl w:val="85D241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34A5B99"/>
    <w:multiLevelType w:val="hybridMultilevel"/>
    <w:tmpl w:val="9668973C"/>
    <w:lvl w:ilvl="0" w:tplc="04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25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B61505"/>
    <w:multiLevelType w:val="hybridMultilevel"/>
    <w:tmpl w:val="10D4F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8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7"/>
  </w:num>
  <w:num w:numId="2">
    <w:abstractNumId w:val="5"/>
  </w:num>
  <w:num w:numId="3">
    <w:abstractNumId w:val="28"/>
  </w:num>
  <w:num w:numId="4">
    <w:abstractNumId w:val="11"/>
  </w:num>
  <w:num w:numId="5">
    <w:abstractNumId w:val="13"/>
  </w:num>
  <w:num w:numId="6">
    <w:abstractNumId w:val="16"/>
  </w:num>
  <w:num w:numId="7">
    <w:abstractNumId w:val="15"/>
  </w:num>
  <w:num w:numId="8">
    <w:abstractNumId w:val="3"/>
  </w:num>
  <w:num w:numId="9">
    <w:abstractNumId w:val="1"/>
  </w:num>
  <w:num w:numId="10">
    <w:abstractNumId w:val="25"/>
  </w:num>
  <w:num w:numId="11">
    <w:abstractNumId w:val="21"/>
  </w:num>
  <w:num w:numId="12">
    <w:abstractNumId w:val="7"/>
  </w:num>
  <w:num w:numId="13">
    <w:abstractNumId w:val="10"/>
  </w:num>
  <w:num w:numId="14">
    <w:abstractNumId w:val="6"/>
  </w:num>
  <w:num w:numId="15">
    <w:abstractNumId w:val="12"/>
  </w:num>
  <w:num w:numId="16">
    <w:abstractNumId w:val="8"/>
  </w:num>
  <w:num w:numId="17">
    <w:abstractNumId w:val="22"/>
  </w:num>
  <w:num w:numId="18">
    <w:abstractNumId w:val="9"/>
  </w:num>
  <w:num w:numId="19">
    <w:abstractNumId w:val="19"/>
  </w:num>
  <w:num w:numId="20">
    <w:abstractNumId w:val="4"/>
  </w:num>
  <w:num w:numId="21">
    <w:abstractNumId w:val="14"/>
  </w:num>
  <w:num w:numId="22">
    <w:abstractNumId w:val="17"/>
  </w:num>
  <w:num w:numId="23">
    <w:abstractNumId w:val="0"/>
  </w:num>
  <w:num w:numId="24">
    <w:abstractNumId w:val="24"/>
  </w:num>
  <w:num w:numId="25">
    <w:abstractNumId w:val="18"/>
  </w:num>
  <w:num w:numId="26">
    <w:abstractNumId w:val="20"/>
  </w:num>
  <w:num w:numId="27">
    <w:abstractNumId w:val="26"/>
  </w:num>
  <w:num w:numId="28">
    <w:abstractNumId w:val="23"/>
  </w:num>
  <w:num w:numId="29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0550"/>
    <w:rsid w:val="00010D30"/>
    <w:rsid w:val="00015466"/>
    <w:rsid w:val="00024136"/>
    <w:rsid w:val="000306C0"/>
    <w:rsid w:val="000424EB"/>
    <w:rsid w:val="000432D2"/>
    <w:rsid w:val="00045B15"/>
    <w:rsid w:val="00056281"/>
    <w:rsid w:val="000602DD"/>
    <w:rsid w:val="0006164C"/>
    <w:rsid w:val="00061ABF"/>
    <w:rsid w:val="000726B1"/>
    <w:rsid w:val="000813C4"/>
    <w:rsid w:val="0008152A"/>
    <w:rsid w:val="00093EA2"/>
    <w:rsid w:val="000971B5"/>
    <w:rsid w:val="000C344D"/>
    <w:rsid w:val="000C3948"/>
    <w:rsid w:val="000C7D18"/>
    <w:rsid w:val="000D37EC"/>
    <w:rsid w:val="00112D29"/>
    <w:rsid w:val="00113170"/>
    <w:rsid w:val="001154D0"/>
    <w:rsid w:val="00115FFF"/>
    <w:rsid w:val="00117ACA"/>
    <w:rsid w:val="00120CD7"/>
    <w:rsid w:val="00123075"/>
    <w:rsid w:val="00123E70"/>
    <w:rsid w:val="00151003"/>
    <w:rsid w:val="001515C7"/>
    <w:rsid w:val="00190534"/>
    <w:rsid w:val="001A7278"/>
    <w:rsid w:val="001A7F8F"/>
    <w:rsid w:val="001B09BA"/>
    <w:rsid w:val="001B2D5B"/>
    <w:rsid w:val="001C5F8E"/>
    <w:rsid w:val="001C6847"/>
    <w:rsid w:val="001E0F21"/>
    <w:rsid w:val="001E1194"/>
    <w:rsid w:val="001E4A9A"/>
    <w:rsid w:val="001E7795"/>
    <w:rsid w:val="001F7ED2"/>
    <w:rsid w:val="002104E1"/>
    <w:rsid w:val="00220D85"/>
    <w:rsid w:val="00226BBE"/>
    <w:rsid w:val="002309FB"/>
    <w:rsid w:val="0023123B"/>
    <w:rsid w:val="00235B09"/>
    <w:rsid w:val="002522B4"/>
    <w:rsid w:val="00255349"/>
    <w:rsid w:val="00261EA1"/>
    <w:rsid w:val="0026710C"/>
    <w:rsid w:val="002704F6"/>
    <w:rsid w:val="00292684"/>
    <w:rsid w:val="002A374C"/>
    <w:rsid w:val="002A50D6"/>
    <w:rsid w:val="002B0133"/>
    <w:rsid w:val="002B4AC3"/>
    <w:rsid w:val="002C56E7"/>
    <w:rsid w:val="002C67E4"/>
    <w:rsid w:val="002D5655"/>
    <w:rsid w:val="002D5B9D"/>
    <w:rsid w:val="002D76F5"/>
    <w:rsid w:val="002E0257"/>
    <w:rsid w:val="002F4783"/>
    <w:rsid w:val="002F4A7D"/>
    <w:rsid w:val="00300B4B"/>
    <w:rsid w:val="00315061"/>
    <w:rsid w:val="00317938"/>
    <w:rsid w:val="00353143"/>
    <w:rsid w:val="003672EF"/>
    <w:rsid w:val="00372E51"/>
    <w:rsid w:val="0037553F"/>
    <w:rsid w:val="00381463"/>
    <w:rsid w:val="00390188"/>
    <w:rsid w:val="003B6A14"/>
    <w:rsid w:val="003C6CA3"/>
    <w:rsid w:val="003D344D"/>
    <w:rsid w:val="003D53CD"/>
    <w:rsid w:val="003D670A"/>
    <w:rsid w:val="003D6A8C"/>
    <w:rsid w:val="003D6C7F"/>
    <w:rsid w:val="003F0481"/>
    <w:rsid w:val="003F1D04"/>
    <w:rsid w:val="003F7F5E"/>
    <w:rsid w:val="004026A6"/>
    <w:rsid w:val="00406519"/>
    <w:rsid w:val="004106A2"/>
    <w:rsid w:val="0041183A"/>
    <w:rsid w:val="00411847"/>
    <w:rsid w:val="00412915"/>
    <w:rsid w:val="00424D4D"/>
    <w:rsid w:val="0043179F"/>
    <w:rsid w:val="00454602"/>
    <w:rsid w:val="00456E4D"/>
    <w:rsid w:val="00461971"/>
    <w:rsid w:val="00485A5C"/>
    <w:rsid w:val="004A1183"/>
    <w:rsid w:val="004B1892"/>
    <w:rsid w:val="004B3A7A"/>
    <w:rsid w:val="004B72CB"/>
    <w:rsid w:val="004C3B4C"/>
    <w:rsid w:val="004D1900"/>
    <w:rsid w:val="004D3CB8"/>
    <w:rsid w:val="004E0E98"/>
    <w:rsid w:val="004E0EE6"/>
    <w:rsid w:val="00514457"/>
    <w:rsid w:val="00521C14"/>
    <w:rsid w:val="00534127"/>
    <w:rsid w:val="005368FF"/>
    <w:rsid w:val="00573749"/>
    <w:rsid w:val="00574BC8"/>
    <w:rsid w:val="005839A7"/>
    <w:rsid w:val="0059242C"/>
    <w:rsid w:val="00597F54"/>
    <w:rsid w:val="005A43CD"/>
    <w:rsid w:val="005A60DE"/>
    <w:rsid w:val="005A6633"/>
    <w:rsid w:val="005B2D37"/>
    <w:rsid w:val="006009DF"/>
    <w:rsid w:val="006052DE"/>
    <w:rsid w:val="006062E4"/>
    <w:rsid w:val="006223B1"/>
    <w:rsid w:val="00651843"/>
    <w:rsid w:val="00680402"/>
    <w:rsid w:val="00687207"/>
    <w:rsid w:val="006B36CA"/>
    <w:rsid w:val="006C20F1"/>
    <w:rsid w:val="006C2F3F"/>
    <w:rsid w:val="006E4D26"/>
    <w:rsid w:val="006F6D5C"/>
    <w:rsid w:val="006F7C44"/>
    <w:rsid w:val="00700533"/>
    <w:rsid w:val="007130AA"/>
    <w:rsid w:val="00742816"/>
    <w:rsid w:val="00757931"/>
    <w:rsid w:val="00787A18"/>
    <w:rsid w:val="007A1CDF"/>
    <w:rsid w:val="007A4326"/>
    <w:rsid w:val="007A6118"/>
    <w:rsid w:val="007A6F5A"/>
    <w:rsid w:val="007C07BD"/>
    <w:rsid w:val="007D306F"/>
    <w:rsid w:val="007E44AC"/>
    <w:rsid w:val="007E66F8"/>
    <w:rsid w:val="007F1477"/>
    <w:rsid w:val="0080242E"/>
    <w:rsid w:val="008048BD"/>
    <w:rsid w:val="0081075A"/>
    <w:rsid w:val="00812F32"/>
    <w:rsid w:val="00815AEA"/>
    <w:rsid w:val="0083470A"/>
    <w:rsid w:val="008434D2"/>
    <w:rsid w:val="00852075"/>
    <w:rsid w:val="008568CA"/>
    <w:rsid w:val="00871E70"/>
    <w:rsid w:val="00874C72"/>
    <w:rsid w:val="00877887"/>
    <w:rsid w:val="0088424B"/>
    <w:rsid w:val="008A156A"/>
    <w:rsid w:val="008A2614"/>
    <w:rsid w:val="008B6C34"/>
    <w:rsid w:val="008C2531"/>
    <w:rsid w:val="008D2E79"/>
    <w:rsid w:val="008D6DEB"/>
    <w:rsid w:val="008E1FB1"/>
    <w:rsid w:val="008E69EF"/>
    <w:rsid w:val="009246E0"/>
    <w:rsid w:val="00927A28"/>
    <w:rsid w:val="0093056F"/>
    <w:rsid w:val="00936272"/>
    <w:rsid w:val="00946299"/>
    <w:rsid w:val="009576BF"/>
    <w:rsid w:val="00992332"/>
    <w:rsid w:val="0099456F"/>
    <w:rsid w:val="009A0C7B"/>
    <w:rsid w:val="009A77C6"/>
    <w:rsid w:val="009B5804"/>
    <w:rsid w:val="009F1D00"/>
    <w:rsid w:val="00A035F7"/>
    <w:rsid w:val="00A100B3"/>
    <w:rsid w:val="00A42901"/>
    <w:rsid w:val="00A50A3A"/>
    <w:rsid w:val="00A521D7"/>
    <w:rsid w:val="00A57DBE"/>
    <w:rsid w:val="00A663DD"/>
    <w:rsid w:val="00A81484"/>
    <w:rsid w:val="00A967B3"/>
    <w:rsid w:val="00AD12AA"/>
    <w:rsid w:val="00AF5444"/>
    <w:rsid w:val="00B132FB"/>
    <w:rsid w:val="00B52488"/>
    <w:rsid w:val="00B56288"/>
    <w:rsid w:val="00B66B11"/>
    <w:rsid w:val="00B67B9C"/>
    <w:rsid w:val="00B87E4C"/>
    <w:rsid w:val="00B976B4"/>
    <w:rsid w:val="00BB24E8"/>
    <w:rsid w:val="00BB2637"/>
    <w:rsid w:val="00BC1D0F"/>
    <w:rsid w:val="00BC6CE2"/>
    <w:rsid w:val="00BC76A1"/>
    <w:rsid w:val="00BD1FA4"/>
    <w:rsid w:val="00BD3DA4"/>
    <w:rsid w:val="00BD463E"/>
    <w:rsid w:val="00BF57F8"/>
    <w:rsid w:val="00BF63D2"/>
    <w:rsid w:val="00C01826"/>
    <w:rsid w:val="00C108B3"/>
    <w:rsid w:val="00C15003"/>
    <w:rsid w:val="00C15CD9"/>
    <w:rsid w:val="00C215AA"/>
    <w:rsid w:val="00C26AB9"/>
    <w:rsid w:val="00C3468B"/>
    <w:rsid w:val="00C44BA1"/>
    <w:rsid w:val="00C547E4"/>
    <w:rsid w:val="00C82A7D"/>
    <w:rsid w:val="00C932D1"/>
    <w:rsid w:val="00C93A48"/>
    <w:rsid w:val="00CA1B48"/>
    <w:rsid w:val="00CC24BB"/>
    <w:rsid w:val="00CC72D4"/>
    <w:rsid w:val="00CD799A"/>
    <w:rsid w:val="00CE588D"/>
    <w:rsid w:val="00D0241E"/>
    <w:rsid w:val="00D03EBD"/>
    <w:rsid w:val="00D10156"/>
    <w:rsid w:val="00D1296C"/>
    <w:rsid w:val="00D20147"/>
    <w:rsid w:val="00D203D2"/>
    <w:rsid w:val="00D23623"/>
    <w:rsid w:val="00D3230D"/>
    <w:rsid w:val="00D365E5"/>
    <w:rsid w:val="00D52D8B"/>
    <w:rsid w:val="00D63718"/>
    <w:rsid w:val="00D649F5"/>
    <w:rsid w:val="00D66F3E"/>
    <w:rsid w:val="00D70112"/>
    <w:rsid w:val="00D70BA2"/>
    <w:rsid w:val="00D769F5"/>
    <w:rsid w:val="00D8021B"/>
    <w:rsid w:val="00D82459"/>
    <w:rsid w:val="00D921EA"/>
    <w:rsid w:val="00D92DD9"/>
    <w:rsid w:val="00D95C5D"/>
    <w:rsid w:val="00D96714"/>
    <w:rsid w:val="00D97F99"/>
    <w:rsid w:val="00DC3BAA"/>
    <w:rsid w:val="00DC417B"/>
    <w:rsid w:val="00DC54FA"/>
    <w:rsid w:val="00DD09A9"/>
    <w:rsid w:val="00DD6FAA"/>
    <w:rsid w:val="00DF0454"/>
    <w:rsid w:val="00DF768B"/>
    <w:rsid w:val="00E3379A"/>
    <w:rsid w:val="00E36E80"/>
    <w:rsid w:val="00E45324"/>
    <w:rsid w:val="00E4671B"/>
    <w:rsid w:val="00E57650"/>
    <w:rsid w:val="00E71184"/>
    <w:rsid w:val="00E807B6"/>
    <w:rsid w:val="00E8113F"/>
    <w:rsid w:val="00E85182"/>
    <w:rsid w:val="00E921E8"/>
    <w:rsid w:val="00E94CF3"/>
    <w:rsid w:val="00EA2928"/>
    <w:rsid w:val="00EA5E20"/>
    <w:rsid w:val="00EC5668"/>
    <w:rsid w:val="00ED43FD"/>
    <w:rsid w:val="00EE4454"/>
    <w:rsid w:val="00EF141A"/>
    <w:rsid w:val="00EF2333"/>
    <w:rsid w:val="00F00F3B"/>
    <w:rsid w:val="00F041D8"/>
    <w:rsid w:val="00F06E71"/>
    <w:rsid w:val="00F10343"/>
    <w:rsid w:val="00F12AAC"/>
    <w:rsid w:val="00F26915"/>
    <w:rsid w:val="00F308DA"/>
    <w:rsid w:val="00F53D09"/>
    <w:rsid w:val="00F61F76"/>
    <w:rsid w:val="00F65128"/>
    <w:rsid w:val="00F95F30"/>
    <w:rsid w:val="00FA5A36"/>
    <w:rsid w:val="00FC25DD"/>
    <w:rsid w:val="00FD57EF"/>
    <w:rsid w:val="00FE7534"/>
    <w:rsid w:val="00FF00EB"/>
    <w:rsid w:val="00FF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01330"/>
  <w15:docId w15:val="{A1698AB6-5C09-4D9E-96E6-055FDE92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97426-225F-4B4C-9D3E-FE037FE22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1189</TotalTime>
  <Pages>2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3</cp:revision>
  <cp:lastPrinted>2022-02-21T19:09:00Z</cp:lastPrinted>
  <dcterms:created xsi:type="dcterms:W3CDTF">2022-02-04T18:49:00Z</dcterms:created>
  <dcterms:modified xsi:type="dcterms:W3CDTF">2022-02-22T19:49:00Z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