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92E" w:rsidRDefault="00665006" w:rsidP="00C34CE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Glendenning cottage Addition</w:t>
      </w:r>
    </w:p>
    <w:p w:rsidR="00665006" w:rsidRPr="00665006" w:rsidRDefault="00665006" w:rsidP="00C34CE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Exterior siding</w:t>
      </w:r>
    </w:p>
    <w:p w:rsidR="00366F77" w:rsidRDefault="00366F77" w:rsidP="00C34CE9">
      <w:pPr>
        <w:spacing w:after="0" w:line="240" w:lineRule="auto"/>
        <w:rPr>
          <w:lang w:val="en-US"/>
        </w:rPr>
      </w:pPr>
      <w:r>
        <w:rPr>
          <w:lang w:val="en-US"/>
        </w:rPr>
        <w:t>Factors:</w:t>
      </w:r>
    </w:p>
    <w:p w:rsidR="00366F77" w:rsidRDefault="00366F77" w:rsidP="00366F77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Colour</w:t>
      </w:r>
    </w:p>
    <w:p w:rsidR="00366F77" w:rsidRDefault="00366F77" w:rsidP="00366F77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Width of board</w:t>
      </w:r>
    </w:p>
    <w:p w:rsidR="00366F77" w:rsidRDefault="004E7AD7" w:rsidP="00366F77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Matching colour, pattern, surface</w:t>
      </w:r>
    </w:p>
    <w:p w:rsidR="00366F77" w:rsidRDefault="00366F77" w:rsidP="00366F77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Groove – width and depth</w:t>
      </w:r>
    </w:p>
    <w:p w:rsidR="00366F77" w:rsidRPr="00366F77" w:rsidRDefault="00366F77" w:rsidP="00366F77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Cost</w:t>
      </w:r>
    </w:p>
    <w:p w:rsidR="00366F77" w:rsidRDefault="00366F77" w:rsidP="00C34CE9">
      <w:pPr>
        <w:spacing w:after="0" w:line="240" w:lineRule="auto"/>
        <w:rPr>
          <w:lang w:val="en-US"/>
        </w:rPr>
      </w:pPr>
    </w:p>
    <w:p w:rsidR="00665006" w:rsidRDefault="00C34CE9" w:rsidP="00C34CE9">
      <w:pPr>
        <w:spacing w:after="0" w:line="240" w:lineRule="auto"/>
        <w:rPr>
          <w:lang w:val="en-US"/>
        </w:rPr>
      </w:pPr>
      <w:r>
        <w:rPr>
          <w:lang w:val="en-US"/>
        </w:rPr>
        <w:t>Present siding</w:t>
      </w:r>
    </w:p>
    <w:p w:rsidR="00C34CE9" w:rsidRDefault="00C34CE9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4x8</w:t>
      </w:r>
    </w:p>
    <w:p w:rsidR="00C34CE9" w:rsidRDefault="00C34CE9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Stained</w:t>
      </w:r>
    </w:p>
    <w:p w:rsidR="00C34CE9" w:rsidRDefault="00C34CE9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Vertical</w:t>
      </w:r>
    </w:p>
    <w:p w:rsidR="00C34CE9" w:rsidRDefault="00C34CE9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5/8</w:t>
      </w:r>
    </w:p>
    <w:p w:rsidR="00C34CE9" w:rsidRDefault="004E7AD7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6 inch panel</w:t>
      </w:r>
    </w:p>
    <w:p w:rsidR="004E7AD7" w:rsidRPr="00C34CE9" w:rsidRDefault="004E7AD7" w:rsidP="00C34CE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Rough sawn</w:t>
      </w:r>
    </w:p>
    <w:p w:rsidR="00665006" w:rsidRDefault="00665006" w:rsidP="00C34CE9">
      <w:pPr>
        <w:spacing w:after="0" w:line="240" w:lineRule="auto"/>
        <w:rPr>
          <w:lang w:val="en-US"/>
        </w:rPr>
      </w:pPr>
    </w:p>
    <w:p w:rsidR="004E7AD7" w:rsidRDefault="00665006" w:rsidP="00C34CE9">
      <w:pPr>
        <w:spacing w:after="0" w:line="240" w:lineRule="auto"/>
        <w:rPr>
          <w:lang w:val="en-US"/>
        </w:rPr>
      </w:pPr>
      <w:r>
        <w:rPr>
          <w:lang w:val="en-US"/>
        </w:rPr>
        <w:t>Option</w:t>
      </w:r>
      <w:r w:rsidR="004E7AD7">
        <w:rPr>
          <w:lang w:val="en-US"/>
        </w:rPr>
        <w:t>s:</w:t>
      </w:r>
    </w:p>
    <w:p w:rsidR="00665006" w:rsidRDefault="004E7AD7" w:rsidP="004E7AD7">
      <w:pPr>
        <w:spacing w:after="0" w:line="240" w:lineRule="auto"/>
        <w:ind w:firstLine="360"/>
        <w:rPr>
          <w:lang w:val="en-US"/>
        </w:rPr>
      </w:pPr>
      <w:r>
        <w:rPr>
          <w:lang w:val="en-US"/>
        </w:rPr>
        <w:t>One</w:t>
      </w:r>
      <w:r w:rsidR="00665006">
        <w:rPr>
          <w:lang w:val="en-US"/>
        </w:rPr>
        <w:t>:</w:t>
      </w:r>
    </w:p>
    <w:p w:rsidR="00665006" w:rsidRDefault="00665006" w:rsidP="00C34C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65006">
        <w:rPr>
          <w:lang w:val="en-US"/>
        </w:rPr>
        <w:t>1x6 cedar rough side out;  results in V groove</w:t>
      </w:r>
    </w:p>
    <w:p w:rsidR="00665006" w:rsidRPr="00665006" w:rsidRDefault="00665006" w:rsidP="00C34C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65006">
        <w:rPr>
          <w:lang w:val="en-US"/>
        </w:rPr>
        <w:t>Available at Atlantic    -Wholesalers</w:t>
      </w:r>
      <w:r w:rsidR="00C34CE9">
        <w:rPr>
          <w:lang w:val="en-US"/>
        </w:rPr>
        <w:t>; Garfield Street</w:t>
      </w:r>
    </w:p>
    <w:p w:rsidR="00C34CE9" w:rsidRDefault="00665006" w:rsidP="00C34C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Natural colour; would have to be painted/stained</w:t>
      </w:r>
    </w:p>
    <w:p w:rsidR="00665006" w:rsidRDefault="00C34CE9" w:rsidP="00C34C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Readily availa</w:t>
      </w:r>
      <w:r w:rsidR="004E7AD7">
        <w:rPr>
          <w:lang w:val="en-US"/>
        </w:rPr>
        <w:t>b</w:t>
      </w:r>
      <w:r>
        <w:rPr>
          <w:lang w:val="en-US"/>
        </w:rPr>
        <w:t>le</w:t>
      </w:r>
    </w:p>
    <w:p w:rsidR="00665006" w:rsidRDefault="00665006" w:rsidP="00C34CE9">
      <w:pPr>
        <w:spacing w:after="0" w:line="240" w:lineRule="auto"/>
        <w:rPr>
          <w:lang w:val="en-US"/>
        </w:rPr>
      </w:pPr>
    </w:p>
    <w:p w:rsidR="00665006" w:rsidRDefault="007D293D" w:rsidP="007D293D">
      <w:pPr>
        <w:spacing w:after="0" w:line="240" w:lineRule="auto"/>
        <w:ind w:firstLine="360"/>
        <w:rPr>
          <w:lang w:val="en-US"/>
        </w:rPr>
      </w:pPr>
      <w:r>
        <w:rPr>
          <w:lang w:val="en-US"/>
        </w:rPr>
        <w:t>Two</w:t>
      </w:r>
      <w:r w:rsidR="00665006">
        <w:rPr>
          <w:lang w:val="en-US"/>
        </w:rPr>
        <w:t>:</w:t>
      </w:r>
    </w:p>
    <w:p w:rsidR="00665006" w:rsidRDefault="00665006" w:rsidP="00C34CE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65006">
        <w:rPr>
          <w:lang w:val="en-US"/>
        </w:rPr>
        <w:t>Cape</w:t>
      </w:r>
      <w:r>
        <w:rPr>
          <w:lang w:val="en-US"/>
        </w:rPr>
        <w:t xml:space="preserve"> C</w:t>
      </w:r>
      <w:r w:rsidRPr="00665006">
        <w:rPr>
          <w:lang w:val="en-US"/>
        </w:rPr>
        <w:t>od</w:t>
      </w:r>
    </w:p>
    <w:p w:rsidR="00665006" w:rsidRDefault="00665006" w:rsidP="00C34CE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1x6 with groove but less pronounced that current siding</w:t>
      </w:r>
    </w:p>
    <w:p w:rsidR="00665006" w:rsidRDefault="00665006" w:rsidP="00C34CE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Painted</w:t>
      </w:r>
    </w:p>
    <w:p w:rsidR="00665006" w:rsidRDefault="00665006" w:rsidP="00C34CE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Will fade at different rate than existing</w:t>
      </w:r>
    </w:p>
    <w:p w:rsidR="00C34CE9" w:rsidRPr="00C34CE9" w:rsidRDefault="00C34CE9" w:rsidP="00C34CE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Factory will color match but the original is stain and this is paint</w:t>
      </w:r>
    </w:p>
    <w:p w:rsidR="002B4A30" w:rsidRDefault="002B4A30" w:rsidP="002B4A30">
      <w:pPr>
        <w:spacing w:after="0" w:line="240" w:lineRule="auto"/>
        <w:rPr>
          <w:lang w:val="en-US"/>
        </w:rPr>
      </w:pPr>
    </w:p>
    <w:p w:rsidR="002B4A30" w:rsidRDefault="002B4A30" w:rsidP="002B4A30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Three</w:t>
      </w:r>
    </w:p>
    <w:p w:rsidR="00665006" w:rsidRDefault="002B4A30" w:rsidP="002B4A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B4A30">
        <w:rPr>
          <w:lang w:val="en-US"/>
        </w:rPr>
        <w:t>Vinyl</w:t>
      </w:r>
    </w:p>
    <w:p w:rsidR="002B4A30" w:rsidRPr="002B4A30" w:rsidRDefault="002B4A30" w:rsidP="002B4A30">
      <w:pPr>
        <w:spacing w:after="0" w:line="240" w:lineRule="auto"/>
        <w:ind w:left="360"/>
        <w:rPr>
          <w:lang w:val="en-US"/>
        </w:rPr>
      </w:pPr>
      <w:r>
        <w:rPr>
          <w:lang w:val="en-US"/>
        </w:rPr>
        <w:t xml:space="preserve">Four </w:t>
      </w:r>
    </w:p>
    <w:p w:rsidR="00665006" w:rsidRDefault="002B4A30" w:rsidP="002B4A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Spruce 4x8 x5/8 panels</w:t>
      </w:r>
    </w:p>
    <w:p w:rsidR="002B4A30" w:rsidRDefault="002B4A30" w:rsidP="002B4A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Natural </w:t>
      </w:r>
    </w:p>
    <w:p w:rsidR="002B4A30" w:rsidRPr="002B4A30" w:rsidRDefault="002B4A30" w:rsidP="002B4A30">
      <w:pPr>
        <w:pStyle w:val="ListParagraph"/>
        <w:spacing w:after="0" w:line="240" w:lineRule="auto"/>
        <w:ind w:left="1080"/>
        <w:rPr>
          <w:lang w:val="en-US"/>
        </w:rPr>
      </w:pPr>
      <w:bookmarkStart w:id="0" w:name="_GoBack"/>
      <w:bookmarkEnd w:id="0"/>
    </w:p>
    <w:p w:rsidR="00C34CE9" w:rsidRPr="002B4A30" w:rsidRDefault="002B4A30" w:rsidP="002B4A30">
      <w:pPr>
        <w:spacing w:after="0" w:line="240" w:lineRule="auto"/>
        <w:ind w:firstLine="360"/>
        <w:rPr>
          <w:b/>
          <w:lang w:val="en-US"/>
        </w:rPr>
      </w:pPr>
      <w:r w:rsidRPr="002B4A30">
        <w:rPr>
          <w:b/>
          <w:lang w:val="en-US"/>
        </w:rPr>
        <w:t>PREFERRED OPTION</w:t>
      </w:r>
    </w:p>
    <w:p w:rsidR="002B4A30" w:rsidRDefault="002B4A30" w:rsidP="00C34CE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B4A30">
        <w:rPr>
          <w:lang w:val="en-US"/>
        </w:rPr>
        <w:t xml:space="preserve">Remove existing siding from North </w:t>
      </w:r>
      <w:r>
        <w:rPr>
          <w:lang w:val="en-US"/>
        </w:rPr>
        <w:t xml:space="preserve">face </w:t>
      </w:r>
      <w:r w:rsidRPr="002B4A30">
        <w:rPr>
          <w:lang w:val="en-US"/>
        </w:rPr>
        <w:t>and north end of west side to sheathe east side of extension (gable  end)</w:t>
      </w:r>
      <w:r>
        <w:rPr>
          <w:lang w:val="en-US"/>
        </w:rPr>
        <w:t xml:space="preserve"> including gable</w:t>
      </w:r>
    </w:p>
    <w:p w:rsidR="002B4A30" w:rsidRDefault="002B4A30" w:rsidP="00C34CE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Use 4x8 spruce panels for north face  and west side as needed</w:t>
      </w:r>
    </w:p>
    <w:p w:rsidR="002B4A30" w:rsidRDefault="002B4A30" w:rsidP="00C34CE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Pray for matching paint</w:t>
      </w:r>
    </w:p>
    <w:p w:rsidR="002B4A30" w:rsidRDefault="002B4A30" w:rsidP="00C34CE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Paint the entire cottage </w:t>
      </w:r>
    </w:p>
    <w:p w:rsidR="002B4A30" w:rsidRDefault="002B4A30" w:rsidP="002B4A30">
      <w:pPr>
        <w:spacing w:after="0" w:line="240" w:lineRule="auto"/>
        <w:rPr>
          <w:lang w:val="en-US"/>
        </w:rPr>
      </w:pPr>
    </w:p>
    <w:p w:rsidR="002B4A30" w:rsidRDefault="002B4A30" w:rsidP="002B4A30">
      <w:pPr>
        <w:spacing w:after="0" w:line="240" w:lineRule="auto"/>
        <w:rPr>
          <w:lang w:val="en-US"/>
        </w:rPr>
      </w:pPr>
    </w:p>
    <w:sectPr w:rsidR="002B4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008F8"/>
    <w:multiLevelType w:val="hybridMultilevel"/>
    <w:tmpl w:val="77DE0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B2E2A"/>
    <w:multiLevelType w:val="hybridMultilevel"/>
    <w:tmpl w:val="127430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520D0D"/>
    <w:multiLevelType w:val="hybridMultilevel"/>
    <w:tmpl w:val="1474FE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7562A"/>
    <w:multiLevelType w:val="hybridMultilevel"/>
    <w:tmpl w:val="9EA0F5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A268D4"/>
    <w:multiLevelType w:val="hybridMultilevel"/>
    <w:tmpl w:val="D736B8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2E6971"/>
    <w:multiLevelType w:val="hybridMultilevel"/>
    <w:tmpl w:val="9D8231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623740A"/>
    <w:multiLevelType w:val="hybridMultilevel"/>
    <w:tmpl w:val="FACE79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5A5852"/>
    <w:multiLevelType w:val="hybridMultilevel"/>
    <w:tmpl w:val="3AFE71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B4407E"/>
    <w:multiLevelType w:val="hybridMultilevel"/>
    <w:tmpl w:val="D68AEA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006"/>
    <w:rsid w:val="00187589"/>
    <w:rsid w:val="002B4A30"/>
    <w:rsid w:val="00366F77"/>
    <w:rsid w:val="004E7AD7"/>
    <w:rsid w:val="00665006"/>
    <w:rsid w:val="007D293D"/>
    <w:rsid w:val="009B792E"/>
    <w:rsid w:val="00C3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0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E13B1-6EB3-4FA4-9EF1-0CE6DDEF1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5</cp:revision>
  <cp:lastPrinted>2013-10-15T19:15:00Z</cp:lastPrinted>
  <dcterms:created xsi:type="dcterms:W3CDTF">2013-10-15T19:03:00Z</dcterms:created>
  <dcterms:modified xsi:type="dcterms:W3CDTF">2013-10-25T12:04:00Z</dcterms:modified>
</cp:coreProperties>
</file>