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991E3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29 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D44230">
        <w:rPr>
          <w:lang w:val="en-US"/>
        </w:rPr>
        <w:t>June 18</w:t>
      </w:r>
      <w:r w:rsidR="00D71533">
        <w:rPr>
          <w:lang w:val="en-US"/>
        </w:rPr>
        <w:t>, 2015</w:t>
      </w:r>
    </w:p>
    <w:p w:rsidR="00E857C2" w:rsidRDefault="00E857C2" w:rsidP="004204DE">
      <w:pPr>
        <w:jc w:val="center"/>
        <w:rPr>
          <w:rFonts w:asciiTheme="minorHAnsi" w:eastAsia="Times New Roman" w:hAnsiTheme="minorHAnsi" w:cs="Times New Roman"/>
          <w:b/>
          <w:sz w:val="22"/>
          <w:szCs w:val="22"/>
          <w:lang w:eastAsia="en-CA"/>
        </w:rPr>
      </w:pPr>
    </w:p>
    <w:p w:rsidR="004204DE" w:rsidRPr="00753404" w:rsidRDefault="004204DE" w:rsidP="004204DE">
      <w:pPr>
        <w:jc w:val="center"/>
        <w:rPr>
          <w:rFonts w:asciiTheme="minorHAnsi" w:eastAsia="Times New Roman" w:hAnsiTheme="minorHAnsi" w:cs="Times New Roman"/>
          <w:b/>
          <w:sz w:val="22"/>
          <w:szCs w:val="22"/>
          <w:lang w:eastAsia="en-CA"/>
        </w:rPr>
      </w:pPr>
      <w:r w:rsidRPr="00753404">
        <w:rPr>
          <w:rFonts w:asciiTheme="minorHAnsi" w:eastAsia="Times New Roman" w:hAnsiTheme="minorHAnsi" w:cs="Times New Roman"/>
          <w:b/>
          <w:sz w:val="22"/>
          <w:szCs w:val="22"/>
          <w:lang w:eastAsia="en-CA"/>
        </w:rPr>
        <w:t>“We have a powerful need to grade – Hargis”</w:t>
      </w:r>
    </w:p>
    <w:p w:rsidR="00B87E4C" w:rsidRPr="00753404" w:rsidRDefault="009C3EC4">
      <w:pPr>
        <w:rPr>
          <w:rFonts w:asciiTheme="minorHAnsi" w:hAnsiTheme="minorHAnsi"/>
          <w:sz w:val="22"/>
          <w:szCs w:val="22"/>
        </w:rPr>
        <w:sectPr w:rsidR="00B87E4C" w:rsidRPr="00753404">
          <w:pgSz w:w="12240" w:h="15840"/>
          <w:pgMar w:top="680" w:right="1440" w:bottom="1134" w:left="1440" w:header="720" w:footer="720" w:gutter="0"/>
          <w:cols w:space="720"/>
        </w:sectPr>
      </w:pPr>
      <w:r w:rsidRPr="00753404">
        <w:rPr>
          <w:rFonts w:asciiTheme="minorHAnsi" w:hAnsiTheme="minorHAnsi"/>
          <w:sz w:val="22"/>
          <w:szCs w:val="22"/>
        </w:rPr>
        <w:t xml:space="preserve">   </w:t>
      </w:r>
    </w:p>
    <w:p w:rsidR="004204DE" w:rsidRPr="00753404" w:rsidRDefault="00D16E1D" w:rsidP="009B5280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  <w:r w:rsidRPr="00753404">
        <w:rPr>
          <w:rFonts w:asciiTheme="minorHAnsi" w:hAnsiTheme="minorHAnsi"/>
          <w:b/>
          <w:sz w:val="22"/>
          <w:szCs w:val="22"/>
        </w:rPr>
        <w:lastRenderedPageBreak/>
        <w:t>Make time a v</w:t>
      </w:r>
      <w:r w:rsidR="009B5280" w:rsidRPr="00753404">
        <w:rPr>
          <w:rFonts w:asciiTheme="minorHAnsi" w:hAnsiTheme="minorHAnsi"/>
          <w:b/>
          <w:sz w:val="22"/>
          <w:szCs w:val="22"/>
        </w:rPr>
        <w:t>ariable</w:t>
      </w:r>
    </w:p>
    <w:p w:rsidR="002548EB" w:rsidRPr="00753404" w:rsidRDefault="002548EB" w:rsidP="004204D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B54C0A" w:rsidRPr="00753404" w:rsidRDefault="00B54C0A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753404">
        <w:rPr>
          <w:rFonts w:asciiTheme="minorHAnsi" w:hAnsiTheme="minorHAnsi"/>
          <w:sz w:val="22"/>
          <w:szCs w:val="22"/>
        </w:rPr>
        <w:t>Most service based o</w:t>
      </w:r>
      <w:r w:rsidR="001134C5" w:rsidRPr="00753404">
        <w:rPr>
          <w:rFonts w:asciiTheme="minorHAnsi" w:hAnsiTheme="minorHAnsi"/>
          <w:sz w:val="22"/>
          <w:szCs w:val="22"/>
        </w:rPr>
        <w:t>rgan</w:t>
      </w:r>
      <w:r w:rsidR="005B355C" w:rsidRPr="00753404">
        <w:rPr>
          <w:rFonts w:asciiTheme="minorHAnsi" w:hAnsiTheme="minorHAnsi"/>
          <w:sz w:val="22"/>
          <w:szCs w:val="22"/>
        </w:rPr>
        <w:t xml:space="preserve">izations </w:t>
      </w:r>
      <w:r w:rsidRPr="00753404">
        <w:rPr>
          <w:rFonts w:asciiTheme="minorHAnsi" w:hAnsiTheme="minorHAnsi"/>
          <w:sz w:val="22"/>
          <w:szCs w:val="22"/>
        </w:rPr>
        <w:t xml:space="preserve">have found a way to adjust </w:t>
      </w:r>
      <w:r w:rsidR="00A70E5A" w:rsidRPr="00753404">
        <w:rPr>
          <w:rFonts w:asciiTheme="minorHAnsi" w:hAnsiTheme="minorHAnsi"/>
          <w:sz w:val="22"/>
          <w:szCs w:val="22"/>
        </w:rPr>
        <w:t>their operati</w:t>
      </w:r>
      <w:r w:rsidR="00012263" w:rsidRPr="00753404">
        <w:rPr>
          <w:rFonts w:asciiTheme="minorHAnsi" w:hAnsiTheme="minorHAnsi"/>
          <w:sz w:val="22"/>
          <w:szCs w:val="22"/>
        </w:rPr>
        <w:t xml:space="preserve">ons </w:t>
      </w:r>
      <w:r w:rsidRPr="00753404">
        <w:rPr>
          <w:rFonts w:asciiTheme="minorHAnsi" w:hAnsiTheme="minorHAnsi"/>
          <w:sz w:val="22"/>
          <w:szCs w:val="22"/>
        </w:rPr>
        <w:t xml:space="preserve">to meet </w:t>
      </w:r>
      <w:r w:rsidR="004D2E15">
        <w:rPr>
          <w:rFonts w:asciiTheme="minorHAnsi" w:hAnsiTheme="minorHAnsi"/>
          <w:sz w:val="22"/>
          <w:szCs w:val="22"/>
        </w:rPr>
        <w:t xml:space="preserve">the </w:t>
      </w:r>
      <w:r w:rsidRPr="00753404">
        <w:rPr>
          <w:rFonts w:asciiTheme="minorHAnsi" w:hAnsiTheme="minorHAnsi"/>
          <w:sz w:val="22"/>
          <w:szCs w:val="22"/>
        </w:rPr>
        <w:t xml:space="preserve">needs of </w:t>
      </w:r>
      <w:r w:rsidR="00A70E5A" w:rsidRPr="00753404">
        <w:rPr>
          <w:rFonts w:asciiTheme="minorHAnsi" w:hAnsiTheme="minorHAnsi"/>
          <w:sz w:val="22"/>
          <w:szCs w:val="22"/>
        </w:rPr>
        <w:t>clients</w:t>
      </w:r>
      <w:r w:rsidRPr="00753404">
        <w:rPr>
          <w:rFonts w:asciiTheme="minorHAnsi" w:hAnsiTheme="minorHAnsi"/>
          <w:sz w:val="22"/>
          <w:szCs w:val="22"/>
        </w:rPr>
        <w:t>.  Courts sit until the case is over</w:t>
      </w:r>
      <w:r w:rsidR="00D44230">
        <w:rPr>
          <w:rFonts w:asciiTheme="minorHAnsi" w:hAnsiTheme="minorHAnsi"/>
          <w:sz w:val="22"/>
          <w:szCs w:val="22"/>
        </w:rPr>
        <w:t>;</w:t>
      </w:r>
      <w:r w:rsidRPr="00753404">
        <w:rPr>
          <w:rFonts w:asciiTheme="minorHAnsi" w:hAnsiTheme="minorHAnsi"/>
          <w:sz w:val="22"/>
          <w:szCs w:val="22"/>
        </w:rPr>
        <w:t xml:space="preserve"> patients stay in hospital until they are well enough to go home</w:t>
      </w:r>
      <w:r w:rsidR="004D2E15">
        <w:rPr>
          <w:rFonts w:asciiTheme="minorHAnsi" w:hAnsiTheme="minorHAnsi"/>
          <w:sz w:val="22"/>
          <w:szCs w:val="22"/>
        </w:rPr>
        <w:t xml:space="preserve"> or elsewhere</w:t>
      </w:r>
      <w:r w:rsidR="00D44230">
        <w:rPr>
          <w:rFonts w:asciiTheme="minorHAnsi" w:hAnsiTheme="minorHAnsi"/>
          <w:sz w:val="22"/>
          <w:szCs w:val="22"/>
        </w:rPr>
        <w:t>;</w:t>
      </w:r>
      <w:r w:rsidRPr="00753404">
        <w:rPr>
          <w:rFonts w:asciiTheme="minorHAnsi" w:hAnsiTheme="minorHAnsi"/>
          <w:sz w:val="22"/>
          <w:szCs w:val="22"/>
        </w:rPr>
        <w:t xml:space="preserve"> strawberry growers </w:t>
      </w:r>
      <w:r w:rsidR="00012263" w:rsidRPr="00753404">
        <w:rPr>
          <w:rFonts w:asciiTheme="minorHAnsi" w:hAnsiTheme="minorHAnsi"/>
          <w:sz w:val="22"/>
          <w:szCs w:val="22"/>
        </w:rPr>
        <w:t>adjust to late season</w:t>
      </w:r>
      <w:r w:rsidR="00CC59D1" w:rsidRPr="00753404">
        <w:rPr>
          <w:rFonts w:asciiTheme="minorHAnsi" w:hAnsiTheme="minorHAnsi"/>
          <w:sz w:val="22"/>
          <w:szCs w:val="22"/>
        </w:rPr>
        <w:t>s</w:t>
      </w:r>
      <w:r w:rsidR="00012263" w:rsidRPr="00753404">
        <w:rPr>
          <w:rFonts w:asciiTheme="minorHAnsi" w:hAnsiTheme="minorHAnsi"/>
          <w:sz w:val="22"/>
          <w:szCs w:val="22"/>
        </w:rPr>
        <w:t xml:space="preserve"> and poor weather</w:t>
      </w:r>
      <w:r w:rsidR="009C0414">
        <w:rPr>
          <w:rFonts w:asciiTheme="minorHAnsi" w:hAnsiTheme="minorHAnsi"/>
          <w:sz w:val="22"/>
          <w:szCs w:val="22"/>
        </w:rPr>
        <w:t>,</w:t>
      </w:r>
      <w:r w:rsidR="00012263" w:rsidRPr="00753404">
        <w:rPr>
          <w:rFonts w:asciiTheme="minorHAnsi" w:hAnsiTheme="minorHAnsi"/>
          <w:sz w:val="22"/>
          <w:szCs w:val="22"/>
        </w:rPr>
        <w:t xml:space="preserve"> and pick str</w:t>
      </w:r>
      <w:r w:rsidRPr="00753404">
        <w:rPr>
          <w:rFonts w:asciiTheme="minorHAnsi" w:hAnsiTheme="minorHAnsi"/>
          <w:sz w:val="22"/>
          <w:szCs w:val="22"/>
        </w:rPr>
        <w:t>awberries as they ripen.</w:t>
      </w:r>
    </w:p>
    <w:p w:rsidR="00B54C0A" w:rsidRPr="00753404" w:rsidRDefault="00B54C0A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0B03DD" w:rsidRPr="00753404" w:rsidRDefault="009C0414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But not schools; they’ve </w:t>
      </w:r>
      <w:r w:rsidR="00012263" w:rsidRPr="00753404">
        <w:rPr>
          <w:rFonts w:asciiTheme="minorHAnsi" w:hAnsiTheme="minorHAnsi"/>
          <w:sz w:val="22"/>
          <w:szCs w:val="22"/>
        </w:rPr>
        <w:t xml:space="preserve">not </w:t>
      </w:r>
      <w:r w:rsidR="00CC59D1" w:rsidRPr="00753404">
        <w:rPr>
          <w:rFonts w:asciiTheme="minorHAnsi" w:hAnsiTheme="minorHAnsi"/>
          <w:sz w:val="22"/>
          <w:szCs w:val="22"/>
        </w:rPr>
        <w:t xml:space="preserve">yet found a way to </w:t>
      </w:r>
      <w:r w:rsidR="0021344F">
        <w:rPr>
          <w:rFonts w:asciiTheme="minorHAnsi" w:hAnsiTheme="minorHAnsi"/>
          <w:sz w:val="22"/>
          <w:szCs w:val="22"/>
        </w:rPr>
        <w:t>set a standard, or series of standards, and adjust the time and support needed until students reach it.</w:t>
      </w:r>
      <w:r w:rsidR="000B03DD" w:rsidRPr="00753404">
        <w:rPr>
          <w:rFonts w:asciiTheme="minorHAnsi" w:hAnsiTheme="minorHAnsi"/>
          <w:sz w:val="22"/>
          <w:szCs w:val="22"/>
        </w:rPr>
        <w:t xml:space="preserve">  Schools </w:t>
      </w:r>
      <w:r w:rsidR="00CC59D1" w:rsidRPr="00753404">
        <w:rPr>
          <w:rFonts w:asciiTheme="minorHAnsi" w:hAnsiTheme="minorHAnsi"/>
          <w:sz w:val="22"/>
          <w:szCs w:val="22"/>
        </w:rPr>
        <w:t xml:space="preserve">seem to </w:t>
      </w:r>
      <w:r w:rsidR="000B03DD" w:rsidRPr="00753404">
        <w:rPr>
          <w:rFonts w:asciiTheme="minorHAnsi" w:hAnsiTheme="minorHAnsi"/>
          <w:sz w:val="22"/>
          <w:szCs w:val="22"/>
        </w:rPr>
        <w:t xml:space="preserve">devote a </w:t>
      </w:r>
      <w:r w:rsidR="00CC59D1" w:rsidRPr="00753404">
        <w:rPr>
          <w:rFonts w:asciiTheme="minorHAnsi" w:hAnsiTheme="minorHAnsi"/>
          <w:sz w:val="22"/>
          <w:szCs w:val="22"/>
        </w:rPr>
        <w:t xml:space="preserve">disproportionate portion of their time and energy </w:t>
      </w:r>
      <w:r w:rsidR="000B03DD" w:rsidRPr="00753404">
        <w:rPr>
          <w:rFonts w:asciiTheme="minorHAnsi" w:hAnsiTheme="minorHAnsi"/>
          <w:sz w:val="22"/>
          <w:szCs w:val="22"/>
        </w:rPr>
        <w:t xml:space="preserve">dealing with class schedules, </w:t>
      </w:r>
      <w:r w:rsidR="001134C5" w:rsidRPr="00753404">
        <w:rPr>
          <w:rFonts w:asciiTheme="minorHAnsi" w:hAnsiTheme="minorHAnsi"/>
          <w:sz w:val="22"/>
          <w:szCs w:val="22"/>
        </w:rPr>
        <w:t xml:space="preserve">PD days, </w:t>
      </w:r>
      <w:r w:rsidR="00F664D5" w:rsidRPr="00753404">
        <w:rPr>
          <w:rFonts w:asciiTheme="minorHAnsi" w:hAnsiTheme="minorHAnsi"/>
          <w:sz w:val="22"/>
          <w:szCs w:val="22"/>
        </w:rPr>
        <w:t xml:space="preserve">spring breaks, instructional periods, school openings and closings, </w:t>
      </w:r>
      <w:r w:rsidR="000B03DD" w:rsidRPr="00753404">
        <w:rPr>
          <w:rFonts w:asciiTheme="minorHAnsi" w:hAnsiTheme="minorHAnsi"/>
          <w:sz w:val="22"/>
          <w:szCs w:val="22"/>
        </w:rPr>
        <w:t xml:space="preserve">graduations, </w:t>
      </w:r>
      <w:r w:rsidR="00F664D5" w:rsidRPr="00753404">
        <w:rPr>
          <w:rFonts w:asciiTheme="minorHAnsi" w:hAnsiTheme="minorHAnsi"/>
          <w:sz w:val="22"/>
          <w:szCs w:val="22"/>
        </w:rPr>
        <w:t>storm days, absences and attendances</w:t>
      </w:r>
      <w:r w:rsidR="00CC59D1" w:rsidRPr="00753404">
        <w:rPr>
          <w:rFonts w:asciiTheme="minorHAnsi" w:hAnsiTheme="minorHAnsi"/>
          <w:sz w:val="22"/>
          <w:szCs w:val="22"/>
        </w:rPr>
        <w:t>, credit hours, years of schooling, first year courses, and the list goes on</w:t>
      </w:r>
      <w:r w:rsidR="000B03DD" w:rsidRPr="00753404">
        <w:rPr>
          <w:rFonts w:asciiTheme="minorHAnsi" w:hAnsiTheme="minorHAnsi"/>
          <w:sz w:val="22"/>
          <w:szCs w:val="22"/>
        </w:rPr>
        <w:t xml:space="preserve">.  </w:t>
      </w:r>
      <w:r w:rsidR="00CC59D1" w:rsidRPr="00753404">
        <w:rPr>
          <w:rFonts w:asciiTheme="minorHAnsi" w:hAnsiTheme="minorHAnsi"/>
          <w:sz w:val="22"/>
          <w:szCs w:val="22"/>
        </w:rPr>
        <w:t xml:space="preserve">Schools act </w:t>
      </w:r>
      <w:r w:rsidR="000B03DD" w:rsidRPr="00753404">
        <w:rPr>
          <w:rFonts w:asciiTheme="minorHAnsi" w:hAnsiTheme="minorHAnsi"/>
          <w:sz w:val="22"/>
          <w:szCs w:val="22"/>
        </w:rPr>
        <w:t xml:space="preserve">as though </w:t>
      </w:r>
      <w:r w:rsidR="001917D0" w:rsidRPr="00753404">
        <w:rPr>
          <w:rFonts w:asciiTheme="minorHAnsi" w:hAnsiTheme="minorHAnsi"/>
          <w:sz w:val="22"/>
          <w:szCs w:val="22"/>
        </w:rPr>
        <w:t>all students learn at the same pace and, in effect, need the same “unit of instruction’ at the same time</w:t>
      </w:r>
      <w:r w:rsidR="00CC59D1" w:rsidRPr="00753404">
        <w:rPr>
          <w:rFonts w:asciiTheme="minorHAnsi" w:hAnsiTheme="minorHAnsi"/>
          <w:sz w:val="22"/>
          <w:szCs w:val="22"/>
        </w:rPr>
        <w:t xml:space="preserve">.  </w:t>
      </w:r>
    </w:p>
    <w:p w:rsidR="00CC59D1" w:rsidRPr="00753404" w:rsidRDefault="00CC59D1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CC59D1" w:rsidRPr="00753404" w:rsidRDefault="00CC59D1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753404">
        <w:rPr>
          <w:rFonts w:asciiTheme="minorHAnsi" w:hAnsiTheme="minorHAnsi"/>
          <w:sz w:val="22"/>
          <w:szCs w:val="22"/>
        </w:rPr>
        <w:t xml:space="preserve">The above </w:t>
      </w:r>
      <w:r w:rsidR="00B148A4" w:rsidRPr="00753404">
        <w:rPr>
          <w:rFonts w:asciiTheme="minorHAnsi" w:hAnsiTheme="minorHAnsi"/>
          <w:sz w:val="22"/>
          <w:szCs w:val="22"/>
        </w:rPr>
        <w:t>items need to be dealt with</w:t>
      </w:r>
      <w:r w:rsidR="00814A93">
        <w:rPr>
          <w:rFonts w:asciiTheme="minorHAnsi" w:hAnsiTheme="minorHAnsi"/>
          <w:sz w:val="22"/>
          <w:szCs w:val="22"/>
        </w:rPr>
        <w:t>,</w:t>
      </w:r>
      <w:r w:rsidR="00B148A4" w:rsidRPr="00753404">
        <w:rPr>
          <w:rFonts w:asciiTheme="minorHAnsi" w:hAnsiTheme="minorHAnsi"/>
          <w:sz w:val="22"/>
          <w:szCs w:val="22"/>
        </w:rPr>
        <w:t xml:space="preserve"> but they pertain to </w:t>
      </w:r>
      <w:r w:rsidRPr="00753404">
        <w:rPr>
          <w:rFonts w:asciiTheme="minorHAnsi" w:hAnsiTheme="minorHAnsi"/>
          <w:sz w:val="22"/>
          <w:szCs w:val="22"/>
        </w:rPr>
        <w:t xml:space="preserve">the operation of the </w:t>
      </w:r>
      <w:r w:rsidR="00814A93">
        <w:rPr>
          <w:rFonts w:asciiTheme="minorHAnsi" w:hAnsiTheme="minorHAnsi"/>
          <w:sz w:val="22"/>
          <w:szCs w:val="22"/>
        </w:rPr>
        <w:t>“</w:t>
      </w:r>
      <w:r w:rsidRPr="00753404">
        <w:rPr>
          <w:rFonts w:asciiTheme="minorHAnsi" w:hAnsiTheme="minorHAnsi"/>
          <w:sz w:val="22"/>
          <w:szCs w:val="22"/>
        </w:rPr>
        <w:t xml:space="preserve">school </w:t>
      </w:r>
      <w:r w:rsidR="00D44230">
        <w:rPr>
          <w:rFonts w:asciiTheme="minorHAnsi" w:hAnsiTheme="minorHAnsi"/>
          <w:sz w:val="22"/>
          <w:szCs w:val="22"/>
        </w:rPr>
        <w:t xml:space="preserve">as </w:t>
      </w:r>
      <w:r w:rsidRPr="00753404">
        <w:rPr>
          <w:rFonts w:asciiTheme="minorHAnsi" w:hAnsiTheme="minorHAnsi"/>
          <w:sz w:val="22"/>
          <w:szCs w:val="22"/>
        </w:rPr>
        <w:t>factory”</w:t>
      </w:r>
      <w:r w:rsidR="00B148A4" w:rsidRPr="00753404">
        <w:rPr>
          <w:rFonts w:asciiTheme="minorHAnsi" w:hAnsiTheme="minorHAnsi"/>
          <w:sz w:val="22"/>
          <w:szCs w:val="22"/>
        </w:rPr>
        <w:t xml:space="preserve"> rather than </w:t>
      </w:r>
      <w:r w:rsidR="00D44230">
        <w:rPr>
          <w:rFonts w:asciiTheme="minorHAnsi" w:hAnsiTheme="minorHAnsi"/>
          <w:sz w:val="22"/>
          <w:szCs w:val="22"/>
        </w:rPr>
        <w:t xml:space="preserve">school as </w:t>
      </w:r>
      <w:r w:rsidR="00B148A4" w:rsidRPr="00753404">
        <w:rPr>
          <w:rFonts w:asciiTheme="minorHAnsi" w:hAnsiTheme="minorHAnsi"/>
          <w:sz w:val="22"/>
          <w:szCs w:val="22"/>
        </w:rPr>
        <w:t xml:space="preserve">a </w:t>
      </w:r>
      <w:r w:rsidR="00E857C2" w:rsidRPr="00753404">
        <w:rPr>
          <w:rFonts w:asciiTheme="minorHAnsi" w:hAnsiTheme="minorHAnsi"/>
          <w:sz w:val="22"/>
          <w:szCs w:val="22"/>
        </w:rPr>
        <w:t xml:space="preserve">centre intended to help people </w:t>
      </w:r>
      <w:r w:rsidR="00B148A4" w:rsidRPr="00753404">
        <w:rPr>
          <w:rFonts w:asciiTheme="minorHAnsi" w:hAnsiTheme="minorHAnsi"/>
          <w:sz w:val="22"/>
          <w:szCs w:val="22"/>
        </w:rPr>
        <w:t>develop</w:t>
      </w:r>
      <w:r w:rsidR="00E857C2" w:rsidRPr="00753404">
        <w:rPr>
          <w:rFonts w:asciiTheme="minorHAnsi" w:hAnsiTheme="minorHAnsi"/>
          <w:sz w:val="22"/>
          <w:szCs w:val="22"/>
        </w:rPr>
        <w:t xml:space="preserve"> their full capacities</w:t>
      </w:r>
      <w:r w:rsidRPr="00753404">
        <w:rPr>
          <w:rFonts w:asciiTheme="minorHAnsi" w:hAnsiTheme="minorHAnsi"/>
          <w:sz w:val="22"/>
          <w:szCs w:val="22"/>
        </w:rPr>
        <w:t xml:space="preserve">; they are important, but they tell </w:t>
      </w:r>
      <w:r w:rsidR="00E857C2" w:rsidRPr="00753404">
        <w:rPr>
          <w:rFonts w:asciiTheme="minorHAnsi" w:hAnsiTheme="minorHAnsi"/>
          <w:sz w:val="22"/>
          <w:szCs w:val="22"/>
        </w:rPr>
        <w:t>nothing</w:t>
      </w:r>
      <w:r w:rsidRPr="00753404">
        <w:rPr>
          <w:rFonts w:asciiTheme="minorHAnsi" w:hAnsiTheme="minorHAnsi"/>
          <w:sz w:val="22"/>
          <w:szCs w:val="22"/>
        </w:rPr>
        <w:t xml:space="preserve"> about the quality of the product.  </w:t>
      </w:r>
      <w:r w:rsidR="00B148A4" w:rsidRPr="00753404">
        <w:rPr>
          <w:rFonts w:asciiTheme="minorHAnsi" w:hAnsiTheme="minorHAnsi"/>
          <w:sz w:val="22"/>
          <w:szCs w:val="22"/>
        </w:rPr>
        <w:t xml:space="preserve">                                                                  </w:t>
      </w:r>
    </w:p>
    <w:p w:rsidR="00CC59D1" w:rsidRPr="00753404" w:rsidRDefault="00CC59D1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A70E5A" w:rsidRPr="00753404" w:rsidRDefault="0058789B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753404">
        <w:rPr>
          <w:rFonts w:asciiTheme="minorHAnsi" w:hAnsiTheme="minorHAnsi"/>
          <w:sz w:val="22"/>
          <w:szCs w:val="22"/>
        </w:rPr>
        <w:t>S</w:t>
      </w:r>
      <w:r w:rsidR="001917D0" w:rsidRPr="00753404">
        <w:rPr>
          <w:rFonts w:asciiTheme="minorHAnsi" w:hAnsiTheme="minorHAnsi"/>
          <w:sz w:val="22"/>
          <w:szCs w:val="22"/>
        </w:rPr>
        <w:t xml:space="preserve">tudents learn at different rates and </w:t>
      </w:r>
      <w:r w:rsidRPr="00753404">
        <w:rPr>
          <w:rFonts w:asciiTheme="minorHAnsi" w:hAnsiTheme="minorHAnsi"/>
          <w:sz w:val="22"/>
          <w:szCs w:val="22"/>
        </w:rPr>
        <w:t>there will always be significant differences in what people of any age “know and are able to do”</w:t>
      </w:r>
      <w:r w:rsidR="00DE1450" w:rsidRPr="00753404">
        <w:rPr>
          <w:rFonts w:asciiTheme="minorHAnsi" w:hAnsiTheme="minorHAnsi"/>
          <w:sz w:val="22"/>
          <w:szCs w:val="22"/>
        </w:rPr>
        <w:t xml:space="preserve">.  </w:t>
      </w:r>
      <w:r w:rsidR="000C6794" w:rsidRPr="00753404">
        <w:rPr>
          <w:rFonts w:asciiTheme="minorHAnsi" w:hAnsiTheme="minorHAnsi"/>
          <w:sz w:val="22"/>
          <w:szCs w:val="22"/>
        </w:rPr>
        <w:t xml:space="preserve">What is needed is a restructuring of the school system in order to provide the help </w:t>
      </w:r>
      <w:r w:rsidR="00CC59D1" w:rsidRPr="00753404">
        <w:rPr>
          <w:rFonts w:asciiTheme="minorHAnsi" w:hAnsiTheme="minorHAnsi"/>
          <w:sz w:val="22"/>
          <w:szCs w:val="22"/>
        </w:rPr>
        <w:t xml:space="preserve">students need </w:t>
      </w:r>
      <w:r w:rsidR="00E857C2" w:rsidRPr="00753404">
        <w:rPr>
          <w:rFonts w:asciiTheme="minorHAnsi" w:hAnsiTheme="minorHAnsi"/>
          <w:sz w:val="22"/>
          <w:szCs w:val="22"/>
        </w:rPr>
        <w:t xml:space="preserve">when </w:t>
      </w:r>
      <w:r w:rsidR="00B148A4" w:rsidRPr="00753404">
        <w:rPr>
          <w:rFonts w:asciiTheme="minorHAnsi" w:hAnsiTheme="minorHAnsi"/>
          <w:sz w:val="22"/>
          <w:szCs w:val="22"/>
        </w:rPr>
        <w:t xml:space="preserve">they </w:t>
      </w:r>
      <w:r w:rsidR="000C6794" w:rsidRPr="00753404">
        <w:rPr>
          <w:rFonts w:asciiTheme="minorHAnsi" w:hAnsiTheme="minorHAnsi"/>
          <w:sz w:val="22"/>
          <w:szCs w:val="22"/>
        </w:rPr>
        <w:t>need</w:t>
      </w:r>
      <w:r w:rsidR="00B148A4" w:rsidRPr="00753404">
        <w:rPr>
          <w:rFonts w:asciiTheme="minorHAnsi" w:hAnsiTheme="minorHAnsi"/>
          <w:sz w:val="22"/>
          <w:szCs w:val="22"/>
        </w:rPr>
        <w:t xml:space="preserve"> it</w:t>
      </w:r>
      <w:r w:rsidR="000C6794" w:rsidRPr="00753404">
        <w:rPr>
          <w:rFonts w:asciiTheme="minorHAnsi" w:hAnsiTheme="minorHAnsi"/>
          <w:sz w:val="22"/>
          <w:szCs w:val="22"/>
        </w:rPr>
        <w:t xml:space="preserve">.  </w:t>
      </w:r>
      <w:r w:rsidR="000B03DD" w:rsidRPr="00753404">
        <w:rPr>
          <w:rFonts w:asciiTheme="minorHAnsi" w:hAnsiTheme="minorHAnsi"/>
          <w:sz w:val="22"/>
          <w:szCs w:val="22"/>
        </w:rPr>
        <w:t xml:space="preserve">  </w:t>
      </w:r>
      <w:r w:rsidR="00E857C2" w:rsidRPr="00753404">
        <w:rPr>
          <w:rFonts w:asciiTheme="minorHAnsi" w:hAnsiTheme="minorHAnsi"/>
          <w:sz w:val="22"/>
          <w:szCs w:val="22"/>
        </w:rPr>
        <w:t xml:space="preserve">It can be done; it must </w:t>
      </w:r>
      <w:proofErr w:type="gramStart"/>
      <w:r w:rsidR="00E857C2" w:rsidRPr="00753404">
        <w:rPr>
          <w:rFonts w:asciiTheme="minorHAnsi" w:hAnsiTheme="minorHAnsi"/>
          <w:sz w:val="22"/>
          <w:szCs w:val="22"/>
        </w:rPr>
        <w:t>be  done</w:t>
      </w:r>
      <w:proofErr w:type="gramEnd"/>
      <w:r w:rsidR="004D2E15">
        <w:rPr>
          <w:rFonts w:asciiTheme="minorHAnsi" w:hAnsiTheme="minorHAnsi"/>
          <w:sz w:val="22"/>
          <w:szCs w:val="22"/>
        </w:rPr>
        <w:t>; it should be a priority</w:t>
      </w:r>
      <w:r w:rsidR="00E857C2" w:rsidRPr="00753404">
        <w:rPr>
          <w:rFonts w:asciiTheme="minorHAnsi" w:hAnsiTheme="minorHAnsi"/>
          <w:sz w:val="22"/>
          <w:szCs w:val="22"/>
        </w:rPr>
        <w:t xml:space="preserve">.  </w:t>
      </w:r>
    </w:p>
    <w:p w:rsidR="00DE1450" w:rsidRPr="00753404" w:rsidRDefault="00DE1450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DE1450" w:rsidRPr="00753404" w:rsidRDefault="00DE1450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B148A4" w:rsidRPr="00753404" w:rsidRDefault="00B148A4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B148A4" w:rsidRDefault="00B148A4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814A93" w:rsidRPr="00753404" w:rsidRDefault="00814A93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B148A4" w:rsidRPr="00753404" w:rsidRDefault="00B148A4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10638C" w:rsidRPr="00753404" w:rsidRDefault="005C5397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  <w:r w:rsidRPr="00753404">
        <w:rPr>
          <w:rFonts w:asciiTheme="minorHAnsi" w:hAnsiTheme="minorHAnsi"/>
          <w:b/>
          <w:sz w:val="22"/>
          <w:szCs w:val="22"/>
        </w:rPr>
        <w:lastRenderedPageBreak/>
        <w:t>A</w:t>
      </w:r>
      <w:r w:rsidR="00D7057E" w:rsidRPr="00753404">
        <w:rPr>
          <w:rFonts w:asciiTheme="minorHAnsi" w:hAnsiTheme="minorHAnsi"/>
          <w:b/>
          <w:sz w:val="22"/>
          <w:szCs w:val="22"/>
        </w:rPr>
        <w:t>ward to Prince Street Elementary</w:t>
      </w:r>
    </w:p>
    <w:p w:rsidR="005C5397" w:rsidRPr="00753404" w:rsidRDefault="005C5397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5C5397" w:rsidRPr="00753404" w:rsidRDefault="005C5397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  <w:r w:rsidRPr="00753404">
        <w:rPr>
          <w:rFonts w:asciiTheme="minorHAnsi" w:hAnsiTheme="minorHAnsi"/>
          <w:sz w:val="22"/>
          <w:szCs w:val="22"/>
        </w:rPr>
        <w:t>Prince Street</w:t>
      </w:r>
      <w:r w:rsidRPr="00753404">
        <w:rPr>
          <w:rFonts w:asciiTheme="minorHAnsi" w:hAnsiTheme="minorHAnsi"/>
          <w:b/>
          <w:sz w:val="22"/>
          <w:szCs w:val="22"/>
        </w:rPr>
        <w:t xml:space="preserve"> </w:t>
      </w:r>
      <w:r w:rsidRPr="00753404">
        <w:rPr>
          <w:rFonts w:asciiTheme="minorHAnsi" w:hAnsiTheme="minorHAnsi"/>
          <w:sz w:val="22"/>
          <w:szCs w:val="22"/>
          <w:lang w:val="en-US"/>
        </w:rPr>
        <w:t>Prince Street Elementary School is this year’s winner of the Excellence in Education Award, an award designed to recognize schools and learning centres for their efforts in providing a quality education to their students</w:t>
      </w:r>
      <w:r w:rsidR="00E857C2" w:rsidRPr="00753404">
        <w:rPr>
          <w:rFonts w:asciiTheme="minorHAnsi" w:hAnsiTheme="minorHAnsi"/>
          <w:sz w:val="22"/>
          <w:szCs w:val="22"/>
          <w:lang w:val="en-US"/>
        </w:rPr>
        <w:t>; l</w:t>
      </w:r>
      <w:r w:rsidRPr="00753404">
        <w:rPr>
          <w:rFonts w:asciiTheme="minorHAnsi" w:hAnsiTheme="minorHAnsi"/>
          <w:sz w:val="22"/>
          <w:szCs w:val="22"/>
          <w:lang w:val="en-US"/>
        </w:rPr>
        <w:t xml:space="preserve">ast year’s Award was won by </w:t>
      </w:r>
      <w:proofErr w:type="spellStart"/>
      <w:r w:rsidRPr="00753404">
        <w:rPr>
          <w:rFonts w:asciiTheme="minorHAnsi" w:hAnsiTheme="minorHAnsi"/>
          <w:sz w:val="22"/>
          <w:szCs w:val="22"/>
          <w:lang w:val="en-US"/>
        </w:rPr>
        <w:t>Kinkora</w:t>
      </w:r>
      <w:proofErr w:type="spellEnd"/>
      <w:r w:rsidRPr="00753404">
        <w:rPr>
          <w:rFonts w:asciiTheme="minorHAnsi" w:hAnsiTheme="minorHAnsi"/>
          <w:sz w:val="22"/>
          <w:szCs w:val="22"/>
          <w:lang w:val="en-US"/>
        </w:rPr>
        <w:t xml:space="preserve"> Regional High School</w:t>
      </w:r>
      <w:r w:rsidR="004D2E15">
        <w:rPr>
          <w:rFonts w:asciiTheme="minorHAnsi" w:hAnsiTheme="minorHAnsi"/>
          <w:sz w:val="22"/>
          <w:szCs w:val="22"/>
          <w:lang w:val="en-US"/>
        </w:rPr>
        <w:t xml:space="preserve">.  </w:t>
      </w:r>
      <w:r w:rsidRPr="00753404">
        <w:rPr>
          <w:rFonts w:asciiTheme="minorHAnsi" w:hAnsiTheme="minorHAnsi"/>
          <w:sz w:val="22"/>
          <w:szCs w:val="22"/>
          <w:lang w:val="en-US"/>
        </w:rPr>
        <w:t xml:space="preserve">The Award, established through the generosity of an Island family, includes a cheque for $2,500 and is intended to </w:t>
      </w:r>
      <w:r w:rsidRPr="00753404">
        <w:rPr>
          <w:rFonts w:asciiTheme="minorHAnsi" w:hAnsiTheme="minorHAnsi" w:cs="Calibri"/>
          <w:sz w:val="22"/>
          <w:szCs w:val="22"/>
        </w:rPr>
        <w:t xml:space="preserve">call attention to important characteristics of effective schools.  Check our website, </w:t>
      </w:r>
      <w:hyperlink r:id="rId10" w:history="1">
        <w:r w:rsidRPr="00753404">
          <w:rPr>
            <w:rStyle w:val="Hyperlink"/>
            <w:rFonts w:asciiTheme="minorHAnsi" w:hAnsiTheme="minorHAnsi" w:cs="Calibri"/>
            <w:sz w:val="22"/>
            <w:szCs w:val="22"/>
          </w:rPr>
          <w:t>www.education2020.ca</w:t>
        </w:r>
      </w:hyperlink>
      <w:r w:rsidRPr="00753404">
        <w:rPr>
          <w:rFonts w:asciiTheme="minorHAnsi" w:hAnsiTheme="minorHAnsi" w:cs="Calibri"/>
          <w:sz w:val="22"/>
          <w:szCs w:val="22"/>
        </w:rPr>
        <w:t xml:space="preserve"> </w:t>
      </w:r>
      <w:r w:rsidR="00F9562B">
        <w:rPr>
          <w:rFonts w:asciiTheme="minorHAnsi" w:hAnsiTheme="minorHAnsi" w:cs="Calibri"/>
          <w:sz w:val="22"/>
          <w:szCs w:val="22"/>
        </w:rPr>
        <w:t>for details.</w:t>
      </w:r>
    </w:p>
    <w:p w:rsidR="005C5397" w:rsidRPr="00753404" w:rsidRDefault="005C5397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5C5397" w:rsidRPr="00753404" w:rsidRDefault="005C5397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  <w:r w:rsidRPr="00753404">
        <w:rPr>
          <w:rFonts w:asciiTheme="minorHAnsi" w:hAnsiTheme="minorHAnsi"/>
          <w:b/>
          <w:sz w:val="22"/>
          <w:szCs w:val="22"/>
        </w:rPr>
        <w:t>BC Court</w:t>
      </w:r>
      <w:r w:rsidR="008D48FA" w:rsidRPr="00753404">
        <w:rPr>
          <w:rFonts w:asciiTheme="minorHAnsi" w:hAnsiTheme="minorHAnsi"/>
          <w:b/>
          <w:sz w:val="22"/>
          <w:szCs w:val="22"/>
        </w:rPr>
        <w:t xml:space="preserve"> hands down decision</w:t>
      </w:r>
    </w:p>
    <w:p w:rsidR="005C5397" w:rsidRPr="00753404" w:rsidRDefault="005C5397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753404" w:rsidRDefault="00CF2F74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  <w:lang w:val="en"/>
        </w:rPr>
      </w:pPr>
      <w:r w:rsidRPr="00753404">
        <w:rPr>
          <w:rFonts w:asciiTheme="minorHAnsi" w:hAnsiTheme="minorHAnsi"/>
          <w:sz w:val="22"/>
          <w:szCs w:val="22"/>
          <w:lang w:val="en"/>
        </w:rPr>
        <w:t xml:space="preserve">The BC Court of Appeal handed down a ruling recently on </w:t>
      </w:r>
      <w:r w:rsidR="00D44230">
        <w:rPr>
          <w:rFonts w:asciiTheme="minorHAnsi" w:hAnsiTheme="minorHAnsi"/>
          <w:sz w:val="22"/>
          <w:szCs w:val="22"/>
          <w:lang w:val="en"/>
        </w:rPr>
        <w:t xml:space="preserve">a </w:t>
      </w:r>
      <w:r w:rsidRPr="00753404">
        <w:rPr>
          <w:rFonts w:asciiTheme="minorHAnsi" w:hAnsiTheme="minorHAnsi"/>
          <w:sz w:val="22"/>
          <w:szCs w:val="22"/>
          <w:lang w:val="en"/>
        </w:rPr>
        <w:t>long</w:t>
      </w:r>
      <w:r w:rsidR="00D44230">
        <w:rPr>
          <w:rFonts w:asciiTheme="minorHAnsi" w:hAnsiTheme="minorHAnsi"/>
          <w:sz w:val="22"/>
          <w:szCs w:val="22"/>
          <w:lang w:val="en"/>
        </w:rPr>
        <w:t xml:space="preserve">-standing </w:t>
      </w:r>
      <w:r w:rsidRPr="00753404">
        <w:rPr>
          <w:rFonts w:asciiTheme="minorHAnsi" w:hAnsiTheme="minorHAnsi"/>
          <w:sz w:val="22"/>
          <w:szCs w:val="22"/>
          <w:lang w:val="en"/>
        </w:rPr>
        <w:t xml:space="preserve">dispute between the Government and the BCTF.  It effect, it removed </w:t>
      </w:r>
      <w:r w:rsidR="00146D68" w:rsidRPr="00753404">
        <w:rPr>
          <w:rFonts w:asciiTheme="minorHAnsi" w:hAnsiTheme="minorHAnsi"/>
          <w:sz w:val="22"/>
          <w:szCs w:val="22"/>
          <w:lang w:val="en"/>
        </w:rPr>
        <w:t xml:space="preserve">classroom working conditions, especially class size and composition, from the bargaining table.  </w:t>
      </w:r>
      <w:r w:rsidR="00905295" w:rsidRPr="00753404">
        <w:rPr>
          <w:rFonts w:asciiTheme="minorHAnsi" w:hAnsiTheme="minorHAnsi"/>
          <w:sz w:val="22"/>
          <w:szCs w:val="22"/>
          <w:lang w:val="en"/>
        </w:rPr>
        <w:t>The decision marks</w:t>
      </w:r>
      <w:r w:rsidR="00D44230">
        <w:rPr>
          <w:rFonts w:asciiTheme="minorHAnsi" w:hAnsiTheme="minorHAnsi"/>
          <w:sz w:val="22"/>
          <w:szCs w:val="22"/>
          <w:lang w:val="en"/>
        </w:rPr>
        <w:t xml:space="preserve"> another stage in a</w:t>
      </w:r>
      <w:r w:rsidR="00146D68" w:rsidRPr="00753404">
        <w:rPr>
          <w:rFonts w:asciiTheme="minorHAnsi" w:hAnsiTheme="minorHAnsi"/>
          <w:sz w:val="22"/>
          <w:szCs w:val="22"/>
          <w:lang w:val="en"/>
        </w:rPr>
        <w:t xml:space="preserve"> five year </w:t>
      </w:r>
      <w:r w:rsidR="004D2E15">
        <w:rPr>
          <w:rFonts w:asciiTheme="minorHAnsi" w:hAnsiTheme="minorHAnsi"/>
          <w:sz w:val="22"/>
          <w:szCs w:val="22"/>
          <w:lang w:val="en"/>
        </w:rPr>
        <w:t>fight</w:t>
      </w:r>
      <w:r w:rsidR="00D44230">
        <w:rPr>
          <w:rFonts w:asciiTheme="minorHAnsi" w:hAnsiTheme="minorHAnsi"/>
          <w:sz w:val="22"/>
          <w:szCs w:val="22"/>
          <w:lang w:val="en"/>
        </w:rPr>
        <w:t xml:space="preserve">; </w:t>
      </w:r>
      <w:r w:rsidR="004D2E15">
        <w:rPr>
          <w:rFonts w:asciiTheme="minorHAnsi" w:hAnsiTheme="minorHAnsi"/>
          <w:sz w:val="22"/>
          <w:szCs w:val="22"/>
          <w:lang w:val="en"/>
        </w:rPr>
        <w:t xml:space="preserve">the </w:t>
      </w:r>
      <w:r w:rsidR="00146D68" w:rsidRPr="00753404">
        <w:rPr>
          <w:rFonts w:asciiTheme="minorHAnsi" w:hAnsiTheme="minorHAnsi"/>
          <w:sz w:val="22"/>
          <w:szCs w:val="22"/>
          <w:lang w:val="en"/>
        </w:rPr>
        <w:t>BCTF is likely to</w:t>
      </w:r>
      <w:r w:rsidR="004D2E15">
        <w:rPr>
          <w:rFonts w:asciiTheme="minorHAnsi" w:hAnsiTheme="minorHAnsi"/>
          <w:sz w:val="22"/>
          <w:szCs w:val="22"/>
          <w:lang w:val="en"/>
        </w:rPr>
        <w:t xml:space="preserve"> launch an appeal</w:t>
      </w:r>
      <w:r w:rsidRPr="00753404">
        <w:rPr>
          <w:rFonts w:asciiTheme="minorHAnsi" w:hAnsiTheme="minorHAnsi"/>
          <w:sz w:val="22"/>
          <w:szCs w:val="22"/>
          <w:lang w:val="en"/>
        </w:rPr>
        <w:t>.</w:t>
      </w:r>
    </w:p>
    <w:p w:rsidR="00753404" w:rsidRDefault="00753404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  <w:lang w:val="en"/>
        </w:rPr>
      </w:pPr>
    </w:p>
    <w:p w:rsidR="00753404" w:rsidRDefault="00753404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Ombudsman</w:t>
      </w:r>
    </w:p>
    <w:p w:rsidR="00753404" w:rsidRDefault="00753404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10638C" w:rsidRDefault="00753404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  <w:r w:rsidRPr="00753404">
        <w:rPr>
          <w:rFonts w:asciiTheme="minorHAnsi" w:eastAsia="Times New Roman" w:hAnsiTheme="minorHAnsi" w:cs="Arial"/>
          <w:color w:val="333333"/>
          <w:sz w:val="22"/>
          <w:szCs w:val="22"/>
          <w:lang w:eastAsia="en-CA"/>
        </w:rPr>
        <w:t xml:space="preserve">The Washington Post </w:t>
      </w:r>
      <w:r w:rsidR="00D44230">
        <w:rPr>
          <w:rFonts w:asciiTheme="minorHAnsi" w:eastAsia="Times New Roman" w:hAnsiTheme="minorHAnsi" w:cs="Arial"/>
          <w:color w:val="333333"/>
          <w:sz w:val="22"/>
          <w:szCs w:val="22"/>
          <w:lang w:eastAsia="en-CA"/>
        </w:rPr>
        <w:t>of</w:t>
      </w:r>
      <w:r w:rsidRPr="00753404">
        <w:rPr>
          <w:rFonts w:asciiTheme="minorHAnsi" w:eastAsia="Times New Roman" w:hAnsiTheme="minorHAnsi" w:cs="Arial"/>
          <w:color w:val="333333"/>
          <w:sz w:val="22"/>
          <w:szCs w:val="22"/>
          <w:lang w:eastAsia="en-CA"/>
        </w:rPr>
        <w:t xml:space="preserve"> September 20, 2014 report</w:t>
      </w:r>
      <w:r w:rsidR="004D2E15">
        <w:rPr>
          <w:rFonts w:asciiTheme="minorHAnsi" w:eastAsia="Times New Roman" w:hAnsiTheme="minorHAnsi" w:cs="Arial"/>
          <w:color w:val="333333"/>
          <w:sz w:val="22"/>
          <w:szCs w:val="22"/>
          <w:lang w:eastAsia="en-CA"/>
        </w:rPr>
        <w:t>ed</w:t>
      </w:r>
      <w:r w:rsidRPr="00753404">
        <w:rPr>
          <w:rFonts w:asciiTheme="minorHAnsi" w:eastAsia="Times New Roman" w:hAnsiTheme="minorHAnsi" w:cs="Arial"/>
          <w:color w:val="333333"/>
          <w:sz w:val="22"/>
          <w:szCs w:val="22"/>
          <w:lang w:eastAsia="en-CA"/>
        </w:rPr>
        <w:t xml:space="preserve"> that the Office of the Ombudsman for Public Education received 150 complaints during its first six months of operation; </w:t>
      </w:r>
      <w:r w:rsidR="00D44230">
        <w:rPr>
          <w:rFonts w:asciiTheme="minorHAnsi" w:eastAsia="Times New Roman" w:hAnsiTheme="minorHAnsi" w:cs="Arial"/>
          <w:color w:val="333333"/>
          <w:sz w:val="22"/>
          <w:szCs w:val="22"/>
          <w:lang w:eastAsia="en-CA"/>
        </w:rPr>
        <w:t xml:space="preserve">complaints were </w:t>
      </w:r>
      <w:r w:rsidR="00F9562B">
        <w:rPr>
          <w:rFonts w:asciiTheme="minorHAnsi" w:eastAsia="Times New Roman" w:hAnsiTheme="minorHAnsi" w:cs="Arial"/>
          <w:color w:val="333333"/>
          <w:sz w:val="22"/>
          <w:szCs w:val="22"/>
          <w:lang w:eastAsia="en-CA"/>
        </w:rPr>
        <w:t>mostl</w:t>
      </w:r>
      <w:r w:rsidR="00D44230">
        <w:rPr>
          <w:rFonts w:asciiTheme="minorHAnsi" w:eastAsia="Times New Roman" w:hAnsiTheme="minorHAnsi" w:cs="Arial"/>
          <w:color w:val="333333"/>
          <w:sz w:val="22"/>
          <w:szCs w:val="22"/>
          <w:lang w:eastAsia="en-CA"/>
        </w:rPr>
        <w:t xml:space="preserve">y </w:t>
      </w:r>
      <w:r w:rsidRPr="00753404">
        <w:rPr>
          <w:rFonts w:asciiTheme="minorHAnsi" w:eastAsia="Times New Roman" w:hAnsiTheme="minorHAnsi" w:cs="Arial"/>
          <w:color w:val="333333"/>
          <w:sz w:val="22"/>
          <w:szCs w:val="22"/>
          <w:lang w:eastAsia="en-CA"/>
        </w:rPr>
        <w:t>about “credits lost during school transfers, poor services for students with disabilities, long-term suspensions and fears about bullying.”</w:t>
      </w:r>
      <w:r>
        <w:rPr>
          <w:rFonts w:asciiTheme="minorHAnsi" w:eastAsia="Times New Roman" w:hAnsiTheme="minorHAnsi" w:cs="Arial"/>
          <w:color w:val="333333"/>
          <w:sz w:val="22"/>
          <w:szCs w:val="22"/>
          <w:lang w:eastAsia="en-CA"/>
        </w:rPr>
        <w:t xml:space="preserve"> </w:t>
      </w:r>
    </w:p>
    <w:p w:rsidR="0010638C" w:rsidRDefault="0010638C" w:rsidP="00814A9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10638C" w:rsidRPr="00DE1450" w:rsidRDefault="00DE1450" w:rsidP="0010638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  <w:r w:rsidRPr="00DE1450">
        <w:rPr>
          <w:rFonts w:asciiTheme="minorHAnsi" w:hAnsiTheme="minorHAnsi"/>
          <w:i/>
          <w:sz w:val="22"/>
          <w:szCs w:val="22"/>
        </w:rPr>
        <w:t>Editor: Don Glendenning</w:t>
      </w:r>
    </w:p>
    <w:p w:rsidR="004204DE" w:rsidRDefault="004204DE" w:rsidP="004204DE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4204DE" w:rsidRDefault="004204DE" w:rsidP="004204DE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4204DE" w:rsidRPr="00C86275" w:rsidRDefault="004204DE" w:rsidP="004204DE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4204DE" w:rsidRPr="00C86275" w:rsidRDefault="004204DE" w:rsidP="004204DE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4204DE" w:rsidRDefault="004204DE" w:rsidP="004204DE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1" w:history="1">
        <w:r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DE1450" w:rsidRDefault="004204DE" w:rsidP="004204DE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2" w:history="1">
        <w:r w:rsidR="00523EC7" w:rsidRPr="00BE1EF8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sectPr w:rsidR="00DE1450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1AD1" w:rsidRDefault="00721AD1">
      <w:r>
        <w:separator/>
      </w:r>
    </w:p>
  </w:endnote>
  <w:endnote w:type="continuationSeparator" w:id="0">
    <w:p w:rsidR="00721AD1" w:rsidRDefault="00721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1AD1" w:rsidRDefault="00721AD1">
      <w:r>
        <w:rPr>
          <w:color w:val="000000"/>
        </w:rPr>
        <w:separator/>
      </w:r>
    </w:p>
  </w:footnote>
  <w:footnote w:type="continuationSeparator" w:id="0">
    <w:p w:rsidR="00721AD1" w:rsidRDefault="00721A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092DC7"/>
    <w:multiLevelType w:val="multilevel"/>
    <w:tmpl w:val="E58E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1A11BD9"/>
    <w:multiLevelType w:val="hybridMultilevel"/>
    <w:tmpl w:val="AE0C93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0FE7EF7"/>
    <w:multiLevelType w:val="hybridMultilevel"/>
    <w:tmpl w:val="1F242B86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2"/>
  </w:num>
  <w:num w:numId="2">
    <w:abstractNumId w:val="1"/>
  </w:num>
  <w:num w:numId="3">
    <w:abstractNumId w:val="13"/>
  </w:num>
  <w:num w:numId="4">
    <w:abstractNumId w:val="5"/>
  </w:num>
  <w:num w:numId="5">
    <w:abstractNumId w:val="7"/>
  </w:num>
  <w:num w:numId="6">
    <w:abstractNumId w:val="10"/>
  </w:num>
  <w:num w:numId="7">
    <w:abstractNumId w:val="8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7"/>
  </w:num>
  <w:num w:numId="11">
    <w:abstractNumId w:val="5"/>
  </w:num>
  <w:num w:numId="12">
    <w:abstractNumId w:val="3"/>
  </w:num>
  <w:num w:numId="13">
    <w:abstractNumId w:val="11"/>
  </w:num>
  <w:num w:numId="14">
    <w:abstractNumId w:val="2"/>
  </w:num>
  <w:num w:numId="15">
    <w:abstractNumId w:val="6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2263"/>
    <w:rsid w:val="000274F2"/>
    <w:rsid w:val="00053728"/>
    <w:rsid w:val="000551AA"/>
    <w:rsid w:val="000B03DD"/>
    <w:rsid w:val="000C6794"/>
    <w:rsid w:val="000D036B"/>
    <w:rsid w:val="000D37EC"/>
    <w:rsid w:val="000F0D45"/>
    <w:rsid w:val="0010638C"/>
    <w:rsid w:val="0011255B"/>
    <w:rsid w:val="001134C5"/>
    <w:rsid w:val="00125358"/>
    <w:rsid w:val="00146D68"/>
    <w:rsid w:val="001917D0"/>
    <w:rsid w:val="001A7F8F"/>
    <w:rsid w:val="001C4D90"/>
    <w:rsid w:val="001E133B"/>
    <w:rsid w:val="00206084"/>
    <w:rsid w:val="0021344F"/>
    <w:rsid w:val="002548EB"/>
    <w:rsid w:val="002553A2"/>
    <w:rsid w:val="00283734"/>
    <w:rsid w:val="002A244C"/>
    <w:rsid w:val="002C56E7"/>
    <w:rsid w:val="002F4783"/>
    <w:rsid w:val="002F4A7D"/>
    <w:rsid w:val="00322472"/>
    <w:rsid w:val="003457D2"/>
    <w:rsid w:val="003835B1"/>
    <w:rsid w:val="00395550"/>
    <w:rsid w:val="00397DB9"/>
    <w:rsid w:val="003B47F1"/>
    <w:rsid w:val="003B5D00"/>
    <w:rsid w:val="003D3FAB"/>
    <w:rsid w:val="004002E2"/>
    <w:rsid w:val="0041655F"/>
    <w:rsid w:val="004204DE"/>
    <w:rsid w:val="00426B90"/>
    <w:rsid w:val="00452830"/>
    <w:rsid w:val="00454602"/>
    <w:rsid w:val="00461971"/>
    <w:rsid w:val="004B1892"/>
    <w:rsid w:val="004B18B9"/>
    <w:rsid w:val="004B79C8"/>
    <w:rsid w:val="004D2E15"/>
    <w:rsid w:val="004E1FFE"/>
    <w:rsid w:val="0051554D"/>
    <w:rsid w:val="00522386"/>
    <w:rsid w:val="00523EC7"/>
    <w:rsid w:val="00561587"/>
    <w:rsid w:val="00567AB4"/>
    <w:rsid w:val="0058789B"/>
    <w:rsid w:val="005B355C"/>
    <w:rsid w:val="005C5397"/>
    <w:rsid w:val="00690DF3"/>
    <w:rsid w:val="006C689A"/>
    <w:rsid w:val="006F5775"/>
    <w:rsid w:val="006F7C44"/>
    <w:rsid w:val="00721AD1"/>
    <w:rsid w:val="00730753"/>
    <w:rsid w:val="00753404"/>
    <w:rsid w:val="007719D8"/>
    <w:rsid w:val="00787A18"/>
    <w:rsid w:val="007A47E5"/>
    <w:rsid w:val="007C0AFA"/>
    <w:rsid w:val="007D0473"/>
    <w:rsid w:val="007E2B51"/>
    <w:rsid w:val="007E50DF"/>
    <w:rsid w:val="00814A93"/>
    <w:rsid w:val="00821EC8"/>
    <w:rsid w:val="0082427B"/>
    <w:rsid w:val="008D48FA"/>
    <w:rsid w:val="008D6DEB"/>
    <w:rsid w:val="008F746F"/>
    <w:rsid w:val="00905295"/>
    <w:rsid w:val="00925D1D"/>
    <w:rsid w:val="00962FEE"/>
    <w:rsid w:val="00980D83"/>
    <w:rsid w:val="00991E3A"/>
    <w:rsid w:val="009B5280"/>
    <w:rsid w:val="009C0414"/>
    <w:rsid w:val="009C3EC4"/>
    <w:rsid w:val="009D3247"/>
    <w:rsid w:val="00A70E5A"/>
    <w:rsid w:val="00A730F4"/>
    <w:rsid w:val="00A81484"/>
    <w:rsid w:val="00AB0ABD"/>
    <w:rsid w:val="00AE186F"/>
    <w:rsid w:val="00AE5B2A"/>
    <w:rsid w:val="00AF0180"/>
    <w:rsid w:val="00B148A4"/>
    <w:rsid w:val="00B54C0A"/>
    <w:rsid w:val="00B670DC"/>
    <w:rsid w:val="00B87E4C"/>
    <w:rsid w:val="00BB24E8"/>
    <w:rsid w:val="00BC1D0F"/>
    <w:rsid w:val="00C1471C"/>
    <w:rsid w:val="00C424B8"/>
    <w:rsid w:val="00C67595"/>
    <w:rsid w:val="00C92CD1"/>
    <w:rsid w:val="00CC59D1"/>
    <w:rsid w:val="00CE0679"/>
    <w:rsid w:val="00CF2221"/>
    <w:rsid w:val="00CF2F74"/>
    <w:rsid w:val="00D05DEF"/>
    <w:rsid w:val="00D16E1D"/>
    <w:rsid w:val="00D24AA7"/>
    <w:rsid w:val="00D25FC0"/>
    <w:rsid w:val="00D3607B"/>
    <w:rsid w:val="00D44230"/>
    <w:rsid w:val="00D64D05"/>
    <w:rsid w:val="00D7057E"/>
    <w:rsid w:val="00D71533"/>
    <w:rsid w:val="00DB4C20"/>
    <w:rsid w:val="00DD09A9"/>
    <w:rsid w:val="00DE1450"/>
    <w:rsid w:val="00DF768B"/>
    <w:rsid w:val="00E22E59"/>
    <w:rsid w:val="00E857C2"/>
    <w:rsid w:val="00E95D35"/>
    <w:rsid w:val="00EB2F5B"/>
    <w:rsid w:val="00EC5668"/>
    <w:rsid w:val="00ED4EA9"/>
    <w:rsid w:val="00EF2333"/>
    <w:rsid w:val="00F26F89"/>
    <w:rsid w:val="00F41843"/>
    <w:rsid w:val="00F5593C"/>
    <w:rsid w:val="00F60AB1"/>
    <w:rsid w:val="00F664D5"/>
    <w:rsid w:val="00F9562B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F2B6D5-C26F-4DD0-BC86-B2A75C474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2015-04-03T13:54:00Z</cp:lastPrinted>
  <dcterms:created xsi:type="dcterms:W3CDTF">2015-06-16T23:25:00Z</dcterms:created>
  <dcterms:modified xsi:type="dcterms:W3CDTF">2015-06-16T23:25:00Z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