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4B1" w:rsidRPr="005F6AE4" w:rsidRDefault="00106F8E" w:rsidP="00701801">
      <w:pPr>
        <w:spacing w:after="0" w:line="240" w:lineRule="auto"/>
        <w:rPr>
          <w:rFonts w:cstheme="minorHAnsi"/>
          <w:b/>
          <w:i/>
          <w:color w:val="C0504D" w:themeColor="accent2"/>
          <w:sz w:val="72"/>
          <w:szCs w:val="72"/>
        </w:rPr>
      </w:pPr>
      <w:r>
        <w:rPr>
          <w:rFonts w:cstheme="minorHAnsi"/>
          <w:b/>
          <w:i/>
          <w:color w:val="C0504D" w:themeColor="accent2"/>
          <w:sz w:val="72"/>
          <w:szCs w:val="72"/>
        </w:rPr>
        <w:t>The</w:t>
      </w:r>
      <w:r w:rsidR="006E64B1" w:rsidRPr="005F6AE4">
        <w:rPr>
          <w:rFonts w:cstheme="minorHAnsi"/>
          <w:b/>
          <w:i/>
          <w:color w:val="C0504D" w:themeColor="accent2"/>
          <w:sz w:val="72"/>
          <w:szCs w:val="72"/>
        </w:rPr>
        <w:t xml:space="preserve"> </w:t>
      </w:r>
    </w:p>
    <w:p w:rsidR="0062398F" w:rsidRPr="005F6AE4" w:rsidRDefault="00106F8E" w:rsidP="006E64B1">
      <w:pPr>
        <w:spacing w:after="0" w:line="240" w:lineRule="auto"/>
        <w:rPr>
          <w:rFonts w:cstheme="minorHAnsi"/>
          <w:b/>
          <w:i/>
          <w:color w:val="C0504D" w:themeColor="accent2"/>
          <w:sz w:val="24"/>
          <w:szCs w:val="24"/>
        </w:rPr>
      </w:pPr>
      <w:r>
        <w:rPr>
          <w:rFonts w:cstheme="minorHAnsi"/>
          <w:b/>
          <w:i/>
          <w:color w:val="C0504D" w:themeColor="accent2"/>
          <w:sz w:val="72"/>
          <w:szCs w:val="72"/>
        </w:rPr>
        <w:t>Glendenning Page</w:t>
      </w:r>
    </w:p>
    <w:p w:rsidR="001F661E" w:rsidRPr="005F6AE4" w:rsidRDefault="006E64B1" w:rsidP="006E64B1">
      <w:pPr>
        <w:pBdr>
          <w:bottom w:val="single" w:sz="12" w:space="1" w:color="auto"/>
        </w:pBdr>
        <w:spacing w:after="0"/>
        <w:rPr>
          <w:rFonts w:cstheme="minorHAnsi"/>
          <w:b/>
          <w:i/>
          <w:color w:val="C00000"/>
        </w:rPr>
      </w:pPr>
      <w:r w:rsidRPr="005F6AE4">
        <w:rPr>
          <w:rFonts w:cstheme="minorHAnsi"/>
          <w:b/>
          <w:i/>
          <w:color w:val="C0504D" w:themeColor="accent2"/>
        </w:rPr>
        <w:t>October 1, 2</w:t>
      </w:r>
      <w:r w:rsidR="009B059A" w:rsidRPr="005F6AE4">
        <w:rPr>
          <w:rFonts w:cstheme="minorHAnsi"/>
          <w:b/>
          <w:i/>
          <w:color w:val="C0504D" w:themeColor="accent2"/>
        </w:rPr>
        <w:t>01</w:t>
      </w:r>
      <w:r w:rsidRPr="005F6AE4">
        <w:rPr>
          <w:rFonts w:cstheme="minorHAnsi"/>
          <w:b/>
          <w:i/>
          <w:color w:val="C0504D" w:themeColor="accent2"/>
        </w:rPr>
        <w:t>3</w:t>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r>
      <w:r w:rsidR="009B059A" w:rsidRPr="005F6AE4">
        <w:rPr>
          <w:rFonts w:cstheme="minorHAnsi"/>
          <w:b/>
          <w:i/>
          <w:color w:val="C00000"/>
        </w:rPr>
        <w:tab/>
        <w:t xml:space="preserve">No. </w:t>
      </w:r>
      <w:r w:rsidR="00B81F90">
        <w:rPr>
          <w:rFonts w:cstheme="minorHAnsi"/>
          <w:b/>
          <w:i/>
          <w:color w:val="C00000"/>
        </w:rPr>
        <w:t>5</w:t>
      </w:r>
    </w:p>
    <w:p w:rsidR="006E64B1" w:rsidRPr="005F6AE4" w:rsidRDefault="006E64B1" w:rsidP="001F661E">
      <w:pP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p>
    <w:p w:rsidR="00585564" w:rsidRDefault="00585564" w:rsidP="001F661E">
      <w:pPr>
        <w:spacing w:after="0"/>
        <w:rPr>
          <w:rFonts w:cstheme="minorHAnsi"/>
          <w:color w:val="C00000"/>
        </w:rPr>
      </w:pPr>
    </w:p>
    <w:p w:rsidR="004E02DB" w:rsidRDefault="00F2159E" w:rsidP="004E02DB">
      <w:pPr>
        <w:jc w:val="center"/>
        <w:rPr>
          <w:rFonts w:cs="Calibri"/>
          <w:bCs/>
          <w:lang w:eastAsia="en-CA"/>
        </w:rPr>
      </w:pPr>
      <w:r>
        <w:rPr>
          <w:b/>
        </w:rPr>
        <w:t xml:space="preserve">A Family </w:t>
      </w:r>
      <w:r w:rsidR="004E02DB">
        <w:rPr>
          <w:b/>
        </w:rPr>
        <w:t>Education Adv</w:t>
      </w:r>
      <w:r>
        <w:rPr>
          <w:b/>
        </w:rPr>
        <w:t>isor</w:t>
      </w:r>
    </w:p>
    <w:p w:rsidR="004E02DB" w:rsidRDefault="004E02DB" w:rsidP="004E02DB">
      <w:pPr>
        <w:tabs>
          <w:tab w:val="left" w:pos="1356"/>
        </w:tabs>
        <w:rPr>
          <w:rFonts w:cs="Calibri"/>
          <w:bCs/>
          <w:lang w:eastAsia="en-CA"/>
        </w:rPr>
      </w:pPr>
      <w:r>
        <w:rPr>
          <w:rFonts w:cs="Calibri"/>
          <w:bCs/>
          <w:lang w:eastAsia="en-CA"/>
        </w:rPr>
        <w:t xml:space="preserve">It is </w:t>
      </w:r>
      <w:r w:rsidRPr="0054244D">
        <w:rPr>
          <w:rFonts w:cs="Calibri"/>
          <w:bCs/>
          <w:lang w:eastAsia="en-CA"/>
        </w:rPr>
        <w:t>widely recognized that education is a key factor in determining one’s</w:t>
      </w:r>
      <w:r>
        <w:rPr>
          <w:rFonts w:cs="Calibri"/>
          <w:bCs/>
          <w:lang w:eastAsia="en-CA"/>
        </w:rPr>
        <w:t xml:space="preserve"> quality of life; i</w:t>
      </w:r>
      <w:r w:rsidRPr="0054244D">
        <w:rPr>
          <w:rFonts w:cs="Calibri"/>
          <w:bCs/>
          <w:lang w:eastAsia="en-CA"/>
        </w:rPr>
        <w:t xml:space="preserve">n the same way, the </w:t>
      </w:r>
      <w:r>
        <w:rPr>
          <w:rFonts w:cs="Calibri"/>
          <w:bCs/>
          <w:lang w:eastAsia="en-CA"/>
        </w:rPr>
        <w:t xml:space="preserve">collective </w:t>
      </w:r>
      <w:r w:rsidRPr="0054244D">
        <w:rPr>
          <w:rFonts w:cs="Calibri"/>
          <w:bCs/>
          <w:lang w:eastAsia="en-CA"/>
        </w:rPr>
        <w:t xml:space="preserve">education of our citizens will determine to a significant degree the future of our community and country. </w:t>
      </w:r>
      <w:r>
        <w:rPr>
          <w:rFonts w:cs="Calibri"/>
          <w:bCs/>
          <w:lang w:eastAsia="en-CA"/>
        </w:rPr>
        <w:t xml:space="preserve">Because of this, we are among the world leaders in our </w:t>
      </w:r>
      <w:r w:rsidRPr="0054244D">
        <w:rPr>
          <w:rFonts w:cs="Calibri"/>
          <w:bCs/>
          <w:lang w:eastAsia="en-CA"/>
        </w:rPr>
        <w:t>invest</w:t>
      </w:r>
      <w:r>
        <w:rPr>
          <w:rFonts w:cs="Calibri"/>
          <w:bCs/>
          <w:lang w:eastAsia="en-CA"/>
        </w:rPr>
        <w:t xml:space="preserve">ment </w:t>
      </w:r>
      <w:r w:rsidRPr="0054244D">
        <w:rPr>
          <w:rFonts w:cs="Calibri"/>
          <w:bCs/>
          <w:lang w:eastAsia="en-CA"/>
        </w:rPr>
        <w:t xml:space="preserve">in ensuring that </w:t>
      </w:r>
      <w:r>
        <w:rPr>
          <w:rFonts w:cs="Calibri"/>
          <w:bCs/>
          <w:lang w:eastAsia="en-CA"/>
        </w:rPr>
        <w:t>our</w:t>
      </w:r>
      <w:r w:rsidRPr="0054244D">
        <w:rPr>
          <w:rFonts w:cs="Calibri"/>
          <w:bCs/>
          <w:lang w:eastAsia="en-CA"/>
        </w:rPr>
        <w:t xml:space="preserve"> citizens, especially our youth, have access to a variet</w:t>
      </w:r>
      <w:r>
        <w:rPr>
          <w:rFonts w:cs="Calibri"/>
          <w:bCs/>
          <w:lang w:eastAsia="en-CA"/>
        </w:rPr>
        <w:t>y</w:t>
      </w:r>
      <w:r w:rsidRPr="0054244D">
        <w:rPr>
          <w:rFonts w:cs="Calibri"/>
          <w:bCs/>
          <w:lang w:eastAsia="en-CA"/>
        </w:rPr>
        <w:t xml:space="preserve"> of educational activities and </w:t>
      </w:r>
      <w:r>
        <w:rPr>
          <w:rFonts w:cs="Calibri"/>
          <w:bCs/>
          <w:lang w:eastAsia="en-CA"/>
        </w:rPr>
        <w:t>e</w:t>
      </w:r>
      <w:r w:rsidRPr="0054244D">
        <w:rPr>
          <w:rFonts w:cs="Calibri"/>
          <w:bCs/>
          <w:lang w:eastAsia="en-CA"/>
        </w:rPr>
        <w:t xml:space="preserve">xperiences. </w:t>
      </w:r>
      <w:proofErr w:type="gramStart"/>
      <w:r w:rsidRPr="004269A1">
        <w:rPr>
          <w:rFonts w:cs="Calibri"/>
          <w:bCs/>
          <w:lang w:eastAsia="en-CA"/>
        </w:rPr>
        <w:t>there</w:t>
      </w:r>
      <w:proofErr w:type="gramEnd"/>
      <w:r w:rsidRPr="004269A1">
        <w:rPr>
          <w:rFonts w:cs="Calibri"/>
          <w:bCs/>
          <w:lang w:eastAsia="en-CA"/>
        </w:rPr>
        <w:t xml:space="preserve"> are significant change</w:t>
      </w:r>
      <w:r>
        <w:rPr>
          <w:rFonts w:cs="Calibri"/>
          <w:bCs/>
          <w:lang w:eastAsia="en-CA"/>
        </w:rPr>
        <w:t>s</w:t>
      </w:r>
      <w:r w:rsidRPr="004269A1">
        <w:rPr>
          <w:rFonts w:cs="Calibri"/>
          <w:bCs/>
          <w:lang w:eastAsia="en-CA"/>
        </w:rPr>
        <w:t xml:space="preserve"> occurring around us that demand some different responses; our education system is unlikely to make the desired changes by itself</w:t>
      </w:r>
      <w:r>
        <w:rPr>
          <w:rFonts w:cs="Calibri"/>
          <w:bCs/>
          <w:lang w:eastAsia="en-CA"/>
        </w:rPr>
        <w:t xml:space="preserve">.  </w:t>
      </w:r>
    </w:p>
    <w:p w:rsidR="005A442E" w:rsidRDefault="00F2159E" w:rsidP="00AB213D">
      <w:pPr>
        <w:contextualSpacing/>
        <w:rPr>
          <w:rFonts w:cs="Calibri"/>
          <w:color w:val="000000"/>
          <w:lang w:eastAsia="en-CA"/>
        </w:rPr>
      </w:pPr>
      <w:r>
        <w:t xml:space="preserve">Education is complex, greater than just going to school, there are many choices, each has its own set of consequences, options, </w:t>
      </w:r>
      <w:r>
        <w:t>Decisions are complex</w:t>
      </w:r>
      <w:r>
        <w:t xml:space="preserve">  </w:t>
      </w:r>
      <w:r>
        <w:t xml:space="preserve">Assistance/advice readily available to </w:t>
      </w:r>
      <w:proofErr w:type="spellStart"/>
      <w:r>
        <w:t>studentsEducational</w:t>
      </w:r>
      <w:proofErr w:type="spellEnd"/>
      <w:r>
        <w:t xml:space="preserve"> advice to people not in school is limited and mostly focused on employability</w:t>
      </w:r>
      <w:r>
        <w:t xml:space="preserve">  </w:t>
      </w:r>
      <w:r w:rsidR="004E02DB">
        <w:t xml:space="preserve">Nature of our economy </w:t>
      </w:r>
      <w:proofErr w:type="spellStart"/>
      <w:r w:rsidR="004E02DB">
        <w:t>allowa</w:t>
      </w:r>
      <w:proofErr w:type="spellEnd"/>
      <w:r w:rsidR="004E02DB">
        <w:t xml:space="preserve"> people who are innovative to leap to the top, employers looking at other attributes other than formal education, technology allows people to learn from world experts without leaving home</w:t>
      </w:r>
      <w:r w:rsidR="005A442E">
        <w:t xml:space="preserve">  </w:t>
      </w:r>
      <w:r w:rsidR="005A442E" w:rsidRPr="00AB213D">
        <w:rPr>
          <w:rFonts w:cs="Calibri"/>
          <w:color w:val="000000"/>
          <w:lang w:eastAsia="en-CA"/>
        </w:rPr>
        <w:t xml:space="preserve">Education is also complex, even schooling has become complex, and people need help to navigate the system. At least in schools, we have guidance </w:t>
      </w:r>
      <w:proofErr w:type="spellStart"/>
      <w:r w:rsidR="005A442E" w:rsidRPr="00AB213D">
        <w:rPr>
          <w:rFonts w:cs="Calibri"/>
          <w:color w:val="000000"/>
          <w:lang w:eastAsia="en-CA"/>
        </w:rPr>
        <w:t>counsellors</w:t>
      </w:r>
      <w:proofErr w:type="spellEnd"/>
      <w:r w:rsidR="005A442E" w:rsidRPr="00AB213D">
        <w:rPr>
          <w:rFonts w:cs="Calibri"/>
          <w:color w:val="000000"/>
          <w:lang w:eastAsia="en-CA"/>
        </w:rPr>
        <w:t xml:space="preserve"> to provide help; the education system has nothing, however, equivalent to the service of a family doctor for matters of health or a lawyer for matters of law. </w:t>
      </w:r>
    </w:p>
    <w:p w:rsidR="00AB213D" w:rsidRDefault="00AB213D" w:rsidP="00AB213D">
      <w:pPr>
        <w:contextualSpacing/>
        <w:rPr>
          <w:rFonts w:cs="Calibri"/>
          <w:color w:val="000000"/>
          <w:lang w:eastAsia="en-CA"/>
        </w:rPr>
      </w:pPr>
    </w:p>
    <w:p w:rsidR="00AB213D" w:rsidRDefault="00AB213D" w:rsidP="00AB213D">
      <w:pPr>
        <w:pStyle w:val="ListParagraph"/>
        <w:numPr>
          <w:ilvl w:val="0"/>
          <w:numId w:val="16"/>
        </w:numPr>
        <w:contextualSpacing/>
        <w:rPr>
          <w:rFonts w:cs="Calibri"/>
          <w:color w:val="000000"/>
          <w:lang w:eastAsia="en-CA"/>
        </w:rPr>
      </w:pPr>
      <w:r w:rsidRPr="00EA1891">
        <w:rPr>
          <w:rFonts w:cs="Calibri"/>
          <w:color w:val="000000"/>
          <w:lang w:eastAsia="en-CA"/>
        </w:rPr>
        <w:t xml:space="preserve">Education includes all our learning experiences; schooling is an important part but only a part. While schooling is emphasized when entering the labour market, it is the often other parts of one’s education that allow one to flourish. </w:t>
      </w:r>
    </w:p>
    <w:p w:rsidR="00AB213D" w:rsidRPr="00EA1891" w:rsidRDefault="00AB213D" w:rsidP="00AB213D">
      <w:pPr>
        <w:pStyle w:val="ListParagraph"/>
        <w:numPr>
          <w:ilvl w:val="0"/>
          <w:numId w:val="16"/>
        </w:numPr>
        <w:contextualSpacing/>
        <w:rPr>
          <w:rFonts w:cs="Calibri"/>
          <w:color w:val="000000"/>
          <w:lang w:eastAsia="en-CA"/>
        </w:rPr>
      </w:pPr>
    </w:p>
    <w:p w:rsidR="00AB213D" w:rsidRPr="00EA1891" w:rsidRDefault="00AB213D" w:rsidP="00AB213D">
      <w:pPr>
        <w:pStyle w:val="ListParagraph"/>
        <w:numPr>
          <w:ilvl w:val="0"/>
          <w:numId w:val="16"/>
        </w:numPr>
        <w:contextualSpacing/>
        <w:rPr>
          <w:rFonts w:cs="Calibri"/>
          <w:color w:val="000000"/>
          <w:lang w:eastAsia="en-CA"/>
        </w:rPr>
      </w:pPr>
      <w:r w:rsidRPr="00EA1891">
        <w:rPr>
          <w:rFonts w:cs="Calibri"/>
          <w:color w:val="000000"/>
          <w:lang w:eastAsia="en-CA"/>
        </w:rPr>
        <w:t xml:space="preserve">For people not yet of school age or no longer part of the school system, support for individuals is patchy and focused primarily on finding employment. </w:t>
      </w:r>
    </w:p>
    <w:p w:rsidR="00AB213D" w:rsidRDefault="00AB213D" w:rsidP="00AB213D">
      <w:pPr>
        <w:pStyle w:val="ListParagraph"/>
        <w:ind w:left="0"/>
        <w:contextualSpacing/>
        <w:rPr>
          <w:rFonts w:cs="Calibri"/>
          <w:color w:val="000000"/>
          <w:lang w:eastAsia="en-CA"/>
        </w:rPr>
      </w:pPr>
    </w:p>
    <w:p w:rsidR="005A4929" w:rsidRPr="005A442E" w:rsidRDefault="005A4929" w:rsidP="004E02DB">
      <w:pPr>
        <w:rPr>
          <w:b/>
        </w:rPr>
      </w:pPr>
      <w:r w:rsidRPr="005A442E">
        <w:rPr>
          <w:b/>
        </w:rPr>
        <w:t>Families need help</w:t>
      </w:r>
    </w:p>
    <w:p w:rsidR="005A4929" w:rsidRPr="006D3567" w:rsidRDefault="005A4929" w:rsidP="005A4929">
      <w:pPr>
        <w:tabs>
          <w:tab w:val="left" w:pos="1356"/>
        </w:tabs>
        <w:rPr>
          <w:rFonts w:ascii="Calibri" w:hAnsi="Calibri" w:cs="Calibri"/>
          <w:bCs/>
          <w:lang w:eastAsia="en-CA"/>
        </w:rPr>
      </w:pPr>
      <w:r>
        <w:rPr>
          <w:rFonts w:ascii="Calibri" w:hAnsi="Calibri" w:cs="Calibri"/>
          <w:bCs/>
          <w:lang w:eastAsia="en-CA"/>
        </w:rPr>
        <w:t>An examination of the education process reveals four distinct steps, Planning, instruction and verification; instruction and verification are obvious; but planning is noticeable by its absence.</w:t>
      </w:r>
    </w:p>
    <w:p w:rsidR="00AB213D" w:rsidRDefault="00AB213D" w:rsidP="00AB213D">
      <w:pPr>
        <w:pStyle w:val="ListParagraph"/>
        <w:ind w:left="0"/>
        <w:contextualSpacing/>
      </w:pPr>
      <w:r>
        <w:t xml:space="preserve">Not available, they did not know where to turn, no single advisor as there is in health, justice or. </w:t>
      </w:r>
    </w:p>
    <w:p w:rsidR="005A4929" w:rsidRDefault="005A4929" w:rsidP="004E02DB"/>
    <w:p w:rsidR="005A4929" w:rsidRDefault="005A4929" w:rsidP="004E02DB">
      <w:r>
        <w:t>Individual decisions families need advice</w:t>
      </w:r>
    </w:p>
    <w:p w:rsidR="004E02DB" w:rsidRDefault="00F2159E" w:rsidP="004E02DB">
      <w:r>
        <w:t xml:space="preserve">Which courses, which school, which diploma, which qualification, </w:t>
      </w:r>
      <w:r w:rsidR="004E02DB">
        <w:t>Employers are looking for qualifications</w:t>
      </w:r>
    </w:p>
    <w:p w:rsidR="005A442E" w:rsidRDefault="005A442E" w:rsidP="005A442E">
      <w:pPr>
        <w:pStyle w:val="ListParagraph"/>
        <w:contextualSpacing/>
      </w:pPr>
      <w:r>
        <w:t>First point of contact</w:t>
      </w:r>
    </w:p>
    <w:p w:rsidR="005A442E" w:rsidRDefault="005A442E" w:rsidP="005A442E">
      <w:pPr>
        <w:pStyle w:val="NormalWeb"/>
      </w:pPr>
      <w:r>
        <w:t xml:space="preserve">Friends may recall me saying on occasion that education could benefit from having the advice of a “family education advisor”, </w:t>
      </w:r>
      <w:r>
        <w:lastRenderedPageBreak/>
        <w:t xml:space="preserve">someone who would serve a role in education similar to that of a family doctor for our health needs.  Operating outside the school system, an advisor would be available to any Islander who needs assistance in making decisions about their education.  Like a family doctor, </w:t>
      </w:r>
      <w:proofErr w:type="spellStart"/>
      <w:proofErr w:type="gramStart"/>
      <w:r>
        <w:t>th</w:t>
      </w:r>
      <w:proofErr w:type="spellEnd"/>
      <w:proofErr w:type="gramEnd"/>
      <w:r>
        <w:t xml:space="preserve"> educational advisor would </w:t>
      </w:r>
    </w:p>
    <w:p w:rsidR="005A442E" w:rsidRDefault="005A442E" w:rsidP="005A442E">
      <w:pPr>
        <w:pStyle w:val="NormalWeb"/>
      </w:pPr>
      <w:r>
        <w:t>Recent conversations, however, suggest that every student needs an advocate, someone who has a vested interest in helping student</w:t>
      </w:r>
    </w:p>
    <w:p w:rsidR="005A4929" w:rsidRPr="00F4108F" w:rsidRDefault="005A4929" w:rsidP="005A4929">
      <w:r w:rsidRPr="00CC6BAE">
        <w:rPr>
          <w:b/>
        </w:rPr>
        <w:t>Services</w:t>
      </w:r>
    </w:p>
    <w:p w:rsidR="005A4929" w:rsidRPr="00F4108F" w:rsidRDefault="005A4929" w:rsidP="005A4929">
      <w:pPr>
        <w:pStyle w:val="ListParagraph"/>
        <w:numPr>
          <w:ilvl w:val="0"/>
          <w:numId w:val="10"/>
        </w:numPr>
        <w:spacing w:after="200" w:line="276" w:lineRule="auto"/>
        <w:contextualSpacing/>
      </w:pPr>
      <w:r w:rsidRPr="00F4108F">
        <w:t>Information</w:t>
      </w:r>
    </w:p>
    <w:p w:rsidR="005A4929" w:rsidRPr="00F4108F" w:rsidRDefault="005A4929" w:rsidP="005A4929">
      <w:pPr>
        <w:pStyle w:val="ListParagraph"/>
        <w:numPr>
          <w:ilvl w:val="0"/>
          <w:numId w:val="10"/>
        </w:numPr>
        <w:spacing w:after="200" w:line="276" w:lineRule="auto"/>
        <w:contextualSpacing/>
      </w:pPr>
      <w:r w:rsidRPr="00F4108F">
        <w:t>Counsel</w:t>
      </w:r>
    </w:p>
    <w:p w:rsidR="005A4929" w:rsidRPr="00F4108F" w:rsidRDefault="005A4929" w:rsidP="005A4929">
      <w:pPr>
        <w:pStyle w:val="ListParagraph"/>
        <w:numPr>
          <w:ilvl w:val="0"/>
          <w:numId w:val="10"/>
        </w:numPr>
        <w:spacing w:after="200" w:line="276" w:lineRule="auto"/>
        <w:contextualSpacing/>
      </w:pPr>
      <w:r w:rsidRPr="00F4108F">
        <w:t xml:space="preserve">Advice </w:t>
      </w:r>
    </w:p>
    <w:p w:rsidR="005A4929" w:rsidRDefault="005A4929" w:rsidP="005A4929">
      <w:pPr>
        <w:pStyle w:val="ListParagraph"/>
        <w:numPr>
          <w:ilvl w:val="0"/>
          <w:numId w:val="10"/>
        </w:numPr>
        <w:spacing w:after="200" w:line="276" w:lineRule="auto"/>
        <w:contextualSpacing/>
      </w:pPr>
      <w:r>
        <w:t>Diagnosis</w:t>
      </w:r>
    </w:p>
    <w:p w:rsidR="005A4929" w:rsidRPr="00F4108F" w:rsidRDefault="005A4929" w:rsidP="005A4929">
      <w:pPr>
        <w:pStyle w:val="ListParagraph"/>
        <w:numPr>
          <w:ilvl w:val="0"/>
          <w:numId w:val="10"/>
        </w:numPr>
        <w:spacing w:after="200" w:line="276" w:lineRule="auto"/>
        <w:contextualSpacing/>
      </w:pPr>
      <w:r w:rsidRPr="00F4108F">
        <w:t>Assessment</w:t>
      </w:r>
    </w:p>
    <w:p w:rsidR="005A4929" w:rsidRPr="00F4108F" w:rsidRDefault="005A4929" w:rsidP="005A4929">
      <w:pPr>
        <w:pStyle w:val="ListParagraph"/>
        <w:numPr>
          <w:ilvl w:val="0"/>
          <w:numId w:val="10"/>
        </w:numPr>
        <w:spacing w:after="200" w:line="276" w:lineRule="auto"/>
        <w:contextualSpacing/>
      </w:pPr>
      <w:r w:rsidRPr="00F4108F">
        <w:t>Monitoring</w:t>
      </w:r>
    </w:p>
    <w:p w:rsidR="005A4929" w:rsidRDefault="005A4929" w:rsidP="005A4929">
      <w:pPr>
        <w:pStyle w:val="ListParagraph"/>
        <w:numPr>
          <w:ilvl w:val="0"/>
          <w:numId w:val="10"/>
        </w:numPr>
        <w:spacing w:after="200" w:line="276" w:lineRule="auto"/>
        <w:contextualSpacing/>
      </w:pPr>
      <w:r w:rsidRPr="00F4108F">
        <w:t>Referral/Placement</w:t>
      </w:r>
    </w:p>
    <w:p w:rsidR="005A4929" w:rsidRPr="00F4108F" w:rsidRDefault="005A4929" w:rsidP="005A4929">
      <w:pPr>
        <w:pStyle w:val="ListParagraph"/>
        <w:numPr>
          <w:ilvl w:val="0"/>
          <w:numId w:val="10"/>
        </w:numPr>
        <w:spacing w:after="200" w:line="276" w:lineRule="auto"/>
        <w:contextualSpacing/>
      </w:pPr>
      <w:r>
        <w:t>Advocacy</w:t>
      </w:r>
    </w:p>
    <w:p w:rsidR="005A4929" w:rsidRPr="002D7417" w:rsidRDefault="005A4929" w:rsidP="005A4929">
      <w:pPr>
        <w:rPr>
          <w:b/>
        </w:rPr>
      </w:pPr>
      <w:r w:rsidRPr="002D7417">
        <w:rPr>
          <w:b/>
        </w:rPr>
        <w:t>Characteristics of the service:</w:t>
      </w:r>
    </w:p>
    <w:p w:rsidR="005A4929" w:rsidRPr="00F4108F" w:rsidRDefault="005A4929" w:rsidP="005A4929">
      <w:pPr>
        <w:pStyle w:val="ListParagraph"/>
        <w:numPr>
          <w:ilvl w:val="0"/>
          <w:numId w:val="11"/>
        </w:numPr>
        <w:spacing w:after="200" w:line="276" w:lineRule="auto"/>
        <w:contextualSpacing/>
      </w:pPr>
      <w:r w:rsidRPr="00F4108F">
        <w:t>Personalized</w:t>
      </w:r>
    </w:p>
    <w:p w:rsidR="005A4929" w:rsidRPr="00F4108F" w:rsidRDefault="005A4929" w:rsidP="005A4929">
      <w:pPr>
        <w:pStyle w:val="ListParagraph"/>
        <w:numPr>
          <w:ilvl w:val="0"/>
          <w:numId w:val="11"/>
        </w:numPr>
        <w:spacing w:after="200" w:line="276" w:lineRule="auto"/>
        <w:contextualSpacing/>
      </w:pPr>
      <w:r>
        <w:t>Individualized</w:t>
      </w:r>
    </w:p>
    <w:p w:rsidR="005A4929" w:rsidRPr="00F4108F" w:rsidRDefault="005A4929" w:rsidP="005A4929">
      <w:pPr>
        <w:pStyle w:val="ListParagraph"/>
        <w:numPr>
          <w:ilvl w:val="0"/>
          <w:numId w:val="11"/>
        </w:numPr>
        <w:spacing w:after="200" w:line="276" w:lineRule="auto"/>
        <w:contextualSpacing/>
      </w:pPr>
      <w:r>
        <w:t>Available to all Islanders</w:t>
      </w:r>
    </w:p>
    <w:p w:rsidR="005A4929" w:rsidRPr="00F4108F" w:rsidRDefault="005A4929" w:rsidP="005A4929">
      <w:pPr>
        <w:pStyle w:val="ListParagraph"/>
        <w:numPr>
          <w:ilvl w:val="0"/>
          <w:numId w:val="11"/>
        </w:numPr>
        <w:spacing w:after="200" w:line="276" w:lineRule="auto"/>
        <w:contextualSpacing/>
      </w:pPr>
      <w:r w:rsidRPr="00F4108F">
        <w:t>Serves a community not a school unit</w:t>
      </w:r>
    </w:p>
    <w:p w:rsidR="005A4929" w:rsidRDefault="005A4929" w:rsidP="005A4929">
      <w:pPr>
        <w:pStyle w:val="ListParagraph"/>
        <w:numPr>
          <w:ilvl w:val="0"/>
          <w:numId w:val="11"/>
        </w:numPr>
        <w:spacing w:after="200" w:line="276" w:lineRule="auto"/>
        <w:contextualSpacing/>
      </w:pPr>
      <w:r w:rsidRPr="00F4108F">
        <w:t>Independent professional</w:t>
      </w:r>
    </w:p>
    <w:p w:rsidR="005A4929" w:rsidRDefault="005A4929" w:rsidP="005A4929">
      <w:pPr>
        <w:pStyle w:val="ListParagraph"/>
        <w:numPr>
          <w:ilvl w:val="0"/>
          <w:numId w:val="11"/>
        </w:numPr>
        <w:spacing w:after="200" w:line="276" w:lineRule="auto"/>
        <w:contextualSpacing/>
      </w:pPr>
      <w:r>
        <w:t>Long term relationship with family</w:t>
      </w:r>
    </w:p>
    <w:p w:rsidR="005A4929" w:rsidRDefault="005A4929" w:rsidP="005A4929">
      <w:pPr>
        <w:pStyle w:val="ListParagraph"/>
        <w:numPr>
          <w:ilvl w:val="0"/>
          <w:numId w:val="11"/>
        </w:numPr>
        <w:spacing w:after="200" w:line="276" w:lineRule="auto"/>
        <w:contextualSpacing/>
      </w:pPr>
      <w:r>
        <w:t xml:space="preserve">Collaborate </w:t>
      </w:r>
      <w:proofErr w:type="spellStart"/>
      <w:r>
        <w:t>wit</w:t>
      </w:r>
      <w:proofErr w:type="spellEnd"/>
      <w:r>
        <w:t xml:space="preserve"> educational institutions</w:t>
      </w:r>
    </w:p>
    <w:p w:rsidR="005A442E" w:rsidRDefault="005A442E" w:rsidP="004E02DB">
      <w:pPr>
        <w:pStyle w:val="ListParagraph"/>
        <w:numPr>
          <w:ilvl w:val="0"/>
          <w:numId w:val="21"/>
        </w:numPr>
        <w:contextualSpacing/>
      </w:pPr>
      <w:r>
        <w:t>Advocate</w:t>
      </w:r>
    </w:p>
    <w:p w:rsidR="004E02DB" w:rsidRDefault="004E02DB" w:rsidP="004E02DB">
      <w:pPr>
        <w:pStyle w:val="ListParagraph"/>
        <w:numPr>
          <w:ilvl w:val="0"/>
          <w:numId w:val="21"/>
        </w:numPr>
        <w:contextualSpacing/>
      </w:pPr>
      <w:r>
        <w:t>First point of contact</w:t>
      </w:r>
    </w:p>
    <w:p w:rsidR="004E02DB" w:rsidRDefault="004E02DB" w:rsidP="004E02DB">
      <w:pPr>
        <w:numPr>
          <w:ilvl w:val="0"/>
          <w:numId w:val="21"/>
        </w:numPr>
        <w:spacing w:after="0" w:line="240" w:lineRule="auto"/>
      </w:pPr>
      <w:r>
        <w:t>Students are becoming more discriminating; need information</w:t>
      </w:r>
    </w:p>
    <w:p w:rsidR="004E02DB" w:rsidRDefault="004E02DB" w:rsidP="004E02DB">
      <w:pPr>
        <w:numPr>
          <w:ilvl w:val="0"/>
          <w:numId w:val="21"/>
        </w:numPr>
        <w:spacing w:after="0" w:line="240" w:lineRule="auto"/>
      </w:pPr>
      <w:r>
        <w:t>Mostly available from the providers of instruction</w:t>
      </w:r>
    </w:p>
    <w:p w:rsidR="004E02DB" w:rsidRDefault="004E02DB" w:rsidP="004E02DB">
      <w:pPr>
        <w:numPr>
          <w:ilvl w:val="0"/>
          <w:numId w:val="21"/>
        </w:numPr>
        <w:spacing w:after="0" w:line="240" w:lineRule="auto"/>
      </w:pPr>
      <w:r>
        <w:t>Not independent advice.</w:t>
      </w:r>
    </w:p>
    <w:p w:rsidR="004E02DB" w:rsidRDefault="004E02DB" w:rsidP="004E02DB">
      <w:pPr>
        <w:numPr>
          <w:ilvl w:val="0"/>
          <w:numId w:val="21"/>
        </w:numPr>
        <w:spacing w:after="0" w:line="240" w:lineRule="auto"/>
      </w:pPr>
      <w:r>
        <w:t>Primarily available to those who have already made a choice</w:t>
      </w:r>
    </w:p>
    <w:p w:rsidR="004E02DB" w:rsidRDefault="004E02DB" w:rsidP="004E02DB">
      <w:pPr>
        <w:numPr>
          <w:ilvl w:val="0"/>
          <w:numId w:val="21"/>
        </w:numPr>
        <w:spacing w:after="0" w:line="240" w:lineRule="auto"/>
      </w:pPr>
      <w:r>
        <w:t>Needed earlier in the decision making process</w:t>
      </w:r>
    </w:p>
    <w:p w:rsidR="004E02DB" w:rsidRDefault="004E02DB" w:rsidP="004E02DB">
      <w:pPr>
        <w:numPr>
          <w:ilvl w:val="0"/>
          <w:numId w:val="21"/>
        </w:numPr>
        <w:spacing w:after="0" w:line="240" w:lineRule="auto"/>
      </w:pPr>
      <w:proofErr w:type="spellStart"/>
      <w:r>
        <w:t>Dtakes</w:t>
      </w:r>
      <w:proofErr w:type="spellEnd"/>
      <w:r>
        <w:t xml:space="preserve"> are higher – </w:t>
      </w:r>
      <w:proofErr w:type="spellStart"/>
      <w:r>
        <w:t>morecostly</w:t>
      </w:r>
      <w:proofErr w:type="spellEnd"/>
      <w:r>
        <w:t xml:space="preserve"> and payoff less certain</w:t>
      </w:r>
    </w:p>
    <w:p w:rsidR="004E02DB" w:rsidRPr="005E563E" w:rsidRDefault="004E02DB" w:rsidP="004E02DB">
      <w:pPr>
        <w:numPr>
          <w:ilvl w:val="0"/>
          <w:numId w:val="21"/>
        </w:numPr>
        <w:spacing w:after="0" w:line="240" w:lineRule="auto"/>
      </w:pPr>
      <w:r>
        <w:t xml:space="preserve">More choices more complex and getting </w:t>
      </w:r>
      <w:r w:rsidRPr="005E563E">
        <w:rPr>
          <w:rFonts w:ascii="Calibri" w:hAnsi="Calibri" w:cs="Calibri"/>
          <w:bCs/>
          <w:lang w:eastAsia="en-CA"/>
        </w:rPr>
        <w:t>more</w:t>
      </w:r>
      <w:r>
        <w:rPr>
          <w:rFonts w:ascii="Calibri" w:hAnsi="Calibri" w:cs="Calibri"/>
          <w:bCs/>
          <w:lang w:eastAsia="en-CA"/>
        </w:rPr>
        <w:t>-</w:t>
      </w:r>
      <w:r w:rsidRPr="005E563E">
        <w:rPr>
          <w:rFonts w:ascii="Calibri" w:hAnsi="Calibri" w:cs="Calibri"/>
          <w:bCs/>
          <w:lang w:eastAsia="en-CA"/>
        </w:rPr>
        <w:t>so</w:t>
      </w:r>
    </w:p>
    <w:p w:rsidR="004E02DB" w:rsidRDefault="004E02DB" w:rsidP="004E02DB">
      <w:pPr>
        <w:numPr>
          <w:ilvl w:val="0"/>
          <w:numId w:val="19"/>
        </w:numPr>
        <w:tabs>
          <w:tab w:val="left" w:pos="1356"/>
        </w:tabs>
        <w:spacing w:after="0" w:line="240" w:lineRule="auto"/>
        <w:rPr>
          <w:rFonts w:ascii="Calibri" w:hAnsi="Calibri" w:cs="Calibri"/>
          <w:bCs/>
          <w:lang w:eastAsia="en-CA"/>
        </w:rPr>
      </w:pPr>
      <w:proofErr w:type="spellStart"/>
      <w:r>
        <w:rPr>
          <w:rFonts w:ascii="Calibri" w:hAnsi="Calibri" w:cs="Calibri"/>
          <w:bCs/>
          <w:lang w:eastAsia="en-CA"/>
        </w:rPr>
        <w:t>Currewntly</w:t>
      </w:r>
      <w:proofErr w:type="spellEnd"/>
      <w:r>
        <w:rPr>
          <w:rFonts w:ascii="Calibri" w:hAnsi="Calibri" w:cs="Calibri"/>
          <w:bCs/>
          <w:lang w:eastAsia="en-CA"/>
        </w:rPr>
        <w:t xml:space="preserve"> focused on schools</w:t>
      </w:r>
    </w:p>
    <w:p w:rsidR="004E02DB" w:rsidRPr="005A442E" w:rsidRDefault="004E02DB" w:rsidP="004E02DB">
      <w:pPr>
        <w:numPr>
          <w:ilvl w:val="0"/>
          <w:numId w:val="19"/>
        </w:numPr>
        <w:tabs>
          <w:tab w:val="left" w:pos="1356"/>
        </w:tabs>
        <w:spacing w:after="0" w:line="240" w:lineRule="auto"/>
        <w:rPr>
          <w:rFonts w:ascii="Calibri" w:hAnsi="Calibri" w:cs="Calibri"/>
          <w:b/>
          <w:bCs/>
          <w:lang w:eastAsia="en-CA"/>
        </w:rPr>
      </w:pPr>
      <w:r w:rsidRPr="005E563E">
        <w:rPr>
          <w:rFonts w:ascii="Calibri" w:hAnsi="Calibri" w:cs="Calibri"/>
          <w:bCs/>
          <w:lang w:eastAsia="en-CA"/>
        </w:rPr>
        <w:t>Little encouragement or support for independent learners</w:t>
      </w:r>
    </w:p>
    <w:p w:rsidR="005A442E" w:rsidRDefault="005A442E" w:rsidP="005A442E">
      <w:pPr>
        <w:pStyle w:val="ListParagraph"/>
        <w:numPr>
          <w:ilvl w:val="0"/>
          <w:numId w:val="19"/>
        </w:numPr>
        <w:contextualSpacing/>
      </w:pPr>
      <w:r>
        <w:t>individualized,</w:t>
      </w:r>
    </w:p>
    <w:p w:rsidR="005A442E" w:rsidRDefault="005A442E" w:rsidP="005A442E">
      <w:pPr>
        <w:pStyle w:val="ListParagraph"/>
        <w:numPr>
          <w:ilvl w:val="0"/>
          <w:numId w:val="19"/>
        </w:numPr>
        <w:contextualSpacing/>
      </w:pPr>
      <w:r>
        <w:t xml:space="preserve">personalized, </w:t>
      </w:r>
    </w:p>
    <w:p w:rsidR="005A442E" w:rsidRDefault="005A442E" w:rsidP="005A442E">
      <w:pPr>
        <w:pStyle w:val="ListParagraph"/>
        <w:numPr>
          <w:ilvl w:val="0"/>
          <w:numId w:val="19"/>
        </w:numPr>
        <w:contextualSpacing/>
      </w:pPr>
      <w:proofErr w:type="gramStart"/>
      <w:r>
        <w:t>separate</w:t>
      </w:r>
      <w:proofErr w:type="gramEnd"/>
      <w:r>
        <w:t xml:space="preserve"> from the school system.</w:t>
      </w:r>
    </w:p>
    <w:p w:rsidR="005A442E" w:rsidRDefault="005A442E" w:rsidP="005A442E">
      <w:pPr>
        <w:pStyle w:val="ListParagraph"/>
        <w:numPr>
          <w:ilvl w:val="0"/>
          <w:numId w:val="19"/>
        </w:numPr>
        <w:contextualSpacing/>
      </w:pPr>
      <w:r>
        <w:t>Services to include i</w:t>
      </w:r>
      <w:r w:rsidRPr="00C05686">
        <w:t>nformation</w:t>
      </w:r>
      <w:r>
        <w:t xml:space="preserve">, </w:t>
      </w:r>
      <w:proofErr w:type="spellStart"/>
      <w:r>
        <w:t>c</w:t>
      </w:r>
      <w:r w:rsidRPr="00C05686">
        <w:t>ounsel</w:t>
      </w:r>
      <w:r>
        <w:t>ling</w:t>
      </w:r>
      <w:proofErr w:type="spellEnd"/>
      <w:r>
        <w:t>, a</w:t>
      </w:r>
      <w:r w:rsidRPr="00C05686">
        <w:t>dvice</w:t>
      </w:r>
      <w:r>
        <w:t>, a</w:t>
      </w:r>
      <w:r w:rsidRPr="00C05686">
        <w:t>ssessment</w:t>
      </w:r>
      <w:r>
        <w:t xml:space="preserve"> and r</w:t>
      </w:r>
      <w:r w:rsidRPr="00C05686">
        <w:t>eferral</w:t>
      </w:r>
      <w:r>
        <w:t xml:space="preserve"> depending on individual needs and objectives. </w:t>
      </w:r>
    </w:p>
    <w:p w:rsidR="005A442E" w:rsidRPr="00AB213D" w:rsidRDefault="005A442E" w:rsidP="00AB213D">
      <w:pPr>
        <w:pStyle w:val="ListParagraph"/>
        <w:numPr>
          <w:ilvl w:val="0"/>
          <w:numId w:val="19"/>
        </w:numPr>
        <w:contextualSpacing/>
      </w:pPr>
      <w:r>
        <w:t xml:space="preserve">The office would serve a community not a school district and operate </w:t>
      </w:r>
      <w:r w:rsidRPr="00C05686">
        <w:t>out of local library, municipal office</w:t>
      </w:r>
      <w:r>
        <w:t xml:space="preserve"> or </w:t>
      </w:r>
      <w:r w:rsidRPr="00C05686">
        <w:t>local mall</w:t>
      </w:r>
    </w:p>
    <w:p w:rsidR="005A442E" w:rsidRPr="00F4108F" w:rsidRDefault="005A442E" w:rsidP="005A442E">
      <w:pPr>
        <w:pStyle w:val="ListParagraph"/>
        <w:numPr>
          <w:ilvl w:val="0"/>
          <w:numId w:val="19"/>
        </w:numPr>
        <w:spacing w:after="200" w:line="276" w:lineRule="auto"/>
        <w:contextualSpacing/>
      </w:pPr>
      <w:r w:rsidRPr="00F4108F">
        <w:t>Separate from school</w:t>
      </w:r>
    </w:p>
    <w:p w:rsidR="005A442E" w:rsidRPr="00F4108F" w:rsidRDefault="005A442E" w:rsidP="005A442E">
      <w:pPr>
        <w:pStyle w:val="ListParagraph"/>
        <w:numPr>
          <w:ilvl w:val="0"/>
          <w:numId w:val="19"/>
        </w:numPr>
        <w:spacing w:after="200" w:line="276" w:lineRule="auto"/>
        <w:contextualSpacing/>
      </w:pPr>
      <w:r w:rsidRPr="00F4108F">
        <w:t>Primarily for people whom are not students</w:t>
      </w:r>
    </w:p>
    <w:p w:rsidR="005A442E" w:rsidRPr="00F4108F" w:rsidRDefault="005A442E" w:rsidP="005A442E">
      <w:pPr>
        <w:pStyle w:val="ListParagraph"/>
        <w:numPr>
          <w:ilvl w:val="0"/>
          <w:numId w:val="19"/>
        </w:numPr>
        <w:spacing w:after="200" w:line="276" w:lineRule="auto"/>
        <w:contextualSpacing/>
      </w:pPr>
      <w:r w:rsidRPr="00F4108F">
        <w:t>Serves a community not a school unit</w:t>
      </w:r>
    </w:p>
    <w:p w:rsidR="005A442E" w:rsidRDefault="005A442E" w:rsidP="005A442E">
      <w:pPr>
        <w:pStyle w:val="ListParagraph"/>
        <w:numPr>
          <w:ilvl w:val="0"/>
          <w:numId w:val="19"/>
        </w:numPr>
        <w:spacing w:after="200" w:line="276" w:lineRule="auto"/>
        <w:contextualSpacing/>
      </w:pPr>
      <w:r w:rsidRPr="00F4108F">
        <w:t>Independent professional</w:t>
      </w:r>
    </w:p>
    <w:p w:rsidR="005A442E" w:rsidRPr="00F4108F" w:rsidRDefault="005A442E" w:rsidP="005A442E">
      <w:pPr>
        <w:pStyle w:val="ListParagraph"/>
        <w:numPr>
          <w:ilvl w:val="0"/>
          <w:numId w:val="19"/>
        </w:numPr>
        <w:spacing w:after="200" w:line="276" w:lineRule="auto"/>
        <w:contextualSpacing/>
      </w:pPr>
      <w:r>
        <w:t>Long term relationship with family</w:t>
      </w:r>
    </w:p>
    <w:p w:rsidR="005A442E" w:rsidRPr="005E563E" w:rsidRDefault="005A442E" w:rsidP="004E02DB">
      <w:pPr>
        <w:numPr>
          <w:ilvl w:val="0"/>
          <w:numId w:val="19"/>
        </w:numPr>
        <w:tabs>
          <w:tab w:val="left" w:pos="1356"/>
        </w:tabs>
        <w:spacing w:after="0" w:line="240" w:lineRule="auto"/>
        <w:rPr>
          <w:rFonts w:ascii="Calibri" w:hAnsi="Calibri" w:cs="Calibri"/>
          <w:b/>
          <w:bCs/>
          <w:lang w:eastAsia="en-CA"/>
        </w:rPr>
      </w:pPr>
    </w:p>
    <w:p w:rsidR="004E02DB" w:rsidRDefault="004E02DB" w:rsidP="004E02DB">
      <w:pPr>
        <w:pStyle w:val="NormalWeb"/>
      </w:pPr>
      <w:r>
        <w:t xml:space="preserve">Then a few days ago, there was an item in, I believe, the Washington Post, to the </w:t>
      </w:r>
      <w:proofErr w:type="gramStart"/>
      <w:r>
        <w:t>effect  that</w:t>
      </w:r>
      <w:proofErr w:type="gramEnd"/>
      <w:r>
        <w:t xml:space="preserve"> the matter of a student ombudsman was under active consideration.  An ombudsman fills a different role and may be necessary </w:t>
      </w:r>
      <w:proofErr w:type="gramStart"/>
      <w:r>
        <w:t>because  education</w:t>
      </w:r>
      <w:proofErr w:type="gramEnd"/>
      <w:r>
        <w:t xml:space="preserve"> is, in effect, a requirement, </w:t>
      </w:r>
    </w:p>
    <w:p w:rsidR="004E02DB" w:rsidRDefault="004E02DB" w:rsidP="004E02DB">
      <w:pPr>
        <w:pStyle w:val="ListParagraph"/>
        <w:ind w:left="0"/>
        <w:contextualSpacing/>
      </w:pPr>
    </w:p>
    <w:p w:rsidR="004E02DB" w:rsidRDefault="004E02DB" w:rsidP="004E02DB">
      <w:pPr>
        <w:pStyle w:val="ListParagraph"/>
        <w:ind w:left="0"/>
        <w:contextualSpacing/>
      </w:pPr>
      <w:r w:rsidRPr="00EA1891">
        <w:rPr>
          <w:rFonts w:cs="Calibri"/>
          <w:color w:val="000000"/>
          <w:lang w:eastAsia="en-CA"/>
        </w:rPr>
        <w:t xml:space="preserve">Another side of the issue is more support for individuals in school but likely to drop out.  Pathways to Education, </w:t>
      </w:r>
      <w:hyperlink r:id="rId7" w:tooltip="http://www.pathwaystoeducation.ca/" w:history="1">
        <w:r w:rsidRPr="00EA1891">
          <w:rPr>
            <w:rFonts w:cs="Calibri"/>
            <w:color w:val="0000FF"/>
            <w:u w:val="single"/>
            <w:lang w:eastAsia="en-CA"/>
          </w:rPr>
          <w:t>http://www.pathwaystoeducation.ca/</w:t>
        </w:r>
      </w:hyperlink>
      <w:r w:rsidRPr="00EA1891">
        <w:rPr>
          <w:rFonts w:cs="Calibri"/>
          <w:color w:val="000000"/>
          <w:lang w:eastAsia="en-CA"/>
        </w:rPr>
        <w:t>, a project operating in Dartmouth, Nova Scotia, is such a project and dese</w:t>
      </w:r>
    </w:p>
    <w:p w:rsidR="004E02DB" w:rsidRDefault="004E02DB" w:rsidP="004E02DB">
      <w:pPr>
        <w:pStyle w:val="ListParagraph"/>
        <w:ind w:left="0"/>
        <w:contextualSpacing/>
      </w:pPr>
    </w:p>
    <w:p w:rsidR="004E02DB" w:rsidRDefault="004E02DB" w:rsidP="004E02DB">
      <w:pPr>
        <w:pStyle w:val="ListParagraph"/>
        <w:ind w:left="0"/>
        <w:contextualSpacing/>
      </w:pPr>
      <w:r>
        <w:t>Learners left on their own, conflicting advice from a variety of sources</w:t>
      </w:r>
    </w:p>
    <w:p w:rsidR="004E02DB" w:rsidRDefault="004E02DB" w:rsidP="004E02DB">
      <w:pPr>
        <w:pStyle w:val="ListParagraph"/>
        <w:ind w:left="0"/>
        <w:contextualSpacing/>
      </w:pPr>
    </w:p>
    <w:p w:rsidR="005A4929" w:rsidRDefault="005A4929" w:rsidP="005A4929">
      <w:pPr>
        <w:contextualSpacing/>
      </w:pPr>
    </w:p>
    <w:p w:rsidR="004E02DB" w:rsidRDefault="004E02DB" w:rsidP="005A4929">
      <w:pPr>
        <w:contextualSpacing/>
      </w:pPr>
      <w:proofErr w:type="gramStart"/>
      <w:r>
        <w:t>To provide Islanders with assistance in making choices about reaching their educational objectives.</w:t>
      </w:r>
      <w:proofErr w:type="gramEnd"/>
      <w:r>
        <w:t xml:space="preserve">  </w:t>
      </w:r>
    </w:p>
    <w:p w:rsidR="00AB213D" w:rsidRDefault="00AB213D" w:rsidP="004E02DB">
      <w:pPr>
        <w:rPr>
          <w:b/>
        </w:rPr>
      </w:pPr>
    </w:p>
    <w:p w:rsidR="004E02DB" w:rsidRPr="002D7417" w:rsidRDefault="004E02DB" w:rsidP="004E02DB">
      <w:pPr>
        <w:rPr>
          <w:b/>
        </w:rPr>
      </w:pPr>
      <w:r w:rsidRPr="002D7417">
        <w:rPr>
          <w:b/>
        </w:rPr>
        <w:t>Qualifications:</w:t>
      </w:r>
    </w:p>
    <w:p w:rsidR="004E02DB" w:rsidRPr="00F4108F" w:rsidRDefault="004E02DB" w:rsidP="004E02DB">
      <w:pPr>
        <w:pStyle w:val="ListParagraph"/>
        <w:numPr>
          <w:ilvl w:val="0"/>
          <w:numId w:val="12"/>
        </w:numPr>
        <w:spacing w:after="200" w:line="276" w:lineRule="auto"/>
        <w:contextualSpacing/>
      </w:pPr>
      <w:r w:rsidRPr="00F4108F">
        <w:t>Experience in Education</w:t>
      </w:r>
    </w:p>
    <w:p w:rsidR="004E02DB" w:rsidRDefault="004E02DB" w:rsidP="004E02DB">
      <w:pPr>
        <w:pStyle w:val="ListParagraph"/>
        <w:numPr>
          <w:ilvl w:val="0"/>
          <w:numId w:val="12"/>
        </w:numPr>
        <w:spacing w:after="200" w:line="276" w:lineRule="auto"/>
        <w:contextualSpacing/>
      </w:pPr>
      <w:r w:rsidRPr="00F4108F">
        <w:t xml:space="preserve">Experience </w:t>
      </w:r>
      <w:r>
        <w:t>outside education</w:t>
      </w:r>
    </w:p>
    <w:p w:rsidR="004E02DB" w:rsidRPr="00F4108F" w:rsidRDefault="004E02DB" w:rsidP="004E02DB">
      <w:pPr>
        <w:pStyle w:val="ListParagraph"/>
        <w:numPr>
          <w:ilvl w:val="0"/>
          <w:numId w:val="12"/>
        </w:numPr>
        <w:spacing w:after="200" w:line="276" w:lineRule="auto"/>
        <w:contextualSpacing/>
      </w:pPr>
      <w:r w:rsidRPr="00F4108F">
        <w:t>Good communication skills</w:t>
      </w:r>
    </w:p>
    <w:p w:rsidR="004E02DB" w:rsidRPr="00F4108F" w:rsidRDefault="004E02DB" w:rsidP="004E02DB">
      <w:pPr>
        <w:pStyle w:val="ListParagraph"/>
        <w:numPr>
          <w:ilvl w:val="0"/>
          <w:numId w:val="12"/>
        </w:numPr>
        <w:spacing w:after="200" w:line="276" w:lineRule="auto"/>
        <w:contextualSpacing/>
      </w:pPr>
      <w:r w:rsidRPr="00F4108F">
        <w:t>Self-starter</w:t>
      </w:r>
    </w:p>
    <w:p w:rsidR="004E02DB" w:rsidRDefault="004E02DB" w:rsidP="004E02DB">
      <w:pPr>
        <w:pStyle w:val="ListParagraph"/>
        <w:numPr>
          <w:ilvl w:val="0"/>
          <w:numId w:val="12"/>
        </w:numPr>
        <w:spacing w:after="200" w:line="276" w:lineRule="auto"/>
        <w:contextualSpacing/>
      </w:pPr>
      <w:r w:rsidRPr="00F4108F">
        <w:t>Mature</w:t>
      </w:r>
    </w:p>
    <w:p w:rsidR="004E02DB" w:rsidRPr="00F4108F" w:rsidRDefault="004E02DB" w:rsidP="004E02DB">
      <w:pPr>
        <w:pStyle w:val="ListParagraph"/>
        <w:numPr>
          <w:ilvl w:val="0"/>
          <w:numId w:val="12"/>
        </w:numPr>
        <w:spacing w:after="200" w:line="276" w:lineRule="auto"/>
        <w:contextualSpacing/>
      </w:pPr>
      <w:r>
        <w:t>Formal education an asset</w:t>
      </w:r>
    </w:p>
    <w:p w:rsidR="004E02DB" w:rsidRDefault="004E02DB" w:rsidP="004E02DB">
      <w:pPr>
        <w:pStyle w:val="ListParagraph"/>
        <w:ind w:left="0"/>
        <w:contextualSpacing/>
      </w:pPr>
    </w:p>
    <w:p w:rsidR="004E02DB" w:rsidRDefault="004E02DB" w:rsidP="004E02DB">
      <w:pPr>
        <w:pStyle w:val="ListParagraph"/>
        <w:ind w:left="0"/>
        <w:contextualSpacing/>
      </w:pPr>
    </w:p>
    <w:p w:rsidR="00B81F90" w:rsidRPr="006D3567" w:rsidRDefault="00B81F90" w:rsidP="00B81F90">
      <w:pPr>
        <w:ind w:firstLine="720"/>
        <w:rPr>
          <w:rFonts w:ascii="Calibri" w:hAnsi="Calibri" w:cs="Calibri"/>
          <w:b/>
          <w:bCs/>
          <w:lang w:eastAsia="en-CA"/>
        </w:rPr>
      </w:pP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 xml:space="preserve">Education is also complex, even schooling has become complex, and people need help to navigate the system. At least in schools, we have guidance </w:t>
      </w:r>
      <w:proofErr w:type="spellStart"/>
      <w:r w:rsidRPr="00EA1891">
        <w:rPr>
          <w:rFonts w:cs="Calibri"/>
          <w:color w:val="000000"/>
          <w:lang w:eastAsia="en-CA"/>
        </w:rPr>
        <w:t>counsellors</w:t>
      </w:r>
      <w:proofErr w:type="spellEnd"/>
      <w:r w:rsidRPr="00EA1891">
        <w:rPr>
          <w:rFonts w:cs="Calibri"/>
          <w:color w:val="000000"/>
          <w:lang w:eastAsia="en-CA"/>
        </w:rPr>
        <w:t xml:space="preserve"> to provide help; the education system has nothing, however, equivalent to the service of a family doctor for matters of health or a lawyer for matters of law. </w:t>
      </w:r>
    </w:p>
    <w:p w:rsidR="00B81F90" w:rsidRDefault="00B81F90" w:rsidP="00B81F90">
      <w:pPr>
        <w:rPr>
          <w:rFonts w:cs="Calibri"/>
          <w:b/>
          <w:color w:val="000000"/>
          <w:lang w:eastAsia="en-CA"/>
        </w:rPr>
      </w:pPr>
    </w:p>
    <w:p w:rsidR="00B81F90" w:rsidRDefault="00B81F90" w:rsidP="00B81F90">
      <w:pPr>
        <w:rPr>
          <w:rFonts w:cs="Calibri"/>
          <w:b/>
          <w:color w:val="000000"/>
          <w:lang w:eastAsia="en-CA"/>
        </w:rPr>
      </w:pPr>
    </w:p>
    <w:p w:rsidR="00B81F90" w:rsidRPr="00EA1891" w:rsidRDefault="00B81F90" w:rsidP="00B81F90">
      <w:pPr>
        <w:rPr>
          <w:rFonts w:cs="Calibri"/>
          <w:b/>
          <w:color w:val="000000"/>
          <w:lang w:eastAsia="en-CA"/>
        </w:rPr>
      </w:pPr>
    </w:p>
    <w:p w:rsidR="00B81F90" w:rsidRPr="00EA1891" w:rsidRDefault="00B81F90" w:rsidP="00B81F90">
      <w:pPr>
        <w:jc w:val="center"/>
        <w:rPr>
          <w:rFonts w:cs="Calibri"/>
          <w:color w:val="000000"/>
          <w:lang w:eastAsia="en-CA"/>
        </w:rPr>
      </w:pPr>
    </w:p>
    <w:p w:rsidR="00B81F90"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 xml:space="preserve">Education includes all our learning experiences; schooling is an important part but only a part. While schooling is emphasized when entering the labour market, it is the often other parts of one’s education that allow one to flourish. </w:t>
      </w:r>
    </w:p>
    <w:p w:rsidR="00B81F90" w:rsidRPr="00EA1891" w:rsidRDefault="00B81F90" w:rsidP="00B81F90">
      <w:pPr>
        <w:pStyle w:val="ListParagraph"/>
        <w:numPr>
          <w:ilvl w:val="0"/>
          <w:numId w:val="16"/>
        </w:numPr>
        <w:contextualSpacing/>
        <w:rPr>
          <w:rFonts w:cs="Calibri"/>
          <w:color w:val="000000"/>
          <w:lang w:eastAsia="en-CA"/>
        </w:rPr>
      </w:pP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 xml:space="preserve">For people not yet of school age or no longer part of the school system, support for individuals is patchy and focused primarily on finding employment. </w:t>
      </w:r>
    </w:p>
    <w:p w:rsidR="00B81F90" w:rsidRDefault="00B81F90" w:rsidP="00B81F90">
      <w:pPr>
        <w:pStyle w:val="ListParagraph"/>
        <w:ind w:left="0"/>
        <w:contextualSpacing/>
        <w:rPr>
          <w:rFonts w:cs="Calibri"/>
          <w:color w:val="000000"/>
          <w:lang w:eastAsia="en-CA"/>
        </w:rPr>
      </w:pPr>
    </w:p>
    <w:p w:rsidR="00B81F90" w:rsidRDefault="00B81F90" w:rsidP="00B81F90">
      <w:pPr>
        <w:pStyle w:val="ListParagraph"/>
        <w:ind w:left="0"/>
        <w:contextualSpacing/>
      </w:pPr>
      <w:bookmarkStart w:id="0" w:name="_GoBack"/>
      <w:bookmarkEnd w:id="0"/>
      <w:r>
        <w:t>Learners left on their own, conflicting advice from a variety of sources</w:t>
      </w:r>
    </w:p>
    <w:p w:rsidR="00B81F90" w:rsidRDefault="00B81F90" w:rsidP="00B81F90">
      <w:pPr>
        <w:pStyle w:val="ListParagraph"/>
        <w:ind w:left="0"/>
        <w:contextualSpacing/>
      </w:pPr>
    </w:p>
    <w:p w:rsidR="00B81F90" w:rsidRDefault="00B81F90" w:rsidP="00B81F90">
      <w:pPr>
        <w:pStyle w:val="ListParagraph"/>
        <w:ind w:left="0"/>
        <w:contextualSpacing/>
      </w:pPr>
      <w:proofErr w:type="gramStart"/>
      <w:r>
        <w:t>my</w:t>
      </w:r>
      <w:proofErr w:type="gramEnd"/>
      <w:r>
        <w:t xml:space="preserve"> conversation with Islanders who raised questions about a particular student, most cases problem was one of diagnosis, monitoring </w:t>
      </w:r>
      <w:proofErr w:type="spellStart"/>
      <w:r>
        <w:t>andor</w:t>
      </w:r>
      <w:proofErr w:type="spellEnd"/>
      <w:r>
        <w:t xml:space="preserve"> advice</w:t>
      </w:r>
    </w:p>
    <w:p w:rsidR="00B81F90" w:rsidRDefault="00B81F90" w:rsidP="00B81F90">
      <w:pPr>
        <w:pStyle w:val="ListParagraph"/>
        <w:ind w:left="0"/>
        <w:contextualSpacing/>
      </w:pPr>
    </w:p>
    <w:p w:rsidR="00B81F90" w:rsidRDefault="00B81F90" w:rsidP="00B81F90">
      <w:pPr>
        <w:pStyle w:val="ListParagraph"/>
        <w:ind w:left="0"/>
        <w:contextualSpacing/>
      </w:pPr>
      <w:r>
        <w:t>In developing a learning model, advice is missing</w:t>
      </w:r>
    </w:p>
    <w:p w:rsidR="00B81F90" w:rsidRDefault="00B81F90" w:rsidP="00B81F90">
      <w:pPr>
        <w:pStyle w:val="ListParagraph"/>
        <w:ind w:left="0"/>
        <w:contextualSpacing/>
      </w:pPr>
    </w:p>
    <w:p w:rsidR="00B81F90" w:rsidRDefault="00B81F90" w:rsidP="00B81F90">
      <w:pPr>
        <w:pStyle w:val="ListParagraph"/>
        <w:ind w:left="0"/>
        <w:contextualSpacing/>
      </w:pPr>
      <w:r>
        <w:t>Guidance counselors are inside the system, independent advice needed</w:t>
      </w:r>
    </w:p>
    <w:p w:rsidR="00B81F90" w:rsidRDefault="00B81F90" w:rsidP="00B81F90">
      <w:pPr>
        <w:pStyle w:val="ListParagraph"/>
        <w:ind w:left="0"/>
        <w:contextualSpacing/>
      </w:pPr>
    </w:p>
    <w:p w:rsidR="00B81F90" w:rsidRDefault="00B81F90" w:rsidP="00B81F90">
      <w:pPr>
        <w:pStyle w:val="ListParagraph"/>
        <w:ind w:left="0"/>
        <w:contextualSpacing/>
      </w:pPr>
      <w:r>
        <w:t>Put school counselors in community</w:t>
      </w:r>
    </w:p>
    <w:p w:rsidR="00B81F90" w:rsidRDefault="00B81F90" w:rsidP="00B81F90">
      <w:pPr>
        <w:pStyle w:val="ListParagraph"/>
        <w:ind w:left="0"/>
        <w:contextualSpacing/>
      </w:pPr>
      <w:r>
        <w:t>Education:</w:t>
      </w:r>
    </w:p>
    <w:p w:rsidR="00B81F90" w:rsidRPr="00B761D5" w:rsidRDefault="00B81F90" w:rsidP="00B81F90">
      <w:pPr>
        <w:pStyle w:val="ListParagraph"/>
        <w:ind w:left="0"/>
        <w:contextualSpacing/>
        <w:rPr>
          <w:sz w:val="16"/>
          <w:szCs w:val="16"/>
        </w:rPr>
      </w:pPr>
    </w:p>
    <w:p w:rsidR="00B81F90" w:rsidRPr="00B761D5" w:rsidRDefault="00B81F90" w:rsidP="00B81F90">
      <w:pPr>
        <w:pStyle w:val="ListParagraph"/>
        <w:ind w:left="0"/>
        <w:contextualSpacing/>
        <w:rPr>
          <w:sz w:val="16"/>
          <w:szCs w:val="16"/>
        </w:rPr>
      </w:pPr>
    </w:p>
    <w:p w:rsidR="00B81F90" w:rsidRDefault="00B81F90" w:rsidP="00B81F90">
      <w:pPr>
        <w:pStyle w:val="ListParagraph"/>
        <w:ind w:left="0"/>
        <w:contextualSpacing/>
      </w:pPr>
    </w:p>
    <w:p w:rsidR="00B81F90" w:rsidRDefault="00B81F90" w:rsidP="00B81F90">
      <w:pPr>
        <w:pStyle w:val="ListParagraph"/>
        <w:ind w:left="0"/>
        <w:contextualSpacing/>
      </w:pPr>
    </w:p>
    <w:p w:rsidR="00B81F90" w:rsidRDefault="00B81F90" w:rsidP="00B81F90">
      <w:pPr>
        <w:jc w:val="center"/>
      </w:pPr>
    </w:p>
    <w:p w:rsidR="00B81F90" w:rsidRDefault="00B81F90" w:rsidP="00B81F90">
      <w:pPr>
        <w:pStyle w:val="NormalWeb"/>
      </w:pPr>
      <w:r>
        <w:t xml:space="preserve">Friends may recall me saying on occasion that education could benefit from having the advice of a “family education advisor”, someone who would serve a role in education similar to that of a family doctor for our health needs.  Operating outside the school system, an advisor would be available to any Islander who needs assistance in making decisions about their education.  Like a family doctor, </w:t>
      </w:r>
      <w:proofErr w:type="spellStart"/>
      <w:proofErr w:type="gramStart"/>
      <w:r>
        <w:t>th</w:t>
      </w:r>
      <w:proofErr w:type="spellEnd"/>
      <w:proofErr w:type="gramEnd"/>
      <w:r>
        <w:t xml:space="preserve"> educational advisor would </w:t>
      </w:r>
    </w:p>
    <w:p w:rsidR="00B81F90" w:rsidRDefault="00B81F90" w:rsidP="00B81F90">
      <w:pPr>
        <w:pStyle w:val="NormalWeb"/>
      </w:pPr>
      <w:r>
        <w:t>Recent conversations, however, suggest that every student needs an advocate, someone who has a vested interest in helping student</w:t>
      </w:r>
    </w:p>
    <w:p w:rsidR="00B81F90" w:rsidRDefault="00B81F90" w:rsidP="00B81F90">
      <w:pPr>
        <w:pStyle w:val="NormalWeb"/>
      </w:pPr>
      <w:r>
        <w:t xml:space="preserve">Then a few days ago, there was an item in, I believe, the Washington Post, to the </w:t>
      </w:r>
      <w:proofErr w:type="gramStart"/>
      <w:r>
        <w:t>effect  that</w:t>
      </w:r>
      <w:proofErr w:type="gramEnd"/>
      <w:r>
        <w:t xml:space="preserve"> the matter of a student ombudsman was under active consideration.  An ombudsman fills a different role and may be necessary </w:t>
      </w:r>
      <w:proofErr w:type="gramStart"/>
      <w:r>
        <w:t>because  education</w:t>
      </w:r>
      <w:proofErr w:type="gramEnd"/>
      <w:r>
        <w:t xml:space="preserve"> is, in effect, a requirement, </w:t>
      </w:r>
    </w:p>
    <w:p w:rsidR="00B81F90" w:rsidRDefault="00B81F90" w:rsidP="00B81F90">
      <w:pPr>
        <w:pStyle w:val="ListParagraph"/>
        <w:ind w:left="0"/>
        <w:contextualSpacing/>
      </w:pPr>
    </w:p>
    <w:p w:rsidR="00B81F90" w:rsidRPr="00EA1891" w:rsidRDefault="00B81F90" w:rsidP="00B81F90">
      <w:pPr>
        <w:jc w:val="right"/>
        <w:rPr>
          <w:rFonts w:cs="Calibri"/>
          <w:color w:val="000000"/>
          <w:lang w:eastAsia="en-CA"/>
        </w:rPr>
      </w:pPr>
    </w:p>
    <w:p w:rsidR="00B81F90" w:rsidRPr="00EA1891" w:rsidRDefault="00B81F90" w:rsidP="00B81F90">
      <w:pPr>
        <w:rPr>
          <w:rFonts w:cs="Calibri"/>
          <w:color w:val="000000"/>
          <w:lang w:eastAsia="en-CA"/>
        </w:rPr>
      </w:pPr>
    </w:p>
    <w:p w:rsidR="00B81F90" w:rsidRDefault="00B81F90" w:rsidP="00B81F90">
      <w:r w:rsidRPr="006C1521">
        <w:rPr>
          <w:b/>
        </w:rPr>
        <w:t>Purpose:</w:t>
      </w:r>
      <w:r w:rsidRPr="00F4108F">
        <w:t xml:space="preserve">  </w:t>
      </w:r>
    </w:p>
    <w:p w:rsidR="00B81F90" w:rsidRPr="00F4108F" w:rsidRDefault="00B81F90" w:rsidP="00B81F90">
      <w:pPr>
        <w:pStyle w:val="ListParagraph"/>
        <w:numPr>
          <w:ilvl w:val="0"/>
          <w:numId w:val="17"/>
        </w:numPr>
        <w:spacing w:after="200" w:line="276" w:lineRule="auto"/>
        <w:contextualSpacing/>
      </w:pPr>
      <w:r>
        <w:t>A</w:t>
      </w:r>
      <w:r w:rsidRPr="00F4108F">
        <w:t>ssist individual Islanders</w:t>
      </w:r>
      <w:r>
        <w:t xml:space="preserve"> of any age</w:t>
      </w:r>
      <w:r w:rsidRPr="00F4108F">
        <w:t xml:space="preserve"> to access programs and services needed to meet individual educational objectives.  </w:t>
      </w:r>
    </w:p>
    <w:p w:rsidR="00B81F90" w:rsidRPr="00EA1891" w:rsidRDefault="00B81F90" w:rsidP="00B81F90">
      <w:pPr>
        <w:rPr>
          <w:rFonts w:cs="Calibri"/>
          <w:b/>
          <w:color w:val="000000"/>
          <w:lang w:eastAsia="en-CA"/>
        </w:rPr>
      </w:pPr>
      <w:r w:rsidRPr="00EA1891">
        <w:rPr>
          <w:rFonts w:cs="Calibri"/>
          <w:b/>
          <w:color w:val="000000"/>
          <w:lang w:eastAsia="en-CA"/>
        </w:rPr>
        <w:t>Proposal:</w:t>
      </w:r>
    </w:p>
    <w:p w:rsidR="00B81F90" w:rsidRPr="00EA1891" w:rsidRDefault="00B81F90" w:rsidP="00B81F90">
      <w:pPr>
        <w:pStyle w:val="ListParagraph"/>
        <w:numPr>
          <w:ilvl w:val="0"/>
          <w:numId w:val="16"/>
        </w:numPr>
        <w:contextualSpacing/>
        <w:rPr>
          <w:rFonts w:cs="Calibri"/>
          <w:color w:val="000000"/>
          <w:lang w:eastAsia="en-CA"/>
        </w:rPr>
      </w:pPr>
      <w:r>
        <w:t xml:space="preserve">Develop a </w:t>
      </w:r>
      <w:proofErr w:type="gramStart"/>
      <w:r>
        <w:t>community  based</w:t>
      </w:r>
      <w:proofErr w:type="gramEnd"/>
      <w:r>
        <w:t xml:space="preserve"> educational support </w:t>
      </w:r>
      <w:proofErr w:type="spellStart"/>
      <w:r>
        <w:t>service</w:t>
      </w:r>
      <w:r w:rsidRPr="00EA1891">
        <w:rPr>
          <w:rFonts w:cs="Calibri"/>
          <w:color w:val="000000"/>
          <w:lang w:eastAsia="en-CA"/>
        </w:rPr>
        <w:t>Provide</w:t>
      </w:r>
      <w:proofErr w:type="spellEnd"/>
      <w:r w:rsidRPr="00EA1891">
        <w:rPr>
          <w:rFonts w:cs="Calibri"/>
          <w:color w:val="000000"/>
          <w:lang w:eastAsia="en-CA"/>
        </w:rPr>
        <w:t xml:space="preserve"> assistance to individuals, and perhaps some parents, in the making of educational choice.  </w:t>
      </w:r>
    </w:p>
    <w:p w:rsidR="00B81F90" w:rsidRPr="00EA1891" w:rsidRDefault="00B81F90" w:rsidP="00B81F90">
      <w:pPr>
        <w:pStyle w:val="ListParagraph"/>
        <w:rPr>
          <w:rFonts w:cs="Calibri"/>
          <w:color w:val="000000"/>
          <w:lang w:eastAsia="en-CA"/>
        </w:rPr>
      </w:pPr>
    </w:p>
    <w:p w:rsidR="00B81F90" w:rsidRPr="00EA1891" w:rsidRDefault="00B81F90" w:rsidP="00B81F90">
      <w:pPr>
        <w:rPr>
          <w:rFonts w:cs="Calibri"/>
          <w:color w:val="000000"/>
          <w:lang w:eastAsia="en-CA"/>
        </w:rPr>
      </w:pPr>
      <w:r w:rsidRPr="00EA1891">
        <w:rPr>
          <w:rFonts w:cs="Calibri"/>
          <w:color w:val="000000"/>
          <w:lang w:eastAsia="en-CA"/>
        </w:rPr>
        <w:t>Notes:</w:t>
      </w: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The office may well make use of part time staff and even volunteers.</w:t>
      </w: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 xml:space="preserve">Users may include parents of young children; local people wanting to return to school, graduates who realize that they need new skills, and many others. </w:t>
      </w: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Serve a community not a school district</w:t>
      </w: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 xml:space="preserve">Provide information and advice about education. </w:t>
      </w: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The officer would become the first point of contact for people seeking to improve their education and would work closely with the local schools, adult training programs, and community agencies but not simply be an arm of the local school.</w:t>
      </w:r>
    </w:p>
    <w:p w:rsidR="00B81F90" w:rsidRPr="00EA1891" w:rsidRDefault="00B81F90" w:rsidP="00B81F90">
      <w:pPr>
        <w:pStyle w:val="ListParagraph"/>
        <w:numPr>
          <w:ilvl w:val="0"/>
          <w:numId w:val="16"/>
        </w:numPr>
        <w:contextualSpacing/>
        <w:rPr>
          <w:rFonts w:cs="Calibri"/>
          <w:color w:val="000000"/>
          <w:lang w:eastAsia="en-CA"/>
        </w:rPr>
      </w:pPr>
      <w:r w:rsidRPr="00EA1891">
        <w:rPr>
          <w:rFonts w:cs="Calibri"/>
          <w:color w:val="000000"/>
          <w:lang w:eastAsia="en-CA"/>
        </w:rPr>
        <w:t xml:space="preserve">Some of these services now </w:t>
      </w:r>
      <w:proofErr w:type="gramStart"/>
      <w:r w:rsidRPr="00EA1891">
        <w:rPr>
          <w:rFonts w:cs="Calibri"/>
          <w:color w:val="000000"/>
          <w:lang w:eastAsia="en-CA"/>
        </w:rPr>
        <w:t>exist,</w:t>
      </w:r>
      <w:proofErr w:type="gramEnd"/>
      <w:r w:rsidRPr="00EA1891">
        <w:rPr>
          <w:rFonts w:cs="Calibri"/>
          <w:color w:val="000000"/>
          <w:lang w:eastAsia="en-CA"/>
        </w:rPr>
        <w:t xml:space="preserve"> however, it seems to me, that they reflect the concerns of providers rather than the interests of individuals. </w:t>
      </w:r>
    </w:p>
    <w:p w:rsidR="00B81F90" w:rsidRPr="00EA1891" w:rsidRDefault="00B81F90" w:rsidP="00B81F90">
      <w:pPr>
        <w:rPr>
          <w:rFonts w:cs="Calibri"/>
          <w:color w:val="000000"/>
          <w:lang w:eastAsia="en-CA"/>
        </w:rPr>
      </w:pPr>
    </w:p>
    <w:p w:rsidR="00B81F90" w:rsidRPr="00EA1891" w:rsidRDefault="00B81F90" w:rsidP="00B81F90">
      <w:pPr>
        <w:pStyle w:val="ListParagraph"/>
        <w:rPr>
          <w:rFonts w:cs="Calibri"/>
          <w:color w:val="000000"/>
          <w:lang w:eastAsia="en-CA"/>
        </w:rPr>
      </w:pPr>
    </w:p>
    <w:p w:rsidR="00B81F90" w:rsidRPr="00EA1891" w:rsidRDefault="00B81F90" w:rsidP="00B81F90">
      <w:pPr>
        <w:pStyle w:val="ListParagraph"/>
        <w:rPr>
          <w:rFonts w:cs="Calibri"/>
          <w:color w:val="000000"/>
          <w:lang w:eastAsia="en-CA"/>
        </w:rPr>
      </w:pPr>
    </w:p>
    <w:p w:rsidR="009E2976" w:rsidRDefault="009E2976" w:rsidP="009E2976">
      <w:pPr>
        <w:tabs>
          <w:tab w:val="left" w:pos="1356"/>
        </w:tabs>
        <w:rPr>
          <w:rFonts w:ascii="Calibri" w:hAnsi="Calibri" w:cs="Calibri"/>
          <w:b/>
          <w:bCs/>
          <w:lang w:eastAsia="en-CA"/>
        </w:rPr>
      </w:pPr>
    </w:p>
    <w:p w:rsidR="009E2976" w:rsidRDefault="009E2976" w:rsidP="009E2976">
      <w:pPr>
        <w:ind w:firstLine="720"/>
        <w:rPr>
          <w:rFonts w:ascii="Calibri" w:hAnsi="Calibri" w:cs="Calibri"/>
          <w:b/>
          <w:bCs/>
          <w:lang w:eastAsia="en-CA"/>
        </w:rPr>
      </w:pPr>
    </w:p>
    <w:p w:rsidR="009E2976" w:rsidRDefault="009E2976" w:rsidP="009E2976">
      <w:pPr>
        <w:ind w:firstLine="720"/>
        <w:rPr>
          <w:rFonts w:ascii="Calibri" w:hAnsi="Calibri" w:cs="Calibri"/>
          <w:b/>
          <w:bCs/>
          <w:lang w:eastAsia="en-CA"/>
        </w:rPr>
      </w:pPr>
    </w:p>
    <w:p w:rsidR="009E2976" w:rsidRPr="006D3567" w:rsidRDefault="009E2976" w:rsidP="009E2976">
      <w:pPr>
        <w:ind w:firstLine="720"/>
        <w:rPr>
          <w:rFonts w:ascii="Calibri" w:hAnsi="Calibri" w:cs="Calibri"/>
          <w:b/>
          <w:bCs/>
          <w:lang w:eastAsia="en-CA"/>
        </w:rPr>
      </w:pPr>
    </w:p>
    <w:p w:rsidR="009E2976" w:rsidRDefault="009E2976" w:rsidP="009E2976">
      <w:pPr>
        <w:rPr>
          <w:rFonts w:cs="Calibri"/>
          <w:b/>
          <w:color w:val="000000"/>
          <w:lang w:eastAsia="en-CA"/>
        </w:rPr>
      </w:pPr>
    </w:p>
    <w:p w:rsidR="009E2976" w:rsidRDefault="009E2976" w:rsidP="009E2976">
      <w:pPr>
        <w:rPr>
          <w:rFonts w:cs="Calibri"/>
          <w:b/>
          <w:color w:val="000000"/>
          <w:lang w:eastAsia="en-CA"/>
        </w:rPr>
      </w:pPr>
    </w:p>
    <w:p w:rsidR="009E2976" w:rsidRPr="00EA1891" w:rsidRDefault="009E2976" w:rsidP="009E2976">
      <w:pPr>
        <w:rPr>
          <w:rFonts w:cs="Calibri"/>
          <w:b/>
          <w:color w:val="000000"/>
          <w:lang w:eastAsia="en-CA"/>
        </w:rPr>
      </w:pPr>
    </w:p>
    <w:p w:rsidR="009E2976" w:rsidRPr="00EA1891" w:rsidRDefault="009E2976" w:rsidP="009E2976">
      <w:pPr>
        <w:jc w:val="center"/>
        <w:rPr>
          <w:rFonts w:cs="Calibri"/>
          <w:color w:val="000000"/>
          <w:lang w:eastAsia="en-CA"/>
        </w:rPr>
      </w:pPr>
    </w:p>
    <w:p w:rsidR="009E2976"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 xml:space="preserve">Education includes all our learning experiences; schooling is an important part but only a part. While schooling is emphasized when entering the labour market, it is the often other parts of one’s education that allow one to flourish. </w:t>
      </w:r>
    </w:p>
    <w:p w:rsidR="009E2976" w:rsidRPr="00EA1891" w:rsidRDefault="009E2976" w:rsidP="009E2976">
      <w:pPr>
        <w:pStyle w:val="ListParagraph"/>
        <w:numPr>
          <w:ilvl w:val="0"/>
          <w:numId w:val="16"/>
        </w:numPr>
        <w:contextualSpacing/>
        <w:rPr>
          <w:rFonts w:cs="Calibri"/>
          <w:color w:val="000000"/>
          <w:lang w:eastAsia="en-CA"/>
        </w:rPr>
      </w:pP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 xml:space="preserve">For people not yet of school age or no longer part of the school system, support for individuals is patchy and focused primarily on finding employment. </w:t>
      </w:r>
    </w:p>
    <w:p w:rsidR="009E2976" w:rsidRDefault="009E2976" w:rsidP="009E2976">
      <w:pPr>
        <w:pStyle w:val="ListParagraph"/>
        <w:ind w:left="0"/>
        <w:contextualSpacing/>
        <w:rPr>
          <w:rFonts w:cs="Calibri"/>
          <w:color w:val="000000"/>
          <w:lang w:eastAsia="en-CA"/>
        </w:rPr>
      </w:pPr>
    </w:p>
    <w:p w:rsidR="009E2976" w:rsidRDefault="009E2976" w:rsidP="009E2976">
      <w:pPr>
        <w:pStyle w:val="ListParagraph"/>
        <w:ind w:left="0"/>
        <w:contextualSpacing/>
      </w:pPr>
      <w:r w:rsidRPr="00EA1891">
        <w:rPr>
          <w:rFonts w:cs="Calibri"/>
          <w:color w:val="000000"/>
          <w:lang w:eastAsia="en-CA"/>
        </w:rPr>
        <w:t xml:space="preserve">Another side of the issue is more support for individuals in school but likely to drop out.  Pathways to Education, </w:t>
      </w:r>
      <w:hyperlink r:id="rId8" w:tooltip="http://www.pathwaystoeducation.ca/" w:history="1">
        <w:r w:rsidRPr="00EA1891">
          <w:rPr>
            <w:rFonts w:cs="Calibri"/>
            <w:color w:val="0000FF"/>
            <w:u w:val="single"/>
            <w:lang w:eastAsia="en-CA"/>
          </w:rPr>
          <w:t>http://www.pathwaystoeducation.ca/</w:t>
        </w:r>
      </w:hyperlink>
      <w:r w:rsidRPr="00EA1891">
        <w:rPr>
          <w:rFonts w:cs="Calibri"/>
          <w:color w:val="000000"/>
          <w:lang w:eastAsia="en-CA"/>
        </w:rPr>
        <w:t>, a project operating in Dartmouth, Nova Scotia, is such a project and dese</w:t>
      </w:r>
    </w:p>
    <w:p w:rsidR="009E2976" w:rsidRDefault="009E2976" w:rsidP="009E2976">
      <w:pPr>
        <w:pStyle w:val="ListParagraph"/>
        <w:ind w:left="0"/>
        <w:contextualSpacing/>
      </w:pPr>
    </w:p>
    <w:p w:rsidR="009E2976" w:rsidRDefault="009E2976" w:rsidP="009E2976">
      <w:pPr>
        <w:pStyle w:val="ListParagraph"/>
        <w:ind w:left="0"/>
        <w:contextualSpacing/>
      </w:pPr>
      <w:r>
        <w:t>Learners left on their own, conflicting advice from a variety of sources</w:t>
      </w:r>
    </w:p>
    <w:p w:rsidR="009E2976" w:rsidRDefault="009E2976" w:rsidP="009E2976">
      <w:pPr>
        <w:pStyle w:val="ListParagraph"/>
        <w:ind w:left="0"/>
        <w:contextualSpacing/>
      </w:pPr>
    </w:p>
    <w:p w:rsidR="009E2976" w:rsidRDefault="009E2976" w:rsidP="009E2976">
      <w:pPr>
        <w:pStyle w:val="ListParagraph"/>
        <w:ind w:left="0"/>
        <w:contextualSpacing/>
      </w:pPr>
      <w:proofErr w:type="gramStart"/>
      <w:r>
        <w:t>my</w:t>
      </w:r>
      <w:proofErr w:type="gramEnd"/>
      <w:r>
        <w:t xml:space="preserve"> conversation with Islanders who raised questions about a particular student, most cases problem was one of diagnosis, monitoring </w:t>
      </w:r>
      <w:proofErr w:type="spellStart"/>
      <w:r>
        <w:t>andor</w:t>
      </w:r>
      <w:proofErr w:type="spellEnd"/>
      <w:r>
        <w:t xml:space="preserve"> advice</w:t>
      </w:r>
    </w:p>
    <w:p w:rsidR="009E2976" w:rsidRDefault="009E2976" w:rsidP="009E2976">
      <w:pPr>
        <w:pStyle w:val="ListParagraph"/>
        <w:ind w:left="0"/>
        <w:contextualSpacing/>
      </w:pPr>
    </w:p>
    <w:p w:rsidR="009E2976" w:rsidRDefault="009E2976" w:rsidP="009E2976">
      <w:pPr>
        <w:pStyle w:val="ListParagraph"/>
        <w:ind w:left="0"/>
        <w:contextualSpacing/>
      </w:pPr>
      <w:r>
        <w:t>In developing a learning model, advice is missing</w:t>
      </w:r>
    </w:p>
    <w:p w:rsidR="009E2976" w:rsidRDefault="009E2976" w:rsidP="009E2976">
      <w:pPr>
        <w:pStyle w:val="ListParagraph"/>
        <w:ind w:left="0"/>
        <w:contextualSpacing/>
      </w:pPr>
    </w:p>
    <w:p w:rsidR="009E2976" w:rsidRDefault="009E2976" w:rsidP="009E2976">
      <w:pPr>
        <w:pStyle w:val="ListParagraph"/>
        <w:ind w:left="0"/>
        <w:contextualSpacing/>
      </w:pPr>
      <w:r>
        <w:t>Guidance counselors are inside the system, independent advice needed</w:t>
      </w:r>
    </w:p>
    <w:p w:rsidR="009E2976" w:rsidRDefault="009E2976" w:rsidP="009E2976">
      <w:pPr>
        <w:pStyle w:val="ListParagraph"/>
        <w:ind w:left="0"/>
        <w:contextualSpacing/>
      </w:pPr>
    </w:p>
    <w:p w:rsidR="009E2976" w:rsidRDefault="009E2976" w:rsidP="009E2976">
      <w:pPr>
        <w:pStyle w:val="ListParagraph"/>
        <w:ind w:left="0"/>
        <w:contextualSpacing/>
      </w:pPr>
      <w:r>
        <w:t>Put school counselors in community</w:t>
      </w:r>
    </w:p>
    <w:p w:rsidR="009E2976" w:rsidRDefault="009E2976" w:rsidP="009E2976">
      <w:pPr>
        <w:pStyle w:val="ListParagraph"/>
        <w:ind w:left="0"/>
        <w:contextualSpacing/>
      </w:pPr>
      <w:r>
        <w:t>Education:</w:t>
      </w:r>
    </w:p>
    <w:p w:rsidR="009E2976" w:rsidRPr="00B761D5" w:rsidRDefault="009E2976" w:rsidP="009E2976">
      <w:pPr>
        <w:pStyle w:val="ListParagraph"/>
        <w:ind w:left="0"/>
        <w:contextualSpacing/>
        <w:rPr>
          <w:sz w:val="16"/>
          <w:szCs w:val="16"/>
        </w:rPr>
      </w:pPr>
    </w:p>
    <w:p w:rsidR="009E2976" w:rsidRPr="00B761D5" w:rsidRDefault="009E2976" w:rsidP="009E2976">
      <w:pPr>
        <w:pStyle w:val="ListParagraph"/>
        <w:ind w:left="0"/>
        <w:contextualSpacing/>
        <w:rPr>
          <w:sz w:val="16"/>
          <w:szCs w:val="16"/>
        </w:rPr>
      </w:pPr>
    </w:p>
    <w:p w:rsidR="009E2976" w:rsidRDefault="009E2976" w:rsidP="009E2976">
      <w:pPr>
        <w:pStyle w:val="ListParagraph"/>
        <w:numPr>
          <w:ilvl w:val="0"/>
          <w:numId w:val="13"/>
        </w:numPr>
        <w:contextualSpacing/>
      </w:pPr>
      <w:r>
        <w:t>Proposal:</w:t>
      </w:r>
    </w:p>
    <w:p w:rsidR="009E2976" w:rsidRDefault="009E2976" w:rsidP="009E2976">
      <w:pPr>
        <w:pStyle w:val="ListParagraph"/>
        <w:numPr>
          <w:ilvl w:val="0"/>
          <w:numId w:val="14"/>
        </w:numPr>
        <w:contextualSpacing/>
      </w:pPr>
      <w:r>
        <w:t xml:space="preserve">To establish an education advisory service for people are not in the school system.  </w:t>
      </w:r>
    </w:p>
    <w:p w:rsidR="009E2976" w:rsidRDefault="009E2976" w:rsidP="009E2976">
      <w:pPr>
        <w:pStyle w:val="ListParagraph"/>
        <w:numPr>
          <w:ilvl w:val="0"/>
          <w:numId w:val="14"/>
        </w:numPr>
        <w:contextualSpacing/>
      </w:pPr>
      <w:r>
        <w:t xml:space="preserve">The service to be individualized, personalized, separate from the school system. </w:t>
      </w:r>
    </w:p>
    <w:p w:rsidR="009E2976" w:rsidRDefault="009E2976" w:rsidP="009E2976">
      <w:pPr>
        <w:pStyle w:val="ListParagraph"/>
        <w:numPr>
          <w:ilvl w:val="0"/>
          <w:numId w:val="14"/>
        </w:numPr>
        <w:contextualSpacing/>
      </w:pPr>
      <w:r>
        <w:t>Services to include i</w:t>
      </w:r>
      <w:r w:rsidRPr="00C05686">
        <w:t>nformation</w:t>
      </w:r>
      <w:r>
        <w:t xml:space="preserve">, </w:t>
      </w:r>
      <w:proofErr w:type="spellStart"/>
      <w:r>
        <w:t>c</w:t>
      </w:r>
      <w:r w:rsidRPr="00C05686">
        <w:t>ounsel</w:t>
      </w:r>
      <w:r>
        <w:t>ling</w:t>
      </w:r>
      <w:proofErr w:type="spellEnd"/>
      <w:r>
        <w:t>, a</w:t>
      </w:r>
      <w:r w:rsidRPr="00C05686">
        <w:t>dvice</w:t>
      </w:r>
      <w:r>
        <w:t>, a</w:t>
      </w:r>
      <w:r w:rsidRPr="00C05686">
        <w:t>ssessment</w:t>
      </w:r>
      <w:r>
        <w:t xml:space="preserve"> and r</w:t>
      </w:r>
      <w:r w:rsidRPr="00C05686">
        <w:t>eferral</w:t>
      </w:r>
      <w:r>
        <w:t xml:space="preserve"> depending on individual needs and objectives. </w:t>
      </w:r>
    </w:p>
    <w:p w:rsidR="009E2976" w:rsidRDefault="009E2976" w:rsidP="009E2976">
      <w:pPr>
        <w:pStyle w:val="ListParagraph"/>
        <w:numPr>
          <w:ilvl w:val="0"/>
          <w:numId w:val="14"/>
        </w:numPr>
        <w:ind w:left="720"/>
        <w:contextualSpacing/>
      </w:pPr>
      <w:r>
        <w:t xml:space="preserve">The office would serve a community not a school district and operate </w:t>
      </w:r>
      <w:r w:rsidRPr="00C05686">
        <w:t>out of local library, municipal office</w:t>
      </w:r>
      <w:r>
        <w:t xml:space="preserve"> or </w:t>
      </w:r>
      <w:r w:rsidRPr="00C05686">
        <w:t>local mall</w:t>
      </w:r>
    </w:p>
    <w:p w:rsidR="009E2976" w:rsidRDefault="009E2976" w:rsidP="009E2976">
      <w:pPr>
        <w:pStyle w:val="ListParagraph"/>
        <w:contextualSpacing/>
      </w:pPr>
    </w:p>
    <w:p w:rsidR="009E2976" w:rsidRDefault="009E2976" w:rsidP="009E2976">
      <w:pPr>
        <w:pStyle w:val="ListParagraph"/>
        <w:ind w:left="0"/>
        <w:contextualSpacing/>
      </w:pPr>
    </w:p>
    <w:p w:rsidR="009E2976" w:rsidRDefault="009E2976" w:rsidP="009E2976">
      <w:pPr>
        <w:pStyle w:val="ListParagraph"/>
        <w:ind w:left="0"/>
        <w:contextualSpacing/>
      </w:pPr>
    </w:p>
    <w:p w:rsidR="009E2976" w:rsidRDefault="009E2976" w:rsidP="009E2976">
      <w:pPr>
        <w:jc w:val="center"/>
      </w:pPr>
    </w:p>
    <w:p w:rsidR="009E2976" w:rsidRDefault="009E2976" w:rsidP="009E2976">
      <w:pPr>
        <w:pStyle w:val="NormalWeb"/>
      </w:pPr>
      <w:r>
        <w:t xml:space="preserve">Then a few days ago, there was an item in, I believe, the Washington Post, to the </w:t>
      </w:r>
      <w:proofErr w:type="gramStart"/>
      <w:r>
        <w:t>effect  that</w:t>
      </w:r>
      <w:proofErr w:type="gramEnd"/>
      <w:r>
        <w:t xml:space="preserve"> the matter of a student ombudsman was under active consideration.  An ombudsman fills a different role and may be necessary </w:t>
      </w:r>
      <w:proofErr w:type="gramStart"/>
      <w:r>
        <w:t>because  education</w:t>
      </w:r>
      <w:proofErr w:type="gramEnd"/>
      <w:r>
        <w:t xml:space="preserve"> is, in effect, a requirement, </w:t>
      </w:r>
    </w:p>
    <w:p w:rsidR="009E2976" w:rsidRDefault="009E2976" w:rsidP="009E2976">
      <w:pPr>
        <w:pStyle w:val="ListParagraph"/>
        <w:ind w:left="0"/>
        <w:contextualSpacing/>
      </w:pPr>
    </w:p>
    <w:p w:rsidR="009E2976" w:rsidRPr="00EA1891" w:rsidRDefault="009E2976" w:rsidP="009E2976">
      <w:pPr>
        <w:jc w:val="right"/>
        <w:rPr>
          <w:rFonts w:cs="Calibri"/>
          <w:color w:val="000000"/>
          <w:lang w:eastAsia="en-CA"/>
        </w:rPr>
      </w:pPr>
      <w:r w:rsidRPr="00EA1891">
        <w:rPr>
          <w:rFonts w:cs="Calibri"/>
          <w:color w:val="000000"/>
          <w:lang w:eastAsia="en-CA"/>
        </w:rPr>
        <w:t>May 31, 2012</w:t>
      </w:r>
    </w:p>
    <w:p w:rsidR="009E2976" w:rsidRPr="00EA1891" w:rsidRDefault="009E2976" w:rsidP="009E2976">
      <w:pPr>
        <w:jc w:val="right"/>
        <w:rPr>
          <w:rFonts w:cs="Calibri"/>
          <w:color w:val="000000"/>
          <w:lang w:eastAsia="en-CA"/>
        </w:rPr>
      </w:pPr>
    </w:p>
    <w:p w:rsidR="009E2976" w:rsidRPr="00EA1891" w:rsidRDefault="009E2976" w:rsidP="009E2976">
      <w:pPr>
        <w:jc w:val="center"/>
        <w:rPr>
          <w:rFonts w:cs="Calibri"/>
          <w:b/>
          <w:color w:val="000000"/>
          <w:lang w:eastAsia="en-CA"/>
        </w:rPr>
      </w:pPr>
    </w:p>
    <w:p w:rsidR="009E2976" w:rsidRPr="00EA1891" w:rsidRDefault="009E2976" w:rsidP="009E2976">
      <w:pPr>
        <w:pStyle w:val="ListParagraph"/>
        <w:numPr>
          <w:ilvl w:val="0"/>
          <w:numId w:val="16"/>
        </w:numPr>
        <w:contextualSpacing/>
        <w:rPr>
          <w:rFonts w:cs="Calibri"/>
          <w:color w:val="000000"/>
          <w:lang w:eastAsia="en-CA"/>
        </w:rPr>
      </w:pPr>
      <w:proofErr w:type="spellStart"/>
      <w:proofErr w:type="gramStart"/>
      <w:r w:rsidRPr="00EA1891">
        <w:rPr>
          <w:rFonts w:cs="Calibri"/>
          <w:color w:val="000000"/>
          <w:lang w:eastAsia="en-CA"/>
        </w:rPr>
        <w:t>rves</w:t>
      </w:r>
      <w:proofErr w:type="spellEnd"/>
      <w:proofErr w:type="gramEnd"/>
      <w:r w:rsidRPr="00EA1891">
        <w:rPr>
          <w:rFonts w:cs="Calibri"/>
          <w:color w:val="000000"/>
          <w:lang w:eastAsia="en-CA"/>
        </w:rPr>
        <w:t xml:space="preserve"> examination. </w:t>
      </w: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Independent study and challenge for credit</w:t>
      </w:r>
    </w:p>
    <w:p w:rsidR="009E2976" w:rsidRPr="00EA1891" w:rsidRDefault="009E2976" w:rsidP="009E2976">
      <w:pPr>
        <w:rPr>
          <w:rFonts w:cs="Calibri"/>
          <w:color w:val="000000"/>
          <w:lang w:eastAsia="en-CA"/>
        </w:rPr>
      </w:pPr>
    </w:p>
    <w:p w:rsidR="009E2976" w:rsidRDefault="009E2976" w:rsidP="009E2976">
      <w:r w:rsidRPr="006C1521">
        <w:rPr>
          <w:b/>
        </w:rPr>
        <w:t>Purpose:</w:t>
      </w:r>
      <w:r w:rsidRPr="00F4108F">
        <w:t xml:space="preserve">  </w:t>
      </w:r>
    </w:p>
    <w:p w:rsidR="009E2976" w:rsidRPr="00F4108F" w:rsidRDefault="009E2976" w:rsidP="009E2976">
      <w:pPr>
        <w:pStyle w:val="ListParagraph"/>
        <w:numPr>
          <w:ilvl w:val="0"/>
          <w:numId w:val="17"/>
        </w:numPr>
        <w:spacing w:after="200" w:line="276" w:lineRule="auto"/>
        <w:contextualSpacing/>
      </w:pPr>
      <w:r>
        <w:t>A</w:t>
      </w:r>
      <w:r w:rsidRPr="00F4108F">
        <w:t>ssist individual Islanders</w:t>
      </w:r>
      <w:r>
        <w:t xml:space="preserve"> of any age</w:t>
      </w:r>
      <w:r w:rsidRPr="00F4108F">
        <w:t xml:space="preserve"> to access programs and services needed to meet individual educational objectives.  </w:t>
      </w:r>
    </w:p>
    <w:p w:rsidR="009E2976" w:rsidRPr="00EA1891" w:rsidRDefault="009E2976" w:rsidP="009E2976">
      <w:pPr>
        <w:rPr>
          <w:rFonts w:cs="Calibri"/>
          <w:b/>
          <w:color w:val="000000"/>
          <w:lang w:eastAsia="en-CA"/>
        </w:rPr>
      </w:pPr>
      <w:r w:rsidRPr="00EA1891">
        <w:rPr>
          <w:rFonts w:cs="Calibri"/>
          <w:b/>
          <w:color w:val="000000"/>
          <w:lang w:eastAsia="en-CA"/>
        </w:rPr>
        <w:t>Proposal:</w:t>
      </w:r>
    </w:p>
    <w:p w:rsidR="009E2976" w:rsidRPr="00EA1891" w:rsidRDefault="009E2976" w:rsidP="009E2976">
      <w:pPr>
        <w:pStyle w:val="ListParagraph"/>
        <w:numPr>
          <w:ilvl w:val="0"/>
          <w:numId w:val="16"/>
        </w:numPr>
        <w:contextualSpacing/>
        <w:rPr>
          <w:rFonts w:cs="Calibri"/>
          <w:color w:val="000000"/>
          <w:lang w:eastAsia="en-CA"/>
        </w:rPr>
      </w:pPr>
      <w:r>
        <w:t xml:space="preserve">Develop a </w:t>
      </w:r>
      <w:proofErr w:type="gramStart"/>
      <w:r>
        <w:t>community  based</w:t>
      </w:r>
      <w:proofErr w:type="gramEnd"/>
      <w:r>
        <w:t xml:space="preserve"> educational support </w:t>
      </w:r>
      <w:proofErr w:type="spellStart"/>
      <w:r>
        <w:t>service</w:t>
      </w:r>
      <w:r w:rsidRPr="00EA1891">
        <w:rPr>
          <w:rFonts w:cs="Calibri"/>
          <w:color w:val="000000"/>
          <w:lang w:eastAsia="en-CA"/>
        </w:rPr>
        <w:t>Provide</w:t>
      </w:r>
      <w:proofErr w:type="spellEnd"/>
      <w:r w:rsidRPr="00EA1891">
        <w:rPr>
          <w:rFonts w:cs="Calibri"/>
          <w:color w:val="000000"/>
          <w:lang w:eastAsia="en-CA"/>
        </w:rPr>
        <w:t xml:space="preserve"> assistance to individuals, and perhaps some parents, in the making of educational choice.  </w:t>
      </w:r>
    </w:p>
    <w:p w:rsidR="009E2976" w:rsidRPr="00EA1891" w:rsidRDefault="009E2976" w:rsidP="009E2976">
      <w:pPr>
        <w:pStyle w:val="ListParagraph"/>
        <w:rPr>
          <w:rFonts w:cs="Calibri"/>
          <w:color w:val="000000"/>
          <w:lang w:eastAsia="en-CA"/>
        </w:rPr>
      </w:pPr>
    </w:p>
    <w:p w:rsidR="009E2976" w:rsidRPr="00EA1891" w:rsidRDefault="009E2976" w:rsidP="009E2976">
      <w:pPr>
        <w:rPr>
          <w:rFonts w:cs="Calibri"/>
          <w:color w:val="000000"/>
          <w:lang w:eastAsia="en-CA"/>
        </w:rPr>
      </w:pPr>
      <w:r w:rsidRPr="00EA1891">
        <w:rPr>
          <w:rFonts w:cs="Calibri"/>
          <w:color w:val="000000"/>
          <w:lang w:eastAsia="en-CA"/>
        </w:rPr>
        <w:t>Notes:</w:t>
      </w: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The office may well make use of part time staff and even volunteers.</w:t>
      </w: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 xml:space="preserve">Users may include parents of young children; local people wanting to return to school, graduates who realize that they need new skills, and many others. </w:t>
      </w: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Serve a community not a school district</w:t>
      </w: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 xml:space="preserve">Provide information and advice about education. </w:t>
      </w: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The officer would become the first point of contact for people seeking to improve their education and would work closely with the local schools, adult training programs, and community agencies but not simply be an arm of the local school.</w:t>
      </w:r>
    </w:p>
    <w:p w:rsidR="009E2976" w:rsidRPr="00EA1891" w:rsidRDefault="009E2976" w:rsidP="009E2976">
      <w:pPr>
        <w:pStyle w:val="ListParagraph"/>
        <w:numPr>
          <w:ilvl w:val="0"/>
          <w:numId w:val="16"/>
        </w:numPr>
        <w:contextualSpacing/>
        <w:rPr>
          <w:rFonts w:cs="Calibri"/>
          <w:color w:val="000000"/>
          <w:lang w:eastAsia="en-CA"/>
        </w:rPr>
      </w:pPr>
      <w:r w:rsidRPr="00EA1891">
        <w:rPr>
          <w:rFonts w:cs="Calibri"/>
          <w:color w:val="000000"/>
          <w:lang w:eastAsia="en-CA"/>
        </w:rPr>
        <w:t xml:space="preserve">Some of these services now </w:t>
      </w:r>
      <w:proofErr w:type="gramStart"/>
      <w:r w:rsidRPr="00EA1891">
        <w:rPr>
          <w:rFonts w:cs="Calibri"/>
          <w:color w:val="000000"/>
          <w:lang w:eastAsia="en-CA"/>
        </w:rPr>
        <w:t>exist,</w:t>
      </w:r>
      <w:proofErr w:type="gramEnd"/>
      <w:r w:rsidRPr="00EA1891">
        <w:rPr>
          <w:rFonts w:cs="Calibri"/>
          <w:color w:val="000000"/>
          <w:lang w:eastAsia="en-CA"/>
        </w:rPr>
        <w:t xml:space="preserve"> however, it seems to me, that they reflect the concerns of providers rather than the interests of individuals. </w:t>
      </w:r>
    </w:p>
    <w:p w:rsidR="009E2976" w:rsidRPr="00EA1891" w:rsidRDefault="009E2976" w:rsidP="009E2976">
      <w:pPr>
        <w:rPr>
          <w:rFonts w:cs="Calibri"/>
          <w:color w:val="000000"/>
          <w:lang w:eastAsia="en-CA"/>
        </w:rPr>
      </w:pPr>
    </w:p>
    <w:p w:rsidR="009E2976" w:rsidRPr="00EA1891" w:rsidRDefault="009E2976" w:rsidP="009E2976">
      <w:pPr>
        <w:pStyle w:val="ListParagraph"/>
        <w:rPr>
          <w:rFonts w:cs="Calibri"/>
          <w:color w:val="000000"/>
          <w:lang w:eastAsia="en-CA"/>
        </w:rPr>
      </w:pPr>
    </w:p>
    <w:p w:rsidR="009E2976" w:rsidRPr="00EA1891" w:rsidRDefault="009E2976" w:rsidP="009E2976">
      <w:pPr>
        <w:pStyle w:val="ListParagraph"/>
        <w:rPr>
          <w:rFonts w:cs="Calibri"/>
          <w:color w:val="000000"/>
          <w:lang w:eastAsia="en-CA"/>
        </w:rPr>
      </w:pPr>
    </w:p>
    <w:p w:rsidR="0021282C" w:rsidRPr="002D7417" w:rsidRDefault="0021282C" w:rsidP="0021282C">
      <w:pPr>
        <w:rPr>
          <w:b/>
        </w:rPr>
      </w:pPr>
      <w:r w:rsidRPr="002D7417">
        <w:rPr>
          <w:b/>
        </w:rPr>
        <w:t>Qualifications:</w:t>
      </w:r>
    </w:p>
    <w:p w:rsidR="0021282C" w:rsidRPr="00F4108F" w:rsidRDefault="0021282C" w:rsidP="0021282C">
      <w:pPr>
        <w:pStyle w:val="ListParagraph"/>
        <w:numPr>
          <w:ilvl w:val="0"/>
          <w:numId w:val="12"/>
        </w:numPr>
        <w:spacing w:after="200" w:line="276" w:lineRule="auto"/>
        <w:contextualSpacing/>
      </w:pPr>
      <w:r w:rsidRPr="00F4108F">
        <w:t>Experience in Education</w:t>
      </w:r>
    </w:p>
    <w:p w:rsidR="0021282C" w:rsidRPr="00F4108F" w:rsidRDefault="0021282C" w:rsidP="0021282C">
      <w:pPr>
        <w:pStyle w:val="ListParagraph"/>
        <w:numPr>
          <w:ilvl w:val="0"/>
          <w:numId w:val="12"/>
        </w:numPr>
        <w:spacing w:after="200" w:line="276" w:lineRule="auto"/>
        <w:contextualSpacing/>
      </w:pPr>
      <w:r w:rsidRPr="00F4108F">
        <w:t>Experience in occupation other than education</w:t>
      </w:r>
    </w:p>
    <w:p w:rsidR="0021282C" w:rsidRPr="00F4108F" w:rsidRDefault="0021282C" w:rsidP="0021282C">
      <w:pPr>
        <w:pStyle w:val="ListParagraph"/>
        <w:numPr>
          <w:ilvl w:val="0"/>
          <w:numId w:val="12"/>
        </w:numPr>
        <w:spacing w:after="200" w:line="276" w:lineRule="auto"/>
        <w:contextualSpacing/>
      </w:pPr>
      <w:r w:rsidRPr="00F4108F">
        <w:t>Good communication skills</w:t>
      </w:r>
    </w:p>
    <w:p w:rsidR="0021282C" w:rsidRPr="00F4108F" w:rsidRDefault="0021282C" w:rsidP="0021282C">
      <w:pPr>
        <w:pStyle w:val="ListParagraph"/>
        <w:numPr>
          <w:ilvl w:val="0"/>
          <w:numId w:val="12"/>
        </w:numPr>
        <w:spacing w:after="200" w:line="276" w:lineRule="auto"/>
        <w:contextualSpacing/>
      </w:pPr>
      <w:r w:rsidRPr="00F4108F">
        <w:t>Self-starter</w:t>
      </w:r>
    </w:p>
    <w:p w:rsidR="0021282C" w:rsidRPr="00F4108F" w:rsidRDefault="0021282C" w:rsidP="0021282C">
      <w:pPr>
        <w:pStyle w:val="ListParagraph"/>
        <w:numPr>
          <w:ilvl w:val="0"/>
          <w:numId w:val="12"/>
        </w:numPr>
        <w:spacing w:after="200" w:line="276" w:lineRule="auto"/>
        <w:contextualSpacing/>
      </w:pPr>
      <w:r w:rsidRPr="00F4108F">
        <w:t>Mature</w:t>
      </w:r>
    </w:p>
    <w:p w:rsidR="0021282C" w:rsidRPr="00C05686" w:rsidRDefault="0021282C" w:rsidP="0021282C">
      <w:pPr>
        <w:pStyle w:val="ListParagraph"/>
        <w:ind w:left="0"/>
        <w:contextualSpacing/>
      </w:pPr>
    </w:p>
    <w:p w:rsidR="00F724FA" w:rsidRDefault="00F724FA" w:rsidP="00F724FA">
      <w:pPr>
        <w:ind w:left="4320"/>
      </w:pPr>
    </w:p>
    <w:p w:rsidR="005F6AE4" w:rsidRPr="005F6AE4" w:rsidRDefault="005F6AE4" w:rsidP="001F661E">
      <w:pPr>
        <w:spacing w:after="0"/>
        <w:rPr>
          <w:rFonts w:cstheme="minorHAnsi"/>
          <w:color w:val="C00000"/>
        </w:rPr>
      </w:pPr>
    </w:p>
    <w:p w:rsidR="00585564" w:rsidRPr="009B059A" w:rsidRDefault="00585564" w:rsidP="009B059A">
      <w:pPr>
        <w:jc w:val="both"/>
        <w:rPr>
          <w:rFonts w:ascii="Calibri" w:hAnsi="Calibri" w:cs="Calibri"/>
        </w:rPr>
      </w:pPr>
      <w:r>
        <w:rPr>
          <w:rFonts w:cstheme="minorHAnsi"/>
          <w:b/>
        </w:rPr>
        <w:t>_____________________________________</w:t>
      </w:r>
      <w:r w:rsidR="00B63868">
        <w:rPr>
          <w:rFonts w:cstheme="minorHAnsi"/>
          <w:b/>
        </w:rPr>
        <w:t>_</w:t>
      </w:r>
    </w:p>
    <w:p w:rsidR="00585564" w:rsidRPr="005F6AE4" w:rsidRDefault="00B63868" w:rsidP="00585564">
      <w:pPr>
        <w:jc w:val="both"/>
        <w:rPr>
          <w:rFonts w:cstheme="minorHAnsi"/>
          <w:color w:val="0070C0"/>
          <w:sz w:val="18"/>
          <w:szCs w:val="18"/>
          <w:u w:val="single"/>
        </w:rPr>
      </w:pPr>
      <w:r w:rsidRPr="005F6AE4">
        <w:rPr>
          <w:rFonts w:cstheme="minorHAnsi"/>
          <w:b/>
          <w:color w:val="0070C0"/>
          <w:sz w:val="18"/>
          <w:szCs w:val="18"/>
          <w:u w:val="single"/>
        </w:rPr>
        <w:t xml:space="preserve">About Education </w:t>
      </w:r>
      <w:r w:rsidR="00585564" w:rsidRPr="005F6AE4">
        <w:rPr>
          <w:rFonts w:cstheme="minorHAnsi"/>
          <w:color w:val="0070C0"/>
          <w:sz w:val="18"/>
          <w:szCs w:val="18"/>
        </w:rPr>
        <w:t xml:space="preserve">is an informal and occasional electronic newsletter and is published at the whim of the Editor, Don Glendenning.    Its purpose is to </w:t>
      </w:r>
      <w:r w:rsidRPr="005F6AE4">
        <w:rPr>
          <w:rFonts w:cstheme="minorHAnsi"/>
          <w:color w:val="0070C0"/>
          <w:sz w:val="18"/>
          <w:szCs w:val="18"/>
        </w:rPr>
        <w:t xml:space="preserve">provide information, </w:t>
      </w:r>
      <w:r w:rsidR="005F6AE4" w:rsidRPr="005F6AE4">
        <w:rPr>
          <w:rFonts w:cstheme="minorHAnsi"/>
          <w:color w:val="0070C0"/>
          <w:sz w:val="18"/>
          <w:szCs w:val="18"/>
        </w:rPr>
        <w:t xml:space="preserve">share ideas, </w:t>
      </w:r>
      <w:r w:rsidR="00585564" w:rsidRPr="005F6AE4">
        <w:rPr>
          <w:rFonts w:cstheme="minorHAnsi"/>
          <w:color w:val="0070C0"/>
          <w:sz w:val="18"/>
          <w:szCs w:val="18"/>
        </w:rPr>
        <w:t>encourage</w:t>
      </w:r>
      <w:r w:rsidR="005F6AE4" w:rsidRPr="005F6AE4">
        <w:rPr>
          <w:rFonts w:cstheme="minorHAnsi"/>
          <w:color w:val="0070C0"/>
          <w:sz w:val="18"/>
          <w:szCs w:val="18"/>
        </w:rPr>
        <w:t xml:space="preserve"> discussion </w:t>
      </w:r>
      <w:r w:rsidRPr="005F6AE4">
        <w:rPr>
          <w:rFonts w:cstheme="minorHAnsi"/>
          <w:color w:val="0070C0"/>
          <w:sz w:val="18"/>
          <w:szCs w:val="18"/>
        </w:rPr>
        <w:t xml:space="preserve">and provoke debate about education.  </w:t>
      </w:r>
      <w:r w:rsidR="00585564" w:rsidRPr="005F6AE4">
        <w:rPr>
          <w:rFonts w:cstheme="minorHAnsi"/>
          <w:color w:val="0070C0"/>
          <w:sz w:val="18"/>
          <w:szCs w:val="18"/>
        </w:rPr>
        <w:t xml:space="preserve">Comments are welcome at </w:t>
      </w:r>
      <w:r w:rsidR="005F6AE4" w:rsidRPr="005F6AE4">
        <w:rPr>
          <w:rFonts w:cstheme="minorHAnsi"/>
          <w:color w:val="0070C0"/>
          <w:sz w:val="18"/>
          <w:szCs w:val="18"/>
        </w:rPr>
        <w:t>abouteducat</w:t>
      </w:r>
      <w:r w:rsidR="005F6AE4">
        <w:rPr>
          <w:rFonts w:cstheme="minorHAnsi"/>
          <w:color w:val="0070C0"/>
          <w:sz w:val="18"/>
          <w:szCs w:val="18"/>
        </w:rPr>
        <w:t>ion@hotmail.com</w:t>
      </w:r>
      <w:r w:rsidR="005F6AE4" w:rsidRPr="005F6AE4">
        <w:rPr>
          <w:rFonts w:cstheme="minorHAnsi"/>
          <w:color w:val="0070C0"/>
          <w:sz w:val="18"/>
          <w:szCs w:val="18"/>
          <w:u w:val="single"/>
        </w:rPr>
        <w:t xml:space="preserve"> </w:t>
      </w:r>
    </w:p>
    <w:p w:rsidR="00F2159E" w:rsidRPr="00AA6A90" w:rsidRDefault="00F2159E" w:rsidP="00F2159E">
      <w:pPr>
        <w:tabs>
          <w:tab w:val="left" w:pos="1356"/>
        </w:tabs>
        <w:rPr>
          <w:rFonts w:cs="Calibri"/>
          <w:bCs/>
          <w:lang w:eastAsia="en-CA"/>
        </w:rPr>
      </w:pPr>
    </w:p>
    <w:p w:rsidR="00F2159E" w:rsidRDefault="00F2159E" w:rsidP="00F2159E"/>
    <w:p w:rsidR="00D653D6" w:rsidRDefault="00D653D6" w:rsidP="00585564">
      <w:pPr>
        <w:jc w:val="both"/>
        <w:rPr>
          <w:rFonts w:cstheme="minorHAnsi"/>
          <w:color w:val="00B050"/>
          <w:sz w:val="18"/>
          <w:szCs w:val="18"/>
          <w:u w:val="single"/>
        </w:rPr>
      </w:pPr>
    </w:p>
    <w:p w:rsidR="00D653D6" w:rsidRDefault="00D653D6" w:rsidP="00585564">
      <w:pPr>
        <w:jc w:val="both"/>
        <w:rPr>
          <w:rFonts w:cstheme="minorHAnsi"/>
          <w:color w:val="00B050"/>
          <w:sz w:val="18"/>
          <w:szCs w:val="18"/>
          <w:u w:val="single"/>
        </w:rPr>
      </w:pPr>
    </w:p>
    <w:p w:rsidR="001F661E" w:rsidRDefault="001F661E" w:rsidP="00585564">
      <w:pPr>
        <w:ind w:left="4320"/>
      </w:pPr>
    </w:p>
    <w:sectPr w:rsidR="001F661E" w:rsidSect="00B63868">
      <w:type w:val="continuous"/>
      <w:pgSz w:w="12240" w:h="15840"/>
      <w:pgMar w:top="1134"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E0CE5"/>
    <w:multiLevelType w:val="hybridMultilevel"/>
    <w:tmpl w:val="A9BE4E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BB085A"/>
    <w:multiLevelType w:val="hybridMultilevel"/>
    <w:tmpl w:val="350455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DBE2BC0"/>
    <w:multiLevelType w:val="hybridMultilevel"/>
    <w:tmpl w:val="62A83C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FB76615"/>
    <w:multiLevelType w:val="hybridMultilevel"/>
    <w:tmpl w:val="E6A28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296D25"/>
    <w:multiLevelType w:val="hybridMultilevel"/>
    <w:tmpl w:val="CC22C8EC"/>
    <w:lvl w:ilvl="0" w:tplc="10090001">
      <w:start w:val="1"/>
      <w:numFmt w:val="bullet"/>
      <w:lvlText w:val=""/>
      <w:lvlJc w:val="left"/>
      <w:pPr>
        <w:ind w:left="1353" w:hanging="360"/>
      </w:pPr>
      <w:rPr>
        <w:rFonts w:ascii="Symbol" w:hAnsi="Symbol" w:hint="default"/>
      </w:rPr>
    </w:lvl>
    <w:lvl w:ilvl="1" w:tplc="10090003" w:tentative="1">
      <w:start w:val="1"/>
      <w:numFmt w:val="bullet"/>
      <w:lvlText w:val="o"/>
      <w:lvlJc w:val="left"/>
      <w:pPr>
        <w:ind w:left="2073" w:hanging="360"/>
      </w:pPr>
      <w:rPr>
        <w:rFonts w:ascii="Courier New" w:hAnsi="Courier New" w:cs="Courier New" w:hint="default"/>
      </w:rPr>
    </w:lvl>
    <w:lvl w:ilvl="2" w:tplc="10090005" w:tentative="1">
      <w:start w:val="1"/>
      <w:numFmt w:val="bullet"/>
      <w:lvlText w:val=""/>
      <w:lvlJc w:val="left"/>
      <w:pPr>
        <w:ind w:left="2793" w:hanging="360"/>
      </w:pPr>
      <w:rPr>
        <w:rFonts w:ascii="Wingdings" w:hAnsi="Wingdings" w:hint="default"/>
      </w:rPr>
    </w:lvl>
    <w:lvl w:ilvl="3" w:tplc="10090001" w:tentative="1">
      <w:start w:val="1"/>
      <w:numFmt w:val="bullet"/>
      <w:lvlText w:val=""/>
      <w:lvlJc w:val="left"/>
      <w:pPr>
        <w:ind w:left="3513" w:hanging="360"/>
      </w:pPr>
      <w:rPr>
        <w:rFonts w:ascii="Symbol" w:hAnsi="Symbol" w:hint="default"/>
      </w:rPr>
    </w:lvl>
    <w:lvl w:ilvl="4" w:tplc="10090003" w:tentative="1">
      <w:start w:val="1"/>
      <w:numFmt w:val="bullet"/>
      <w:lvlText w:val="o"/>
      <w:lvlJc w:val="left"/>
      <w:pPr>
        <w:ind w:left="4233" w:hanging="360"/>
      </w:pPr>
      <w:rPr>
        <w:rFonts w:ascii="Courier New" w:hAnsi="Courier New" w:cs="Courier New" w:hint="default"/>
      </w:rPr>
    </w:lvl>
    <w:lvl w:ilvl="5" w:tplc="10090005" w:tentative="1">
      <w:start w:val="1"/>
      <w:numFmt w:val="bullet"/>
      <w:lvlText w:val=""/>
      <w:lvlJc w:val="left"/>
      <w:pPr>
        <w:ind w:left="4953" w:hanging="360"/>
      </w:pPr>
      <w:rPr>
        <w:rFonts w:ascii="Wingdings" w:hAnsi="Wingdings" w:hint="default"/>
      </w:rPr>
    </w:lvl>
    <w:lvl w:ilvl="6" w:tplc="10090001" w:tentative="1">
      <w:start w:val="1"/>
      <w:numFmt w:val="bullet"/>
      <w:lvlText w:val=""/>
      <w:lvlJc w:val="left"/>
      <w:pPr>
        <w:ind w:left="5673" w:hanging="360"/>
      </w:pPr>
      <w:rPr>
        <w:rFonts w:ascii="Symbol" w:hAnsi="Symbol" w:hint="default"/>
      </w:rPr>
    </w:lvl>
    <w:lvl w:ilvl="7" w:tplc="10090003" w:tentative="1">
      <w:start w:val="1"/>
      <w:numFmt w:val="bullet"/>
      <w:lvlText w:val="o"/>
      <w:lvlJc w:val="left"/>
      <w:pPr>
        <w:ind w:left="6393" w:hanging="360"/>
      </w:pPr>
      <w:rPr>
        <w:rFonts w:ascii="Courier New" w:hAnsi="Courier New" w:cs="Courier New" w:hint="default"/>
      </w:rPr>
    </w:lvl>
    <w:lvl w:ilvl="8" w:tplc="10090005" w:tentative="1">
      <w:start w:val="1"/>
      <w:numFmt w:val="bullet"/>
      <w:lvlText w:val=""/>
      <w:lvlJc w:val="left"/>
      <w:pPr>
        <w:ind w:left="7113" w:hanging="360"/>
      </w:pPr>
      <w:rPr>
        <w:rFonts w:ascii="Wingdings" w:hAnsi="Wingdings" w:hint="default"/>
      </w:rPr>
    </w:lvl>
  </w:abstractNum>
  <w:abstractNum w:abstractNumId="8">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DC5775"/>
    <w:multiLevelType w:val="hybridMultilevel"/>
    <w:tmpl w:val="C1FA3D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3ED58A8"/>
    <w:multiLevelType w:val="hybridMultilevel"/>
    <w:tmpl w:val="BBEAAB0A"/>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5030071"/>
    <w:multiLevelType w:val="hybridMultilevel"/>
    <w:tmpl w:val="298C54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701B47"/>
    <w:multiLevelType w:val="hybridMultilevel"/>
    <w:tmpl w:val="52B2CFB6"/>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7A20C6"/>
    <w:multiLevelType w:val="hybridMultilevel"/>
    <w:tmpl w:val="01E4C6D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89A0AD9"/>
    <w:multiLevelType w:val="hybridMultilevel"/>
    <w:tmpl w:val="B30081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9656391"/>
    <w:multiLevelType w:val="hybridMultilevel"/>
    <w:tmpl w:val="060693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79B43CCC"/>
    <w:multiLevelType w:val="hybridMultilevel"/>
    <w:tmpl w:val="383263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7"/>
  </w:num>
  <w:num w:numId="4">
    <w:abstractNumId w:val="6"/>
  </w:num>
  <w:num w:numId="5">
    <w:abstractNumId w:val="1"/>
  </w:num>
  <w:num w:numId="6">
    <w:abstractNumId w:val="15"/>
  </w:num>
  <w:num w:numId="7">
    <w:abstractNumId w:val="12"/>
  </w:num>
  <w:num w:numId="8">
    <w:abstractNumId w:val="14"/>
  </w:num>
  <w:num w:numId="9">
    <w:abstractNumId w:val="21"/>
  </w:num>
  <w:num w:numId="10">
    <w:abstractNumId w:val="4"/>
  </w:num>
  <w:num w:numId="11">
    <w:abstractNumId w:val="5"/>
  </w:num>
  <w:num w:numId="12">
    <w:abstractNumId w:val="9"/>
  </w:num>
  <w:num w:numId="13">
    <w:abstractNumId w:val="3"/>
  </w:num>
  <w:num w:numId="14">
    <w:abstractNumId w:val="16"/>
  </w:num>
  <w:num w:numId="15">
    <w:abstractNumId w:val="7"/>
  </w:num>
  <w:num w:numId="16">
    <w:abstractNumId w:val="11"/>
  </w:num>
  <w:num w:numId="17">
    <w:abstractNumId w:val="20"/>
  </w:num>
  <w:num w:numId="18">
    <w:abstractNumId w:val="0"/>
  </w:num>
  <w:num w:numId="19">
    <w:abstractNumId w:val="10"/>
  </w:num>
  <w:num w:numId="20">
    <w:abstractNumId w:val="19"/>
  </w:num>
  <w:num w:numId="21">
    <w:abstractNumId w:val="13"/>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C15D5"/>
    <w:rsid w:val="00106F8E"/>
    <w:rsid w:val="001D2C7E"/>
    <w:rsid w:val="001F661E"/>
    <w:rsid w:val="0021282C"/>
    <w:rsid w:val="00226A67"/>
    <w:rsid w:val="00234313"/>
    <w:rsid w:val="002434F6"/>
    <w:rsid w:val="00281EE3"/>
    <w:rsid w:val="004E02DB"/>
    <w:rsid w:val="004F0BA2"/>
    <w:rsid w:val="00511E4C"/>
    <w:rsid w:val="005465E0"/>
    <w:rsid w:val="00585564"/>
    <w:rsid w:val="005A442E"/>
    <w:rsid w:val="005A4929"/>
    <w:rsid w:val="005F27CD"/>
    <w:rsid w:val="005F6AE4"/>
    <w:rsid w:val="0062398F"/>
    <w:rsid w:val="00643471"/>
    <w:rsid w:val="006934EA"/>
    <w:rsid w:val="006B57A9"/>
    <w:rsid w:val="006E64B1"/>
    <w:rsid w:val="00701801"/>
    <w:rsid w:val="007E0D52"/>
    <w:rsid w:val="007E3F2F"/>
    <w:rsid w:val="00895153"/>
    <w:rsid w:val="009B059A"/>
    <w:rsid w:val="009E2976"/>
    <w:rsid w:val="00AB213D"/>
    <w:rsid w:val="00B63868"/>
    <w:rsid w:val="00B81F90"/>
    <w:rsid w:val="00C965C2"/>
    <w:rsid w:val="00CF0412"/>
    <w:rsid w:val="00D653D6"/>
    <w:rsid w:val="00D957CD"/>
    <w:rsid w:val="00E673E1"/>
    <w:rsid w:val="00E91CC7"/>
    <w:rsid w:val="00E97F98"/>
    <w:rsid w:val="00F2159E"/>
    <w:rsid w:val="00F724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B81F90"/>
    <w:pPr>
      <w:spacing w:after="0" w:line="240" w:lineRule="auto"/>
      <w:ind w:left="720"/>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B81F90"/>
    <w:pPr>
      <w:spacing w:after="0" w:line="240" w:lineRule="auto"/>
      <w:ind w:left="720"/>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thwaystoeducation.ca/" TargetMode="External"/><Relationship Id="rId3" Type="http://schemas.openxmlformats.org/officeDocument/2006/relationships/styles" Target="styles.xml"/><Relationship Id="rId7" Type="http://schemas.openxmlformats.org/officeDocument/2006/relationships/hyperlink" Target="http://www.pathwaystoeducation.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693A4F-08EC-43BE-884A-F32E6844A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1700</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dcterms:created xsi:type="dcterms:W3CDTF">2013-10-09T01:49:00Z</dcterms:created>
  <dcterms:modified xsi:type="dcterms:W3CDTF">2013-10-09T02:44:00Z</dcterms:modified>
</cp:coreProperties>
</file>