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70D3" w:rsidRDefault="005070D3" w:rsidP="005070D3">
      <w:pPr>
        <w:spacing w:after="0" w:line="240" w:lineRule="auto"/>
        <w:jc w:val="right"/>
        <w:rPr>
          <w:lang w:val="en-US"/>
        </w:rPr>
      </w:pPr>
      <w:r>
        <w:rPr>
          <w:lang w:val="en-US"/>
        </w:rPr>
        <w:t>About75</w:t>
      </w:r>
      <w:r w:rsidR="00A87B59">
        <w:rPr>
          <w:lang w:val="en-US"/>
        </w:rPr>
        <w:t>B</w:t>
      </w:r>
    </w:p>
    <w:p w:rsidR="00471E46" w:rsidRDefault="00257D50" w:rsidP="00257D50">
      <w:pPr>
        <w:spacing w:after="0" w:line="240" w:lineRule="auto"/>
        <w:jc w:val="center"/>
        <w:rPr>
          <w:lang w:val="en-US"/>
        </w:rPr>
      </w:pPr>
      <w:r>
        <w:rPr>
          <w:lang w:val="en-US"/>
        </w:rPr>
        <w:t>Proficiency levels in education</w:t>
      </w:r>
    </w:p>
    <w:p w:rsidR="00257D50" w:rsidRDefault="00A87B59" w:rsidP="00257D50">
      <w:pPr>
        <w:spacing w:after="0" w:line="240" w:lineRule="auto"/>
        <w:jc w:val="center"/>
        <w:rPr>
          <w:lang w:val="en-US"/>
        </w:rPr>
      </w:pPr>
      <w:r>
        <w:rPr>
          <w:lang w:val="en-US"/>
        </w:rPr>
        <w:t>Educators: Mind your own business; Line of work; the business of teachers</w:t>
      </w:r>
    </w:p>
    <w:p w:rsidR="00257D50" w:rsidRDefault="00257D50" w:rsidP="00A87B59">
      <w:pPr>
        <w:spacing w:after="0" w:line="240" w:lineRule="auto"/>
        <w:rPr>
          <w:lang w:val="en-US"/>
        </w:rPr>
      </w:pPr>
    </w:p>
    <w:p w:rsidR="00A87B59" w:rsidRPr="00A87B59" w:rsidRDefault="00A87B59" w:rsidP="00A87B59">
      <w:pPr>
        <w:spacing w:after="0" w:line="240" w:lineRule="auto"/>
        <w:rPr>
          <w:u w:val="single"/>
          <w:lang w:val="en-US"/>
        </w:rPr>
      </w:pPr>
      <w:r w:rsidRPr="00A87B59">
        <w:rPr>
          <w:u w:val="single"/>
          <w:lang w:val="en-US"/>
        </w:rPr>
        <w:t>Background</w:t>
      </w:r>
    </w:p>
    <w:p w:rsidR="00257D50" w:rsidRDefault="00257D50" w:rsidP="00257D50">
      <w:pPr>
        <w:pStyle w:val="ListParagraph"/>
        <w:spacing w:after="0" w:line="240" w:lineRule="auto"/>
        <w:rPr>
          <w:lang w:val="en-US"/>
        </w:rPr>
      </w:pPr>
      <w:r>
        <w:rPr>
          <w:lang w:val="en-US"/>
        </w:rPr>
        <w:t>Rise of assessment:</w:t>
      </w:r>
    </w:p>
    <w:p w:rsidR="00257D50" w:rsidRDefault="00257D50" w:rsidP="00257D50">
      <w:pPr>
        <w:pStyle w:val="ListParagraph"/>
        <w:numPr>
          <w:ilvl w:val="0"/>
          <w:numId w:val="3"/>
        </w:numPr>
        <w:spacing w:after="0" w:line="240" w:lineRule="auto"/>
        <w:rPr>
          <w:lang w:val="en-US"/>
        </w:rPr>
      </w:pPr>
      <w:r>
        <w:rPr>
          <w:lang w:val="en-US"/>
        </w:rPr>
        <w:t>No child Left Behind</w:t>
      </w:r>
    </w:p>
    <w:p w:rsidR="00257D50" w:rsidRDefault="00257D50" w:rsidP="00257D50">
      <w:pPr>
        <w:pStyle w:val="ListParagraph"/>
        <w:numPr>
          <w:ilvl w:val="0"/>
          <w:numId w:val="3"/>
        </w:numPr>
        <w:spacing w:after="0" w:line="240" w:lineRule="auto"/>
        <w:rPr>
          <w:lang w:val="en-US"/>
        </w:rPr>
      </w:pPr>
      <w:r>
        <w:rPr>
          <w:lang w:val="en-US"/>
        </w:rPr>
        <w:t>International testing</w:t>
      </w:r>
    </w:p>
    <w:p w:rsidR="00257D50" w:rsidRDefault="00A87B59" w:rsidP="00257D50">
      <w:pPr>
        <w:pStyle w:val="ListParagraph"/>
        <w:numPr>
          <w:ilvl w:val="0"/>
          <w:numId w:val="3"/>
        </w:numPr>
        <w:spacing w:after="0" w:line="240" w:lineRule="auto"/>
        <w:rPr>
          <w:lang w:val="en-US"/>
        </w:rPr>
      </w:pPr>
      <w:r>
        <w:rPr>
          <w:lang w:val="en-US"/>
        </w:rPr>
        <w:t xml:space="preserve">Impact of </w:t>
      </w:r>
      <w:r w:rsidR="00257D50">
        <w:rPr>
          <w:lang w:val="en-US"/>
        </w:rPr>
        <w:t>information technology</w:t>
      </w:r>
    </w:p>
    <w:p w:rsidR="00257D50" w:rsidRDefault="00257D50" w:rsidP="00257D50">
      <w:pPr>
        <w:pStyle w:val="ListParagraph"/>
        <w:numPr>
          <w:ilvl w:val="0"/>
          <w:numId w:val="3"/>
        </w:numPr>
        <w:spacing w:after="0" w:line="240" w:lineRule="auto"/>
        <w:rPr>
          <w:lang w:val="en-US"/>
        </w:rPr>
      </w:pPr>
      <w:r>
        <w:rPr>
          <w:lang w:val="en-US"/>
        </w:rPr>
        <w:t>Move to social promotion</w:t>
      </w:r>
    </w:p>
    <w:p w:rsidR="00257D50" w:rsidRDefault="00257D50" w:rsidP="00257D50">
      <w:pPr>
        <w:pStyle w:val="ListParagraph"/>
        <w:numPr>
          <w:ilvl w:val="0"/>
          <w:numId w:val="3"/>
        </w:numPr>
        <w:spacing w:after="0" w:line="240" w:lineRule="auto"/>
        <w:rPr>
          <w:lang w:val="en-US"/>
        </w:rPr>
      </w:pPr>
      <w:r>
        <w:rPr>
          <w:lang w:val="en-US"/>
        </w:rPr>
        <w:t>Labour mobility</w:t>
      </w:r>
      <w:r w:rsidR="00A87B59">
        <w:rPr>
          <w:lang w:val="en-US"/>
        </w:rPr>
        <w:t xml:space="preserve"> – credentials</w:t>
      </w:r>
    </w:p>
    <w:p w:rsidR="00A87B59" w:rsidRDefault="00A87B59" w:rsidP="00257D50">
      <w:pPr>
        <w:pStyle w:val="ListParagraph"/>
        <w:numPr>
          <w:ilvl w:val="0"/>
          <w:numId w:val="3"/>
        </w:numPr>
        <w:spacing w:after="0" w:line="240" w:lineRule="auto"/>
        <w:rPr>
          <w:lang w:val="en-US"/>
        </w:rPr>
      </w:pPr>
      <w:r>
        <w:rPr>
          <w:lang w:val="en-US"/>
        </w:rPr>
        <w:t>Gap</w:t>
      </w:r>
    </w:p>
    <w:p w:rsidR="00257D50" w:rsidRDefault="00257D50" w:rsidP="00257D50">
      <w:pPr>
        <w:pStyle w:val="ListParagraph"/>
        <w:spacing w:after="0" w:line="240" w:lineRule="auto"/>
        <w:rPr>
          <w:lang w:val="en-US"/>
        </w:rPr>
      </w:pPr>
    </w:p>
    <w:p w:rsidR="00A76B3F" w:rsidRDefault="00257D50" w:rsidP="00A76B3F">
      <w:pPr>
        <w:spacing w:after="0" w:line="240" w:lineRule="auto"/>
        <w:ind w:firstLine="720"/>
        <w:rPr>
          <w:lang w:val="en-US"/>
        </w:rPr>
      </w:pPr>
      <w:r w:rsidRPr="00A87B59">
        <w:rPr>
          <w:lang w:val="en-US"/>
        </w:rPr>
        <w:t>Robert Paul Wolf (Wolf: A discourse on Grading, 1969) identified three purposes for</w:t>
      </w:r>
    </w:p>
    <w:p w:rsidR="00257D50" w:rsidRPr="00A87B59" w:rsidRDefault="00257D50" w:rsidP="00A76B3F">
      <w:pPr>
        <w:spacing w:after="0" w:line="240" w:lineRule="auto"/>
        <w:ind w:firstLine="720"/>
        <w:rPr>
          <w:lang w:val="en-US"/>
        </w:rPr>
      </w:pPr>
      <w:r w:rsidRPr="00A87B59">
        <w:rPr>
          <w:lang w:val="en-US"/>
        </w:rPr>
        <w:t>school assessment:</w:t>
      </w:r>
    </w:p>
    <w:p w:rsidR="00257D50" w:rsidRDefault="00257D50" w:rsidP="00257D50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>
        <w:rPr>
          <w:lang w:val="en-US"/>
        </w:rPr>
        <w:t>Analysis or criticism</w:t>
      </w:r>
      <w:r w:rsidR="00BC463C">
        <w:rPr>
          <w:lang w:val="en-US"/>
        </w:rPr>
        <w:t xml:space="preserve"> (formative</w:t>
      </w:r>
      <w:r w:rsidR="0032294C">
        <w:rPr>
          <w:lang w:val="en-US"/>
        </w:rPr>
        <w:t xml:space="preserve">) designing additional </w:t>
      </w:r>
      <w:r w:rsidR="00880873">
        <w:rPr>
          <w:lang w:val="en-US"/>
        </w:rPr>
        <w:t>strategies in</w:t>
      </w:r>
      <w:r w:rsidR="0032294C">
        <w:rPr>
          <w:lang w:val="en-US"/>
        </w:rPr>
        <w:t xml:space="preserve"> support of learning.  analysis prepares a teacher to provide meaningful feedback and</w:t>
      </w:r>
      <w:r w:rsidR="00860DC9">
        <w:rPr>
          <w:lang w:val="en-US"/>
        </w:rPr>
        <w:t xml:space="preserve"> is part of the ongoing give and take of the learning process</w:t>
      </w:r>
    </w:p>
    <w:p w:rsidR="00257D50" w:rsidRDefault="00257D50" w:rsidP="00257D50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>
        <w:rPr>
          <w:lang w:val="en-US"/>
        </w:rPr>
        <w:t>Evaluation</w:t>
      </w:r>
      <w:r w:rsidR="00860DC9">
        <w:rPr>
          <w:lang w:val="en-US"/>
        </w:rPr>
        <w:t>- to establish a person’s level in a subject or field, criterion referenced</w:t>
      </w:r>
    </w:p>
    <w:p w:rsidR="00257D50" w:rsidRDefault="00257D50" w:rsidP="00257D50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>
        <w:rPr>
          <w:lang w:val="en-US"/>
        </w:rPr>
        <w:t>Ranking</w:t>
      </w:r>
      <w:r w:rsidR="00860DC9">
        <w:rPr>
          <w:lang w:val="en-US"/>
        </w:rPr>
        <w:t xml:space="preserve"> – how one stacks up against others</w:t>
      </w:r>
    </w:p>
    <w:p w:rsidR="00BC463C" w:rsidRDefault="00BC463C" w:rsidP="00BC463C">
      <w:pPr>
        <w:pStyle w:val="ListParagraph"/>
        <w:spacing w:after="0" w:line="240" w:lineRule="auto"/>
        <w:ind w:left="1440"/>
        <w:rPr>
          <w:lang w:val="en-US"/>
        </w:rPr>
      </w:pPr>
    </w:p>
    <w:p w:rsidR="00B95674" w:rsidRPr="00BC463C" w:rsidRDefault="00BC463C" w:rsidP="00A76B3F">
      <w:pPr>
        <w:spacing w:after="0" w:line="240" w:lineRule="auto"/>
        <w:ind w:firstLine="720"/>
        <w:rPr>
          <w:u w:val="single"/>
          <w:lang w:val="en-US"/>
        </w:rPr>
      </w:pPr>
      <w:r w:rsidRPr="00BC463C">
        <w:rPr>
          <w:u w:val="single"/>
          <w:lang w:val="en-US"/>
        </w:rPr>
        <w:t>Assessment versus evaluation</w:t>
      </w:r>
    </w:p>
    <w:p w:rsidR="00B95674" w:rsidRDefault="00C8718F" w:rsidP="00A76B3F">
      <w:pPr>
        <w:spacing w:after="0" w:line="240" w:lineRule="auto"/>
        <w:ind w:left="720"/>
        <w:rPr>
          <w:lang w:val="en-US"/>
        </w:rPr>
      </w:pPr>
      <w:r>
        <w:rPr>
          <w:lang w:val="en-US"/>
        </w:rPr>
        <w:t xml:space="preserve">Assessment change in learning teaching and outcomes, interactive between </w:t>
      </w:r>
      <w:r w:rsidR="00BC463C">
        <w:rPr>
          <w:lang w:val="en-US"/>
        </w:rPr>
        <w:t xml:space="preserve">teacher; intended </w:t>
      </w:r>
      <w:r w:rsidR="0090101F">
        <w:rPr>
          <w:lang w:val="en-US"/>
        </w:rPr>
        <w:t>to</w:t>
      </w:r>
      <w:r w:rsidR="00BC463C">
        <w:rPr>
          <w:lang w:val="en-US"/>
        </w:rPr>
        <w:t xml:space="preserve"> improve learning “information is learner-centered, course based frequently anonymous and not graded”   Duke </w:t>
      </w:r>
      <w:r w:rsidR="00A76B3F">
        <w:rPr>
          <w:lang w:val="en-US"/>
        </w:rPr>
        <w:t>University</w:t>
      </w:r>
    </w:p>
    <w:p w:rsidR="00BC463C" w:rsidRDefault="00BC463C" w:rsidP="00B95674">
      <w:pPr>
        <w:spacing w:after="0" w:line="240" w:lineRule="auto"/>
        <w:rPr>
          <w:lang w:val="en-US"/>
        </w:rPr>
      </w:pPr>
    </w:p>
    <w:p w:rsidR="00BC463C" w:rsidRDefault="00BC463C" w:rsidP="00A76B3F">
      <w:pPr>
        <w:spacing w:after="0" w:line="240" w:lineRule="auto"/>
        <w:ind w:left="720"/>
        <w:rPr>
          <w:lang w:val="en-US"/>
        </w:rPr>
      </w:pPr>
      <w:r>
        <w:rPr>
          <w:lang w:val="en-US"/>
        </w:rPr>
        <w:t>Evaluation focuses on grades and may reflect classroom components other than course content and mastery level – duke Edu</w:t>
      </w:r>
    </w:p>
    <w:p w:rsidR="00A76B3F" w:rsidRDefault="00A76B3F" w:rsidP="00A76B3F">
      <w:pPr>
        <w:spacing w:after="0" w:line="240" w:lineRule="auto"/>
        <w:ind w:left="720"/>
        <w:rPr>
          <w:lang w:val="en-US"/>
        </w:rPr>
      </w:pPr>
    </w:p>
    <w:p w:rsidR="0090101F" w:rsidRPr="00A76B3F" w:rsidRDefault="0090101F" w:rsidP="0090101F">
      <w:pPr>
        <w:spacing w:after="0" w:line="240" w:lineRule="auto"/>
        <w:ind w:left="720"/>
        <w:rPr>
          <w:lang w:val="en-US"/>
        </w:rPr>
      </w:pPr>
      <w:bookmarkStart w:id="0" w:name="_GoBack"/>
      <w:bookmarkEnd w:id="0"/>
    </w:p>
    <w:p w:rsidR="00A76B3F" w:rsidRPr="00A76B3F" w:rsidRDefault="00A76B3F" w:rsidP="00B95674">
      <w:pPr>
        <w:spacing w:after="0" w:line="240" w:lineRule="auto"/>
        <w:rPr>
          <w:lang w:val="en-US"/>
        </w:rPr>
      </w:pPr>
    </w:p>
    <w:p w:rsidR="00A87B59" w:rsidRPr="00A87B59" w:rsidRDefault="00A87B59" w:rsidP="00B95674">
      <w:pPr>
        <w:spacing w:after="0" w:line="240" w:lineRule="auto"/>
        <w:rPr>
          <w:u w:val="single"/>
          <w:lang w:val="en-US"/>
        </w:rPr>
      </w:pPr>
      <w:r w:rsidRPr="00A87B59">
        <w:rPr>
          <w:u w:val="single"/>
          <w:lang w:val="en-US"/>
        </w:rPr>
        <w:t>Current thinking</w:t>
      </w:r>
    </w:p>
    <w:p w:rsidR="00BC463C" w:rsidRDefault="00BC463C" w:rsidP="00A87B59">
      <w:pPr>
        <w:pStyle w:val="ListParagraph"/>
        <w:numPr>
          <w:ilvl w:val="0"/>
          <w:numId w:val="8"/>
        </w:numPr>
        <w:spacing w:after="0" w:line="240" w:lineRule="auto"/>
        <w:rPr>
          <w:lang w:val="en-US"/>
        </w:rPr>
      </w:pPr>
      <w:r w:rsidRPr="00A87B59">
        <w:rPr>
          <w:lang w:val="en-US"/>
        </w:rPr>
        <w:t>Learning path clearly shows that credentialing and Qualification separate from teaching</w:t>
      </w:r>
    </w:p>
    <w:p w:rsidR="00A87B59" w:rsidRDefault="00A87B59" w:rsidP="00A87B59">
      <w:pPr>
        <w:pStyle w:val="ListParagraph"/>
        <w:numPr>
          <w:ilvl w:val="0"/>
          <w:numId w:val="8"/>
        </w:numPr>
        <w:spacing w:after="0" w:line="240" w:lineRule="auto"/>
        <w:rPr>
          <w:lang w:val="en-US"/>
        </w:rPr>
      </w:pPr>
      <w:r>
        <w:rPr>
          <w:lang w:val="en-US"/>
        </w:rPr>
        <w:t>Qualification authority</w:t>
      </w:r>
    </w:p>
    <w:p w:rsidR="00A87B59" w:rsidRPr="00A87B59" w:rsidRDefault="00A87B59" w:rsidP="00A87B59">
      <w:pPr>
        <w:pStyle w:val="ListParagraph"/>
        <w:numPr>
          <w:ilvl w:val="0"/>
          <w:numId w:val="8"/>
        </w:numPr>
        <w:spacing w:after="0" w:line="240" w:lineRule="auto"/>
        <w:rPr>
          <w:lang w:val="en-US"/>
        </w:rPr>
      </w:pPr>
    </w:p>
    <w:p w:rsidR="00860DC9" w:rsidRDefault="00860DC9" w:rsidP="00B95674">
      <w:pPr>
        <w:spacing w:after="0" w:line="240" w:lineRule="auto"/>
        <w:rPr>
          <w:lang w:val="en-US"/>
        </w:rPr>
      </w:pPr>
    </w:p>
    <w:p w:rsidR="00A87B59" w:rsidRPr="00A87B59" w:rsidRDefault="00A87B59" w:rsidP="00A87B59">
      <w:pPr>
        <w:spacing w:after="0" w:line="240" w:lineRule="auto"/>
        <w:rPr>
          <w:u w:val="single"/>
          <w:lang w:val="en-US"/>
        </w:rPr>
      </w:pPr>
      <w:r w:rsidRPr="00A87B59">
        <w:rPr>
          <w:u w:val="single"/>
          <w:lang w:val="en-US"/>
        </w:rPr>
        <w:t>Other models</w:t>
      </w:r>
    </w:p>
    <w:p w:rsidR="00A87B59" w:rsidRDefault="00A87B59" w:rsidP="00A87B59">
      <w:pPr>
        <w:pStyle w:val="ListParagraph"/>
        <w:numPr>
          <w:ilvl w:val="0"/>
          <w:numId w:val="7"/>
        </w:numPr>
        <w:spacing w:after="0" w:line="240" w:lineRule="auto"/>
        <w:rPr>
          <w:lang w:val="en-US"/>
        </w:rPr>
      </w:pPr>
      <w:r>
        <w:rPr>
          <w:lang w:val="en-US"/>
        </w:rPr>
        <w:t>Apprenticeship</w:t>
      </w:r>
    </w:p>
    <w:p w:rsidR="00A87B59" w:rsidRDefault="00A87B59" w:rsidP="00A87B59">
      <w:pPr>
        <w:pStyle w:val="ListParagraph"/>
        <w:numPr>
          <w:ilvl w:val="0"/>
          <w:numId w:val="7"/>
        </w:numPr>
        <w:spacing w:after="0" w:line="240" w:lineRule="auto"/>
        <w:rPr>
          <w:lang w:val="en-US"/>
        </w:rPr>
      </w:pPr>
      <w:r>
        <w:rPr>
          <w:lang w:val="en-US"/>
        </w:rPr>
        <w:t>International Baccalaureate</w:t>
      </w:r>
    </w:p>
    <w:p w:rsidR="00A87B59" w:rsidRDefault="00A87B59" w:rsidP="00A87B59">
      <w:pPr>
        <w:pStyle w:val="ListParagraph"/>
        <w:numPr>
          <w:ilvl w:val="0"/>
          <w:numId w:val="7"/>
        </w:numPr>
        <w:spacing w:after="0" w:line="240" w:lineRule="auto"/>
        <w:rPr>
          <w:lang w:val="en-US"/>
        </w:rPr>
      </w:pPr>
      <w:r>
        <w:rPr>
          <w:lang w:val="en-US"/>
        </w:rPr>
        <w:t>Music</w:t>
      </w:r>
    </w:p>
    <w:p w:rsidR="00A87B59" w:rsidRDefault="00A87B59" w:rsidP="00A87B59">
      <w:pPr>
        <w:pStyle w:val="ListParagraph"/>
        <w:numPr>
          <w:ilvl w:val="0"/>
          <w:numId w:val="7"/>
        </w:numPr>
        <w:spacing w:after="0" w:line="240" w:lineRule="auto"/>
        <w:rPr>
          <w:lang w:val="en-US"/>
        </w:rPr>
      </w:pPr>
      <w:r>
        <w:rPr>
          <w:lang w:val="en-US"/>
        </w:rPr>
        <w:t>Swimming</w:t>
      </w:r>
    </w:p>
    <w:p w:rsidR="00A87B59" w:rsidRDefault="00A87B59" w:rsidP="00A87B59">
      <w:pPr>
        <w:pStyle w:val="ListParagraph"/>
        <w:numPr>
          <w:ilvl w:val="0"/>
          <w:numId w:val="7"/>
        </w:numPr>
        <w:spacing w:after="0" w:line="240" w:lineRule="auto"/>
        <w:rPr>
          <w:lang w:val="en-US"/>
        </w:rPr>
      </w:pPr>
      <w:r>
        <w:rPr>
          <w:lang w:val="en-US"/>
        </w:rPr>
        <w:t>Canadian math Olympiad</w:t>
      </w:r>
    </w:p>
    <w:p w:rsidR="00AD4BC8" w:rsidRDefault="00AD4BC8" w:rsidP="00A87B59">
      <w:pPr>
        <w:pStyle w:val="ListParagraph"/>
        <w:numPr>
          <w:ilvl w:val="0"/>
          <w:numId w:val="7"/>
        </w:numPr>
        <w:spacing w:after="0" w:line="240" w:lineRule="auto"/>
        <w:rPr>
          <w:lang w:val="en-US"/>
        </w:rPr>
      </w:pPr>
      <w:r>
        <w:rPr>
          <w:lang w:val="en-US"/>
        </w:rPr>
        <w:t>GED</w:t>
      </w:r>
    </w:p>
    <w:p w:rsidR="00AD4BC8" w:rsidRDefault="00AD4BC8" w:rsidP="00A87B59">
      <w:pPr>
        <w:pStyle w:val="ListParagraph"/>
        <w:numPr>
          <w:ilvl w:val="0"/>
          <w:numId w:val="7"/>
        </w:numPr>
        <w:spacing w:after="0" w:line="240" w:lineRule="auto"/>
        <w:rPr>
          <w:lang w:val="en-US"/>
        </w:rPr>
      </w:pPr>
      <w:r>
        <w:rPr>
          <w:lang w:val="en-US"/>
        </w:rPr>
        <w:t>TOWES</w:t>
      </w:r>
    </w:p>
    <w:p w:rsidR="00AD4BC8" w:rsidRDefault="00AD4BC8" w:rsidP="00A87B59">
      <w:pPr>
        <w:pStyle w:val="ListParagraph"/>
        <w:numPr>
          <w:ilvl w:val="0"/>
          <w:numId w:val="7"/>
        </w:numPr>
        <w:spacing w:after="0" w:line="240" w:lineRule="auto"/>
        <w:rPr>
          <w:lang w:val="en-US"/>
        </w:rPr>
      </w:pPr>
      <w:r>
        <w:rPr>
          <w:lang w:val="en-US"/>
        </w:rPr>
        <w:t>Canadian Language levels</w:t>
      </w:r>
    </w:p>
    <w:p w:rsidR="00AD4BC8" w:rsidRPr="00880873" w:rsidRDefault="00AD4BC8" w:rsidP="00A87B59">
      <w:pPr>
        <w:pStyle w:val="ListParagraph"/>
        <w:numPr>
          <w:ilvl w:val="0"/>
          <w:numId w:val="7"/>
        </w:numPr>
        <w:spacing w:after="0" w:line="240" w:lineRule="auto"/>
        <w:rPr>
          <w:lang w:val="en-US"/>
        </w:rPr>
      </w:pPr>
      <w:r>
        <w:rPr>
          <w:lang w:val="en-US"/>
        </w:rPr>
        <w:t>Qualification authorities</w:t>
      </w:r>
    </w:p>
    <w:p w:rsidR="00A87B59" w:rsidRDefault="00A87B59" w:rsidP="00B95674">
      <w:pPr>
        <w:spacing w:after="0" w:line="240" w:lineRule="auto"/>
        <w:rPr>
          <w:lang w:val="en-US"/>
        </w:rPr>
      </w:pPr>
    </w:p>
    <w:p w:rsidR="00A87B59" w:rsidRDefault="00A87B59" w:rsidP="00B95674">
      <w:pPr>
        <w:spacing w:after="0" w:line="240" w:lineRule="auto"/>
        <w:rPr>
          <w:lang w:val="en-US"/>
        </w:rPr>
      </w:pPr>
    </w:p>
    <w:p w:rsidR="00A87B59" w:rsidRPr="00A87B59" w:rsidRDefault="00A87B59" w:rsidP="00A87B59">
      <w:pPr>
        <w:spacing w:after="0" w:line="240" w:lineRule="auto"/>
        <w:rPr>
          <w:u w:val="single"/>
          <w:lang w:val="en-US"/>
        </w:rPr>
      </w:pPr>
      <w:r w:rsidRPr="00A87B59">
        <w:rPr>
          <w:u w:val="single"/>
          <w:lang w:val="en-US"/>
        </w:rPr>
        <w:t>Conclusions:</w:t>
      </w:r>
    </w:p>
    <w:p w:rsidR="00A87B59" w:rsidRDefault="00A87B59" w:rsidP="00A87B59">
      <w:pPr>
        <w:pStyle w:val="ListParagraph"/>
        <w:numPr>
          <w:ilvl w:val="0"/>
          <w:numId w:val="6"/>
        </w:numPr>
        <w:spacing w:after="0" w:line="240" w:lineRule="auto"/>
        <w:rPr>
          <w:lang w:val="en-US"/>
        </w:rPr>
      </w:pPr>
      <w:r>
        <w:rPr>
          <w:lang w:val="en-US"/>
        </w:rPr>
        <w:t>Levels should be identified through analysis of subject or field</w:t>
      </w:r>
    </w:p>
    <w:p w:rsidR="00A87B59" w:rsidRDefault="00A87B59" w:rsidP="00A87B59">
      <w:pPr>
        <w:pStyle w:val="ListParagraph"/>
        <w:numPr>
          <w:ilvl w:val="0"/>
          <w:numId w:val="6"/>
        </w:numPr>
        <w:spacing w:after="0" w:line="240" w:lineRule="auto"/>
        <w:rPr>
          <w:lang w:val="en-US"/>
        </w:rPr>
      </w:pPr>
      <w:r>
        <w:rPr>
          <w:lang w:val="en-US"/>
        </w:rPr>
        <w:t>School documentation inadequate to task</w:t>
      </w:r>
    </w:p>
    <w:p w:rsidR="00A87B59" w:rsidRDefault="00A87B59" w:rsidP="00A87B59">
      <w:pPr>
        <w:pStyle w:val="ListParagraph"/>
        <w:numPr>
          <w:ilvl w:val="0"/>
          <w:numId w:val="6"/>
        </w:numPr>
        <w:spacing w:after="0" w:line="240" w:lineRule="auto"/>
        <w:rPr>
          <w:lang w:val="en-US"/>
        </w:rPr>
      </w:pPr>
      <w:r>
        <w:rPr>
          <w:lang w:val="en-US"/>
        </w:rPr>
        <w:t>School has other roles that to provide knowledge</w:t>
      </w:r>
    </w:p>
    <w:p w:rsidR="00A87B59" w:rsidRDefault="00A87B59" w:rsidP="00A87B59">
      <w:pPr>
        <w:pStyle w:val="ListParagraph"/>
        <w:numPr>
          <w:ilvl w:val="0"/>
          <w:numId w:val="6"/>
        </w:numPr>
        <w:spacing w:after="0" w:line="240" w:lineRule="auto"/>
        <w:rPr>
          <w:lang w:val="en-US"/>
        </w:rPr>
      </w:pPr>
      <w:r>
        <w:rPr>
          <w:lang w:val="en-US"/>
        </w:rPr>
        <w:t>Evaluation is separate from teaching</w:t>
      </w:r>
    </w:p>
    <w:p w:rsidR="00A87B59" w:rsidRDefault="00A87B59" w:rsidP="00A87B59">
      <w:pPr>
        <w:spacing w:after="0" w:line="240" w:lineRule="auto"/>
        <w:rPr>
          <w:lang w:val="en-US"/>
        </w:rPr>
      </w:pPr>
    </w:p>
    <w:p w:rsidR="00A87B59" w:rsidRDefault="00A87B59" w:rsidP="00B95674">
      <w:pPr>
        <w:spacing w:after="0" w:line="240" w:lineRule="auto"/>
        <w:rPr>
          <w:lang w:val="en-US"/>
        </w:rPr>
      </w:pPr>
      <w:r>
        <w:rPr>
          <w:lang w:val="en-US"/>
        </w:rPr>
        <w:t>Proposal</w:t>
      </w:r>
    </w:p>
    <w:p w:rsidR="00A87B59" w:rsidRDefault="00A87B59" w:rsidP="00B95674">
      <w:pPr>
        <w:spacing w:after="0" w:line="240" w:lineRule="auto"/>
        <w:rPr>
          <w:lang w:val="en-US"/>
        </w:rPr>
      </w:pPr>
    </w:p>
    <w:p w:rsidR="00860DC9" w:rsidRDefault="00860DC9" w:rsidP="00B95674">
      <w:pPr>
        <w:spacing w:after="0" w:line="240" w:lineRule="auto"/>
        <w:rPr>
          <w:lang w:val="en-US"/>
        </w:rPr>
      </w:pPr>
      <w:r>
        <w:rPr>
          <w:lang w:val="en-US"/>
        </w:rPr>
        <w:t>Assessment service</w:t>
      </w:r>
    </w:p>
    <w:p w:rsidR="00860DC9" w:rsidRPr="00860DC9" w:rsidRDefault="00860DC9" w:rsidP="00860DC9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 w:rsidRPr="00860DC9">
        <w:rPr>
          <w:lang w:val="en-US"/>
        </w:rPr>
        <w:t>Independent</w:t>
      </w:r>
    </w:p>
    <w:p w:rsidR="00860DC9" w:rsidRPr="00860DC9" w:rsidRDefault="00860DC9" w:rsidP="00860DC9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 w:rsidRPr="00860DC9">
        <w:rPr>
          <w:lang w:val="en-US"/>
        </w:rPr>
        <w:t>Reduces bias</w:t>
      </w:r>
    </w:p>
    <w:p w:rsidR="00860DC9" w:rsidRPr="00860DC9" w:rsidRDefault="00860DC9" w:rsidP="00860DC9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 w:rsidRPr="00860DC9">
        <w:rPr>
          <w:lang w:val="en-US"/>
        </w:rPr>
        <w:t>Improves consistency</w:t>
      </w:r>
    </w:p>
    <w:p w:rsidR="00860DC9" w:rsidRPr="00860DC9" w:rsidRDefault="00860DC9" w:rsidP="00860DC9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 w:rsidRPr="00860DC9">
        <w:rPr>
          <w:lang w:val="en-US"/>
        </w:rPr>
        <w:t>Reduces teacher workload</w:t>
      </w:r>
    </w:p>
    <w:p w:rsidR="00860DC9" w:rsidRDefault="00860DC9" w:rsidP="00860DC9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 w:rsidRPr="00860DC9">
        <w:rPr>
          <w:lang w:val="en-US"/>
        </w:rPr>
        <w:t>Removes conflict of interest</w:t>
      </w:r>
    </w:p>
    <w:p w:rsidR="00860DC9" w:rsidRDefault="00860DC9" w:rsidP="00860DC9">
      <w:pPr>
        <w:spacing w:after="0" w:line="240" w:lineRule="auto"/>
        <w:rPr>
          <w:lang w:val="en-US"/>
        </w:rPr>
      </w:pPr>
    </w:p>
    <w:p w:rsidR="00860DC9" w:rsidRDefault="00F5324E" w:rsidP="00860DC9">
      <w:pPr>
        <w:spacing w:after="0" w:line="240" w:lineRule="auto"/>
        <w:rPr>
          <w:lang w:val="en-US"/>
        </w:rPr>
      </w:pPr>
      <w:r>
        <w:rPr>
          <w:lang w:val="en-US"/>
        </w:rPr>
        <w:t>C</w:t>
      </w:r>
      <w:r w:rsidR="00860DC9">
        <w:rPr>
          <w:lang w:val="en-US"/>
        </w:rPr>
        <w:t>haracteristics</w:t>
      </w:r>
      <w:r>
        <w:rPr>
          <w:lang w:val="en-US"/>
        </w:rPr>
        <w:t>:</w:t>
      </w:r>
    </w:p>
    <w:p w:rsidR="00F5324E" w:rsidRDefault="00F5324E" w:rsidP="00F5324E">
      <w:pPr>
        <w:pStyle w:val="ListParagraph"/>
        <w:numPr>
          <w:ilvl w:val="0"/>
          <w:numId w:val="5"/>
        </w:numPr>
        <w:spacing w:after="0" w:line="240" w:lineRule="auto"/>
        <w:rPr>
          <w:lang w:val="en-US"/>
        </w:rPr>
      </w:pPr>
      <w:r>
        <w:rPr>
          <w:lang w:val="en-US"/>
        </w:rPr>
        <w:t>Independent</w:t>
      </w:r>
    </w:p>
    <w:p w:rsidR="00691944" w:rsidRDefault="00691944" w:rsidP="00F5324E">
      <w:pPr>
        <w:pStyle w:val="ListParagraph"/>
        <w:numPr>
          <w:ilvl w:val="0"/>
          <w:numId w:val="5"/>
        </w:numPr>
        <w:spacing w:after="0" w:line="240" w:lineRule="auto"/>
        <w:rPr>
          <w:lang w:val="en-US"/>
        </w:rPr>
      </w:pPr>
      <w:r>
        <w:rPr>
          <w:lang w:val="en-US"/>
        </w:rPr>
        <w:t>Laddering</w:t>
      </w:r>
    </w:p>
    <w:p w:rsidR="00F5324E" w:rsidRDefault="00F5324E" w:rsidP="00F5324E">
      <w:pPr>
        <w:pStyle w:val="ListParagraph"/>
        <w:numPr>
          <w:ilvl w:val="0"/>
          <w:numId w:val="5"/>
        </w:numPr>
        <w:spacing w:after="0" w:line="240" w:lineRule="auto"/>
        <w:rPr>
          <w:lang w:val="en-US"/>
        </w:rPr>
      </w:pPr>
      <w:r>
        <w:rPr>
          <w:lang w:val="en-US"/>
        </w:rPr>
        <w:t xml:space="preserve">Identify levels through </w:t>
      </w:r>
      <w:r w:rsidR="00880873">
        <w:rPr>
          <w:lang w:val="en-US"/>
        </w:rPr>
        <w:t>analysis</w:t>
      </w:r>
      <w:r>
        <w:rPr>
          <w:lang w:val="en-US"/>
        </w:rPr>
        <w:t xml:space="preserve"> if field</w:t>
      </w:r>
    </w:p>
    <w:p w:rsidR="00F5324E" w:rsidRDefault="00F5324E" w:rsidP="00F5324E">
      <w:pPr>
        <w:pStyle w:val="ListParagraph"/>
        <w:numPr>
          <w:ilvl w:val="0"/>
          <w:numId w:val="5"/>
        </w:numPr>
        <w:spacing w:after="0" w:line="240" w:lineRule="auto"/>
        <w:rPr>
          <w:lang w:val="en-US"/>
        </w:rPr>
      </w:pPr>
      <w:r>
        <w:rPr>
          <w:lang w:val="en-US"/>
        </w:rPr>
        <w:t xml:space="preserve">Clients may be </w:t>
      </w:r>
      <w:r w:rsidR="00880873">
        <w:rPr>
          <w:lang w:val="en-US"/>
        </w:rPr>
        <w:t>individuals</w:t>
      </w:r>
      <w:r>
        <w:rPr>
          <w:lang w:val="en-US"/>
        </w:rPr>
        <w:t xml:space="preserve"> or organizations</w:t>
      </w:r>
    </w:p>
    <w:p w:rsidR="00F5324E" w:rsidRDefault="00F5324E" w:rsidP="00F5324E">
      <w:pPr>
        <w:pStyle w:val="ListParagraph"/>
        <w:numPr>
          <w:ilvl w:val="0"/>
          <w:numId w:val="5"/>
        </w:numPr>
        <w:spacing w:after="0" w:line="240" w:lineRule="auto"/>
        <w:rPr>
          <w:lang w:val="en-US"/>
        </w:rPr>
      </w:pPr>
      <w:r>
        <w:rPr>
          <w:lang w:val="en-US"/>
        </w:rPr>
        <w:t>By application</w:t>
      </w:r>
    </w:p>
    <w:p w:rsidR="00F5324E" w:rsidRDefault="00F5324E" w:rsidP="00F5324E">
      <w:pPr>
        <w:pStyle w:val="ListParagraph"/>
        <w:numPr>
          <w:ilvl w:val="0"/>
          <w:numId w:val="5"/>
        </w:numPr>
        <w:spacing w:after="0" w:line="240" w:lineRule="auto"/>
        <w:rPr>
          <w:lang w:val="en-US"/>
        </w:rPr>
      </w:pPr>
      <w:r>
        <w:rPr>
          <w:lang w:val="en-US"/>
        </w:rPr>
        <w:t>Level independent of length of study</w:t>
      </w:r>
    </w:p>
    <w:p w:rsidR="00691944" w:rsidRDefault="00691944" w:rsidP="00691944">
      <w:pPr>
        <w:pStyle w:val="ListParagraph"/>
        <w:numPr>
          <w:ilvl w:val="0"/>
          <w:numId w:val="5"/>
        </w:numPr>
        <w:spacing w:after="0" w:line="240" w:lineRule="auto"/>
        <w:rPr>
          <w:lang w:val="en-US"/>
        </w:rPr>
      </w:pPr>
      <w:r>
        <w:rPr>
          <w:lang w:val="en-US"/>
        </w:rPr>
        <w:t>Awards a qualification not a credential</w:t>
      </w:r>
    </w:p>
    <w:p w:rsidR="00691944" w:rsidRDefault="00691944" w:rsidP="00691944">
      <w:pPr>
        <w:pStyle w:val="ListParagraph"/>
        <w:numPr>
          <w:ilvl w:val="0"/>
          <w:numId w:val="5"/>
        </w:numPr>
        <w:spacing w:after="0" w:line="240" w:lineRule="auto"/>
        <w:rPr>
          <w:lang w:val="en-US"/>
        </w:rPr>
      </w:pPr>
      <w:r>
        <w:rPr>
          <w:lang w:val="en-US"/>
        </w:rPr>
        <w:t>Results belong to the individual</w:t>
      </w:r>
    </w:p>
    <w:sectPr w:rsidR="0069194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69564C"/>
    <w:multiLevelType w:val="hybridMultilevel"/>
    <w:tmpl w:val="F9B6688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1C6E0E"/>
    <w:multiLevelType w:val="hybridMultilevel"/>
    <w:tmpl w:val="AB4035B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5B016F6"/>
    <w:multiLevelType w:val="hybridMultilevel"/>
    <w:tmpl w:val="2D28A02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B1B6F8F"/>
    <w:multiLevelType w:val="hybridMultilevel"/>
    <w:tmpl w:val="19A8C7F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49CB45D8"/>
    <w:multiLevelType w:val="hybridMultilevel"/>
    <w:tmpl w:val="87EE541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D15470D"/>
    <w:multiLevelType w:val="hybridMultilevel"/>
    <w:tmpl w:val="11A67A24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77595C7C"/>
    <w:multiLevelType w:val="hybridMultilevel"/>
    <w:tmpl w:val="8992328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F757D60"/>
    <w:multiLevelType w:val="hybridMultilevel"/>
    <w:tmpl w:val="5A0851F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0"/>
  </w:num>
  <w:num w:numId="5">
    <w:abstractNumId w:val="6"/>
  </w:num>
  <w:num w:numId="6">
    <w:abstractNumId w:val="2"/>
  </w:num>
  <w:num w:numId="7">
    <w:abstractNumId w:val="1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7D50"/>
    <w:rsid w:val="00257D50"/>
    <w:rsid w:val="0032294C"/>
    <w:rsid w:val="00471E46"/>
    <w:rsid w:val="005070D3"/>
    <w:rsid w:val="00691944"/>
    <w:rsid w:val="00860DC9"/>
    <w:rsid w:val="00880873"/>
    <w:rsid w:val="008E0795"/>
    <w:rsid w:val="0090101F"/>
    <w:rsid w:val="00A50DDC"/>
    <w:rsid w:val="00A76B3F"/>
    <w:rsid w:val="00A77CEB"/>
    <w:rsid w:val="00A87B59"/>
    <w:rsid w:val="00AD4BC8"/>
    <w:rsid w:val="00B95674"/>
    <w:rsid w:val="00BC463C"/>
    <w:rsid w:val="00C8718F"/>
    <w:rsid w:val="00CA0193"/>
    <w:rsid w:val="00F53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7D5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7D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7B81DD-9720-4888-8CD7-2E8DCD0B2E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294</Words>
  <Characters>1677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1968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Donald</cp:lastModifiedBy>
  <cp:revision>3</cp:revision>
  <cp:lastPrinted>2015-10-08T15:17:00Z</cp:lastPrinted>
  <dcterms:created xsi:type="dcterms:W3CDTF">2016-04-02T03:44:00Z</dcterms:created>
  <dcterms:modified xsi:type="dcterms:W3CDTF">2016-04-02T16:46:00Z</dcterms:modified>
</cp:coreProperties>
</file>