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5C937281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4A4DBF">
        <w:rPr>
          <w:lang w:val="en-US"/>
        </w:rPr>
        <w:t>C</w:t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</w:t>
      </w:r>
      <w:r w:rsidR="00DE2776">
        <w:rPr>
          <w:lang w:val="en-US"/>
        </w:rPr>
        <w:t xml:space="preserve">September 20, </w:t>
      </w:r>
      <w:r w:rsidR="00687043">
        <w:rPr>
          <w:lang w:val="en-US"/>
        </w:rPr>
        <w:t>2020</w:t>
      </w:r>
    </w:p>
    <w:p w14:paraId="2C4F8311" w14:textId="4C3F00E9" w:rsidR="00192D9F" w:rsidRDefault="00192D9F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  <w:t xml:space="preserve">Quality:  a customer’s perception of the value of a supplier’s work </w:t>
      </w:r>
      <w:proofErr w:type="gramStart"/>
      <w:r>
        <w:rPr>
          <w:b/>
          <w:i/>
          <w:sz w:val="22"/>
          <w:szCs w:val="22"/>
          <w:lang w:val="en-US"/>
        </w:rPr>
        <w:t>output</w:t>
      </w:r>
      <w:r w:rsidR="00341046" w:rsidRPr="00341046">
        <w:rPr>
          <w:b/>
          <w:i/>
          <w:sz w:val="22"/>
          <w:szCs w:val="22"/>
          <w:lang w:val="en-US"/>
        </w:rPr>
        <w:t xml:space="preserve"> </w:t>
      </w:r>
      <w:r>
        <w:rPr>
          <w:b/>
          <w:i/>
          <w:sz w:val="22"/>
          <w:szCs w:val="22"/>
          <w:lang w:val="en-US"/>
        </w:rPr>
        <w:t xml:space="preserve"> -</w:t>
      </w:r>
      <w:proofErr w:type="gramEnd"/>
      <w:r>
        <w:rPr>
          <w:b/>
          <w:i/>
          <w:sz w:val="22"/>
          <w:szCs w:val="22"/>
          <w:lang w:val="en-US"/>
        </w:rPr>
        <w:t xml:space="preserve"> New Zealand </w:t>
      </w:r>
    </w:p>
    <w:p w14:paraId="15BC5C18" w14:textId="51D3256C" w:rsidR="00192D9F" w:rsidRPr="00341046" w:rsidRDefault="00192D9F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22"/>
          <w:szCs w:val="22"/>
          <w:lang w:val="en-US"/>
        </w:rPr>
        <w:sectPr w:rsidR="00192D9F" w:rsidRPr="00341046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6873D614" w14:textId="77777777" w:rsidR="003F11DF" w:rsidRDefault="003F11DF" w:rsidP="00917D4C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3307F15A" w14:textId="6546CEAE" w:rsidR="00917D4C" w:rsidRDefault="00917D4C" w:rsidP="00917D4C">
      <w:pPr>
        <w:jc w:val="center"/>
        <w:rPr>
          <w:b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Overhaul needed</w:t>
      </w:r>
    </w:p>
    <w:p w14:paraId="651C366D" w14:textId="299B5F18" w:rsidR="00917D4C" w:rsidRPr="003F11DF" w:rsidRDefault="00917D4C" w:rsidP="00917D4C">
      <w:pPr>
        <w:jc w:val="both"/>
        <w:rPr>
          <w:bCs/>
        </w:rPr>
      </w:pPr>
      <w:r w:rsidRPr="003F11DF">
        <w:rPr>
          <w:bCs/>
        </w:rPr>
        <w:t xml:space="preserve">Education services need an overhaul; they are narrowly focused, cognitively based, bureaucratic, lack accountability and focus on program delivery rather than on learner development – they also lack a self-correcting mechanism.  </w:t>
      </w:r>
    </w:p>
    <w:p w14:paraId="4CEC59E2" w14:textId="77777777" w:rsidR="00917D4C" w:rsidRPr="003F11DF" w:rsidRDefault="00917D4C" w:rsidP="00917D4C">
      <w:pPr>
        <w:jc w:val="both"/>
        <w:rPr>
          <w:bCs/>
        </w:rPr>
      </w:pPr>
    </w:p>
    <w:p w14:paraId="52C2C8C9" w14:textId="5E656E90" w:rsidR="00917D4C" w:rsidRPr="003F11DF" w:rsidRDefault="00917D4C" w:rsidP="00917D4C">
      <w:pPr>
        <w:jc w:val="both"/>
        <w:rPr>
          <w:bCs/>
        </w:rPr>
      </w:pPr>
      <w:r w:rsidRPr="003F11DF">
        <w:rPr>
          <w:bCs/>
        </w:rPr>
        <w:t xml:space="preserve">I do not, we cannot, blame the current government, the previous government or any single government that went before for </w:t>
      </w:r>
      <w:r w:rsidR="0084556C">
        <w:rPr>
          <w:bCs/>
        </w:rPr>
        <w:t xml:space="preserve">deficiencies, however, each current </w:t>
      </w:r>
      <w:proofErr w:type="gramStart"/>
      <w:r w:rsidR="0084556C">
        <w:rPr>
          <w:bCs/>
        </w:rPr>
        <w:t xml:space="preserve">government </w:t>
      </w:r>
      <w:r w:rsidRPr="003F11DF">
        <w:rPr>
          <w:bCs/>
        </w:rPr>
        <w:t xml:space="preserve"> has</w:t>
      </w:r>
      <w:proofErr w:type="gramEnd"/>
      <w:r w:rsidRPr="003F11DF">
        <w:rPr>
          <w:bCs/>
        </w:rPr>
        <w:t xml:space="preserve"> a </w:t>
      </w:r>
      <w:r w:rsidR="0084556C">
        <w:rPr>
          <w:bCs/>
        </w:rPr>
        <w:t xml:space="preserve">responsibility </w:t>
      </w:r>
      <w:r w:rsidRPr="003F11DF">
        <w:rPr>
          <w:bCs/>
        </w:rPr>
        <w:t xml:space="preserve">for instituting corrective measures.  </w:t>
      </w:r>
    </w:p>
    <w:p w14:paraId="339A76BC" w14:textId="77777777" w:rsidR="00917D4C" w:rsidRPr="003F11DF" w:rsidRDefault="00917D4C" w:rsidP="00917D4C">
      <w:pPr>
        <w:jc w:val="both"/>
        <w:rPr>
          <w:bCs/>
        </w:rPr>
      </w:pPr>
    </w:p>
    <w:p w14:paraId="2FF3362B" w14:textId="77777777" w:rsidR="006E429E" w:rsidRDefault="001B00D3" w:rsidP="00917D4C">
      <w:pPr>
        <w:jc w:val="both"/>
        <w:rPr>
          <w:bCs/>
        </w:rPr>
      </w:pPr>
      <w:r>
        <w:rPr>
          <w:bCs/>
        </w:rPr>
        <w:t xml:space="preserve">We believe that education is central to the future of our citizens and our community. </w:t>
      </w:r>
      <w:r w:rsidR="00781A16">
        <w:rPr>
          <w:bCs/>
        </w:rPr>
        <w:t>In 2020.</w:t>
      </w:r>
      <w:r w:rsidR="006E429E">
        <w:rPr>
          <w:bCs/>
        </w:rPr>
        <w:t xml:space="preserve"> c</w:t>
      </w:r>
      <w:r>
        <w:rPr>
          <w:bCs/>
        </w:rPr>
        <w:t>itizens</w:t>
      </w:r>
      <w:r w:rsidR="00BE0657">
        <w:rPr>
          <w:bCs/>
        </w:rPr>
        <w:t xml:space="preserve"> </w:t>
      </w:r>
      <w:r w:rsidR="00781A16">
        <w:rPr>
          <w:bCs/>
        </w:rPr>
        <w:t>need to be</w:t>
      </w:r>
      <w:r w:rsidR="00BE0657">
        <w:rPr>
          <w:bCs/>
        </w:rPr>
        <w:t xml:space="preserve"> </w:t>
      </w:r>
      <w:r w:rsidR="00917D4C" w:rsidRPr="003F11DF">
        <w:rPr>
          <w:bCs/>
        </w:rPr>
        <w:t>literate and numerate</w:t>
      </w:r>
      <w:r w:rsidR="0084556C">
        <w:rPr>
          <w:bCs/>
        </w:rPr>
        <w:t xml:space="preserve"> and</w:t>
      </w:r>
      <w:r w:rsidR="00917D4C" w:rsidRPr="003F11DF">
        <w:rPr>
          <w:bCs/>
        </w:rPr>
        <w:t xml:space="preserve"> independent learners,</w:t>
      </w:r>
      <w:r w:rsidR="00781A16">
        <w:rPr>
          <w:bCs/>
        </w:rPr>
        <w:t xml:space="preserve"> be able to </w:t>
      </w:r>
      <w:r w:rsidR="00917D4C" w:rsidRPr="003F11DF">
        <w:rPr>
          <w:bCs/>
        </w:rPr>
        <w:t xml:space="preserve">take care of themselves and </w:t>
      </w:r>
      <w:r w:rsidR="00781A16">
        <w:rPr>
          <w:bCs/>
        </w:rPr>
        <w:t>get along with others</w:t>
      </w:r>
      <w:r w:rsidR="006E429E">
        <w:rPr>
          <w:bCs/>
        </w:rPr>
        <w:t>, be both wise consumers and competent producers,</w:t>
      </w:r>
      <w:r w:rsidR="0084556C">
        <w:rPr>
          <w:bCs/>
        </w:rPr>
        <w:t xml:space="preserve"> </w:t>
      </w:r>
      <w:r w:rsidR="00781A16">
        <w:rPr>
          <w:bCs/>
        </w:rPr>
        <w:t xml:space="preserve">and function as members of a democratic society. Government’s role is to encourage support education </w:t>
      </w:r>
      <w:r w:rsidR="0084556C">
        <w:rPr>
          <w:bCs/>
        </w:rPr>
        <w:t xml:space="preserve">for all its citizens </w:t>
      </w:r>
      <w:r w:rsidR="00781A16">
        <w:rPr>
          <w:bCs/>
        </w:rPr>
        <w:t xml:space="preserve">and regulate its ongoing </w:t>
      </w:r>
      <w:r w:rsidR="0084556C">
        <w:rPr>
          <w:bCs/>
        </w:rPr>
        <w:t xml:space="preserve">supporting </w:t>
      </w:r>
      <w:r w:rsidR="00781A16">
        <w:rPr>
          <w:bCs/>
        </w:rPr>
        <w:t xml:space="preserve">activities. </w:t>
      </w:r>
      <w:r w:rsidR="00190AB0">
        <w:rPr>
          <w:bCs/>
        </w:rPr>
        <w:t xml:space="preserve">A recent World Bank Report </w:t>
      </w:r>
      <w:proofErr w:type="gramStart"/>
      <w:r w:rsidR="00190AB0">
        <w:rPr>
          <w:bCs/>
        </w:rPr>
        <w:t>( see</w:t>
      </w:r>
      <w:proofErr w:type="gramEnd"/>
      <w:r w:rsidR="00190AB0">
        <w:rPr>
          <w:bCs/>
        </w:rPr>
        <w:t xml:space="preserve"> below)  reports that the two most important factors in a child’s education  are what the  child ”brings from home” and his/her teacher.</w:t>
      </w:r>
    </w:p>
    <w:p w14:paraId="4AF3FE1C" w14:textId="77777777" w:rsidR="006E429E" w:rsidRDefault="006E429E" w:rsidP="00917D4C">
      <w:pPr>
        <w:jc w:val="both"/>
        <w:rPr>
          <w:bCs/>
        </w:rPr>
      </w:pPr>
    </w:p>
    <w:p w14:paraId="5EAE766A" w14:textId="77777777" w:rsidR="00976C21" w:rsidRPr="00976C21" w:rsidRDefault="00976C21" w:rsidP="00976C21">
      <w:pPr>
        <w:jc w:val="both"/>
        <w:rPr>
          <w:bCs/>
        </w:rPr>
      </w:pPr>
      <w:r w:rsidRPr="00976C21">
        <w:rPr>
          <w:bCs/>
        </w:rPr>
        <w:t xml:space="preserve">PEI has some 150,000 citizens; all are potential users of educational services. Their </w:t>
      </w:r>
    </w:p>
    <w:p w14:paraId="78697460" w14:textId="6601A296" w:rsidR="006E429E" w:rsidRDefault="00976C21" w:rsidP="00976C21">
      <w:pPr>
        <w:jc w:val="both"/>
        <w:rPr>
          <w:bCs/>
        </w:rPr>
      </w:pPr>
      <w:r w:rsidRPr="00976C21">
        <w:rPr>
          <w:bCs/>
        </w:rPr>
        <w:t xml:space="preserve">need’ s, interests and capabilities are many and varied.  </w:t>
      </w:r>
    </w:p>
    <w:p w14:paraId="76921718" w14:textId="77777777" w:rsidR="006E429E" w:rsidRDefault="006E429E" w:rsidP="00917D4C">
      <w:pPr>
        <w:jc w:val="both"/>
        <w:rPr>
          <w:bCs/>
        </w:rPr>
      </w:pPr>
    </w:p>
    <w:p w14:paraId="28F01ABD" w14:textId="77777777" w:rsidR="00976C21" w:rsidRDefault="006E429E" w:rsidP="00917D4C">
      <w:pPr>
        <w:jc w:val="both"/>
        <w:rPr>
          <w:bCs/>
        </w:rPr>
      </w:pPr>
      <w:r>
        <w:rPr>
          <w:bCs/>
        </w:rPr>
        <w:t xml:space="preserve"> </w:t>
      </w:r>
      <w:r w:rsidR="00584FFB">
        <w:rPr>
          <w:bCs/>
        </w:rPr>
        <w:t xml:space="preserve">Educators need to engage </w:t>
      </w:r>
      <w:r>
        <w:rPr>
          <w:bCs/>
        </w:rPr>
        <w:t xml:space="preserve">with, engage in and </w:t>
      </w:r>
      <w:r w:rsidR="00584FFB">
        <w:rPr>
          <w:bCs/>
        </w:rPr>
        <w:t xml:space="preserve">collaborate with the community they serve </w:t>
      </w:r>
      <w:r w:rsidR="00976C21">
        <w:rPr>
          <w:bCs/>
        </w:rPr>
        <w:t xml:space="preserve">on matters of education.  </w:t>
      </w:r>
      <w:r w:rsidR="009F6C34">
        <w:rPr>
          <w:bCs/>
        </w:rPr>
        <w:t>T</w:t>
      </w:r>
      <w:r w:rsidR="00917D4C" w:rsidRPr="003F11DF">
        <w:rPr>
          <w:bCs/>
        </w:rPr>
        <w:t xml:space="preserve">he </w:t>
      </w:r>
      <w:r w:rsidR="00BC10AE" w:rsidRPr="003F11DF">
        <w:rPr>
          <w:bCs/>
        </w:rPr>
        <w:t xml:space="preserve">current </w:t>
      </w:r>
      <w:r w:rsidR="00917D4C" w:rsidRPr="003F11DF">
        <w:rPr>
          <w:bCs/>
        </w:rPr>
        <w:t>conversation</w:t>
      </w:r>
      <w:r w:rsidR="009F6C34">
        <w:rPr>
          <w:bCs/>
        </w:rPr>
        <w:t>, however,</w:t>
      </w:r>
      <w:r w:rsidR="00917D4C" w:rsidRPr="003F11DF">
        <w:rPr>
          <w:bCs/>
        </w:rPr>
        <w:t xml:space="preserve"> </w:t>
      </w:r>
      <w:r w:rsidR="00190AB0">
        <w:rPr>
          <w:bCs/>
        </w:rPr>
        <w:t xml:space="preserve">seems </w:t>
      </w:r>
      <w:r w:rsidR="00011AF4">
        <w:rPr>
          <w:bCs/>
        </w:rPr>
        <w:t>politicall</w:t>
      </w:r>
      <w:r w:rsidR="00584FFB">
        <w:rPr>
          <w:bCs/>
        </w:rPr>
        <w:t>y</w:t>
      </w:r>
      <w:r w:rsidR="00011AF4">
        <w:rPr>
          <w:bCs/>
        </w:rPr>
        <w:t xml:space="preserve"> </w:t>
      </w:r>
      <w:r w:rsidR="00584FFB">
        <w:rPr>
          <w:bCs/>
        </w:rPr>
        <w:t>filter</w:t>
      </w:r>
      <w:r w:rsidR="00011AF4">
        <w:rPr>
          <w:bCs/>
        </w:rPr>
        <w:t xml:space="preserve">ed </w:t>
      </w:r>
      <w:r w:rsidR="00584FFB">
        <w:rPr>
          <w:bCs/>
        </w:rPr>
        <w:t xml:space="preserve">and often </w:t>
      </w:r>
      <w:r w:rsidR="00917D4C" w:rsidRPr="003F11DF">
        <w:rPr>
          <w:bCs/>
        </w:rPr>
        <w:t xml:space="preserve">bogged down on matters of </w:t>
      </w:r>
    </w:p>
    <w:p w14:paraId="61597CEE" w14:textId="77777777" w:rsidR="00976C21" w:rsidRDefault="00976C21" w:rsidP="00917D4C">
      <w:pPr>
        <w:jc w:val="both"/>
        <w:rPr>
          <w:bCs/>
        </w:rPr>
      </w:pPr>
    </w:p>
    <w:p w14:paraId="3843306A" w14:textId="77777777" w:rsidR="00976C21" w:rsidRDefault="00976C21" w:rsidP="00917D4C">
      <w:pPr>
        <w:jc w:val="both"/>
        <w:rPr>
          <w:bCs/>
        </w:rPr>
      </w:pPr>
    </w:p>
    <w:p w14:paraId="5ADAAD79" w14:textId="411AB29E" w:rsidR="00917D4C" w:rsidRPr="003F11DF" w:rsidRDefault="00917D4C" w:rsidP="00917D4C">
      <w:pPr>
        <w:jc w:val="both"/>
        <w:rPr>
          <w:bCs/>
        </w:rPr>
      </w:pPr>
      <w:r w:rsidRPr="003F11DF">
        <w:rPr>
          <w:bCs/>
        </w:rPr>
        <w:t>administrivia (school upgrading, credits, grades, noon meals, technology, etc.) at the expense of changes that</w:t>
      </w:r>
      <w:r w:rsidR="003F11DF" w:rsidRPr="003F11DF">
        <w:rPr>
          <w:bCs/>
        </w:rPr>
        <w:t xml:space="preserve"> </w:t>
      </w:r>
      <w:r w:rsidRPr="003F11DF">
        <w:rPr>
          <w:bCs/>
        </w:rPr>
        <w:t>help Islanders gain knowledge, skills, attitudes and values needed to help them to thrive in later life.</w:t>
      </w:r>
    </w:p>
    <w:p w14:paraId="67C2358F" w14:textId="77777777" w:rsidR="00917D4C" w:rsidRPr="003F11DF" w:rsidRDefault="00917D4C" w:rsidP="00917D4C">
      <w:pPr>
        <w:jc w:val="both"/>
        <w:rPr>
          <w:bCs/>
        </w:rPr>
      </w:pPr>
    </w:p>
    <w:p w14:paraId="60D9257F" w14:textId="4187EFCE" w:rsidR="00BE0657" w:rsidRDefault="00BE0657" w:rsidP="00917D4C">
      <w:pPr>
        <w:jc w:val="both"/>
        <w:rPr>
          <w:bCs/>
        </w:rPr>
      </w:pPr>
      <w:r>
        <w:rPr>
          <w:bCs/>
        </w:rPr>
        <w:t xml:space="preserve">It is the author’s view, however, </w:t>
      </w:r>
      <w:r w:rsidR="00221819">
        <w:rPr>
          <w:bCs/>
        </w:rPr>
        <w:t xml:space="preserve">that, </w:t>
      </w:r>
      <w:r>
        <w:rPr>
          <w:bCs/>
        </w:rPr>
        <w:t>based on personal experience</w:t>
      </w:r>
      <w:r w:rsidR="00221819">
        <w:rPr>
          <w:bCs/>
        </w:rPr>
        <w:t xml:space="preserve">, </w:t>
      </w:r>
      <w:proofErr w:type="spellStart"/>
      <w:r w:rsidR="00221819">
        <w:rPr>
          <w:bCs/>
        </w:rPr>
        <w:t>havenarrowed</w:t>
      </w:r>
      <w:proofErr w:type="spellEnd"/>
      <w:r w:rsidR="00221819">
        <w:rPr>
          <w:bCs/>
        </w:rPr>
        <w:t xml:space="preserve"> </w:t>
      </w:r>
      <w:proofErr w:type="spellStart"/>
      <w:r w:rsidR="00221819">
        <w:rPr>
          <w:bCs/>
        </w:rPr>
        <w:t>andreflect</w:t>
      </w:r>
      <w:proofErr w:type="spellEnd"/>
      <w:r w:rsidR="00221819">
        <w:rPr>
          <w:bCs/>
        </w:rPr>
        <w:t xml:space="preserve"> the </w:t>
      </w:r>
      <w:proofErr w:type="spellStart"/>
      <w:r w:rsidR="00221819">
        <w:rPr>
          <w:bCs/>
        </w:rPr>
        <w:t>ibterests</w:t>
      </w:r>
      <w:proofErr w:type="spellEnd"/>
      <w:r w:rsidR="00221819">
        <w:rPr>
          <w:bCs/>
        </w:rPr>
        <w:t xml:space="preserve"> of students headed for further study.</w:t>
      </w:r>
      <w:r>
        <w:rPr>
          <w:bCs/>
        </w:rPr>
        <w:t xml:space="preserve"> </w:t>
      </w:r>
    </w:p>
    <w:p w14:paraId="2746CF22" w14:textId="77777777" w:rsidR="00BE0657" w:rsidRDefault="00BE0657" w:rsidP="00917D4C">
      <w:pPr>
        <w:jc w:val="both"/>
        <w:rPr>
          <w:bCs/>
        </w:rPr>
      </w:pPr>
    </w:p>
    <w:p w14:paraId="558E55CC" w14:textId="3AF46790" w:rsidR="00DE0198" w:rsidRDefault="00AB3AA7" w:rsidP="00917D4C">
      <w:pPr>
        <w:jc w:val="both"/>
        <w:rPr>
          <w:bCs/>
        </w:rPr>
      </w:pPr>
      <w:r w:rsidRPr="00AB3AA7">
        <w:rPr>
          <w:bCs/>
        </w:rPr>
        <w:t xml:space="preserve"> but policy documents are focused on providing services to young people through schools. It’s as though the only education that counts is the part provided to young people in schools</w:t>
      </w:r>
    </w:p>
    <w:p w14:paraId="37ECBF5D" w14:textId="10761300" w:rsidR="00505552" w:rsidRDefault="00505552" w:rsidP="00917D4C">
      <w:pPr>
        <w:jc w:val="both"/>
        <w:rPr>
          <w:bCs/>
        </w:rPr>
      </w:pPr>
    </w:p>
    <w:p w14:paraId="0CC8908F" w14:textId="77777777" w:rsidR="00505552" w:rsidRPr="00505552" w:rsidRDefault="00505552" w:rsidP="00505552">
      <w:pPr>
        <w:rPr>
          <w:bCs/>
        </w:rPr>
      </w:pPr>
      <w:r w:rsidRPr="00505552">
        <w:rPr>
          <w:bCs/>
        </w:rPr>
        <w:t xml:space="preserve">The World Bank recently chided Ministries of Education for not upgrading their own operation </w:t>
      </w:r>
      <w:proofErr w:type="gramStart"/>
      <w:r w:rsidRPr="00505552">
        <w:rPr>
          <w:bCs/>
        </w:rPr>
        <w:t>and  for</w:t>
      </w:r>
      <w:proofErr w:type="gramEnd"/>
      <w:r w:rsidRPr="00505552">
        <w:rPr>
          <w:bCs/>
        </w:rPr>
        <w:t xml:space="preserve"> with holding autonomy from professionals in the  fields.</w:t>
      </w:r>
    </w:p>
    <w:p w14:paraId="1CC3B407" w14:textId="77777777" w:rsidR="00505552" w:rsidRDefault="00505552" w:rsidP="00917D4C">
      <w:pPr>
        <w:jc w:val="both"/>
        <w:rPr>
          <w:bCs/>
        </w:rPr>
      </w:pPr>
    </w:p>
    <w:p w14:paraId="3E99BEE9" w14:textId="77777777" w:rsidR="00AB3AA7" w:rsidRDefault="00AB3AA7" w:rsidP="00917D4C">
      <w:pPr>
        <w:jc w:val="both"/>
        <w:rPr>
          <w:bCs/>
        </w:rPr>
      </w:pPr>
    </w:p>
    <w:p w14:paraId="14D97629" w14:textId="77777777" w:rsidR="00505552" w:rsidRDefault="00917D4C" w:rsidP="00917D4C">
      <w:pPr>
        <w:jc w:val="both"/>
        <w:rPr>
          <w:bCs/>
        </w:rPr>
      </w:pPr>
      <w:r w:rsidRPr="003F11DF">
        <w:rPr>
          <w:bCs/>
        </w:rPr>
        <w:t xml:space="preserve">Government not only needs to change a number of existing policies and practices but also needs to allow, nay </w:t>
      </w:r>
      <w:proofErr w:type="gramStart"/>
      <w:r w:rsidRPr="003F11DF">
        <w:rPr>
          <w:bCs/>
        </w:rPr>
        <w:t>encourage,  change</w:t>
      </w:r>
      <w:proofErr w:type="gramEnd"/>
      <w:r w:rsidRPr="003F11DF">
        <w:rPr>
          <w:bCs/>
        </w:rPr>
        <w:t xml:space="preserve"> to happen.  </w:t>
      </w:r>
    </w:p>
    <w:p w14:paraId="3101D625" w14:textId="77777777" w:rsidR="00505552" w:rsidRDefault="00505552" w:rsidP="00917D4C">
      <w:pPr>
        <w:jc w:val="both"/>
        <w:rPr>
          <w:bCs/>
        </w:rPr>
      </w:pPr>
    </w:p>
    <w:p w14:paraId="5C45EF2F" w14:textId="77777777" w:rsidR="00AB3AA7" w:rsidRPr="00AB3AA7" w:rsidRDefault="00AB3AA7" w:rsidP="00AB3AA7">
      <w:pPr>
        <w:jc w:val="both"/>
        <w:rPr>
          <w:bCs/>
        </w:rPr>
      </w:pPr>
      <w:r w:rsidRPr="00AB3AA7">
        <w:rPr>
          <w:bCs/>
        </w:rPr>
        <w:t xml:space="preserve">It is the writer’s view that much of the needed change is blocked (perhaps not encouraged is more accurate) by an outdated system embedded in a body that can give it neither </w:t>
      </w:r>
    </w:p>
    <w:p w14:paraId="1D31507C" w14:textId="78D607FB" w:rsidR="00A538C3" w:rsidRDefault="00AB3AA7" w:rsidP="00AB3AA7">
      <w:pPr>
        <w:jc w:val="both"/>
        <w:rPr>
          <w:bCs/>
        </w:rPr>
      </w:pPr>
      <w:r w:rsidRPr="00AB3AA7">
        <w:rPr>
          <w:bCs/>
        </w:rPr>
        <w:t xml:space="preserve">the direction, freedom nor support needed to accomplish the task at hand.  </w:t>
      </w:r>
    </w:p>
    <w:p w14:paraId="45FD186D" w14:textId="396C3590" w:rsidR="00191ACC" w:rsidRPr="003F11DF" w:rsidRDefault="00191ACC" w:rsidP="00AB3AA7">
      <w:pPr>
        <w:jc w:val="both"/>
        <w:rPr>
          <w:bCs/>
        </w:rPr>
      </w:pPr>
      <w:r>
        <w:rPr>
          <w:bCs/>
        </w:rPr>
        <w:t xml:space="preserve">Literature </w:t>
      </w:r>
      <w:proofErr w:type="spellStart"/>
      <w:r>
        <w:rPr>
          <w:bCs/>
        </w:rPr>
        <w:t>ssuggests</w:t>
      </w:r>
      <w:proofErr w:type="spellEnd"/>
      <w:r>
        <w:rPr>
          <w:bCs/>
        </w:rPr>
        <w:t xml:space="preserve"> some restructurings</w:t>
      </w:r>
    </w:p>
    <w:p w14:paraId="129CA10B" w14:textId="77777777" w:rsidR="00BC10AE" w:rsidRPr="003F11DF" w:rsidRDefault="00BC10AE" w:rsidP="00917D4C">
      <w:pPr>
        <w:jc w:val="both"/>
        <w:rPr>
          <w:bCs/>
        </w:rPr>
      </w:pPr>
    </w:p>
    <w:p w14:paraId="6698A310" w14:textId="641ABDBA" w:rsidR="00342582" w:rsidRDefault="00191ACC" w:rsidP="00505552">
      <w:pPr>
        <w:pStyle w:val="ListParagraph"/>
        <w:numPr>
          <w:ilvl w:val="0"/>
          <w:numId w:val="42"/>
        </w:numPr>
        <w:jc w:val="both"/>
        <w:rPr>
          <w:bCs/>
        </w:rPr>
      </w:pPr>
      <w:r>
        <w:rPr>
          <w:bCs/>
        </w:rPr>
        <w:t xml:space="preserve">Mot clear what we are trying to </w:t>
      </w:r>
      <w:proofErr w:type="spellStart"/>
      <w:r>
        <w:rPr>
          <w:bCs/>
        </w:rPr>
        <w:t>doOver</w:t>
      </w:r>
      <w:proofErr w:type="spellEnd"/>
      <w:r>
        <w:rPr>
          <w:bCs/>
        </w:rPr>
        <w:t xml:space="preserve"> arching </w:t>
      </w:r>
      <w:proofErr w:type="spellStart"/>
      <w:r>
        <w:rPr>
          <w:bCs/>
        </w:rPr>
        <w:t>principles</w:t>
      </w:r>
      <w:r w:rsidR="00AB3AA7" w:rsidRPr="00505552">
        <w:rPr>
          <w:bCs/>
        </w:rPr>
        <w:t>First</w:t>
      </w:r>
      <w:proofErr w:type="spellEnd"/>
      <w:r w:rsidR="00AB3AA7" w:rsidRPr="00505552">
        <w:rPr>
          <w:bCs/>
        </w:rPr>
        <w:t xml:space="preserve"> we need a </w:t>
      </w:r>
      <w:r w:rsidR="00342582" w:rsidRPr="00505552">
        <w:rPr>
          <w:bCs/>
        </w:rPr>
        <w:t xml:space="preserve">description of what education is all about, beliefs, </w:t>
      </w:r>
      <w:r w:rsidR="00917D4C" w:rsidRPr="00505552">
        <w:rPr>
          <w:bCs/>
        </w:rPr>
        <w:t>definitions,</w:t>
      </w:r>
      <w:r w:rsidR="00A44FE2" w:rsidRPr="00505552">
        <w:rPr>
          <w:bCs/>
        </w:rPr>
        <w:t xml:space="preserve"> </w:t>
      </w:r>
      <w:r w:rsidR="00917D4C" w:rsidRPr="00505552">
        <w:rPr>
          <w:bCs/>
        </w:rPr>
        <w:lastRenderedPageBreak/>
        <w:t xml:space="preserve">principles, </w:t>
      </w:r>
      <w:proofErr w:type="spellStart"/>
      <w:r>
        <w:rPr>
          <w:bCs/>
        </w:rPr>
        <w:t>eho</w:t>
      </w:r>
      <w:proofErr w:type="spellEnd"/>
      <w:r>
        <w:rPr>
          <w:bCs/>
        </w:rPr>
        <w:t xml:space="preserve"> its </w:t>
      </w:r>
      <w:proofErr w:type="spellStart"/>
      <w:r>
        <w:rPr>
          <w:bCs/>
        </w:rPr>
        <w:t>for</w:t>
      </w:r>
      <w:r w:rsidR="00917D4C" w:rsidRPr="00505552">
        <w:rPr>
          <w:bCs/>
        </w:rPr>
        <w:t>description</w:t>
      </w:r>
      <w:proofErr w:type="spellEnd"/>
      <w:r w:rsidR="00917D4C" w:rsidRPr="00505552">
        <w:rPr>
          <w:bCs/>
        </w:rPr>
        <w:t xml:space="preserve"> of services</w:t>
      </w:r>
      <w:r w:rsidR="00A538C3" w:rsidRPr="00505552">
        <w:rPr>
          <w:bCs/>
        </w:rPr>
        <w:t xml:space="preserve"> </w:t>
      </w:r>
      <w:r w:rsidR="00AB3AA7" w:rsidRPr="00505552">
        <w:rPr>
          <w:bCs/>
        </w:rPr>
        <w:t xml:space="preserve">needed, </w:t>
      </w:r>
      <w:r w:rsidR="00A538C3" w:rsidRPr="00505552">
        <w:rPr>
          <w:bCs/>
        </w:rPr>
        <w:t>se</w:t>
      </w:r>
      <w:r w:rsidR="00BC10AE" w:rsidRPr="00505552">
        <w:rPr>
          <w:bCs/>
        </w:rPr>
        <w:t>rvices</w:t>
      </w:r>
      <w:r w:rsidR="00C9732E" w:rsidRPr="00505552">
        <w:rPr>
          <w:bCs/>
        </w:rPr>
        <w:t xml:space="preserve"> </w:t>
      </w:r>
      <w:r w:rsidR="00AB3AA7" w:rsidRPr="00505552">
        <w:rPr>
          <w:bCs/>
        </w:rPr>
        <w:t xml:space="preserve">offered, </w:t>
      </w:r>
      <w:r>
        <w:rPr>
          <w:bCs/>
        </w:rPr>
        <w:t xml:space="preserve">service model, </w:t>
      </w:r>
      <w:r w:rsidR="00342582" w:rsidRPr="00505552">
        <w:rPr>
          <w:bCs/>
        </w:rPr>
        <w:t xml:space="preserve">learning model, </w:t>
      </w:r>
      <w:r w:rsidR="00505552" w:rsidRPr="00505552">
        <w:rPr>
          <w:bCs/>
        </w:rPr>
        <w:t>assessment,</w:t>
      </w:r>
      <w:r>
        <w:rPr>
          <w:bCs/>
        </w:rPr>
        <w:t xml:space="preserve"> </w:t>
      </w:r>
      <w:proofErr w:type="spellStart"/>
      <w:r>
        <w:rPr>
          <w:bCs/>
        </w:rPr>
        <w:t>etc</w:t>
      </w:r>
      <w:proofErr w:type="spellEnd"/>
    </w:p>
    <w:p w14:paraId="30199F5D" w14:textId="277AF373" w:rsidR="00505552" w:rsidRDefault="00505552" w:rsidP="00505552">
      <w:pPr>
        <w:pStyle w:val="ListParagraph"/>
        <w:numPr>
          <w:ilvl w:val="0"/>
          <w:numId w:val="42"/>
        </w:numPr>
        <w:jc w:val="both"/>
        <w:rPr>
          <w:bCs/>
        </w:rPr>
      </w:pPr>
      <w:r>
        <w:rPr>
          <w:bCs/>
        </w:rPr>
        <w:t>Function based organization</w:t>
      </w:r>
      <w:r w:rsidR="00191ACC">
        <w:rPr>
          <w:bCs/>
        </w:rPr>
        <w:t>al structure</w:t>
      </w:r>
    </w:p>
    <w:p w14:paraId="32DA3954" w14:textId="60ACE881" w:rsidR="00191ACC" w:rsidRDefault="00191ACC" w:rsidP="00505552">
      <w:pPr>
        <w:pStyle w:val="ListParagraph"/>
        <w:numPr>
          <w:ilvl w:val="0"/>
          <w:numId w:val="42"/>
        </w:numPr>
        <w:jc w:val="both"/>
        <w:rPr>
          <w:bCs/>
        </w:rPr>
      </w:pPr>
      <w:r>
        <w:rPr>
          <w:bCs/>
        </w:rPr>
        <w:t>Autonomy to act</w:t>
      </w:r>
    </w:p>
    <w:p w14:paraId="6460901A" w14:textId="11987157" w:rsidR="00191ACC" w:rsidRDefault="00191ACC" w:rsidP="00505552">
      <w:pPr>
        <w:pStyle w:val="ListParagraph"/>
        <w:numPr>
          <w:ilvl w:val="0"/>
          <w:numId w:val="42"/>
        </w:numPr>
        <w:jc w:val="both"/>
        <w:rPr>
          <w:bCs/>
        </w:rPr>
      </w:pPr>
      <w:r>
        <w:rPr>
          <w:bCs/>
        </w:rPr>
        <w:t xml:space="preserve">Accountability </w:t>
      </w:r>
      <w:proofErr w:type="spellStart"/>
      <w:r>
        <w:rPr>
          <w:bCs/>
        </w:rPr>
        <w:t>forion</w:t>
      </w:r>
      <w:proofErr w:type="spellEnd"/>
    </w:p>
    <w:p w14:paraId="682216BB" w14:textId="77777777" w:rsidR="00505552" w:rsidRPr="00505552" w:rsidRDefault="00505552" w:rsidP="00505552">
      <w:pPr>
        <w:pStyle w:val="ListParagraph"/>
        <w:numPr>
          <w:ilvl w:val="0"/>
          <w:numId w:val="42"/>
        </w:numPr>
        <w:jc w:val="both"/>
        <w:rPr>
          <w:bCs/>
        </w:rPr>
      </w:pPr>
    </w:p>
    <w:p w14:paraId="0F04CD29" w14:textId="77777777" w:rsidR="00342582" w:rsidRDefault="00342582" w:rsidP="00C9732E">
      <w:pPr>
        <w:jc w:val="both"/>
        <w:rPr>
          <w:bCs/>
        </w:rPr>
      </w:pPr>
    </w:p>
    <w:p w14:paraId="465DA06A" w14:textId="08B47BFA" w:rsidR="009F6C34" w:rsidRDefault="00C9732E" w:rsidP="00C9732E">
      <w:pPr>
        <w:jc w:val="both"/>
        <w:rPr>
          <w:bCs/>
        </w:rPr>
      </w:pPr>
      <w:r w:rsidRPr="003F11DF">
        <w:rPr>
          <w:bCs/>
        </w:rPr>
        <w:t xml:space="preserve">and an organization that reflects the task at hand. </w:t>
      </w:r>
      <w:r w:rsidR="00917D4C" w:rsidRPr="003F11DF">
        <w:rPr>
          <w:bCs/>
        </w:rPr>
        <w:t xml:space="preserve"> Such a statement should be short, sharp and developed with public input</w:t>
      </w:r>
      <w:r w:rsidR="00342582">
        <w:rPr>
          <w:bCs/>
        </w:rPr>
        <w:t>.</w:t>
      </w:r>
    </w:p>
    <w:p w14:paraId="0051E205" w14:textId="77777777" w:rsidR="00342582" w:rsidRDefault="00342582" w:rsidP="00C9732E">
      <w:pPr>
        <w:jc w:val="both"/>
        <w:rPr>
          <w:bCs/>
        </w:rPr>
      </w:pPr>
    </w:p>
    <w:p w14:paraId="779C2DEC" w14:textId="59123B22" w:rsidR="009F6C34" w:rsidRDefault="00584FFB" w:rsidP="00C9732E">
      <w:pPr>
        <w:jc w:val="both"/>
        <w:rPr>
          <w:bCs/>
        </w:rPr>
      </w:pPr>
      <w:r>
        <w:rPr>
          <w:bCs/>
        </w:rPr>
        <w:t>Education is a recognized professi</w:t>
      </w:r>
      <w:r w:rsidR="00A57716">
        <w:rPr>
          <w:bCs/>
        </w:rPr>
        <w:t>o</w:t>
      </w:r>
      <w:r>
        <w:rPr>
          <w:bCs/>
        </w:rPr>
        <w:t xml:space="preserve">n, it is time to allow </w:t>
      </w:r>
      <w:r w:rsidR="00011AF4">
        <w:rPr>
          <w:bCs/>
        </w:rPr>
        <w:t>educators</w:t>
      </w:r>
      <w:r>
        <w:rPr>
          <w:bCs/>
        </w:rPr>
        <w:t xml:space="preserve"> to enter the fray as professionals in their own right</w:t>
      </w:r>
      <w:r w:rsidR="00A57716">
        <w:rPr>
          <w:bCs/>
        </w:rPr>
        <w:t xml:space="preserve"> and not to be subject to a political </w:t>
      </w:r>
      <w:proofErr w:type="gramStart"/>
      <w:r w:rsidR="00A57716">
        <w:rPr>
          <w:bCs/>
        </w:rPr>
        <w:t>filter..</w:t>
      </w:r>
      <w:proofErr w:type="gramEnd"/>
      <w:r>
        <w:rPr>
          <w:bCs/>
        </w:rPr>
        <w:t xml:space="preserve"> </w:t>
      </w:r>
    </w:p>
    <w:p w14:paraId="2B73726D" w14:textId="06F988BB" w:rsidR="00505552" w:rsidRDefault="00505552" w:rsidP="00C9732E">
      <w:pPr>
        <w:jc w:val="both"/>
        <w:rPr>
          <w:bCs/>
        </w:rPr>
      </w:pPr>
    </w:p>
    <w:p w14:paraId="2DFF2C33" w14:textId="535534DB" w:rsidR="00505552" w:rsidRDefault="00505552" w:rsidP="00C9732E">
      <w:pPr>
        <w:jc w:val="both"/>
        <w:rPr>
          <w:bCs/>
        </w:rPr>
      </w:pPr>
      <w:r>
        <w:rPr>
          <w:bCs/>
        </w:rPr>
        <w:t>Selected references</w:t>
      </w:r>
    </w:p>
    <w:p w14:paraId="486988B5" w14:textId="77777777" w:rsidR="00505552" w:rsidRDefault="00505552" w:rsidP="00C9732E">
      <w:pPr>
        <w:pStyle w:val="ListParagraph"/>
        <w:numPr>
          <w:ilvl w:val="0"/>
          <w:numId w:val="43"/>
        </w:numPr>
        <w:jc w:val="both"/>
        <w:rPr>
          <w:bCs/>
        </w:rPr>
      </w:pPr>
      <w:r w:rsidRPr="00505552">
        <w:rPr>
          <w:bCs/>
        </w:rPr>
        <w:t xml:space="preserve">World </w:t>
      </w:r>
      <w:proofErr w:type="spellStart"/>
      <w:r w:rsidRPr="00505552">
        <w:rPr>
          <w:bCs/>
        </w:rPr>
        <w:t>Bsnk</w:t>
      </w:r>
      <w:proofErr w:type="spellEnd"/>
    </w:p>
    <w:p w14:paraId="03EC97B3" w14:textId="77777777" w:rsidR="00505552" w:rsidRDefault="00505552" w:rsidP="00C9732E">
      <w:pPr>
        <w:pStyle w:val="ListParagraph"/>
        <w:numPr>
          <w:ilvl w:val="0"/>
          <w:numId w:val="43"/>
        </w:numPr>
        <w:jc w:val="both"/>
        <w:rPr>
          <w:bCs/>
        </w:rPr>
      </w:pPr>
      <w:r w:rsidRPr="00505552">
        <w:rPr>
          <w:bCs/>
        </w:rPr>
        <w:t>OECD</w:t>
      </w:r>
    </w:p>
    <w:p w14:paraId="1990D4D7" w14:textId="7155CED4" w:rsidR="00505552" w:rsidRPr="00505552" w:rsidRDefault="00505552" w:rsidP="00C9732E">
      <w:pPr>
        <w:pStyle w:val="ListParagraph"/>
        <w:numPr>
          <w:ilvl w:val="0"/>
          <w:numId w:val="43"/>
        </w:numPr>
        <w:jc w:val="both"/>
        <w:rPr>
          <w:bCs/>
        </w:rPr>
      </w:pPr>
      <w:r w:rsidRPr="00505552">
        <w:rPr>
          <w:bCs/>
        </w:rPr>
        <w:t>MEC</w:t>
      </w:r>
    </w:p>
    <w:p w14:paraId="04631C2F" w14:textId="77777777" w:rsidR="0005511C" w:rsidRDefault="0005511C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5F5E27A5" w14:textId="77777777" w:rsidR="0005511C" w:rsidRDefault="0005511C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165CDB07" w14:textId="693CDFAF" w:rsidR="00FC1ADE" w:rsidRPr="00FC1ADE" w:rsidRDefault="00FC1ADE" w:rsidP="0005511C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Don Glendenning, Editor</w:t>
      </w:r>
    </w:p>
    <w:p w14:paraId="034B58C3" w14:textId="5C33487E" w:rsidR="00FC1ADE" w:rsidRPr="00FC1ADE" w:rsidRDefault="00854837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__________________________________</w:t>
      </w:r>
    </w:p>
    <w:p w14:paraId="7C98F3AC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Education 20/20 Inc.</w:t>
      </w:r>
    </w:p>
    <w:p w14:paraId="12C90E97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101, rue Kent, B.P. 624</w:t>
      </w:r>
    </w:p>
    <w:p w14:paraId="4641800F" w14:textId="1CDE9316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Charlottetown (Î.-P.-É.)  C1A 1M0</w:t>
      </w:r>
    </w:p>
    <w:p w14:paraId="59DAAB0C" w14:textId="77777777" w:rsidR="00FC1ADE" w:rsidRPr="00FC1ADE" w:rsidRDefault="00FC1ADE" w:rsidP="00FC1ADE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FC1ADE">
        <w:rPr>
          <w:rFonts w:asciiTheme="minorHAnsi" w:hAnsiTheme="minorHAnsi" w:cstheme="minorHAnsi"/>
          <w:b/>
          <w:bCs/>
          <w:sz w:val="22"/>
          <w:szCs w:val="22"/>
        </w:rPr>
        <w:t>Email/</w:t>
      </w:r>
      <w:proofErr w:type="gramStart"/>
      <w:r w:rsidRPr="00FC1ADE">
        <w:rPr>
          <w:rFonts w:asciiTheme="minorHAnsi" w:hAnsiTheme="minorHAnsi" w:cstheme="minorHAnsi"/>
          <w:b/>
          <w:bCs/>
          <w:sz w:val="22"/>
          <w:szCs w:val="22"/>
        </w:rPr>
        <w:t>Courriel :</w:t>
      </w:r>
      <w:proofErr w:type="gramEnd"/>
      <w:r w:rsidRPr="00FC1ADE">
        <w:rPr>
          <w:rFonts w:asciiTheme="minorHAnsi" w:hAnsiTheme="minorHAnsi" w:cstheme="minorHAnsi"/>
          <w:b/>
          <w:bCs/>
          <w:sz w:val="22"/>
          <w:szCs w:val="22"/>
        </w:rPr>
        <w:t xml:space="preserve"> pei@education2020.ca</w:t>
      </w:r>
    </w:p>
    <w:p w14:paraId="4E57414D" w14:textId="68DCEA58" w:rsidR="009F6C34" w:rsidRDefault="00FC1ADE" w:rsidP="000579E3">
      <w:pPr>
        <w:jc w:val="center"/>
        <w:rPr>
          <w:rStyle w:val="Hyperlink"/>
          <w:rFonts w:asciiTheme="minorHAnsi" w:hAnsiTheme="minorHAnsi" w:cstheme="minorHAnsi"/>
          <w:b/>
          <w:bCs/>
          <w:sz w:val="22"/>
          <w:szCs w:val="22"/>
        </w:rPr>
      </w:pPr>
      <w:proofErr w:type="gramStart"/>
      <w:r w:rsidRPr="00FC1ADE">
        <w:rPr>
          <w:rFonts w:asciiTheme="minorHAnsi" w:hAnsiTheme="minorHAnsi" w:cstheme="minorHAnsi"/>
          <w:b/>
          <w:bCs/>
          <w:sz w:val="22"/>
          <w:szCs w:val="22"/>
        </w:rPr>
        <w:t>URL :</w:t>
      </w:r>
      <w:proofErr w:type="gramEnd"/>
      <w:r w:rsidRPr="00FC1AD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hyperlink r:id="rId9" w:history="1">
        <w:r w:rsidRPr="00203844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www.education2020.ca</w:t>
        </w:r>
      </w:hyperlink>
    </w:p>
    <w:sectPr w:rsidR="009F6C34" w:rsidSect="00341046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D68674" w14:textId="77777777" w:rsidR="009705DE" w:rsidRDefault="009705DE">
      <w:r>
        <w:separator/>
      </w:r>
    </w:p>
  </w:endnote>
  <w:endnote w:type="continuationSeparator" w:id="0">
    <w:p w14:paraId="20CAE034" w14:textId="77777777" w:rsidR="009705DE" w:rsidRDefault="00970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EA97B4" w14:textId="77777777" w:rsidR="009705DE" w:rsidRDefault="009705DE">
      <w:r>
        <w:rPr>
          <w:color w:val="000000"/>
        </w:rPr>
        <w:separator/>
      </w:r>
    </w:p>
  </w:footnote>
  <w:footnote w:type="continuationSeparator" w:id="0">
    <w:p w14:paraId="369327B3" w14:textId="77777777" w:rsidR="009705DE" w:rsidRDefault="009705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76" type="#_x0000_t75" style="width:56.4pt;height:36.6pt;visibility:visible;mso-wrap-style:square" o:bullet="t">
        <v:imagedata r:id="rId1" o:title=""/>
      </v:shape>
    </w:pict>
  </w:numPicBullet>
  <w:abstractNum w:abstractNumId="0" w15:restartNumberingAfterBreak="0">
    <w:nsid w:val="0D411D55"/>
    <w:multiLevelType w:val="hybridMultilevel"/>
    <w:tmpl w:val="37C6FA2E"/>
    <w:lvl w:ilvl="0" w:tplc="1962247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E5957"/>
    <w:multiLevelType w:val="hybridMultilevel"/>
    <w:tmpl w:val="2B2246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5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F74B18"/>
    <w:multiLevelType w:val="hybridMultilevel"/>
    <w:tmpl w:val="47AA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4420E"/>
    <w:multiLevelType w:val="hybridMultilevel"/>
    <w:tmpl w:val="961EA7A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9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B67E52"/>
    <w:multiLevelType w:val="hybridMultilevel"/>
    <w:tmpl w:val="C1CAF0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A09C9"/>
    <w:multiLevelType w:val="hybridMultilevel"/>
    <w:tmpl w:val="4C7ED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331CCB"/>
    <w:multiLevelType w:val="hybridMultilevel"/>
    <w:tmpl w:val="7F56A71C"/>
    <w:lvl w:ilvl="0" w:tplc="51245F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50B8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AA4D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3E48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D284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3205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8ABA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06CA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A0AE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9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877D0"/>
    <w:multiLevelType w:val="hybridMultilevel"/>
    <w:tmpl w:val="7D326C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8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6F5A9D"/>
    <w:multiLevelType w:val="hybridMultilevel"/>
    <w:tmpl w:val="F676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590217"/>
    <w:multiLevelType w:val="hybridMultilevel"/>
    <w:tmpl w:val="D5384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6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8" w15:restartNumberingAfterBreak="0">
    <w:nsid w:val="7DB14E3A"/>
    <w:multiLevelType w:val="hybridMultilevel"/>
    <w:tmpl w:val="B4EC5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C83BAF"/>
    <w:multiLevelType w:val="hybridMultilevel"/>
    <w:tmpl w:val="0A7822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2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4"/>
  </w:num>
  <w:num w:numId="3">
    <w:abstractNumId w:val="41"/>
  </w:num>
  <w:num w:numId="4">
    <w:abstractNumId w:val="19"/>
  </w:num>
  <w:num w:numId="5">
    <w:abstractNumId w:val="22"/>
  </w:num>
  <w:num w:numId="6">
    <w:abstractNumId w:val="25"/>
  </w:num>
  <w:num w:numId="7">
    <w:abstractNumId w:val="23"/>
  </w:num>
  <w:num w:numId="8">
    <w:abstractNumId w:val="3"/>
  </w:num>
  <w:num w:numId="9">
    <w:abstractNumId w:val="5"/>
  </w:num>
  <w:num w:numId="10">
    <w:abstractNumId w:val="13"/>
  </w:num>
  <w:num w:numId="11">
    <w:abstractNumId w:val="40"/>
  </w:num>
  <w:num w:numId="12">
    <w:abstractNumId w:val="34"/>
  </w:num>
  <w:num w:numId="13">
    <w:abstractNumId w:val="42"/>
  </w:num>
  <w:num w:numId="14">
    <w:abstractNumId w:val="26"/>
  </w:num>
  <w:num w:numId="15">
    <w:abstractNumId w:val="24"/>
  </w:num>
  <w:num w:numId="16">
    <w:abstractNumId w:val="9"/>
  </w:num>
  <w:num w:numId="17">
    <w:abstractNumId w:val="6"/>
  </w:num>
  <w:num w:numId="18">
    <w:abstractNumId w:val="31"/>
  </w:num>
  <w:num w:numId="19">
    <w:abstractNumId w:val="35"/>
  </w:num>
  <w:num w:numId="20">
    <w:abstractNumId w:val="36"/>
  </w:num>
  <w:num w:numId="21">
    <w:abstractNumId w:val="27"/>
  </w:num>
  <w:num w:numId="22">
    <w:abstractNumId w:val="20"/>
  </w:num>
  <w:num w:numId="23">
    <w:abstractNumId w:val="18"/>
  </w:num>
  <w:num w:numId="24">
    <w:abstractNumId w:val="12"/>
  </w:num>
  <w:num w:numId="25">
    <w:abstractNumId w:val="38"/>
  </w:num>
  <w:num w:numId="26">
    <w:abstractNumId w:val="11"/>
  </w:num>
  <w:num w:numId="27">
    <w:abstractNumId w:val="7"/>
  </w:num>
  <w:num w:numId="28">
    <w:abstractNumId w:val="8"/>
  </w:num>
  <w:num w:numId="29">
    <w:abstractNumId w:val="39"/>
  </w:num>
  <w:num w:numId="30">
    <w:abstractNumId w:val="29"/>
  </w:num>
  <w:num w:numId="31">
    <w:abstractNumId w:val="10"/>
  </w:num>
  <w:num w:numId="32">
    <w:abstractNumId w:val="1"/>
  </w:num>
  <w:num w:numId="33">
    <w:abstractNumId w:val="17"/>
  </w:num>
  <w:num w:numId="34">
    <w:abstractNumId w:val="21"/>
  </w:num>
  <w:num w:numId="35">
    <w:abstractNumId w:val="2"/>
  </w:num>
  <w:num w:numId="36">
    <w:abstractNumId w:val="32"/>
  </w:num>
  <w:num w:numId="37">
    <w:abstractNumId w:val="28"/>
  </w:num>
  <w:num w:numId="38">
    <w:abstractNumId w:val="14"/>
  </w:num>
  <w:num w:numId="39">
    <w:abstractNumId w:val="16"/>
  </w:num>
  <w:num w:numId="40">
    <w:abstractNumId w:val="30"/>
  </w:num>
  <w:num w:numId="41">
    <w:abstractNumId w:val="15"/>
  </w:num>
  <w:num w:numId="42">
    <w:abstractNumId w:val="0"/>
  </w:num>
  <w:num w:numId="43">
    <w:abstractNumId w:val="3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081F"/>
    <w:rsid w:val="0001153E"/>
    <w:rsid w:val="00011AF4"/>
    <w:rsid w:val="00017539"/>
    <w:rsid w:val="00021F43"/>
    <w:rsid w:val="00033C33"/>
    <w:rsid w:val="0003686F"/>
    <w:rsid w:val="000446A1"/>
    <w:rsid w:val="000474B7"/>
    <w:rsid w:val="0004768B"/>
    <w:rsid w:val="00050E63"/>
    <w:rsid w:val="000519AA"/>
    <w:rsid w:val="000520A9"/>
    <w:rsid w:val="00052138"/>
    <w:rsid w:val="0005511C"/>
    <w:rsid w:val="000551A6"/>
    <w:rsid w:val="00056987"/>
    <w:rsid w:val="000579E3"/>
    <w:rsid w:val="00060A4F"/>
    <w:rsid w:val="000634CD"/>
    <w:rsid w:val="000662E7"/>
    <w:rsid w:val="00067A9C"/>
    <w:rsid w:val="00067F15"/>
    <w:rsid w:val="00072749"/>
    <w:rsid w:val="00073022"/>
    <w:rsid w:val="000737E1"/>
    <w:rsid w:val="000945B9"/>
    <w:rsid w:val="00094740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D54E0"/>
    <w:rsid w:val="000E417B"/>
    <w:rsid w:val="000F5E47"/>
    <w:rsid w:val="000F7E8C"/>
    <w:rsid w:val="00101DD7"/>
    <w:rsid w:val="001022EF"/>
    <w:rsid w:val="00107843"/>
    <w:rsid w:val="00115422"/>
    <w:rsid w:val="00120A44"/>
    <w:rsid w:val="00122636"/>
    <w:rsid w:val="00123987"/>
    <w:rsid w:val="00123D9A"/>
    <w:rsid w:val="001250F2"/>
    <w:rsid w:val="001263E6"/>
    <w:rsid w:val="00136E49"/>
    <w:rsid w:val="001424C9"/>
    <w:rsid w:val="00143EFA"/>
    <w:rsid w:val="0014612B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75E2C"/>
    <w:rsid w:val="00180995"/>
    <w:rsid w:val="001810A4"/>
    <w:rsid w:val="00190AB0"/>
    <w:rsid w:val="00191ACC"/>
    <w:rsid w:val="00192D9F"/>
    <w:rsid w:val="00193DC8"/>
    <w:rsid w:val="001970CD"/>
    <w:rsid w:val="001978A6"/>
    <w:rsid w:val="001979B9"/>
    <w:rsid w:val="001A3DBF"/>
    <w:rsid w:val="001A56C8"/>
    <w:rsid w:val="001A7F8F"/>
    <w:rsid w:val="001B00D3"/>
    <w:rsid w:val="001B0E1C"/>
    <w:rsid w:val="001B2309"/>
    <w:rsid w:val="001B2336"/>
    <w:rsid w:val="001B2F80"/>
    <w:rsid w:val="001C1284"/>
    <w:rsid w:val="001C22BC"/>
    <w:rsid w:val="001C682B"/>
    <w:rsid w:val="001C74D5"/>
    <w:rsid w:val="001D1051"/>
    <w:rsid w:val="001D3565"/>
    <w:rsid w:val="001D622A"/>
    <w:rsid w:val="001D6AA5"/>
    <w:rsid w:val="001D7560"/>
    <w:rsid w:val="001F1692"/>
    <w:rsid w:val="001F63B8"/>
    <w:rsid w:val="0020117A"/>
    <w:rsid w:val="0020600A"/>
    <w:rsid w:val="002077DA"/>
    <w:rsid w:val="00207F3A"/>
    <w:rsid w:val="00213D03"/>
    <w:rsid w:val="002147F7"/>
    <w:rsid w:val="00216498"/>
    <w:rsid w:val="002211CF"/>
    <w:rsid w:val="00221819"/>
    <w:rsid w:val="002221A0"/>
    <w:rsid w:val="00222A08"/>
    <w:rsid w:val="00227C44"/>
    <w:rsid w:val="00232734"/>
    <w:rsid w:val="00234E69"/>
    <w:rsid w:val="00240335"/>
    <w:rsid w:val="002411EF"/>
    <w:rsid w:val="0024155A"/>
    <w:rsid w:val="00241A25"/>
    <w:rsid w:val="00241D9A"/>
    <w:rsid w:val="002518C8"/>
    <w:rsid w:val="00260A22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022"/>
    <w:rsid w:val="00281D71"/>
    <w:rsid w:val="00281DC8"/>
    <w:rsid w:val="00282530"/>
    <w:rsid w:val="00283D07"/>
    <w:rsid w:val="00287C84"/>
    <w:rsid w:val="0029082A"/>
    <w:rsid w:val="002934B4"/>
    <w:rsid w:val="00295402"/>
    <w:rsid w:val="002A1C66"/>
    <w:rsid w:val="002A6D29"/>
    <w:rsid w:val="002A75F2"/>
    <w:rsid w:val="002B2BA8"/>
    <w:rsid w:val="002C1720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44BD"/>
    <w:rsid w:val="0031465E"/>
    <w:rsid w:val="0031648E"/>
    <w:rsid w:val="00326562"/>
    <w:rsid w:val="003271A0"/>
    <w:rsid w:val="003338F0"/>
    <w:rsid w:val="00336E19"/>
    <w:rsid w:val="00341046"/>
    <w:rsid w:val="00341568"/>
    <w:rsid w:val="00341740"/>
    <w:rsid w:val="00342582"/>
    <w:rsid w:val="00345EE9"/>
    <w:rsid w:val="00363D03"/>
    <w:rsid w:val="00364E2A"/>
    <w:rsid w:val="00366F86"/>
    <w:rsid w:val="003713FA"/>
    <w:rsid w:val="003720B4"/>
    <w:rsid w:val="0037252B"/>
    <w:rsid w:val="00373FB4"/>
    <w:rsid w:val="0038169D"/>
    <w:rsid w:val="00381E69"/>
    <w:rsid w:val="003863F5"/>
    <w:rsid w:val="00386E52"/>
    <w:rsid w:val="003874C4"/>
    <w:rsid w:val="003929F4"/>
    <w:rsid w:val="003931BB"/>
    <w:rsid w:val="003A27F6"/>
    <w:rsid w:val="003B3739"/>
    <w:rsid w:val="003B47F1"/>
    <w:rsid w:val="003B5242"/>
    <w:rsid w:val="003B7C73"/>
    <w:rsid w:val="003C12F2"/>
    <w:rsid w:val="003D74B2"/>
    <w:rsid w:val="003E3EF8"/>
    <w:rsid w:val="003E6EC3"/>
    <w:rsid w:val="003E7B64"/>
    <w:rsid w:val="003E7F4C"/>
    <w:rsid w:val="003F11DF"/>
    <w:rsid w:val="003F32FA"/>
    <w:rsid w:val="003F5F4B"/>
    <w:rsid w:val="004063AC"/>
    <w:rsid w:val="00406D27"/>
    <w:rsid w:val="00412B4B"/>
    <w:rsid w:val="004131C0"/>
    <w:rsid w:val="00413EA1"/>
    <w:rsid w:val="00414252"/>
    <w:rsid w:val="004157C2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0A98"/>
    <w:rsid w:val="004514BE"/>
    <w:rsid w:val="004535AA"/>
    <w:rsid w:val="00454602"/>
    <w:rsid w:val="0045580B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3CB2"/>
    <w:rsid w:val="00494C08"/>
    <w:rsid w:val="004A03C8"/>
    <w:rsid w:val="004A1E41"/>
    <w:rsid w:val="004A3DA8"/>
    <w:rsid w:val="004A3EC4"/>
    <w:rsid w:val="004A4A98"/>
    <w:rsid w:val="004A4DBF"/>
    <w:rsid w:val="004A4FFE"/>
    <w:rsid w:val="004A563C"/>
    <w:rsid w:val="004B1892"/>
    <w:rsid w:val="004B1B98"/>
    <w:rsid w:val="004B5522"/>
    <w:rsid w:val="004C319C"/>
    <w:rsid w:val="004C4C73"/>
    <w:rsid w:val="004C59C3"/>
    <w:rsid w:val="004C5BAD"/>
    <w:rsid w:val="004C6FFF"/>
    <w:rsid w:val="004C7781"/>
    <w:rsid w:val="004D4AE5"/>
    <w:rsid w:val="004D66A5"/>
    <w:rsid w:val="004E0B71"/>
    <w:rsid w:val="004E610D"/>
    <w:rsid w:val="004E736F"/>
    <w:rsid w:val="004E74E5"/>
    <w:rsid w:val="004F229D"/>
    <w:rsid w:val="004F2D94"/>
    <w:rsid w:val="004F6978"/>
    <w:rsid w:val="00503BE9"/>
    <w:rsid w:val="00505552"/>
    <w:rsid w:val="005063B3"/>
    <w:rsid w:val="00515542"/>
    <w:rsid w:val="005207AE"/>
    <w:rsid w:val="00521F80"/>
    <w:rsid w:val="00537321"/>
    <w:rsid w:val="005379AD"/>
    <w:rsid w:val="00542B27"/>
    <w:rsid w:val="00543710"/>
    <w:rsid w:val="005444DB"/>
    <w:rsid w:val="005455B4"/>
    <w:rsid w:val="00546879"/>
    <w:rsid w:val="00551691"/>
    <w:rsid w:val="00551CB7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4FFB"/>
    <w:rsid w:val="005851DA"/>
    <w:rsid w:val="00591615"/>
    <w:rsid w:val="005926E2"/>
    <w:rsid w:val="00592BE1"/>
    <w:rsid w:val="00592F5A"/>
    <w:rsid w:val="00596CA3"/>
    <w:rsid w:val="005A0BF1"/>
    <w:rsid w:val="005A161F"/>
    <w:rsid w:val="005A2C84"/>
    <w:rsid w:val="005A3D53"/>
    <w:rsid w:val="005A6FF7"/>
    <w:rsid w:val="005B1E94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D732C"/>
    <w:rsid w:val="005E0D94"/>
    <w:rsid w:val="005E2159"/>
    <w:rsid w:val="005E2C26"/>
    <w:rsid w:val="005E3561"/>
    <w:rsid w:val="005E3A1F"/>
    <w:rsid w:val="005E4A9D"/>
    <w:rsid w:val="005F351D"/>
    <w:rsid w:val="005F60AD"/>
    <w:rsid w:val="005F636A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2431"/>
    <w:rsid w:val="00624F99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A90"/>
    <w:rsid w:val="00667C5A"/>
    <w:rsid w:val="00667E2D"/>
    <w:rsid w:val="006738AC"/>
    <w:rsid w:val="0067416B"/>
    <w:rsid w:val="00675240"/>
    <w:rsid w:val="006762FA"/>
    <w:rsid w:val="00676A29"/>
    <w:rsid w:val="00676D7C"/>
    <w:rsid w:val="006810B5"/>
    <w:rsid w:val="006814B4"/>
    <w:rsid w:val="00684CFD"/>
    <w:rsid w:val="00687043"/>
    <w:rsid w:val="006900C0"/>
    <w:rsid w:val="00692428"/>
    <w:rsid w:val="00693190"/>
    <w:rsid w:val="006961E7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C692F"/>
    <w:rsid w:val="006D2064"/>
    <w:rsid w:val="006D70A2"/>
    <w:rsid w:val="006E134A"/>
    <w:rsid w:val="006E35C4"/>
    <w:rsid w:val="006E429E"/>
    <w:rsid w:val="006E440E"/>
    <w:rsid w:val="006E5369"/>
    <w:rsid w:val="006E544D"/>
    <w:rsid w:val="006E626A"/>
    <w:rsid w:val="006E7DFA"/>
    <w:rsid w:val="006F3EBA"/>
    <w:rsid w:val="006F6E06"/>
    <w:rsid w:val="006F7C44"/>
    <w:rsid w:val="00705C81"/>
    <w:rsid w:val="00706676"/>
    <w:rsid w:val="0072093D"/>
    <w:rsid w:val="00720BB9"/>
    <w:rsid w:val="00721036"/>
    <w:rsid w:val="00721BCA"/>
    <w:rsid w:val="007234C9"/>
    <w:rsid w:val="007245A1"/>
    <w:rsid w:val="00725646"/>
    <w:rsid w:val="00725D11"/>
    <w:rsid w:val="0072627C"/>
    <w:rsid w:val="00726624"/>
    <w:rsid w:val="00726A20"/>
    <w:rsid w:val="0072728C"/>
    <w:rsid w:val="00734893"/>
    <w:rsid w:val="00735EC1"/>
    <w:rsid w:val="0074275A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1A16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320D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B58"/>
    <w:rsid w:val="00805E7A"/>
    <w:rsid w:val="00806EF3"/>
    <w:rsid w:val="00811AEE"/>
    <w:rsid w:val="008135B2"/>
    <w:rsid w:val="00816015"/>
    <w:rsid w:val="00817C30"/>
    <w:rsid w:val="00820251"/>
    <w:rsid w:val="00823384"/>
    <w:rsid w:val="0082351A"/>
    <w:rsid w:val="00823C87"/>
    <w:rsid w:val="00824161"/>
    <w:rsid w:val="0082578C"/>
    <w:rsid w:val="008275B3"/>
    <w:rsid w:val="00832DCC"/>
    <w:rsid w:val="00833929"/>
    <w:rsid w:val="0083437D"/>
    <w:rsid w:val="00835118"/>
    <w:rsid w:val="0083729A"/>
    <w:rsid w:val="008373B5"/>
    <w:rsid w:val="0083757A"/>
    <w:rsid w:val="00842D11"/>
    <w:rsid w:val="0084556C"/>
    <w:rsid w:val="00846082"/>
    <w:rsid w:val="008475B5"/>
    <w:rsid w:val="00847820"/>
    <w:rsid w:val="00852ADF"/>
    <w:rsid w:val="00854837"/>
    <w:rsid w:val="00855373"/>
    <w:rsid w:val="00856237"/>
    <w:rsid w:val="00856D19"/>
    <w:rsid w:val="0086054B"/>
    <w:rsid w:val="008651B6"/>
    <w:rsid w:val="0086573D"/>
    <w:rsid w:val="00870E69"/>
    <w:rsid w:val="00871D36"/>
    <w:rsid w:val="00874EBA"/>
    <w:rsid w:val="008769AD"/>
    <w:rsid w:val="008855EB"/>
    <w:rsid w:val="008928C0"/>
    <w:rsid w:val="008A3CE3"/>
    <w:rsid w:val="008A42C1"/>
    <w:rsid w:val="008A6580"/>
    <w:rsid w:val="008B0B9F"/>
    <w:rsid w:val="008B4131"/>
    <w:rsid w:val="008B46E1"/>
    <w:rsid w:val="008B584E"/>
    <w:rsid w:val="008B5D28"/>
    <w:rsid w:val="008C0223"/>
    <w:rsid w:val="008D1B67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17D4C"/>
    <w:rsid w:val="00921B8C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AF0"/>
    <w:rsid w:val="009414A8"/>
    <w:rsid w:val="00941DA5"/>
    <w:rsid w:val="009445F0"/>
    <w:rsid w:val="00946763"/>
    <w:rsid w:val="00947D27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05DE"/>
    <w:rsid w:val="00972943"/>
    <w:rsid w:val="009739C0"/>
    <w:rsid w:val="00974FDF"/>
    <w:rsid w:val="00976C21"/>
    <w:rsid w:val="00985DDF"/>
    <w:rsid w:val="00992514"/>
    <w:rsid w:val="009964C8"/>
    <w:rsid w:val="00997A4F"/>
    <w:rsid w:val="009A1DFA"/>
    <w:rsid w:val="009A6470"/>
    <w:rsid w:val="009A7B1E"/>
    <w:rsid w:val="009B4C9D"/>
    <w:rsid w:val="009B5368"/>
    <w:rsid w:val="009B67CE"/>
    <w:rsid w:val="009C0362"/>
    <w:rsid w:val="009C64A9"/>
    <w:rsid w:val="009C74D3"/>
    <w:rsid w:val="009C764A"/>
    <w:rsid w:val="009D063E"/>
    <w:rsid w:val="009D07FF"/>
    <w:rsid w:val="009E6188"/>
    <w:rsid w:val="009F6C34"/>
    <w:rsid w:val="00A00D9E"/>
    <w:rsid w:val="00A10445"/>
    <w:rsid w:val="00A1175F"/>
    <w:rsid w:val="00A12900"/>
    <w:rsid w:val="00A137D5"/>
    <w:rsid w:val="00A20381"/>
    <w:rsid w:val="00A22A5B"/>
    <w:rsid w:val="00A2537D"/>
    <w:rsid w:val="00A27986"/>
    <w:rsid w:val="00A32270"/>
    <w:rsid w:val="00A33888"/>
    <w:rsid w:val="00A3389D"/>
    <w:rsid w:val="00A34805"/>
    <w:rsid w:val="00A35BE2"/>
    <w:rsid w:val="00A4101F"/>
    <w:rsid w:val="00A43754"/>
    <w:rsid w:val="00A44FE2"/>
    <w:rsid w:val="00A46E08"/>
    <w:rsid w:val="00A50475"/>
    <w:rsid w:val="00A51B68"/>
    <w:rsid w:val="00A538C3"/>
    <w:rsid w:val="00A54AFA"/>
    <w:rsid w:val="00A57716"/>
    <w:rsid w:val="00A57A4B"/>
    <w:rsid w:val="00A63635"/>
    <w:rsid w:val="00A64EF5"/>
    <w:rsid w:val="00A65094"/>
    <w:rsid w:val="00A670F1"/>
    <w:rsid w:val="00A67255"/>
    <w:rsid w:val="00A728CF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38D2"/>
    <w:rsid w:val="00AB3AA7"/>
    <w:rsid w:val="00AB6BED"/>
    <w:rsid w:val="00AC1C4D"/>
    <w:rsid w:val="00AC4B3A"/>
    <w:rsid w:val="00AC5A20"/>
    <w:rsid w:val="00AC5B97"/>
    <w:rsid w:val="00AC7DC3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23FFC"/>
    <w:rsid w:val="00B3057C"/>
    <w:rsid w:val="00B311E3"/>
    <w:rsid w:val="00B46726"/>
    <w:rsid w:val="00B47134"/>
    <w:rsid w:val="00B51C9C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77B75"/>
    <w:rsid w:val="00B80FDE"/>
    <w:rsid w:val="00B837C4"/>
    <w:rsid w:val="00B8431E"/>
    <w:rsid w:val="00B84657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7DE5"/>
    <w:rsid w:val="00BB0FB6"/>
    <w:rsid w:val="00BB1D9D"/>
    <w:rsid w:val="00BB24E8"/>
    <w:rsid w:val="00BB7926"/>
    <w:rsid w:val="00BC1092"/>
    <w:rsid w:val="00BC10AE"/>
    <w:rsid w:val="00BC1D0F"/>
    <w:rsid w:val="00BC4185"/>
    <w:rsid w:val="00BD047C"/>
    <w:rsid w:val="00BD489E"/>
    <w:rsid w:val="00BD625B"/>
    <w:rsid w:val="00BE0657"/>
    <w:rsid w:val="00BE0D0A"/>
    <w:rsid w:val="00BE572E"/>
    <w:rsid w:val="00BE6C14"/>
    <w:rsid w:val="00BF70DD"/>
    <w:rsid w:val="00C0092B"/>
    <w:rsid w:val="00C01B1D"/>
    <w:rsid w:val="00C05302"/>
    <w:rsid w:val="00C13780"/>
    <w:rsid w:val="00C1437A"/>
    <w:rsid w:val="00C169AE"/>
    <w:rsid w:val="00C202A7"/>
    <w:rsid w:val="00C20400"/>
    <w:rsid w:val="00C22E38"/>
    <w:rsid w:val="00C25452"/>
    <w:rsid w:val="00C26B39"/>
    <w:rsid w:val="00C302FE"/>
    <w:rsid w:val="00C326EB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0550"/>
    <w:rsid w:val="00C71312"/>
    <w:rsid w:val="00C7156A"/>
    <w:rsid w:val="00C748C0"/>
    <w:rsid w:val="00C81068"/>
    <w:rsid w:val="00C82AA0"/>
    <w:rsid w:val="00C91288"/>
    <w:rsid w:val="00C965D0"/>
    <w:rsid w:val="00C9732E"/>
    <w:rsid w:val="00C978DF"/>
    <w:rsid w:val="00CA1165"/>
    <w:rsid w:val="00CA38C1"/>
    <w:rsid w:val="00CA5AA9"/>
    <w:rsid w:val="00CA5F81"/>
    <w:rsid w:val="00CB7C41"/>
    <w:rsid w:val="00CC43A5"/>
    <w:rsid w:val="00CC5616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5308"/>
    <w:rsid w:val="00CE61C6"/>
    <w:rsid w:val="00CE73A1"/>
    <w:rsid w:val="00CE79AC"/>
    <w:rsid w:val="00CF210F"/>
    <w:rsid w:val="00CF5526"/>
    <w:rsid w:val="00D10FC1"/>
    <w:rsid w:val="00D11397"/>
    <w:rsid w:val="00D11C2F"/>
    <w:rsid w:val="00D1495A"/>
    <w:rsid w:val="00D21D4B"/>
    <w:rsid w:val="00D24BA6"/>
    <w:rsid w:val="00D27B50"/>
    <w:rsid w:val="00D32D2F"/>
    <w:rsid w:val="00D433C0"/>
    <w:rsid w:val="00D45988"/>
    <w:rsid w:val="00D47552"/>
    <w:rsid w:val="00D50BB6"/>
    <w:rsid w:val="00D5451A"/>
    <w:rsid w:val="00D54D35"/>
    <w:rsid w:val="00D60998"/>
    <w:rsid w:val="00D6261A"/>
    <w:rsid w:val="00D62AF4"/>
    <w:rsid w:val="00D63C9D"/>
    <w:rsid w:val="00D67DB7"/>
    <w:rsid w:val="00D71038"/>
    <w:rsid w:val="00D81646"/>
    <w:rsid w:val="00D82665"/>
    <w:rsid w:val="00D83C31"/>
    <w:rsid w:val="00D84B7B"/>
    <w:rsid w:val="00D92674"/>
    <w:rsid w:val="00D951A2"/>
    <w:rsid w:val="00D95DB1"/>
    <w:rsid w:val="00DA0019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0198"/>
    <w:rsid w:val="00DE1324"/>
    <w:rsid w:val="00DE2776"/>
    <w:rsid w:val="00DE47CF"/>
    <w:rsid w:val="00DE4D37"/>
    <w:rsid w:val="00DF15DB"/>
    <w:rsid w:val="00DF2526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4FB"/>
    <w:rsid w:val="00E06843"/>
    <w:rsid w:val="00E12C4B"/>
    <w:rsid w:val="00E1411C"/>
    <w:rsid w:val="00E14650"/>
    <w:rsid w:val="00E16897"/>
    <w:rsid w:val="00E210C9"/>
    <w:rsid w:val="00E22835"/>
    <w:rsid w:val="00E25022"/>
    <w:rsid w:val="00E2601E"/>
    <w:rsid w:val="00E27D9B"/>
    <w:rsid w:val="00E34252"/>
    <w:rsid w:val="00E34DE2"/>
    <w:rsid w:val="00E36B8D"/>
    <w:rsid w:val="00E40634"/>
    <w:rsid w:val="00E4270A"/>
    <w:rsid w:val="00E43C8C"/>
    <w:rsid w:val="00E47632"/>
    <w:rsid w:val="00E501B1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1826"/>
    <w:rsid w:val="00E83ABE"/>
    <w:rsid w:val="00E83BA3"/>
    <w:rsid w:val="00E8578E"/>
    <w:rsid w:val="00E85A97"/>
    <w:rsid w:val="00E90317"/>
    <w:rsid w:val="00E92618"/>
    <w:rsid w:val="00E95076"/>
    <w:rsid w:val="00EA0FA8"/>
    <w:rsid w:val="00EA41D6"/>
    <w:rsid w:val="00EB0739"/>
    <w:rsid w:val="00EB0CFE"/>
    <w:rsid w:val="00EB0D94"/>
    <w:rsid w:val="00EB2CCE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26C"/>
    <w:rsid w:val="00EF2333"/>
    <w:rsid w:val="00EF67EA"/>
    <w:rsid w:val="00F00FC7"/>
    <w:rsid w:val="00F0417D"/>
    <w:rsid w:val="00F112BF"/>
    <w:rsid w:val="00F16149"/>
    <w:rsid w:val="00F177AB"/>
    <w:rsid w:val="00F22B97"/>
    <w:rsid w:val="00F24907"/>
    <w:rsid w:val="00F2647E"/>
    <w:rsid w:val="00F30AFC"/>
    <w:rsid w:val="00F35A0E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5D7C"/>
    <w:rsid w:val="00F66C57"/>
    <w:rsid w:val="00F66E6B"/>
    <w:rsid w:val="00F71CEC"/>
    <w:rsid w:val="00F7258D"/>
    <w:rsid w:val="00F738B6"/>
    <w:rsid w:val="00F80761"/>
    <w:rsid w:val="00F8516E"/>
    <w:rsid w:val="00F86BC6"/>
    <w:rsid w:val="00F86DF7"/>
    <w:rsid w:val="00F87272"/>
    <w:rsid w:val="00F87455"/>
    <w:rsid w:val="00F96D90"/>
    <w:rsid w:val="00FA00A5"/>
    <w:rsid w:val="00FA0880"/>
    <w:rsid w:val="00FA473A"/>
    <w:rsid w:val="00FA6247"/>
    <w:rsid w:val="00FB0904"/>
    <w:rsid w:val="00FB1546"/>
    <w:rsid w:val="00FB2901"/>
    <w:rsid w:val="00FB7378"/>
    <w:rsid w:val="00FC1ADE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4A3333-1BEB-4227-B046-E9F23286D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2</cp:revision>
  <cp:lastPrinted>2020-09-18T16:21:00Z</cp:lastPrinted>
  <dcterms:created xsi:type="dcterms:W3CDTF">2020-09-18T23:55:00Z</dcterms:created>
  <dcterms:modified xsi:type="dcterms:W3CDTF">2020-09-18T23:55:00Z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