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29A2" w:rsidRPr="00F329A2" w:rsidRDefault="00F329A2">
      <w:pPr>
        <w:pStyle w:val="Standard"/>
        <w:rPr>
          <w:rFonts w:asciiTheme="minorHAnsi" w:hAnsiTheme="minorHAnsi"/>
          <w:b/>
          <w:i/>
          <w:color w:val="C00000"/>
          <w:sz w:val="22"/>
          <w:szCs w:val="22"/>
          <w:lang w:val="en-US"/>
        </w:rPr>
      </w:pPr>
      <w:r>
        <w:rPr>
          <w:rFonts w:asciiTheme="minorHAnsi" w:hAnsiTheme="minorHAnsi"/>
          <w:b/>
          <w:i/>
          <w:color w:val="C00000"/>
          <w:sz w:val="22"/>
          <w:szCs w:val="22"/>
          <w:lang w:val="en-US"/>
        </w:rPr>
        <w:t>About education</w:t>
      </w:r>
    </w:p>
    <w:p w:rsidR="002F4783" w:rsidRDefault="004B6B1A">
      <w:pPr>
        <w:pStyle w:val="Standard"/>
      </w:pPr>
      <w:r>
        <w:rPr>
          <w:rFonts w:asciiTheme="minorHAnsi" w:hAnsiTheme="minorHAnsi"/>
          <w:b/>
          <w:i/>
          <w:color w:val="C00000"/>
          <w:sz w:val="56"/>
          <w:szCs w:val="56"/>
          <w:lang w:val="en-US"/>
        </w:rPr>
        <w:t xml:space="preserve">Education </w:t>
      </w:r>
      <w:r w:rsidR="00DF768B">
        <w:rPr>
          <w:b/>
          <w:i/>
          <w:color w:val="C00000"/>
          <w:sz w:val="56"/>
          <w:szCs w:val="56"/>
          <w:lang w:val="en-US"/>
        </w:rPr>
        <w:tab/>
      </w:r>
      <w:r w:rsidR="00DF768B">
        <w:rPr>
          <w:b/>
          <w:i/>
          <w:color w:val="C00000"/>
          <w:sz w:val="56"/>
          <w:szCs w:val="56"/>
          <w:lang w:val="en-US"/>
        </w:rPr>
        <w:tab/>
      </w:r>
      <w:r w:rsidR="00F31E79">
        <w:rPr>
          <w:b/>
          <w:i/>
          <w:color w:val="C00000"/>
          <w:sz w:val="56"/>
          <w:szCs w:val="56"/>
          <w:lang w:val="en-US"/>
        </w:rPr>
        <w:tab/>
      </w:r>
      <w:r w:rsidR="00F31E79">
        <w:rPr>
          <w:b/>
          <w:i/>
          <w:color w:val="C00000"/>
          <w:sz w:val="56"/>
          <w:szCs w:val="56"/>
          <w:lang w:val="en-US"/>
        </w:rPr>
        <w:tab/>
      </w:r>
      <w:r w:rsidR="00F31E79">
        <w:rPr>
          <w:b/>
          <w:i/>
          <w:color w:val="C00000"/>
          <w:sz w:val="56"/>
          <w:szCs w:val="56"/>
          <w:lang w:val="en-US"/>
        </w:rPr>
        <w:tab/>
      </w:r>
      <w:r w:rsidR="00F31E79">
        <w:rPr>
          <w:b/>
          <w:i/>
          <w:color w:val="C00000"/>
          <w:sz w:val="56"/>
          <w:szCs w:val="56"/>
          <w:lang w:val="en-US"/>
        </w:rPr>
        <w:tab/>
        <w:t xml:space="preserve">    </w:t>
      </w:r>
      <w:r w:rsidR="00DF768B">
        <w:rPr>
          <w:b/>
          <w:i/>
          <w:color w:val="C00000"/>
          <w:sz w:val="56"/>
          <w:szCs w:val="56"/>
          <w:lang w:val="en-US"/>
        </w:rPr>
        <w:tab/>
      </w:r>
      <w:r w:rsidR="00BC1D0F">
        <w:rPr>
          <w:b/>
          <w:i/>
          <w:noProof/>
          <w:color w:val="C00000"/>
          <w:sz w:val="56"/>
          <w:szCs w:val="56"/>
          <w:lang w:eastAsia="en-CA" w:bidi="ar-SA"/>
        </w:rPr>
        <w:drawing>
          <wp:inline distT="0" distB="0" distL="0" distR="0" wp14:anchorId="68E8E34E" wp14:editId="49652225">
            <wp:extent cx="1088364" cy="6877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88364" cy="687761"/>
                    </a:xfrm>
                    <a:prstGeom prst="rect">
                      <a:avLst/>
                    </a:prstGeom>
                    <a:noFill/>
                    <a:ln>
                      <a:noFill/>
                    </a:ln>
                  </pic:spPr>
                </pic:pic>
              </a:graphicData>
            </a:graphic>
          </wp:inline>
        </w:drawing>
      </w:r>
    </w:p>
    <w:p w:rsidR="00EA2928" w:rsidRDefault="00EA2928">
      <w:pPr>
        <w:pStyle w:val="Standard"/>
        <w:pBdr>
          <w:bottom w:val="single" w:sz="12" w:space="1" w:color="00000A"/>
        </w:pBdr>
        <w:rPr>
          <w:lang w:val="en-US"/>
        </w:rPr>
      </w:pPr>
    </w:p>
    <w:p w:rsidR="002F4783" w:rsidRPr="00EA2928" w:rsidRDefault="00EA2928">
      <w:pPr>
        <w:pStyle w:val="Standard"/>
        <w:pBdr>
          <w:bottom w:val="single" w:sz="12" w:space="1" w:color="00000A"/>
        </w:pBdr>
        <w:rPr>
          <w:rFonts w:asciiTheme="minorHAnsi" w:hAnsiTheme="minorHAnsi"/>
          <w:sz w:val="22"/>
          <w:szCs w:val="22"/>
        </w:rPr>
      </w:pPr>
      <w:r w:rsidRPr="00EA2928">
        <w:rPr>
          <w:rFonts w:asciiTheme="minorHAnsi" w:hAnsiTheme="minorHAnsi"/>
          <w:sz w:val="22"/>
          <w:szCs w:val="22"/>
          <w:lang w:val="en-US"/>
        </w:rPr>
        <w:t>No. 01</w:t>
      </w:r>
      <w:r w:rsidR="00DF768B" w:rsidRPr="00EA2928">
        <w:rPr>
          <w:rFonts w:asciiTheme="minorHAnsi" w:hAnsiTheme="minorHAnsi"/>
          <w:sz w:val="22"/>
          <w:szCs w:val="22"/>
          <w:lang w:val="en-US"/>
        </w:rPr>
        <w:tab/>
      </w:r>
      <w:r w:rsidR="00DF768B" w:rsidRPr="00EA2928">
        <w:rPr>
          <w:rFonts w:asciiTheme="minorHAnsi" w:hAnsiTheme="minorHAnsi"/>
          <w:sz w:val="22"/>
          <w:szCs w:val="22"/>
          <w:lang w:val="en-US"/>
        </w:rPr>
        <w:tab/>
      </w:r>
      <w:r w:rsidR="00DF768B" w:rsidRPr="00EA2928">
        <w:rPr>
          <w:rFonts w:asciiTheme="minorHAnsi" w:hAnsiTheme="minorHAnsi"/>
          <w:sz w:val="22"/>
          <w:szCs w:val="22"/>
          <w:lang w:val="en-US"/>
        </w:rPr>
        <w:tab/>
      </w:r>
      <w:r w:rsidR="00DF768B" w:rsidRPr="00EA2928">
        <w:rPr>
          <w:rFonts w:asciiTheme="minorHAnsi" w:hAnsiTheme="minorHAnsi"/>
          <w:sz w:val="22"/>
          <w:szCs w:val="22"/>
          <w:lang w:val="en-US"/>
        </w:rPr>
        <w:tab/>
      </w:r>
      <w:r w:rsidR="00F329A2">
        <w:rPr>
          <w:rFonts w:asciiTheme="minorHAnsi" w:hAnsiTheme="minorHAnsi"/>
          <w:sz w:val="22"/>
          <w:szCs w:val="22"/>
          <w:lang w:val="en-US"/>
        </w:rPr>
        <w:tab/>
      </w:r>
      <w:r w:rsidR="00F329A2">
        <w:rPr>
          <w:rFonts w:asciiTheme="minorHAnsi" w:hAnsiTheme="minorHAnsi"/>
          <w:sz w:val="22"/>
          <w:szCs w:val="22"/>
          <w:lang w:val="en-US"/>
        </w:rPr>
        <w:tab/>
      </w:r>
      <w:r w:rsidR="00F329A2">
        <w:rPr>
          <w:rFonts w:asciiTheme="minorHAnsi" w:hAnsiTheme="minorHAnsi"/>
          <w:sz w:val="22"/>
          <w:szCs w:val="22"/>
          <w:lang w:val="en-US"/>
        </w:rPr>
        <w:tab/>
      </w:r>
      <w:r w:rsidR="00DF768B" w:rsidRPr="00EA2928">
        <w:rPr>
          <w:rFonts w:asciiTheme="minorHAnsi" w:hAnsiTheme="minorHAnsi"/>
          <w:sz w:val="22"/>
          <w:szCs w:val="22"/>
          <w:lang w:val="en-US"/>
        </w:rPr>
        <w:tab/>
      </w:r>
      <w:r w:rsidR="00DF768B" w:rsidRPr="00EA2928">
        <w:rPr>
          <w:rFonts w:asciiTheme="minorHAnsi" w:hAnsiTheme="minorHAnsi"/>
          <w:sz w:val="22"/>
          <w:szCs w:val="22"/>
          <w:lang w:val="en-US"/>
        </w:rPr>
        <w:tab/>
      </w:r>
      <w:r w:rsidR="00DF768B" w:rsidRPr="00EA2928">
        <w:rPr>
          <w:rFonts w:asciiTheme="minorHAnsi" w:hAnsiTheme="minorHAnsi"/>
          <w:sz w:val="22"/>
          <w:szCs w:val="22"/>
          <w:lang w:val="en-US"/>
        </w:rPr>
        <w:tab/>
      </w:r>
      <w:r w:rsidR="00A81484" w:rsidRPr="00EA2928">
        <w:rPr>
          <w:rFonts w:asciiTheme="minorHAnsi" w:hAnsiTheme="minorHAnsi"/>
          <w:sz w:val="22"/>
          <w:szCs w:val="22"/>
          <w:lang w:val="en-US"/>
        </w:rPr>
        <w:t xml:space="preserve">     </w:t>
      </w:r>
      <w:r>
        <w:rPr>
          <w:rFonts w:asciiTheme="minorHAnsi" w:hAnsiTheme="minorHAnsi"/>
          <w:sz w:val="22"/>
          <w:szCs w:val="22"/>
          <w:lang w:val="en-US"/>
        </w:rPr>
        <w:t xml:space="preserve">     </w:t>
      </w:r>
      <w:r w:rsidR="0092790F">
        <w:rPr>
          <w:rFonts w:asciiTheme="minorHAnsi" w:hAnsiTheme="minorHAnsi"/>
          <w:sz w:val="22"/>
          <w:szCs w:val="22"/>
          <w:lang w:val="en-US"/>
        </w:rPr>
        <w:t>June 1</w:t>
      </w:r>
      <w:r>
        <w:rPr>
          <w:rFonts w:asciiTheme="minorHAnsi" w:hAnsiTheme="minorHAnsi"/>
          <w:sz w:val="22"/>
          <w:szCs w:val="22"/>
          <w:lang w:val="en-US"/>
        </w:rPr>
        <w:t>, 2014</w:t>
      </w:r>
    </w:p>
    <w:p w:rsidR="00B87E4C" w:rsidRPr="00EA2928" w:rsidRDefault="00B87E4C">
      <w:pPr>
        <w:rPr>
          <w:rFonts w:asciiTheme="minorHAnsi" w:hAnsiTheme="minorHAnsi"/>
          <w:sz w:val="22"/>
          <w:szCs w:val="22"/>
        </w:rPr>
        <w:sectPr w:rsidR="00B87E4C" w:rsidRPr="00EA2928" w:rsidSect="002766E0">
          <w:pgSz w:w="12240" w:h="15840"/>
          <w:pgMar w:top="680" w:right="1440" w:bottom="1134" w:left="1440" w:header="720" w:footer="720" w:gutter="0"/>
          <w:cols w:space="720"/>
        </w:sectPr>
      </w:pPr>
    </w:p>
    <w:p w:rsidR="002F4783" w:rsidRPr="00B410DC" w:rsidRDefault="002F4783">
      <w:pPr>
        <w:pStyle w:val="Standard"/>
        <w:rPr>
          <w:b/>
          <w:lang w:val="en-US"/>
        </w:rPr>
      </w:pPr>
    </w:p>
    <w:p w:rsidR="00C3657A" w:rsidRPr="002A086D" w:rsidRDefault="004B6B1A" w:rsidP="00C3657A">
      <w:pPr>
        <w:jc w:val="center"/>
        <w:rPr>
          <w:rFonts w:asciiTheme="minorHAnsi" w:hAnsiTheme="minorHAnsi" w:cstheme="minorHAnsi"/>
          <w:b/>
          <w:i/>
          <w:sz w:val="22"/>
          <w:szCs w:val="22"/>
        </w:rPr>
      </w:pPr>
      <w:r w:rsidRPr="002A086D">
        <w:rPr>
          <w:rFonts w:asciiTheme="minorHAnsi" w:hAnsiTheme="minorHAnsi" w:cstheme="minorHAnsi"/>
          <w:b/>
          <w:sz w:val="22"/>
          <w:szCs w:val="22"/>
        </w:rPr>
        <w:t>Education</w:t>
      </w:r>
      <w:r w:rsidRPr="002A086D">
        <w:rPr>
          <w:rFonts w:asciiTheme="minorHAnsi" w:hAnsiTheme="minorHAnsi" w:cstheme="minorHAnsi"/>
          <w:b/>
          <w:i/>
          <w:sz w:val="22"/>
          <w:szCs w:val="22"/>
        </w:rPr>
        <w:t xml:space="preserve"> - Any and all experiences that have a formative effect</w:t>
      </w:r>
    </w:p>
    <w:p w:rsidR="004B6B1A" w:rsidRPr="002A086D" w:rsidRDefault="004B6B1A" w:rsidP="00C3657A">
      <w:pPr>
        <w:jc w:val="center"/>
        <w:rPr>
          <w:rFonts w:asciiTheme="minorHAnsi" w:hAnsiTheme="minorHAnsi" w:cstheme="minorHAnsi"/>
          <w:b/>
          <w:i/>
          <w:sz w:val="22"/>
          <w:szCs w:val="22"/>
        </w:rPr>
      </w:pPr>
      <w:r w:rsidRPr="002A086D">
        <w:rPr>
          <w:rFonts w:asciiTheme="minorHAnsi" w:hAnsiTheme="minorHAnsi" w:cstheme="minorHAnsi"/>
          <w:b/>
          <w:i/>
          <w:sz w:val="22"/>
          <w:szCs w:val="22"/>
        </w:rPr>
        <w:t xml:space="preserve"> </w:t>
      </w:r>
      <w:proofErr w:type="gramStart"/>
      <w:r w:rsidRPr="002A086D">
        <w:rPr>
          <w:rFonts w:asciiTheme="minorHAnsi" w:hAnsiTheme="minorHAnsi" w:cstheme="minorHAnsi"/>
          <w:b/>
          <w:i/>
          <w:sz w:val="22"/>
          <w:szCs w:val="22"/>
        </w:rPr>
        <w:t>on</w:t>
      </w:r>
      <w:proofErr w:type="gramEnd"/>
      <w:r w:rsidRPr="002A086D">
        <w:rPr>
          <w:rFonts w:asciiTheme="minorHAnsi" w:hAnsiTheme="minorHAnsi" w:cstheme="minorHAnsi"/>
          <w:b/>
          <w:i/>
          <w:sz w:val="22"/>
          <w:szCs w:val="22"/>
        </w:rPr>
        <w:t xml:space="preserve"> a person’s attitude, knowledge or skill.</w:t>
      </w:r>
    </w:p>
    <w:p w:rsidR="00F329A2" w:rsidRPr="002A086D" w:rsidRDefault="00F329A2" w:rsidP="004B6B1A">
      <w:pPr>
        <w:rPr>
          <w:rFonts w:asciiTheme="minorHAnsi" w:hAnsiTheme="minorHAnsi" w:cstheme="minorHAnsi"/>
          <w:b/>
          <w:i/>
          <w:sz w:val="22"/>
          <w:szCs w:val="22"/>
        </w:rPr>
        <w:sectPr w:rsidR="00F329A2" w:rsidRPr="002A086D" w:rsidSect="002766E0">
          <w:type w:val="continuous"/>
          <w:pgSz w:w="12240" w:h="15840"/>
          <w:pgMar w:top="680" w:right="1440" w:bottom="1134" w:left="1440" w:header="720" w:footer="720" w:gutter="0"/>
          <w:cols w:space="720"/>
        </w:sectPr>
      </w:pPr>
    </w:p>
    <w:p w:rsidR="00421DAB" w:rsidRPr="002A086D" w:rsidRDefault="00421DAB" w:rsidP="004B6B1A">
      <w:pPr>
        <w:rPr>
          <w:rFonts w:asciiTheme="minorHAnsi" w:hAnsiTheme="minorHAnsi" w:cstheme="minorHAnsi"/>
          <w:b/>
          <w:i/>
          <w:sz w:val="22"/>
          <w:szCs w:val="22"/>
        </w:rPr>
      </w:pPr>
    </w:p>
    <w:p w:rsidR="00DE0907" w:rsidRPr="002A086D" w:rsidRDefault="00DE0907" w:rsidP="004B6B1A">
      <w:pPr>
        <w:jc w:val="both"/>
        <w:rPr>
          <w:rFonts w:asciiTheme="minorHAnsi" w:hAnsiTheme="minorHAnsi" w:cstheme="minorHAnsi"/>
          <w:b/>
          <w:sz w:val="22"/>
          <w:szCs w:val="22"/>
        </w:rPr>
      </w:pPr>
      <w:r w:rsidRPr="002A086D">
        <w:rPr>
          <w:rFonts w:asciiTheme="minorHAnsi" w:hAnsiTheme="minorHAnsi" w:cstheme="minorHAnsi"/>
          <w:b/>
          <w:sz w:val="22"/>
          <w:szCs w:val="22"/>
        </w:rPr>
        <w:t>Background</w:t>
      </w:r>
    </w:p>
    <w:p w:rsidR="003D580F" w:rsidRPr="002A086D" w:rsidRDefault="003D580F" w:rsidP="004B6B1A">
      <w:pPr>
        <w:jc w:val="both"/>
        <w:rPr>
          <w:rFonts w:asciiTheme="minorHAnsi" w:hAnsiTheme="minorHAnsi" w:cstheme="minorHAnsi"/>
          <w:sz w:val="22"/>
          <w:szCs w:val="22"/>
        </w:rPr>
      </w:pPr>
    </w:p>
    <w:p w:rsidR="0018438F" w:rsidRPr="002A086D" w:rsidRDefault="00B410DC" w:rsidP="004B6B1A">
      <w:pPr>
        <w:jc w:val="both"/>
        <w:rPr>
          <w:rFonts w:asciiTheme="minorHAnsi" w:hAnsiTheme="minorHAnsi" w:cstheme="minorHAnsi"/>
          <w:sz w:val="22"/>
          <w:szCs w:val="22"/>
        </w:rPr>
      </w:pPr>
      <w:r w:rsidRPr="002A086D">
        <w:rPr>
          <w:rFonts w:asciiTheme="minorHAnsi" w:hAnsiTheme="minorHAnsi" w:cstheme="minorHAnsi"/>
          <w:sz w:val="22"/>
          <w:szCs w:val="22"/>
        </w:rPr>
        <w:t xml:space="preserve">We often confuse </w:t>
      </w:r>
      <w:r w:rsidR="004B6B1A" w:rsidRPr="002A086D">
        <w:rPr>
          <w:rFonts w:asciiTheme="minorHAnsi" w:hAnsiTheme="minorHAnsi" w:cstheme="minorHAnsi"/>
          <w:sz w:val="22"/>
          <w:szCs w:val="22"/>
        </w:rPr>
        <w:t>schooling and education</w:t>
      </w:r>
      <w:r w:rsidRPr="002A086D">
        <w:rPr>
          <w:rFonts w:asciiTheme="minorHAnsi" w:hAnsiTheme="minorHAnsi" w:cstheme="minorHAnsi"/>
          <w:sz w:val="22"/>
          <w:szCs w:val="22"/>
        </w:rPr>
        <w:t>; w</w:t>
      </w:r>
      <w:r w:rsidR="004B6B1A" w:rsidRPr="002A086D">
        <w:rPr>
          <w:rFonts w:asciiTheme="minorHAnsi" w:hAnsiTheme="minorHAnsi" w:cstheme="minorHAnsi"/>
          <w:sz w:val="22"/>
          <w:szCs w:val="22"/>
        </w:rPr>
        <w:t xml:space="preserve">e do not similarly confuse health and hospitalization, religion with church attendance or citizenship with court appearances.  Seldom do we conclude that a person is healthy because they spent time in a hospital or are religious because they attend church, mosque or synagogue regularly.  Why, therefore, do we continue to speak of education when we mean schooling?  </w:t>
      </w:r>
    </w:p>
    <w:p w:rsidR="0018438F" w:rsidRPr="002A086D" w:rsidRDefault="0018438F" w:rsidP="004B6B1A">
      <w:pPr>
        <w:jc w:val="both"/>
        <w:rPr>
          <w:rFonts w:asciiTheme="minorHAnsi" w:hAnsiTheme="minorHAnsi" w:cstheme="minorHAnsi"/>
          <w:sz w:val="22"/>
          <w:szCs w:val="22"/>
        </w:rPr>
      </w:pPr>
    </w:p>
    <w:p w:rsidR="0018438F" w:rsidRDefault="0018438F" w:rsidP="004B6B1A">
      <w:pPr>
        <w:jc w:val="both"/>
        <w:rPr>
          <w:rFonts w:asciiTheme="minorHAnsi" w:hAnsiTheme="minorHAnsi" w:cstheme="minorHAnsi"/>
          <w:sz w:val="22"/>
          <w:szCs w:val="22"/>
        </w:rPr>
      </w:pPr>
      <w:r w:rsidRPr="002A086D">
        <w:rPr>
          <w:rFonts w:asciiTheme="minorHAnsi" w:hAnsiTheme="minorHAnsi" w:cstheme="minorHAnsi"/>
          <w:sz w:val="22"/>
          <w:szCs w:val="22"/>
        </w:rPr>
        <w:t xml:space="preserve">To make my point, I was asked recently about my education.  I proceeded to tell about the work habits learned on the farm, </w:t>
      </w:r>
      <w:r w:rsidR="00576BCF" w:rsidRPr="002A086D">
        <w:rPr>
          <w:rFonts w:asciiTheme="minorHAnsi" w:hAnsiTheme="minorHAnsi" w:cstheme="minorHAnsi"/>
          <w:sz w:val="22"/>
          <w:szCs w:val="22"/>
        </w:rPr>
        <w:t>authors of influence, the impact of a university c</w:t>
      </w:r>
      <w:r w:rsidRPr="002A086D">
        <w:rPr>
          <w:rFonts w:asciiTheme="minorHAnsi" w:hAnsiTheme="minorHAnsi" w:cstheme="minorHAnsi"/>
          <w:sz w:val="22"/>
          <w:szCs w:val="22"/>
        </w:rPr>
        <w:t>ourse in philosophy</w:t>
      </w:r>
      <w:r w:rsidR="00576BCF" w:rsidRPr="002A086D">
        <w:rPr>
          <w:rFonts w:asciiTheme="minorHAnsi" w:hAnsiTheme="minorHAnsi" w:cstheme="minorHAnsi"/>
          <w:sz w:val="22"/>
          <w:szCs w:val="22"/>
        </w:rPr>
        <w:t xml:space="preserve">, </w:t>
      </w:r>
      <w:r w:rsidRPr="002A086D">
        <w:rPr>
          <w:rFonts w:asciiTheme="minorHAnsi" w:hAnsiTheme="minorHAnsi" w:cstheme="minorHAnsi"/>
          <w:sz w:val="22"/>
          <w:szCs w:val="22"/>
        </w:rPr>
        <w:t xml:space="preserve">backpacking in Europe, a consulting project in Nairobi, etc. all of which had an impact on me.  It turned out, however, that </w:t>
      </w:r>
      <w:proofErr w:type="gramStart"/>
      <w:r w:rsidRPr="002A086D">
        <w:rPr>
          <w:rFonts w:asciiTheme="minorHAnsi" w:hAnsiTheme="minorHAnsi" w:cstheme="minorHAnsi"/>
          <w:sz w:val="22"/>
          <w:szCs w:val="22"/>
        </w:rPr>
        <w:t>all my</w:t>
      </w:r>
      <w:proofErr w:type="gramEnd"/>
      <w:r w:rsidRPr="002A086D">
        <w:rPr>
          <w:rFonts w:asciiTheme="minorHAnsi" w:hAnsiTheme="minorHAnsi" w:cstheme="minorHAnsi"/>
          <w:sz w:val="22"/>
          <w:szCs w:val="22"/>
        </w:rPr>
        <w:t xml:space="preserve"> questioner wanted to know was where I went to school</w:t>
      </w:r>
      <w:r w:rsidR="00576BCF" w:rsidRPr="002A086D">
        <w:rPr>
          <w:rFonts w:asciiTheme="minorHAnsi" w:hAnsiTheme="minorHAnsi" w:cstheme="minorHAnsi"/>
          <w:sz w:val="22"/>
          <w:szCs w:val="22"/>
        </w:rPr>
        <w:t xml:space="preserve">.  </w:t>
      </w:r>
    </w:p>
    <w:p w:rsidR="00D4474A" w:rsidRDefault="00D4474A" w:rsidP="004B6B1A">
      <w:pPr>
        <w:jc w:val="both"/>
        <w:rPr>
          <w:rFonts w:asciiTheme="minorHAnsi" w:hAnsiTheme="minorHAnsi" w:cstheme="minorHAnsi"/>
          <w:sz w:val="22"/>
          <w:szCs w:val="22"/>
        </w:rPr>
      </w:pPr>
    </w:p>
    <w:p w:rsidR="00D4474A" w:rsidRPr="002A086D" w:rsidRDefault="00D4474A" w:rsidP="00D4474A">
      <w:pPr>
        <w:jc w:val="both"/>
        <w:rPr>
          <w:rFonts w:asciiTheme="minorHAnsi" w:hAnsiTheme="minorHAnsi" w:cstheme="minorHAnsi"/>
          <w:sz w:val="22"/>
          <w:szCs w:val="22"/>
        </w:rPr>
      </w:pPr>
      <w:r w:rsidRPr="002A086D">
        <w:rPr>
          <w:rFonts w:asciiTheme="minorHAnsi" w:hAnsiTheme="minorHAnsi" w:cstheme="minorHAnsi"/>
          <w:sz w:val="22"/>
          <w:szCs w:val="22"/>
        </w:rPr>
        <w:t>Blurring the differences between schooling and education</w:t>
      </w:r>
      <w:r w:rsidR="002945B4">
        <w:rPr>
          <w:rFonts w:asciiTheme="minorHAnsi" w:hAnsiTheme="minorHAnsi" w:cstheme="minorHAnsi"/>
          <w:sz w:val="22"/>
          <w:szCs w:val="22"/>
        </w:rPr>
        <w:t xml:space="preserve"> is</w:t>
      </w:r>
      <w:r w:rsidRPr="002A086D">
        <w:rPr>
          <w:rFonts w:asciiTheme="minorHAnsi" w:hAnsiTheme="minorHAnsi" w:cstheme="minorHAnsi"/>
          <w:sz w:val="22"/>
          <w:szCs w:val="22"/>
        </w:rPr>
        <w:t xml:space="preserve"> likely to:</w:t>
      </w:r>
    </w:p>
    <w:p w:rsidR="00D4474A" w:rsidRPr="002A086D" w:rsidRDefault="00D4474A" w:rsidP="00D4474A">
      <w:pPr>
        <w:widowControl/>
        <w:numPr>
          <w:ilvl w:val="0"/>
          <w:numId w:val="13"/>
        </w:numPr>
        <w:suppressAutoHyphens w:val="0"/>
        <w:autoSpaceDN/>
        <w:jc w:val="both"/>
        <w:textAlignment w:val="auto"/>
        <w:rPr>
          <w:rFonts w:asciiTheme="minorHAnsi" w:hAnsiTheme="minorHAnsi" w:cstheme="minorHAnsi"/>
          <w:sz w:val="22"/>
          <w:szCs w:val="22"/>
        </w:rPr>
      </w:pPr>
      <w:r w:rsidRPr="002A086D">
        <w:rPr>
          <w:rFonts w:asciiTheme="minorHAnsi" w:hAnsiTheme="minorHAnsi" w:cstheme="minorHAnsi"/>
          <w:sz w:val="22"/>
          <w:szCs w:val="22"/>
        </w:rPr>
        <w:t>Discourage lifelong learning</w:t>
      </w:r>
    </w:p>
    <w:p w:rsidR="00D4474A" w:rsidRPr="002A086D" w:rsidRDefault="00D4474A" w:rsidP="00D4474A">
      <w:pPr>
        <w:widowControl/>
        <w:numPr>
          <w:ilvl w:val="0"/>
          <w:numId w:val="13"/>
        </w:numPr>
        <w:suppressAutoHyphens w:val="0"/>
        <w:autoSpaceDN/>
        <w:jc w:val="both"/>
        <w:textAlignment w:val="auto"/>
        <w:rPr>
          <w:rFonts w:asciiTheme="minorHAnsi" w:hAnsiTheme="minorHAnsi" w:cstheme="minorHAnsi"/>
          <w:sz w:val="22"/>
          <w:szCs w:val="22"/>
        </w:rPr>
      </w:pPr>
      <w:r w:rsidRPr="002A086D">
        <w:rPr>
          <w:rFonts w:asciiTheme="minorHAnsi" w:hAnsiTheme="minorHAnsi" w:cstheme="minorHAnsi"/>
          <w:sz w:val="22"/>
          <w:szCs w:val="22"/>
        </w:rPr>
        <w:t>Create dependence rather than pr</w:t>
      </w:r>
      <w:r w:rsidRPr="002A086D">
        <w:rPr>
          <w:rFonts w:asciiTheme="minorHAnsi" w:hAnsiTheme="minorHAnsi" w:cstheme="minorHAnsi"/>
          <w:sz w:val="22"/>
          <w:szCs w:val="22"/>
        </w:rPr>
        <w:t>o</w:t>
      </w:r>
      <w:r w:rsidRPr="002A086D">
        <w:rPr>
          <w:rFonts w:asciiTheme="minorHAnsi" w:hAnsiTheme="minorHAnsi" w:cstheme="minorHAnsi"/>
          <w:sz w:val="22"/>
          <w:szCs w:val="22"/>
        </w:rPr>
        <w:t>mote self-reliance</w:t>
      </w:r>
    </w:p>
    <w:p w:rsidR="00D4474A" w:rsidRPr="002A086D" w:rsidRDefault="00D4474A" w:rsidP="00D4474A">
      <w:pPr>
        <w:widowControl/>
        <w:numPr>
          <w:ilvl w:val="0"/>
          <w:numId w:val="13"/>
        </w:numPr>
        <w:suppressAutoHyphens w:val="0"/>
        <w:autoSpaceDN/>
        <w:jc w:val="both"/>
        <w:textAlignment w:val="auto"/>
        <w:rPr>
          <w:rFonts w:asciiTheme="minorHAnsi" w:hAnsiTheme="minorHAnsi" w:cstheme="minorHAnsi"/>
          <w:sz w:val="22"/>
          <w:szCs w:val="22"/>
        </w:rPr>
      </w:pPr>
      <w:r w:rsidRPr="002A086D">
        <w:rPr>
          <w:rFonts w:asciiTheme="minorHAnsi" w:hAnsiTheme="minorHAnsi" w:cstheme="minorHAnsi"/>
          <w:sz w:val="22"/>
          <w:szCs w:val="22"/>
        </w:rPr>
        <w:t>Limit learning to what is available in school or organized by teachers</w:t>
      </w:r>
    </w:p>
    <w:p w:rsidR="00D4474A" w:rsidRPr="002A086D" w:rsidRDefault="00D4474A" w:rsidP="00D4474A">
      <w:pPr>
        <w:widowControl/>
        <w:numPr>
          <w:ilvl w:val="0"/>
          <w:numId w:val="13"/>
        </w:numPr>
        <w:suppressAutoHyphens w:val="0"/>
        <w:autoSpaceDN/>
        <w:jc w:val="both"/>
        <w:textAlignment w:val="auto"/>
        <w:rPr>
          <w:rFonts w:asciiTheme="minorHAnsi" w:hAnsiTheme="minorHAnsi" w:cstheme="minorHAnsi"/>
          <w:sz w:val="22"/>
          <w:szCs w:val="22"/>
        </w:rPr>
      </w:pPr>
      <w:r w:rsidRPr="002A086D">
        <w:rPr>
          <w:rFonts w:asciiTheme="minorHAnsi" w:hAnsiTheme="minorHAnsi" w:cstheme="minorHAnsi"/>
          <w:sz w:val="22"/>
          <w:szCs w:val="22"/>
        </w:rPr>
        <w:t xml:space="preserve">Reinforce </w:t>
      </w:r>
      <w:r w:rsidR="002945B4">
        <w:rPr>
          <w:rFonts w:asciiTheme="minorHAnsi" w:hAnsiTheme="minorHAnsi" w:cstheme="minorHAnsi"/>
          <w:sz w:val="22"/>
          <w:szCs w:val="22"/>
        </w:rPr>
        <w:t xml:space="preserve">the notion </w:t>
      </w:r>
      <w:r w:rsidRPr="002A086D">
        <w:rPr>
          <w:rFonts w:asciiTheme="minorHAnsi" w:hAnsiTheme="minorHAnsi" w:cstheme="minorHAnsi"/>
          <w:sz w:val="22"/>
          <w:szCs w:val="22"/>
        </w:rPr>
        <w:t>that education is limited to the study of traditional disc</w:t>
      </w:r>
      <w:r w:rsidRPr="002A086D">
        <w:rPr>
          <w:rFonts w:asciiTheme="minorHAnsi" w:hAnsiTheme="minorHAnsi" w:cstheme="minorHAnsi"/>
          <w:sz w:val="22"/>
          <w:szCs w:val="22"/>
        </w:rPr>
        <w:t>i</w:t>
      </w:r>
      <w:r w:rsidRPr="002A086D">
        <w:rPr>
          <w:rFonts w:asciiTheme="minorHAnsi" w:hAnsiTheme="minorHAnsi" w:cstheme="minorHAnsi"/>
          <w:sz w:val="22"/>
          <w:szCs w:val="22"/>
        </w:rPr>
        <w:t>plines,</w:t>
      </w:r>
    </w:p>
    <w:p w:rsidR="00D4474A" w:rsidRPr="002A086D" w:rsidRDefault="00D4474A" w:rsidP="00D4474A">
      <w:pPr>
        <w:widowControl/>
        <w:numPr>
          <w:ilvl w:val="0"/>
          <w:numId w:val="13"/>
        </w:numPr>
        <w:suppressAutoHyphens w:val="0"/>
        <w:autoSpaceDN/>
        <w:jc w:val="both"/>
        <w:textAlignment w:val="auto"/>
        <w:rPr>
          <w:rFonts w:asciiTheme="minorHAnsi" w:hAnsiTheme="minorHAnsi" w:cstheme="minorHAnsi"/>
          <w:sz w:val="22"/>
          <w:szCs w:val="22"/>
        </w:rPr>
      </w:pPr>
      <w:r w:rsidRPr="002A086D">
        <w:rPr>
          <w:rFonts w:asciiTheme="minorHAnsi" w:hAnsiTheme="minorHAnsi" w:cstheme="minorHAnsi"/>
          <w:sz w:val="22"/>
          <w:szCs w:val="22"/>
        </w:rPr>
        <w:t>De-emphasize the importance of pe</w:t>
      </w:r>
      <w:r w:rsidRPr="002A086D">
        <w:rPr>
          <w:rFonts w:asciiTheme="minorHAnsi" w:hAnsiTheme="minorHAnsi" w:cstheme="minorHAnsi"/>
          <w:sz w:val="22"/>
          <w:szCs w:val="22"/>
        </w:rPr>
        <w:t>r</w:t>
      </w:r>
      <w:r w:rsidRPr="002A086D">
        <w:rPr>
          <w:rFonts w:asciiTheme="minorHAnsi" w:hAnsiTheme="minorHAnsi" w:cstheme="minorHAnsi"/>
          <w:sz w:val="22"/>
          <w:szCs w:val="22"/>
        </w:rPr>
        <w:t>sonal skills such as self-reliance, pro</w:t>
      </w:r>
      <w:r w:rsidRPr="002A086D">
        <w:rPr>
          <w:rFonts w:asciiTheme="minorHAnsi" w:hAnsiTheme="minorHAnsi" w:cstheme="minorHAnsi"/>
          <w:sz w:val="22"/>
          <w:szCs w:val="22"/>
        </w:rPr>
        <w:t>b</w:t>
      </w:r>
      <w:r w:rsidRPr="002A086D">
        <w:rPr>
          <w:rFonts w:asciiTheme="minorHAnsi" w:hAnsiTheme="minorHAnsi" w:cstheme="minorHAnsi"/>
          <w:sz w:val="22"/>
          <w:szCs w:val="22"/>
        </w:rPr>
        <w:t>lem solving, entrepreneurship and cre</w:t>
      </w:r>
      <w:r w:rsidRPr="002A086D">
        <w:rPr>
          <w:rFonts w:asciiTheme="minorHAnsi" w:hAnsiTheme="minorHAnsi" w:cstheme="minorHAnsi"/>
          <w:sz w:val="22"/>
          <w:szCs w:val="22"/>
        </w:rPr>
        <w:t>a</w:t>
      </w:r>
      <w:r w:rsidRPr="002A086D">
        <w:rPr>
          <w:rFonts w:asciiTheme="minorHAnsi" w:hAnsiTheme="minorHAnsi" w:cstheme="minorHAnsi"/>
          <w:sz w:val="22"/>
          <w:szCs w:val="22"/>
        </w:rPr>
        <w:t>tivity.</w:t>
      </w:r>
    </w:p>
    <w:p w:rsidR="00D4474A" w:rsidRPr="002A086D" w:rsidRDefault="00D4474A" w:rsidP="00D4474A">
      <w:pPr>
        <w:widowControl/>
        <w:numPr>
          <w:ilvl w:val="0"/>
          <w:numId w:val="13"/>
        </w:numPr>
        <w:suppressAutoHyphens w:val="0"/>
        <w:autoSpaceDN/>
        <w:jc w:val="both"/>
        <w:textAlignment w:val="auto"/>
        <w:rPr>
          <w:rFonts w:asciiTheme="minorHAnsi" w:hAnsiTheme="minorHAnsi" w:cstheme="minorHAnsi"/>
          <w:sz w:val="22"/>
          <w:szCs w:val="22"/>
        </w:rPr>
      </w:pPr>
      <w:r w:rsidRPr="002A086D">
        <w:rPr>
          <w:rFonts w:asciiTheme="minorHAnsi" w:hAnsiTheme="minorHAnsi" w:cstheme="minorHAnsi"/>
          <w:sz w:val="22"/>
          <w:szCs w:val="22"/>
        </w:rPr>
        <w:t>Blur accountability</w:t>
      </w:r>
    </w:p>
    <w:p w:rsidR="00D4474A" w:rsidRPr="002A086D" w:rsidRDefault="00D4474A" w:rsidP="004B6B1A">
      <w:pPr>
        <w:jc w:val="both"/>
        <w:rPr>
          <w:rFonts w:asciiTheme="minorHAnsi" w:hAnsiTheme="minorHAnsi" w:cstheme="minorHAnsi"/>
          <w:sz w:val="22"/>
          <w:szCs w:val="22"/>
        </w:rPr>
      </w:pPr>
    </w:p>
    <w:p w:rsidR="0018438F" w:rsidRDefault="0018438F" w:rsidP="004B6B1A">
      <w:pPr>
        <w:jc w:val="both"/>
        <w:rPr>
          <w:rFonts w:asciiTheme="minorHAnsi" w:hAnsiTheme="minorHAnsi" w:cstheme="minorHAnsi"/>
          <w:sz w:val="22"/>
          <w:szCs w:val="22"/>
        </w:rPr>
      </w:pPr>
    </w:p>
    <w:p w:rsidR="002A086D" w:rsidRPr="002A086D" w:rsidRDefault="002A086D" w:rsidP="002A086D">
      <w:pPr>
        <w:jc w:val="both"/>
        <w:rPr>
          <w:rFonts w:asciiTheme="minorHAnsi" w:hAnsiTheme="minorHAnsi" w:cstheme="minorHAnsi"/>
          <w:b/>
          <w:sz w:val="22"/>
          <w:szCs w:val="22"/>
        </w:rPr>
      </w:pPr>
      <w:r w:rsidRPr="002A086D">
        <w:rPr>
          <w:rFonts w:asciiTheme="minorHAnsi" w:hAnsiTheme="minorHAnsi" w:cstheme="minorHAnsi"/>
          <w:b/>
          <w:sz w:val="22"/>
          <w:szCs w:val="22"/>
        </w:rPr>
        <w:t>Education</w:t>
      </w:r>
    </w:p>
    <w:p w:rsidR="002A086D" w:rsidRPr="002A086D" w:rsidRDefault="002A086D" w:rsidP="002A086D">
      <w:pPr>
        <w:jc w:val="both"/>
        <w:rPr>
          <w:rFonts w:asciiTheme="minorHAnsi" w:hAnsiTheme="minorHAnsi" w:cstheme="minorHAnsi"/>
          <w:sz w:val="22"/>
          <w:szCs w:val="22"/>
        </w:rPr>
      </w:pPr>
    </w:p>
    <w:p w:rsidR="002A086D" w:rsidRPr="002A086D" w:rsidRDefault="002A086D" w:rsidP="002A086D">
      <w:pPr>
        <w:jc w:val="both"/>
        <w:rPr>
          <w:rFonts w:asciiTheme="minorHAnsi" w:hAnsiTheme="minorHAnsi" w:cstheme="minorHAnsi"/>
          <w:sz w:val="22"/>
          <w:szCs w:val="22"/>
        </w:rPr>
      </w:pPr>
      <w:r w:rsidRPr="002A086D">
        <w:rPr>
          <w:rFonts w:asciiTheme="minorHAnsi" w:hAnsiTheme="minorHAnsi" w:cstheme="minorHAnsi"/>
          <w:sz w:val="22"/>
          <w:szCs w:val="22"/>
        </w:rPr>
        <w:t xml:space="preserve">As for definitions, Good’s Dictionary of Education defines </w:t>
      </w:r>
      <w:proofErr w:type="gramStart"/>
      <w:r w:rsidRPr="002A086D">
        <w:rPr>
          <w:rFonts w:asciiTheme="minorHAnsi" w:hAnsiTheme="minorHAnsi" w:cstheme="minorHAnsi"/>
          <w:sz w:val="22"/>
          <w:szCs w:val="22"/>
        </w:rPr>
        <w:t>education  as</w:t>
      </w:r>
      <w:proofErr w:type="gramEnd"/>
      <w:r w:rsidRPr="002A086D">
        <w:rPr>
          <w:rFonts w:asciiTheme="minorHAnsi" w:hAnsiTheme="minorHAnsi" w:cstheme="minorHAnsi"/>
          <w:sz w:val="22"/>
          <w:szCs w:val="22"/>
        </w:rPr>
        <w:t xml:space="preserve"> “the aggregate </w:t>
      </w:r>
    </w:p>
    <w:p w:rsidR="002A086D" w:rsidRDefault="002A086D" w:rsidP="004B6B1A">
      <w:pPr>
        <w:jc w:val="both"/>
        <w:rPr>
          <w:rFonts w:asciiTheme="minorHAnsi" w:hAnsiTheme="minorHAnsi" w:cstheme="minorHAnsi"/>
          <w:sz w:val="22"/>
          <w:szCs w:val="22"/>
        </w:rPr>
      </w:pPr>
      <w:proofErr w:type="gramStart"/>
      <w:r w:rsidRPr="002A086D">
        <w:rPr>
          <w:rFonts w:asciiTheme="minorHAnsi" w:hAnsiTheme="minorHAnsi" w:cstheme="minorHAnsi"/>
          <w:sz w:val="22"/>
          <w:szCs w:val="22"/>
        </w:rPr>
        <w:t>of</w:t>
      </w:r>
      <w:proofErr w:type="gramEnd"/>
      <w:r w:rsidRPr="002A086D">
        <w:rPr>
          <w:rFonts w:asciiTheme="minorHAnsi" w:hAnsiTheme="minorHAnsi" w:cstheme="minorHAnsi"/>
          <w:sz w:val="22"/>
          <w:szCs w:val="22"/>
        </w:rPr>
        <w:t xml:space="preserve"> all processes by means of which a person develops abilities, attitudes and other forms of behaviour of positive value in the society in which he lives.”  A persons education is often described in terms of such skills as creativity, citizenship, social and civic responsibility, communication, respect and cooperation, self-reliance, problem solving, analysis, planning, etc.</w:t>
      </w:r>
      <w:r>
        <w:rPr>
          <w:rFonts w:asciiTheme="minorHAnsi" w:hAnsiTheme="minorHAnsi" w:cstheme="minorHAnsi"/>
          <w:sz w:val="22"/>
          <w:szCs w:val="22"/>
        </w:rPr>
        <w:t xml:space="preserve">  I happen to like the definition shown at the top of the page.</w:t>
      </w:r>
    </w:p>
    <w:p w:rsidR="002A086D" w:rsidRDefault="002A086D" w:rsidP="004B6B1A">
      <w:pPr>
        <w:jc w:val="both"/>
        <w:rPr>
          <w:rFonts w:asciiTheme="minorHAnsi" w:hAnsiTheme="minorHAnsi" w:cstheme="minorHAnsi"/>
          <w:sz w:val="22"/>
          <w:szCs w:val="22"/>
        </w:rPr>
      </w:pPr>
    </w:p>
    <w:p w:rsidR="002A086D" w:rsidRPr="002A086D" w:rsidRDefault="002A086D" w:rsidP="002A086D">
      <w:pPr>
        <w:jc w:val="both"/>
        <w:rPr>
          <w:rFonts w:asciiTheme="minorHAnsi" w:hAnsiTheme="minorHAnsi" w:cstheme="minorHAnsi"/>
          <w:b/>
          <w:sz w:val="22"/>
          <w:szCs w:val="22"/>
        </w:rPr>
      </w:pPr>
      <w:r w:rsidRPr="002A086D">
        <w:rPr>
          <w:rFonts w:asciiTheme="minorHAnsi" w:hAnsiTheme="minorHAnsi" w:cstheme="minorHAnsi"/>
          <w:b/>
          <w:sz w:val="22"/>
          <w:szCs w:val="22"/>
        </w:rPr>
        <w:t>Schooling</w:t>
      </w:r>
    </w:p>
    <w:p w:rsidR="002A086D" w:rsidRPr="002A086D" w:rsidRDefault="002A086D" w:rsidP="002A086D">
      <w:pPr>
        <w:jc w:val="both"/>
        <w:rPr>
          <w:rFonts w:asciiTheme="minorHAnsi" w:hAnsiTheme="minorHAnsi" w:cstheme="minorHAnsi"/>
          <w:sz w:val="22"/>
          <w:szCs w:val="22"/>
        </w:rPr>
      </w:pPr>
    </w:p>
    <w:p w:rsidR="002A086D" w:rsidRDefault="002A086D" w:rsidP="002A086D">
      <w:pPr>
        <w:jc w:val="both"/>
        <w:rPr>
          <w:rFonts w:asciiTheme="minorHAnsi" w:hAnsiTheme="minorHAnsi" w:cstheme="minorHAnsi"/>
          <w:sz w:val="22"/>
          <w:szCs w:val="22"/>
        </w:rPr>
      </w:pPr>
      <w:r w:rsidRPr="002A086D">
        <w:rPr>
          <w:rFonts w:asciiTheme="minorHAnsi" w:hAnsiTheme="minorHAnsi" w:cstheme="minorHAnsi"/>
          <w:sz w:val="22"/>
          <w:szCs w:val="22"/>
        </w:rPr>
        <w:t>Schooling, on the other hand is described as “individual training or education received in an educational institution, military or civilian.”  My working definition describes schooling as that part of one’s education resulting from experiences planned and organized for learner</w:t>
      </w:r>
      <w:r w:rsidR="002945B4">
        <w:rPr>
          <w:rFonts w:asciiTheme="minorHAnsi" w:hAnsiTheme="minorHAnsi" w:cstheme="minorHAnsi"/>
          <w:sz w:val="22"/>
          <w:szCs w:val="22"/>
        </w:rPr>
        <w:t>s</w:t>
      </w:r>
      <w:r w:rsidRPr="002A086D">
        <w:rPr>
          <w:rFonts w:asciiTheme="minorHAnsi" w:hAnsiTheme="minorHAnsi" w:cstheme="minorHAnsi"/>
          <w:sz w:val="22"/>
          <w:szCs w:val="22"/>
        </w:rPr>
        <w:t xml:space="preserve"> while in school.  </w:t>
      </w:r>
    </w:p>
    <w:p w:rsidR="002A086D" w:rsidRDefault="002A086D" w:rsidP="002A086D">
      <w:pPr>
        <w:jc w:val="both"/>
        <w:rPr>
          <w:rFonts w:asciiTheme="minorHAnsi" w:hAnsiTheme="minorHAnsi" w:cstheme="minorHAnsi"/>
          <w:sz w:val="22"/>
          <w:szCs w:val="22"/>
        </w:rPr>
      </w:pPr>
    </w:p>
    <w:p w:rsidR="002A086D" w:rsidRDefault="002A086D" w:rsidP="004B6B1A">
      <w:pPr>
        <w:jc w:val="both"/>
        <w:rPr>
          <w:rFonts w:asciiTheme="minorHAnsi" w:hAnsiTheme="minorHAnsi" w:cstheme="minorHAnsi"/>
          <w:sz w:val="22"/>
          <w:szCs w:val="22"/>
        </w:rPr>
      </w:pPr>
      <w:r w:rsidRPr="002A086D">
        <w:rPr>
          <w:rFonts w:asciiTheme="minorHAnsi" w:hAnsiTheme="minorHAnsi" w:cstheme="minorHAnsi"/>
          <w:sz w:val="22"/>
          <w:szCs w:val="22"/>
        </w:rPr>
        <w:t xml:space="preserve">Schooling is </w:t>
      </w:r>
      <w:r>
        <w:rPr>
          <w:rFonts w:asciiTheme="minorHAnsi" w:hAnsiTheme="minorHAnsi" w:cstheme="minorHAnsi"/>
          <w:sz w:val="22"/>
          <w:szCs w:val="22"/>
        </w:rPr>
        <w:t xml:space="preserve">often described by the </w:t>
      </w:r>
      <w:r w:rsidR="00F25C06">
        <w:rPr>
          <w:rFonts w:asciiTheme="minorHAnsi" w:hAnsiTheme="minorHAnsi" w:cstheme="minorHAnsi"/>
          <w:sz w:val="22"/>
          <w:szCs w:val="22"/>
        </w:rPr>
        <w:t xml:space="preserve">name of the </w:t>
      </w:r>
      <w:r>
        <w:rPr>
          <w:rFonts w:asciiTheme="minorHAnsi" w:hAnsiTheme="minorHAnsi" w:cstheme="minorHAnsi"/>
          <w:sz w:val="22"/>
          <w:szCs w:val="22"/>
        </w:rPr>
        <w:t>institution(s) attended, the field</w:t>
      </w:r>
      <w:r w:rsidR="00F25C06">
        <w:rPr>
          <w:rFonts w:asciiTheme="minorHAnsi" w:hAnsiTheme="minorHAnsi" w:cstheme="minorHAnsi"/>
          <w:sz w:val="22"/>
          <w:szCs w:val="22"/>
        </w:rPr>
        <w:t xml:space="preserve"> or fields of study</w:t>
      </w:r>
      <w:r>
        <w:rPr>
          <w:rFonts w:asciiTheme="minorHAnsi" w:hAnsiTheme="minorHAnsi" w:cstheme="minorHAnsi"/>
          <w:sz w:val="22"/>
          <w:szCs w:val="22"/>
        </w:rPr>
        <w:t xml:space="preserve">, </w:t>
      </w:r>
      <w:r w:rsidR="00F25C06">
        <w:rPr>
          <w:rFonts w:asciiTheme="minorHAnsi" w:hAnsiTheme="minorHAnsi" w:cstheme="minorHAnsi"/>
          <w:sz w:val="22"/>
          <w:szCs w:val="22"/>
        </w:rPr>
        <w:t xml:space="preserve">the </w:t>
      </w:r>
      <w:r>
        <w:rPr>
          <w:rFonts w:asciiTheme="minorHAnsi" w:hAnsiTheme="minorHAnsi" w:cstheme="minorHAnsi"/>
          <w:sz w:val="22"/>
          <w:szCs w:val="22"/>
        </w:rPr>
        <w:t>number of years of study, or by the credential awarded</w:t>
      </w:r>
      <w:r w:rsidR="002945B4">
        <w:rPr>
          <w:rFonts w:asciiTheme="minorHAnsi" w:hAnsiTheme="minorHAnsi" w:cstheme="minorHAnsi"/>
          <w:sz w:val="22"/>
          <w:szCs w:val="22"/>
        </w:rPr>
        <w:t>.</w:t>
      </w:r>
    </w:p>
    <w:p w:rsidR="00BE6E9F" w:rsidRDefault="00BE6E9F" w:rsidP="00BE6E9F">
      <w:pPr>
        <w:jc w:val="both"/>
        <w:rPr>
          <w:rFonts w:asciiTheme="minorHAnsi" w:hAnsiTheme="minorHAnsi" w:cstheme="minorHAnsi"/>
          <w:b/>
          <w:sz w:val="22"/>
          <w:szCs w:val="22"/>
        </w:rPr>
      </w:pPr>
    </w:p>
    <w:p w:rsidR="00BE6E9F" w:rsidRPr="002A086D" w:rsidRDefault="00BE6E9F" w:rsidP="00BE6E9F">
      <w:pPr>
        <w:jc w:val="both"/>
        <w:rPr>
          <w:rFonts w:asciiTheme="minorHAnsi" w:hAnsiTheme="minorHAnsi" w:cstheme="minorHAnsi"/>
          <w:b/>
          <w:sz w:val="22"/>
          <w:szCs w:val="22"/>
        </w:rPr>
      </w:pPr>
      <w:r w:rsidRPr="002A086D">
        <w:rPr>
          <w:rFonts w:asciiTheme="minorHAnsi" w:hAnsiTheme="minorHAnsi" w:cstheme="minorHAnsi"/>
          <w:b/>
          <w:sz w:val="22"/>
          <w:szCs w:val="22"/>
        </w:rPr>
        <w:t>Purpose of education</w:t>
      </w:r>
    </w:p>
    <w:p w:rsidR="00BE6E9F" w:rsidRDefault="00BE6E9F" w:rsidP="00BE6E9F">
      <w:pPr>
        <w:jc w:val="both"/>
        <w:rPr>
          <w:rFonts w:asciiTheme="minorHAnsi" w:hAnsiTheme="minorHAnsi" w:cstheme="minorHAnsi"/>
          <w:sz w:val="22"/>
          <w:szCs w:val="22"/>
        </w:rPr>
      </w:pPr>
    </w:p>
    <w:p w:rsidR="00BE6E9F" w:rsidRPr="002A086D" w:rsidRDefault="00BE6E9F" w:rsidP="00BE6E9F">
      <w:pPr>
        <w:jc w:val="both"/>
        <w:rPr>
          <w:rFonts w:asciiTheme="minorHAnsi" w:hAnsiTheme="minorHAnsi" w:cstheme="minorHAnsi"/>
          <w:sz w:val="22"/>
          <w:szCs w:val="22"/>
        </w:rPr>
      </w:pPr>
      <w:r w:rsidRPr="002A086D">
        <w:rPr>
          <w:rFonts w:asciiTheme="minorHAnsi" w:hAnsiTheme="minorHAnsi" w:cstheme="minorHAnsi"/>
          <w:sz w:val="22"/>
          <w:szCs w:val="22"/>
        </w:rPr>
        <w:t>The purp</w:t>
      </w:r>
      <w:r>
        <w:rPr>
          <w:rFonts w:asciiTheme="minorHAnsi" w:hAnsiTheme="minorHAnsi" w:cstheme="minorHAnsi"/>
          <w:sz w:val="22"/>
          <w:szCs w:val="22"/>
        </w:rPr>
        <w:t xml:space="preserve">ose of education is </w:t>
      </w:r>
      <w:r w:rsidRPr="002A086D">
        <w:rPr>
          <w:rFonts w:asciiTheme="minorHAnsi" w:hAnsiTheme="minorHAnsi" w:cstheme="minorHAnsi"/>
          <w:sz w:val="22"/>
          <w:szCs w:val="22"/>
        </w:rPr>
        <w:t xml:space="preserve">to help </w:t>
      </w:r>
      <w:r>
        <w:rPr>
          <w:rFonts w:asciiTheme="minorHAnsi" w:hAnsiTheme="minorHAnsi" w:cstheme="minorHAnsi"/>
          <w:sz w:val="22"/>
          <w:szCs w:val="22"/>
        </w:rPr>
        <w:t xml:space="preserve">us learn; to learn what? Learn things that will help </w:t>
      </w:r>
      <w:r w:rsidR="002945B4">
        <w:rPr>
          <w:rFonts w:asciiTheme="minorHAnsi" w:hAnsiTheme="minorHAnsi" w:cstheme="minorHAnsi"/>
          <w:sz w:val="22"/>
          <w:szCs w:val="22"/>
        </w:rPr>
        <w:t xml:space="preserve">them </w:t>
      </w:r>
      <w:r>
        <w:rPr>
          <w:rFonts w:asciiTheme="minorHAnsi" w:hAnsiTheme="minorHAnsi" w:cstheme="minorHAnsi"/>
          <w:sz w:val="22"/>
          <w:szCs w:val="22"/>
        </w:rPr>
        <w:t xml:space="preserve">  </w:t>
      </w:r>
      <w:r w:rsidRPr="002A086D">
        <w:rPr>
          <w:rFonts w:asciiTheme="minorHAnsi" w:hAnsiTheme="minorHAnsi" w:cstheme="minorHAnsi"/>
          <w:sz w:val="22"/>
          <w:szCs w:val="22"/>
        </w:rPr>
        <w:t xml:space="preserve">function better in </w:t>
      </w:r>
      <w:r>
        <w:rPr>
          <w:rFonts w:asciiTheme="minorHAnsi" w:hAnsiTheme="minorHAnsi" w:cstheme="minorHAnsi"/>
          <w:sz w:val="22"/>
          <w:szCs w:val="22"/>
        </w:rPr>
        <w:t>our current and future life roles?</w:t>
      </w:r>
      <w:r w:rsidRPr="002A086D">
        <w:rPr>
          <w:rFonts w:asciiTheme="minorHAnsi" w:hAnsiTheme="minorHAnsi" w:cstheme="minorHAnsi"/>
          <w:sz w:val="22"/>
          <w:szCs w:val="22"/>
        </w:rPr>
        <w:t xml:space="preserve">  And what are life roles?  I’ve adopted </w:t>
      </w:r>
      <w:r>
        <w:rPr>
          <w:rFonts w:asciiTheme="minorHAnsi" w:hAnsiTheme="minorHAnsi" w:cstheme="minorHAnsi"/>
          <w:sz w:val="22"/>
          <w:szCs w:val="22"/>
        </w:rPr>
        <w:t xml:space="preserve">the </w:t>
      </w:r>
      <w:r w:rsidRPr="002A086D">
        <w:rPr>
          <w:rFonts w:asciiTheme="minorHAnsi" w:hAnsiTheme="minorHAnsi" w:cstheme="minorHAnsi"/>
          <w:sz w:val="22"/>
          <w:szCs w:val="22"/>
        </w:rPr>
        <w:t xml:space="preserve">life roles model developed in Oregon </w:t>
      </w:r>
      <w:r>
        <w:rPr>
          <w:rFonts w:asciiTheme="minorHAnsi" w:hAnsiTheme="minorHAnsi" w:cstheme="minorHAnsi"/>
          <w:sz w:val="22"/>
          <w:szCs w:val="22"/>
        </w:rPr>
        <w:t xml:space="preserve">as part of their educational reform in </w:t>
      </w:r>
      <w:r w:rsidRPr="002A086D">
        <w:rPr>
          <w:rFonts w:asciiTheme="minorHAnsi" w:hAnsiTheme="minorHAnsi" w:cstheme="minorHAnsi"/>
          <w:sz w:val="22"/>
          <w:szCs w:val="22"/>
        </w:rPr>
        <w:t>1990.  I find it convenient, easy to understand and simple.</w:t>
      </w:r>
      <w:r w:rsidR="004F65C0">
        <w:rPr>
          <w:rFonts w:asciiTheme="minorHAnsi" w:hAnsiTheme="minorHAnsi" w:cstheme="minorHAnsi"/>
          <w:sz w:val="22"/>
          <w:szCs w:val="22"/>
        </w:rPr>
        <w:t xml:space="preserve"> </w:t>
      </w:r>
    </w:p>
    <w:p w:rsidR="002945B4" w:rsidRDefault="002945B4" w:rsidP="00BE6E9F">
      <w:pPr>
        <w:jc w:val="both"/>
        <w:rPr>
          <w:rFonts w:asciiTheme="minorHAnsi" w:hAnsiTheme="minorHAnsi" w:cstheme="minorHAnsi"/>
          <w:sz w:val="22"/>
          <w:szCs w:val="22"/>
        </w:rPr>
      </w:pPr>
    </w:p>
    <w:p w:rsidR="002945B4" w:rsidRDefault="002945B4" w:rsidP="00BE6E9F">
      <w:pPr>
        <w:jc w:val="both"/>
        <w:rPr>
          <w:rFonts w:asciiTheme="minorHAnsi" w:hAnsiTheme="minorHAnsi" w:cstheme="minorHAnsi"/>
          <w:sz w:val="22"/>
          <w:szCs w:val="22"/>
        </w:rPr>
      </w:pPr>
    </w:p>
    <w:p w:rsidR="00BE6E9F" w:rsidRPr="002A086D" w:rsidRDefault="00BE6E9F" w:rsidP="00BE6E9F">
      <w:pPr>
        <w:jc w:val="both"/>
        <w:rPr>
          <w:rFonts w:asciiTheme="minorHAnsi" w:hAnsiTheme="minorHAnsi" w:cstheme="minorHAnsi"/>
          <w:sz w:val="22"/>
          <w:szCs w:val="22"/>
        </w:rPr>
      </w:pPr>
      <w:r w:rsidRPr="002A086D">
        <w:rPr>
          <w:rFonts w:asciiTheme="minorHAnsi" w:hAnsiTheme="minorHAnsi" w:cstheme="minorHAnsi"/>
          <w:sz w:val="22"/>
          <w:szCs w:val="22"/>
        </w:rPr>
        <w:t>According to the Oregon model,</w:t>
      </w:r>
      <w:r>
        <w:rPr>
          <w:rFonts w:asciiTheme="minorHAnsi" w:hAnsiTheme="minorHAnsi" w:cstheme="minorHAnsi"/>
          <w:sz w:val="22"/>
          <w:szCs w:val="22"/>
        </w:rPr>
        <w:t xml:space="preserve"> in </w:t>
      </w:r>
      <w:r w:rsidRPr="002A086D">
        <w:rPr>
          <w:rFonts w:asciiTheme="minorHAnsi" w:hAnsiTheme="minorHAnsi" w:cstheme="minorHAnsi"/>
          <w:sz w:val="22"/>
          <w:szCs w:val="22"/>
        </w:rPr>
        <w:t>the course of a lifetime, most people fill roles of:</w:t>
      </w:r>
    </w:p>
    <w:p w:rsidR="00BE6E9F" w:rsidRPr="002A086D" w:rsidRDefault="00BE6E9F" w:rsidP="00BE6E9F">
      <w:pPr>
        <w:pStyle w:val="ListParagraph"/>
        <w:numPr>
          <w:ilvl w:val="0"/>
          <w:numId w:val="14"/>
        </w:numPr>
        <w:jc w:val="both"/>
        <w:rPr>
          <w:rFonts w:asciiTheme="minorHAnsi" w:hAnsiTheme="minorHAnsi" w:cstheme="minorHAnsi"/>
          <w:sz w:val="22"/>
          <w:szCs w:val="22"/>
        </w:rPr>
      </w:pPr>
      <w:r w:rsidRPr="002A086D">
        <w:rPr>
          <w:rFonts w:asciiTheme="minorHAnsi" w:hAnsiTheme="minorHAnsi" w:cstheme="minorHAnsi"/>
          <w:sz w:val="22"/>
          <w:szCs w:val="22"/>
        </w:rPr>
        <w:t>An individual</w:t>
      </w:r>
    </w:p>
    <w:p w:rsidR="00BE6E9F" w:rsidRPr="002A086D" w:rsidRDefault="00BE6E9F" w:rsidP="00BE6E9F">
      <w:pPr>
        <w:pStyle w:val="ListParagraph"/>
        <w:numPr>
          <w:ilvl w:val="0"/>
          <w:numId w:val="14"/>
        </w:numPr>
        <w:jc w:val="both"/>
        <w:rPr>
          <w:rFonts w:asciiTheme="minorHAnsi" w:hAnsiTheme="minorHAnsi" w:cstheme="minorHAnsi"/>
          <w:sz w:val="22"/>
          <w:szCs w:val="22"/>
        </w:rPr>
      </w:pPr>
      <w:r w:rsidRPr="002A086D">
        <w:rPr>
          <w:rFonts w:asciiTheme="minorHAnsi" w:hAnsiTheme="minorHAnsi" w:cstheme="minorHAnsi"/>
          <w:sz w:val="22"/>
          <w:szCs w:val="22"/>
        </w:rPr>
        <w:t>A family member</w:t>
      </w:r>
    </w:p>
    <w:p w:rsidR="00BE6E9F" w:rsidRPr="002A086D" w:rsidRDefault="00BE6E9F" w:rsidP="00BE6E9F">
      <w:pPr>
        <w:pStyle w:val="ListParagraph"/>
        <w:numPr>
          <w:ilvl w:val="0"/>
          <w:numId w:val="14"/>
        </w:numPr>
        <w:jc w:val="both"/>
        <w:rPr>
          <w:rFonts w:asciiTheme="minorHAnsi" w:hAnsiTheme="minorHAnsi" w:cstheme="minorHAnsi"/>
          <w:sz w:val="22"/>
          <w:szCs w:val="22"/>
        </w:rPr>
      </w:pPr>
      <w:r w:rsidRPr="002A086D">
        <w:rPr>
          <w:rFonts w:asciiTheme="minorHAnsi" w:hAnsiTheme="minorHAnsi" w:cstheme="minorHAnsi"/>
          <w:sz w:val="22"/>
          <w:szCs w:val="22"/>
        </w:rPr>
        <w:t>A learner</w:t>
      </w:r>
    </w:p>
    <w:p w:rsidR="00BE6E9F" w:rsidRPr="002A086D" w:rsidRDefault="00BE6E9F" w:rsidP="00BE6E9F">
      <w:pPr>
        <w:pStyle w:val="ListParagraph"/>
        <w:numPr>
          <w:ilvl w:val="0"/>
          <w:numId w:val="14"/>
        </w:numPr>
        <w:jc w:val="both"/>
        <w:rPr>
          <w:rFonts w:asciiTheme="minorHAnsi" w:hAnsiTheme="minorHAnsi" w:cstheme="minorHAnsi"/>
          <w:sz w:val="22"/>
          <w:szCs w:val="22"/>
        </w:rPr>
      </w:pPr>
      <w:r w:rsidRPr="002A086D">
        <w:rPr>
          <w:rFonts w:asciiTheme="minorHAnsi" w:hAnsiTheme="minorHAnsi" w:cstheme="minorHAnsi"/>
          <w:sz w:val="22"/>
          <w:szCs w:val="22"/>
        </w:rPr>
        <w:t>A citizen</w:t>
      </w:r>
    </w:p>
    <w:p w:rsidR="00BE6E9F" w:rsidRPr="002A086D" w:rsidRDefault="00BE6E9F" w:rsidP="00BE6E9F">
      <w:pPr>
        <w:pStyle w:val="ListParagraph"/>
        <w:numPr>
          <w:ilvl w:val="0"/>
          <w:numId w:val="14"/>
        </w:numPr>
        <w:jc w:val="both"/>
        <w:rPr>
          <w:rFonts w:asciiTheme="minorHAnsi" w:hAnsiTheme="minorHAnsi" w:cstheme="minorHAnsi"/>
          <w:sz w:val="22"/>
          <w:szCs w:val="22"/>
        </w:rPr>
      </w:pPr>
      <w:r w:rsidRPr="002A086D">
        <w:rPr>
          <w:rFonts w:asciiTheme="minorHAnsi" w:hAnsiTheme="minorHAnsi" w:cstheme="minorHAnsi"/>
          <w:sz w:val="22"/>
          <w:szCs w:val="22"/>
        </w:rPr>
        <w:t>A consumer</w:t>
      </w:r>
    </w:p>
    <w:p w:rsidR="009F348B" w:rsidRDefault="00BE6E9F" w:rsidP="009F348B">
      <w:pPr>
        <w:pStyle w:val="ListParagraph"/>
        <w:numPr>
          <w:ilvl w:val="0"/>
          <w:numId w:val="14"/>
        </w:numPr>
        <w:jc w:val="both"/>
        <w:rPr>
          <w:rFonts w:asciiTheme="minorHAnsi" w:hAnsiTheme="minorHAnsi" w:cstheme="minorHAnsi"/>
          <w:sz w:val="22"/>
          <w:szCs w:val="22"/>
        </w:rPr>
      </w:pPr>
      <w:r w:rsidRPr="002A086D">
        <w:rPr>
          <w:rFonts w:asciiTheme="minorHAnsi" w:hAnsiTheme="minorHAnsi" w:cstheme="minorHAnsi"/>
          <w:sz w:val="22"/>
          <w:szCs w:val="22"/>
        </w:rPr>
        <w:t>A producer.</w:t>
      </w:r>
    </w:p>
    <w:p w:rsidR="009F348B" w:rsidRDefault="009F348B" w:rsidP="009F348B">
      <w:pPr>
        <w:jc w:val="both"/>
        <w:rPr>
          <w:rFonts w:asciiTheme="minorHAnsi" w:hAnsiTheme="minorHAnsi" w:cstheme="minorHAnsi"/>
          <w:sz w:val="22"/>
          <w:szCs w:val="22"/>
        </w:rPr>
      </w:pPr>
    </w:p>
    <w:p w:rsidR="009F348B" w:rsidRDefault="002945B4" w:rsidP="009F348B">
      <w:pPr>
        <w:jc w:val="both"/>
        <w:rPr>
          <w:rFonts w:asciiTheme="minorHAnsi" w:hAnsiTheme="minorHAnsi" w:cstheme="minorHAnsi"/>
          <w:sz w:val="22"/>
          <w:szCs w:val="22"/>
        </w:rPr>
      </w:pPr>
      <w:r>
        <w:rPr>
          <w:rFonts w:asciiTheme="minorHAnsi" w:hAnsiTheme="minorHAnsi" w:cstheme="minorHAnsi"/>
          <w:sz w:val="22"/>
          <w:szCs w:val="22"/>
        </w:rPr>
        <w:t xml:space="preserve">Obviously, some of what </w:t>
      </w:r>
      <w:proofErr w:type="spellStart"/>
      <w:r>
        <w:rPr>
          <w:rFonts w:asciiTheme="minorHAnsi" w:hAnsiTheme="minorHAnsi" w:cstheme="minorHAnsi"/>
          <w:sz w:val="22"/>
          <w:szCs w:val="22"/>
        </w:rPr>
        <w:t>w</w:t>
      </w:r>
      <w:proofErr w:type="spellEnd"/>
      <w:r>
        <w:rPr>
          <w:rFonts w:asciiTheme="minorHAnsi" w:hAnsiTheme="minorHAnsi" w:cstheme="minorHAnsi"/>
          <w:sz w:val="22"/>
          <w:szCs w:val="22"/>
        </w:rPr>
        <w:t xml:space="preserve"> learn is generally applicable to any and all live </w:t>
      </w:r>
      <w:proofErr w:type="spellStart"/>
      <w:r>
        <w:rPr>
          <w:rFonts w:asciiTheme="minorHAnsi" w:hAnsiTheme="minorHAnsi" w:cstheme="minorHAnsi"/>
          <w:sz w:val="22"/>
          <w:szCs w:val="22"/>
        </w:rPr>
        <w:t>rolescommunication</w:t>
      </w:r>
      <w:proofErr w:type="spellEnd"/>
      <w:r>
        <w:rPr>
          <w:rFonts w:asciiTheme="minorHAnsi" w:hAnsiTheme="minorHAnsi" w:cstheme="minorHAnsi"/>
          <w:sz w:val="22"/>
          <w:szCs w:val="22"/>
        </w:rPr>
        <w:t xml:space="preserve"> skills for </w:t>
      </w:r>
      <w:proofErr w:type="spellStart"/>
      <w:r>
        <w:rPr>
          <w:rFonts w:asciiTheme="minorHAnsi" w:hAnsiTheme="minorHAnsi" w:cstheme="minorHAnsi"/>
          <w:sz w:val="22"/>
          <w:szCs w:val="22"/>
        </w:rPr>
        <w:t>example</w:t>
      </w:r>
      <w:proofErr w:type="gramStart"/>
      <w:r>
        <w:rPr>
          <w:rFonts w:asciiTheme="minorHAnsi" w:hAnsiTheme="minorHAnsi" w:cstheme="minorHAnsi"/>
          <w:sz w:val="22"/>
          <w:szCs w:val="22"/>
        </w:rPr>
        <w:t>..</w:t>
      </w:r>
      <w:proofErr w:type="gramEnd"/>
      <w:r w:rsidR="009F348B">
        <w:rPr>
          <w:rFonts w:asciiTheme="minorHAnsi" w:hAnsiTheme="minorHAnsi" w:cstheme="minorHAnsi"/>
          <w:sz w:val="22"/>
          <w:szCs w:val="22"/>
        </w:rPr>
        <w:t>Based</w:t>
      </w:r>
      <w:proofErr w:type="spellEnd"/>
      <w:r w:rsidR="009F348B">
        <w:rPr>
          <w:rFonts w:asciiTheme="minorHAnsi" w:hAnsiTheme="minorHAnsi" w:cstheme="minorHAnsi"/>
          <w:sz w:val="22"/>
          <w:szCs w:val="22"/>
        </w:rPr>
        <w:t xml:space="preserve"> on this model, the purpose of our education, including our schooling, is to help us prepare for these life roles</w:t>
      </w:r>
      <w:r>
        <w:rPr>
          <w:rFonts w:asciiTheme="minorHAnsi" w:hAnsiTheme="minorHAnsi" w:cstheme="minorHAnsi"/>
          <w:sz w:val="22"/>
          <w:szCs w:val="22"/>
        </w:rPr>
        <w:t>.  Others, especially some highly technical skills may be primarily, even wholly used in ones role as a producer.</w:t>
      </w:r>
    </w:p>
    <w:p w:rsidR="009F348B" w:rsidRDefault="009F348B" w:rsidP="009F348B">
      <w:pPr>
        <w:jc w:val="both"/>
        <w:rPr>
          <w:rFonts w:asciiTheme="minorHAnsi" w:hAnsiTheme="minorHAnsi" w:cstheme="minorHAnsi"/>
          <w:sz w:val="22"/>
          <w:szCs w:val="22"/>
        </w:rPr>
      </w:pPr>
    </w:p>
    <w:p w:rsidR="009F348B" w:rsidRDefault="00D7657D" w:rsidP="004B6B1A">
      <w:pPr>
        <w:jc w:val="both"/>
        <w:rPr>
          <w:rFonts w:asciiTheme="minorHAnsi" w:hAnsiTheme="minorHAnsi" w:cstheme="minorHAnsi"/>
          <w:b/>
          <w:sz w:val="22"/>
          <w:szCs w:val="22"/>
        </w:rPr>
      </w:pPr>
      <w:r>
        <w:rPr>
          <w:rFonts w:asciiTheme="minorHAnsi" w:hAnsiTheme="minorHAnsi" w:cstheme="minorHAnsi"/>
          <w:b/>
          <w:sz w:val="22"/>
          <w:szCs w:val="22"/>
        </w:rPr>
        <w:t>Role of home</w:t>
      </w:r>
      <w:r w:rsidR="005D366C">
        <w:rPr>
          <w:rFonts w:asciiTheme="minorHAnsi" w:hAnsiTheme="minorHAnsi" w:cstheme="minorHAnsi"/>
          <w:b/>
          <w:sz w:val="22"/>
          <w:szCs w:val="22"/>
        </w:rPr>
        <w:t>, family</w:t>
      </w:r>
      <w:r>
        <w:rPr>
          <w:rFonts w:asciiTheme="minorHAnsi" w:hAnsiTheme="minorHAnsi" w:cstheme="minorHAnsi"/>
          <w:b/>
          <w:sz w:val="22"/>
          <w:szCs w:val="22"/>
        </w:rPr>
        <w:t xml:space="preserve"> and </w:t>
      </w:r>
      <w:r w:rsidR="005D366C">
        <w:rPr>
          <w:rFonts w:asciiTheme="minorHAnsi" w:hAnsiTheme="minorHAnsi" w:cstheme="minorHAnsi"/>
          <w:b/>
          <w:sz w:val="22"/>
          <w:szCs w:val="22"/>
        </w:rPr>
        <w:t>community</w:t>
      </w:r>
    </w:p>
    <w:p w:rsidR="00D7657D" w:rsidRDefault="00D7657D" w:rsidP="004B6B1A">
      <w:pPr>
        <w:jc w:val="both"/>
        <w:rPr>
          <w:rFonts w:asciiTheme="minorHAnsi" w:hAnsiTheme="minorHAnsi" w:cstheme="minorHAnsi"/>
          <w:b/>
          <w:sz w:val="22"/>
          <w:szCs w:val="22"/>
        </w:rPr>
      </w:pPr>
    </w:p>
    <w:p w:rsidR="005D366C" w:rsidRDefault="004F65C0" w:rsidP="004B6B1A">
      <w:pPr>
        <w:jc w:val="both"/>
        <w:rPr>
          <w:rFonts w:asciiTheme="minorHAnsi" w:hAnsiTheme="minorHAnsi" w:cstheme="minorHAnsi"/>
          <w:sz w:val="22"/>
          <w:szCs w:val="22"/>
        </w:rPr>
      </w:pPr>
      <w:r>
        <w:rPr>
          <w:rFonts w:asciiTheme="minorHAnsi" w:hAnsiTheme="minorHAnsi" w:cstheme="minorHAnsi"/>
          <w:sz w:val="22"/>
          <w:szCs w:val="22"/>
        </w:rPr>
        <w:t>Education starts at home</w:t>
      </w:r>
      <w:r w:rsidR="002945B4">
        <w:rPr>
          <w:rFonts w:asciiTheme="minorHAnsi" w:hAnsiTheme="minorHAnsi" w:cstheme="minorHAnsi"/>
          <w:sz w:val="22"/>
          <w:szCs w:val="22"/>
        </w:rPr>
        <w:t xml:space="preserve">.  </w:t>
      </w:r>
      <w:r>
        <w:rPr>
          <w:rFonts w:asciiTheme="minorHAnsi" w:hAnsiTheme="minorHAnsi" w:cstheme="minorHAnsi"/>
          <w:sz w:val="22"/>
          <w:szCs w:val="22"/>
        </w:rPr>
        <w:t>Th</w:t>
      </w:r>
      <w:r w:rsidR="00D7657D">
        <w:rPr>
          <w:rFonts w:asciiTheme="minorHAnsi" w:hAnsiTheme="minorHAnsi" w:cstheme="minorHAnsi"/>
          <w:sz w:val="22"/>
          <w:szCs w:val="22"/>
        </w:rPr>
        <w:t xml:space="preserve">e first few years of life and the influence of home and family are most important in shaping who we are and what be become in later life.  </w:t>
      </w:r>
      <w:r w:rsidR="005D366C">
        <w:rPr>
          <w:rFonts w:asciiTheme="minorHAnsi" w:hAnsiTheme="minorHAnsi" w:cstheme="minorHAnsi"/>
          <w:sz w:val="22"/>
          <w:szCs w:val="22"/>
        </w:rPr>
        <w:t>What we learn while still at home is part of our education but not our schooling.</w:t>
      </w:r>
      <w:r w:rsidR="005D366C">
        <w:rPr>
          <w:rFonts w:asciiTheme="minorHAnsi" w:hAnsiTheme="minorHAnsi" w:cstheme="minorHAnsi"/>
          <w:sz w:val="22"/>
          <w:szCs w:val="22"/>
        </w:rPr>
        <w:t xml:space="preserve">  </w:t>
      </w:r>
      <w:r w:rsidR="00D7657D">
        <w:rPr>
          <w:rFonts w:asciiTheme="minorHAnsi" w:hAnsiTheme="minorHAnsi" w:cstheme="minorHAnsi"/>
          <w:sz w:val="22"/>
          <w:szCs w:val="22"/>
        </w:rPr>
        <w:t>The early years not only result in our learning</w:t>
      </w:r>
      <w:r w:rsidR="002945B4">
        <w:rPr>
          <w:rFonts w:asciiTheme="minorHAnsi" w:hAnsiTheme="minorHAnsi" w:cstheme="minorHAnsi"/>
          <w:sz w:val="22"/>
          <w:szCs w:val="22"/>
        </w:rPr>
        <w:t>,</w:t>
      </w:r>
      <w:r w:rsidR="00D7657D">
        <w:rPr>
          <w:rFonts w:asciiTheme="minorHAnsi" w:hAnsiTheme="minorHAnsi" w:cstheme="minorHAnsi"/>
          <w:sz w:val="22"/>
          <w:szCs w:val="22"/>
        </w:rPr>
        <w:t xml:space="preserve"> they shape our readiness for further learning.</w:t>
      </w:r>
      <w:r>
        <w:rPr>
          <w:rFonts w:asciiTheme="minorHAnsi" w:hAnsiTheme="minorHAnsi" w:cstheme="minorHAnsi"/>
          <w:sz w:val="22"/>
          <w:szCs w:val="22"/>
        </w:rPr>
        <w:t xml:space="preserve">    </w:t>
      </w:r>
    </w:p>
    <w:p w:rsidR="005D366C" w:rsidRDefault="005D366C" w:rsidP="004B6B1A">
      <w:pPr>
        <w:jc w:val="both"/>
        <w:rPr>
          <w:rFonts w:asciiTheme="minorHAnsi" w:hAnsiTheme="minorHAnsi" w:cstheme="minorHAnsi"/>
          <w:sz w:val="22"/>
          <w:szCs w:val="22"/>
        </w:rPr>
      </w:pPr>
    </w:p>
    <w:p w:rsidR="005D366C" w:rsidRDefault="005D366C" w:rsidP="004B6B1A">
      <w:pPr>
        <w:jc w:val="both"/>
        <w:rPr>
          <w:rFonts w:asciiTheme="minorHAnsi" w:hAnsiTheme="minorHAnsi" w:cstheme="minorHAnsi"/>
          <w:sz w:val="22"/>
          <w:szCs w:val="22"/>
        </w:rPr>
      </w:pPr>
      <w:r>
        <w:rPr>
          <w:rFonts w:asciiTheme="minorHAnsi" w:hAnsiTheme="minorHAnsi" w:cstheme="minorHAnsi"/>
          <w:sz w:val="22"/>
          <w:szCs w:val="22"/>
        </w:rPr>
        <w:t xml:space="preserve">There is increasing recognition of the importance of learning provided by our homes and communities.  In parallel with this, is increasing </w:t>
      </w:r>
      <w:proofErr w:type="gramStart"/>
      <w:r>
        <w:rPr>
          <w:rFonts w:asciiTheme="minorHAnsi" w:hAnsiTheme="minorHAnsi" w:cstheme="minorHAnsi"/>
          <w:sz w:val="22"/>
          <w:szCs w:val="22"/>
        </w:rPr>
        <w:t>recognition  that</w:t>
      </w:r>
      <w:proofErr w:type="gramEnd"/>
      <w:r>
        <w:rPr>
          <w:rFonts w:asciiTheme="minorHAnsi" w:hAnsiTheme="minorHAnsi" w:cstheme="minorHAnsi"/>
          <w:sz w:val="22"/>
          <w:szCs w:val="22"/>
        </w:rPr>
        <w:t xml:space="preserve"> the delivery of knowledge, which has been the forte of schools In fact is increasingly being picked up by the availability </w:t>
      </w:r>
      <w:proofErr w:type="spellStart"/>
      <w:r>
        <w:rPr>
          <w:rFonts w:asciiTheme="minorHAnsi" w:hAnsiTheme="minorHAnsi" w:cstheme="minorHAnsi"/>
          <w:sz w:val="22"/>
          <w:szCs w:val="22"/>
        </w:rPr>
        <w:t>fof</w:t>
      </w:r>
      <w:proofErr w:type="spellEnd"/>
      <w:r>
        <w:rPr>
          <w:rFonts w:asciiTheme="minorHAnsi" w:hAnsiTheme="minorHAnsi" w:cstheme="minorHAnsi"/>
          <w:sz w:val="22"/>
          <w:szCs w:val="22"/>
        </w:rPr>
        <w:t xml:space="preserve"> information generally but also by the many on-line-courses available at no charge.  </w:t>
      </w:r>
    </w:p>
    <w:p w:rsidR="005D366C" w:rsidRDefault="005D366C" w:rsidP="004B6B1A">
      <w:pPr>
        <w:jc w:val="both"/>
        <w:rPr>
          <w:rFonts w:asciiTheme="minorHAnsi" w:hAnsiTheme="minorHAnsi" w:cstheme="minorHAnsi"/>
          <w:sz w:val="22"/>
          <w:szCs w:val="22"/>
        </w:rPr>
      </w:pPr>
    </w:p>
    <w:p w:rsidR="004F65C0" w:rsidRPr="004F65C0" w:rsidRDefault="005D366C" w:rsidP="004B6B1A">
      <w:pPr>
        <w:jc w:val="both"/>
        <w:rPr>
          <w:rFonts w:asciiTheme="minorHAnsi" w:hAnsiTheme="minorHAnsi" w:cstheme="minorHAnsi"/>
          <w:sz w:val="22"/>
          <w:szCs w:val="22"/>
        </w:rPr>
      </w:pPr>
      <w:r>
        <w:rPr>
          <w:rFonts w:asciiTheme="minorHAnsi" w:hAnsiTheme="minorHAnsi" w:cstheme="minorHAnsi"/>
          <w:sz w:val="22"/>
          <w:szCs w:val="22"/>
        </w:rPr>
        <w:t>Home and community based learning is now increasingly possible</w:t>
      </w:r>
      <w:r w:rsidR="00B87351">
        <w:rPr>
          <w:rFonts w:asciiTheme="minorHAnsi" w:hAnsiTheme="minorHAnsi" w:cstheme="minorHAnsi"/>
          <w:sz w:val="22"/>
          <w:szCs w:val="22"/>
        </w:rPr>
        <w:t xml:space="preserve"> and should be supported. New dollars should be invested there rather than in schools but that is a </w:t>
      </w:r>
      <w:proofErr w:type="gramStart"/>
      <w:r w:rsidR="00B87351">
        <w:rPr>
          <w:rFonts w:asciiTheme="minorHAnsi" w:hAnsiTheme="minorHAnsi" w:cstheme="minorHAnsi"/>
          <w:sz w:val="22"/>
          <w:szCs w:val="22"/>
        </w:rPr>
        <w:t>subject  for</w:t>
      </w:r>
      <w:proofErr w:type="gramEnd"/>
      <w:r w:rsidR="00B87351">
        <w:rPr>
          <w:rFonts w:asciiTheme="minorHAnsi" w:hAnsiTheme="minorHAnsi" w:cstheme="minorHAnsi"/>
          <w:sz w:val="22"/>
          <w:szCs w:val="22"/>
        </w:rPr>
        <w:t xml:space="preserve"> a separate paper.</w:t>
      </w:r>
    </w:p>
    <w:p w:rsidR="009F348B" w:rsidRDefault="009F348B" w:rsidP="004B6B1A">
      <w:pPr>
        <w:jc w:val="both"/>
        <w:rPr>
          <w:rFonts w:asciiTheme="minorHAnsi" w:hAnsiTheme="minorHAnsi" w:cstheme="minorHAnsi"/>
          <w:b/>
          <w:sz w:val="22"/>
          <w:szCs w:val="22"/>
        </w:rPr>
      </w:pPr>
    </w:p>
    <w:p w:rsidR="00DE0907" w:rsidRPr="002A086D" w:rsidRDefault="00F25C06" w:rsidP="00266EA9">
      <w:pPr>
        <w:jc w:val="both"/>
        <w:rPr>
          <w:rFonts w:asciiTheme="minorHAnsi" w:hAnsiTheme="minorHAnsi" w:cstheme="minorHAnsi"/>
          <w:sz w:val="22"/>
          <w:szCs w:val="22"/>
        </w:rPr>
      </w:pPr>
      <w:bookmarkStart w:id="0" w:name="_GoBack"/>
      <w:bookmarkEnd w:id="0"/>
      <w:r>
        <w:rPr>
          <w:rFonts w:asciiTheme="minorHAnsi" w:hAnsiTheme="minorHAnsi" w:cstheme="minorHAnsi"/>
          <w:b/>
          <w:sz w:val="22"/>
          <w:szCs w:val="22"/>
        </w:rPr>
        <w:t>Responsibility for education</w:t>
      </w:r>
    </w:p>
    <w:p w:rsidR="003D580F" w:rsidRPr="002A086D" w:rsidRDefault="003D580F" w:rsidP="00266EA9">
      <w:pPr>
        <w:jc w:val="both"/>
        <w:rPr>
          <w:rFonts w:asciiTheme="minorHAnsi" w:hAnsiTheme="minorHAnsi" w:cstheme="minorHAnsi"/>
          <w:sz w:val="22"/>
          <w:szCs w:val="22"/>
        </w:rPr>
      </w:pPr>
    </w:p>
    <w:p w:rsidR="00DE0907" w:rsidRPr="002A086D" w:rsidRDefault="00F31E79" w:rsidP="00266EA9">
      <w:pPr>
        <w:jc w:val="both"/>
        <w:rPr>
          <w:rFonts w:asciiTheme="minorHAnsi" w:hAnsiTheme="minorHAnsi" w:cstheme="minorHAnsi"/>
          <w:sz w:val="22"/>
          <w:szCs w:val="22"/>
        </w:rPr>
      </w:pPr>
      <w:r w:rsidRPr="002A086D">
        <w:rPr>
          <w:rFonts w:asciiTheme="minorHAnsi" w:hAnsiTheme="minorHAnsi" w:cstheme="minorHAnsi"/>
          <w:sz w:val="22"/>
          <w:szCs w:val="22"/>
        </w:rPr>
        <w:t xml:space="preserve">While I recognize the </w:t>
      </w:r>
      <w:r w:rsidR="000B1001" w:rsidRPr="002A086D">
        <w:rPr>
          <w:rFonts w:asciiTheme="minorHAnsi" w:hAnsiTheme="minorHAnsi" w:cstheme="minorHAnsi"/>
          <w:sz w:val="22"/>
          <w:szCs w:val="22"/>
        </w:rPr>
        <w:t>hurdles</w:t>
      </w:r>
      <w:r w:rsidRPr="002A086D">
        <w:rPr>
          <w:rFonts w:asciiTheme="minorHAnsi" w:hAnsiTheme="minorHAnsi" w:cstheme="minorHAnsi"/>
          <w:sz w:val="22"/>
          <w:szCs w:val="22"/>
        </w:rPr>
        <w:t xml:space="preserve">, </w:t>
      </w:r>
      <w:r w:rsidR="000B1001" w:rsidRPr="002A086D">
        <w:rPr>
          <w:rFonts w:asciiTheme="minorHAnsi" w:hAnsiTheme="minorHAnsi" w:cstheme="minorHAnsi"/>
          <w:sz w:val="22"/>
          <w:szCs w:val="22"/>
        </w:rPr>
        <w:t>many</w:t>
      </w:r>
      <w:r w:rsidRPr="002A086D">
        <w:rPr>
          <w:rFonts w:asciiTheme="minorHAnsi" w:hAnsiTheme="minorHAnsi" w:cstheme="minorHAnsi"/>
          <w:sz w:val="22"/>
          <w:szCs w:val="22"/>
        </w:rPr>
        <w:t xml:space="preserve"> </w:t>
      </w:r>
      <w:r w:rsidR="000B1001" w:rsidRPr="002A086D">
        <w:rPr>
          <w:rFonts w:asciiTheme="minorHAnsi" w:hAnsiTheme="minorHAnsi" w:cstheme="minorHAnsi"/>
          <w:sz w:val="22"/>
          <w:szCs w:val="22"/>
        </w:rPr>
        <w:t>virtually</w:t>
      </w:r>
      <w:r w:rsidRPr="002A086D">
        <w:rPr>
          <w:rFonts w:asciiTheme="minorHAnsi" w:hAnsiTheme="minorHAnsi" w:cstheme="minorHAnsi"/>
          <w:sz w:val="22"/>
          <w:szCs w:val="22"/>
        </w:rPr>
        <w:t xml:space="preserve"> insurmountable, </w:t>
      </w:r>
      <w:r w:rsidR="000B1001" w:rsidRPr="002A086D">
        <w:rPr>
          <w:rFonts w:asciiTheme="minorHAnsi" w:hAnsiTheme="minorHAnsi" w:cstheme="minorHAnsi"/>
          <w:sz w:val="22"/>
          <w:szCs w:val="22"/>
        </w:rPr>
        <w:t>that</w:t>
      </w:r>
      <w:r w:rsidRPr="002A086D">
        <w:rPr>
          <w:rFonts w:asciiTheme="minorHAnsi" w:hAnsiTheme="minorHAnsi" w:cstheme="minorHAnsi"/>
          <w:sz w:val="22"/>
          <w:szCs w:val="22"/>
        </w:rPr>
        <w:t xml:space="preserve"> individuals face in their efforts to improve </w:t>
      </w:r>
      <w:r w:rsidR="000B1001" w:rsidRPr="002A086D">
        <w:rPr>
          <w:rFonts w:asciiTheme="minorHAnsi" w:hAnsiTheme="minorHAnsi" w:cstheme="minorHAnsi"/>
          <w:sz w:val="22"/>
          <w:szCs w:val="22"/>
        </w:rPr>
        <w:t>their</w:t>
      </w:r>
      <w:r w:rsidRPr="002A086D">
        <w:rPr>
          <w:rFonts w:asciiTheme="minorHAnsi" w:hAnsiTheme="minorHAnsi" w:cstheme="minorHAnsi"/>
          <w:sz w:val="22"/>
          <w:szCs w:val="22"/>
        </w:rPr>
        <w:t xml:space="preserve"> education, I believe that, </w:t>
      </w:r>
      <w:r w:rsidR="000B1001" w:rsidRPr="002A086D">
        <w:rPr>
          <w:rFonts w:asciiTheme="minorHAnsi" w:hAnsiTheme="minorHAnsi" w:cstheme="minorHAnsi"/>
          <w:sz w:val="22"/>
          <w:szCs w:val="22"/>
        </w:rPr>
        <w:t>Ultimately</w:t>
      </w:r>
      <w:r w:rsidRPr="002A086D">
        <w:rPr>
          <w:rFonts w:asciiTheme="minorHAnsi" w:hAnsiTheme="minorHAnsi" w:cstheme="minorHAnsi"/>
          <w:sz w:val="22"/>
          <w:szCs w:val="22"/>
        </w:rPr>
        <w:t xml:space="preserve">, we are all responsible for </w:t>
      </w:r>
      <w:r w:rsidR="000B1001" w:rsidRPr="002A086D">
        <w:rPr>
          <w:rFonts w:asciiTheme="minorHAnsi" w:hAnsiTheme="minorHAnsi" w:cstheme="minorHAnsi"/>
          <w:sz w:val="22"/>
          <w:szCs w:val="22"/>
        </w:rPr>
        <w:t>our</w:t>
      </w:r>
      <w:r w:rsidRPr="002A086D">
        <w:rPr>
          <w:rFonts w:asciiTheme="minorHAnsi" w:hAnsiTheme="minorHAnsi" w:cstheme="minorHAnsi"/>
          <w:sz w:val="22"/>
          <w:szCs w:val="22"/>
        </w:rPr>
        <w:t xml:space="preserve"> </w:t>
      </w:r>
      <w:r w:rsidR="000B1001" w:rsidRPr="002A086D">
        <w:rPr>
          <w:rFonts w:asciiTheme="minorHAnsi" w:hAnsiTheme="minorHAnsi" w:cstheme="minorHAnsi"/>
          <w:sz w:val="22"/>
          <w:szCs w:val="22"/>
        </w:rPr>
        <w:t>level</w:t>
      </w:r>
      <w:r w:rsidRPr="002A086D">
        <w:rPr>
          <w:rFonts w:asciiTheme="minorHAnsi" w:hAnsiTheme="minorHAnsi" w:cstheme="minorHAnsi"/>
          <w:sz w:val="22"/>
          <w:szCs w:val="22"/>
        </w:rPr>
        <w:t xml:space="preserve"> of </w:t>
      </w:r>
      <w:r w:rsidR="000B1001" w:rsidRPr="002A086D">
        <w:rPr>
          <w:rFonts w:asciiTheme="minorHAnsi" w:hAnsiTheme="minorHAnsi" w:cstheme="minorHAnsi"/>
          <w:sz w:val="22"/>
          <w:szCs w:val="22"/>
        </w:rPr>
        <w:t>education While</w:t>
      </w:r>
      <w:r w:rsidR="002D1241" w:rsidRPr="002A086D">
        <w:rPr>
          <w:rFonts w:asciiTheme="minorHAnsi" w:hAnsiTheme="minorHAnsi" w:cstheme="minorHAnsi"/>
          <w:sz w:val="22"/>
          <w:szCs w:val="22"/>
        </w:rPr>
        <w:t xml:space="preserve"> only learners can </w:t>
      </w:r>
      <w:r w:rsidRPr="002A086D">
        <w:rPr>
          <w:rFonts w:asciiTheme="minorHAnsi" w:hAnsiTheme="minorHAnsi" w:cstheme="minorHAnsi"/>
          <w:sz w:val="22"/>
          <w:szCs w:val="22"/>
        </w:rPr>
        <w:t xml:space="preserve"> own </w:t>
      </w:r>
      <w:r w:rsidR="002D1241" w:rsidRPr="002A086D">
        <w:rPr>
          <w:rFonts w:asciiTheme="minorHAnsi" w:hAnsiTheme="minorHAnsi" w:cstheme="minorHAnsi"/>
          <w:sz w:val="22"/>
          <w:szCs w:val="22"/>
        </w:rPr>
        <w:t>learn</w:t>
      </w:r>
      <w:r w:rsidRPr="002A086D">
        <w:rPr>
          <w:rFonts w:asciiTheme="minorHAnsi" w:hAnsiTheme="minorHAnsi" w:cstheme="minorHAnsi"/>
          <w:sz w:val="22"/>
          <w:szCs w:val="22"/>
        </w:rPr>
        <w:t xml:space="preserve">, and hence, develop their own </w:t>
      </w:r>
      <w:r w:rsidR="002D1241" w:rsidRPr="002A086D">
        <w:rPr>
          <w:rFonts w:asciiTheme="minorHAnsi" w:hAnsiTheme="minorHAnsi" w:cstheme="minorHAnsi"/>
          <w:sz w:val="22"/>
          <w:szCs w:val="22"/>
        </w:rPr>
        <w:t>gestalt, other</w:t>
      </w:r>
      <w:r w:rsidRPr="002A086D">
        <w:rPr>
          <w:rFonts w:asciiTheme="minorHAnsi" w:hAnsiTheme="minorHAnsi" w:cstheme="minorHAnsi"/>
          <w:sz w:val="22"/>
          <w:szCs w:val="22"/>
        </w:rPr>
        <w:t>s</w:t>
      </w:r>
      <w:r w:rsidR="002D1241" w:rsidRPr="002A086D">
        <w:rPr>
          <w:rFonts w:asciiTheme="minorHAnsi" w:hAnsiTheme="minorHAnsi" w:cstheme="minorHAnsi"/>
          <w:sz w:val="22"/>
          <w:szCs w:val="22"/>
        </w:rPr>
        <w:t xml:space="preserve"> certainly not only help but play a major role.  Family members are our first and most important teachers.  To that list we must add teachers, friends and even strangers </w:t>
      </w:r>
    </w:p>
    <w:p w:rsidR="00DE0907" w:rsidRPr="002A086D" w:rsidRDefault="00DE0907" w:rsidP="00266EA9">
      <w:pPr>
        <w:jc w:val="both"/>
        <w:rPr>
          <w:rFonts w:asciiTheme="minorHAnsi" w:hAnsiTheme="minorHAnsi" w:cstheme="minorHAnsi"/>
          <w:b/>
          <w:sz w:val="22"/>
          <w:szCs w:val="22"/>
        </w:rPr>
      </w:pPr>
    </w:p>
    <w:p w:rsidR="004B6B1A" w:rsidRPr="002A086D" w:rsidRDefault="004B6B1A" w:rsidP="004B6B1A">
      <w:pPr>
        <w:jc w:val="both"/>
        <w:rPr>
          <w:rFonts w:asciiTheme="minorHAnsi" w:hAnsiTheme="minorHAnsi" w:cstheme="minorHAnsi"/>
          <w:sz w:val="22"/>
          <w:szCs w:val="22"/>
        </w:rPr>
      </w:pPr>
      <w:r w:rsidRPr="002A086D">
        <w:rPr>
          <w:rFonts w:asciiTheme="minorHAnsi" w:hAnsiTheme="minorHAnsi" w:cstheme="minorHAnsi"/>
          <w:sz w:val="22"/>
          <w:szCs w:val="22"/>
        </w:rPr>
        <w:t xml:space="preserve">.  </w:t>
      </w:r>
    </w:p>
    <w:p w:rsidR="00EA2928" w:rsidRPr="002A086D" w:rsidRDefault="00EA2928">
      <w:pPr>
        <w:pStyle w:val="Standard"/>
        <w:rPr>
          <w:b/>
          <w:sz w:val="22"/>
          <w:szCs w:val="22"/>
          <w:lang w:val="en-US"/>
        </w:rPr>
      </w:pPr>
    </w:p>
    <w:p w:rsidR="002F4783" w:rsidRPr="002A086D" w:rsidRDefault="002F4783" w:rsidP="00EF2333">
      <w:pPr>
        <w:pStyle w:val="Standard"/>
        <w:pBdr>
          <w:bottom w:val="single" w:sz="12" w:space="1" w:color="auto"/>
        </w:pBdr>
        <w:jc w:val="both"/>
        <w:rPr>
          <w:rFonts w:asciiTheme="minorHAnsi" w:hAnsiTheme="minorHAnsi"/>
          <w:sz w:val="22"/>
          <w:szCs w:val="22"/>
        </w:rPr>
      </w:pPr>
    </w:p>
    <w:p w:rsidR="00EA2928" w:rsidRPr="002A086D" w:rsidRDefault="00EA2928" w:rsidP="00EA2928">
      <w:pPr>
        <w:pStyle w:val="Standard"/>
        <w:jc w:val="center"/>
        <w:rPr>
          <w:sz w:val="22"/>
          <w:szCs w:val="22"/>
        </w:rPr>
      </w:pPr>
      <w:proofErr w:type="gramStart"/>
      <w:r w:rsidRPr="002A086D">
        <w:rPr>
          <w:rFonts w:ascii="Calibri" w:hAnsi="Calibri" w:cs="Calibri"/>
          <w:b/>
          <w:bCs/>
          <w:i/>
          <w:sz w:val="22"/>
          <w:szCs w:val="22"/>
          <w:lang w:eastAsia="en-CA"/>
        </w:rPr>
        <w:t>Education 20/20 Inc.</w:t>
      </w:r>
      <w:proofErr w:type="gramEnd"/>
    </w:p>
    <w:p w:rsidR="00EA2928" w:rsidRPr="002A086D" w:rsidRDefault="00EA2928" w:rsidP="00EA2928">
      <w:pPr>
        <w:pStyle w:val="Standard"/>
        <w:jc w:val="center"/>
        <w:rPr>
          <w:sz w:val="22"/>
          <w:szCs w:val="22"/>
        </w:rPr>
      </w:pPr>
      <w:r w:rsidRPr="002A086D">
        <w:rPr>
          <w:rFonts w:ascii="Calibri" w:hAnsi="Calibri" w:cs="Calibri"/>
          <w:sz w:val="22"/>
          <w:szCs w:val="22"/>
        </w:rPr>
        <w:t>101 Kent St., PO Box 624/rue Kent, BP 624</w:t>
      </w:r>
    </w:p>
    <w:p w:rsidR="00EA2928" w:rsidRPr="002A086D" w:rsidRDefault="00EA2928" w:rsidP="00EA2928">
      <w:pPr>
        <w:pStyle w:val="Standard"/>
        <w:jc w:val="center"/>
        <w:rPr>
          <w:sz w:val="22"/>
          <w:szCs w:val="22"/>
        </w:rPr>
      </w:pPr>
      <w:r w:rsidRPr="002A086D">
        <w:rPr>
          <w:rFonts w:ascii="Calibri" w:hAnsi="Calibri" w:cs="Calibri"/>
          <w:sz w:val="22"/>
          <w:szCs w:val="22"/>
        </w:rPr>
        <w:t>Charlottetown, PEI C1A 1M0 Canada</w:t>
      </w:r>
    </w:p>
    <w:p w:rsidR="00EA2928" w:rsidRPr="002A086D" w:rsidRDefault="00EA2928" w:rsidP="00EA2928">
      <w:pPr>
        <w:pStyle w:val="Standard"/>
        <w:jc w:val="center"/>
        <w:rPr>
          <w:sz w:val="22"/>
          <w:szCs w:val="22"/>
        </w:rPr>
      </w:pPr>
      <w:r w:rsidRPr="002A086D">
        <w:rPr>
          <w:rFonts w:ascii="Calibri" w:hAnsi="Calibri" w:cs="Calibri"/>
          <w:sz w:val="22"/>
          <w:szCs w:val="22"/>
        </w:rPr>
        <w:t>Tel: 902-892-2060</w:t>
      </w:r>
    </w:p>
    <w:p w:rsidR="00EA2928" w:rsidRPr="002A086D" w:rsidRDefault="00EA2928" w:rsidP="00EA2928">
      <w:pPr>
        <w:pStyle w:val="Standard"/>
        <w:jc w:val="center"/>
        <w:rPr>
          <w:sz w:val="22"/>
          <w:szCs w:val="22"/>
        </w:rPr>
      </w:pPr>
      <w:r w:rsidRPr="002A086D">
        <w:rPr>
          <w:rFonts w:ascii="Calibri" w:hAnsi="Calibri" w:cs="Calibri"/>
          <w:sz w:val="22"/>
          <w:szCs w:val="22"/>
        </w:rPr>
        <w:t xml:space="preserve">Email: </w:t>
      </w:r>
      <w:hyperlink r:id="rId10" w:history="1">
        <w:r w:rsidRPr="002A086D">
          <w:rPr>
            <w:rFonts w:ascii="Calibri" w:hAnsi="Calibri" w:cs="Calibri"/>
            <w:sz w:val="22"/>
            <w:szCs w:val="22"/>
          </w:rPr>
          <w:t>pei@caneducation2020.com</w:t>
        </w:r>
      </w:hyperlink>
    </w:p>
    <w:p w:rsidR="00EA2928" w:rsidRPr="002A086D" w:rsidRDefault="00EA2928" w:rsidP="00EA2928">
      <w:pPr>
        <w:pStyle w:val="Standard"/>
        <w:jc w:val="center"/>
        <w:rPr>
          <w:sz w:val="22"/>
          <w:szCs w:val="22"/>
        </w:rPr>
      </w:pPr>
      <w:r w:rsidRPr="002A086D">
        <w:rPr>
          <w:rFonts w:ascii="Calibri" w:hAnsi="Calibri" w:cs="Calibri"/>
          <w:sz w:val="22"/>
          <w:szCs w:val="22"/>
        </w:rPr>
        <w:t xml:space="preserve"> </w:t>
      </w:r>
      <w:hyperlink r:id="rId11" w:history="1">
        <w:r w:rsidRPr="002A086D">
          <w:rPr>
            <w:rFonts w:ascii="Calibri" w:hAnsi="Calibri" w:cs="Calibri"/>
            <w:sz w:val="22"/>
            <w:szCs w:val="22"/>
          </w:rPr>
          <w:t>www.caneducation2020.com</w:t>
        </w:r>
      </w:hyperlink>
      <w:r w:rsidRPr="002A086D">
        <w:rPr>
          <w:rFonts w:ascii="Calibri" w:hAnsi="Calibri" w:cs="Calibri"/>
          <w:sz w:val="22"/>
          <w:szCs w:val="22"/>
        </w:rPr>
        <w:t xml:space="preserve"> –under construction</w:t>
      </w:r>
    </w:p>
    <w:p w:rsidR="006F7C44" w:rsidRPr="002A086D" w:rsidRDefault="006F7C44">
      <w:pPr>
        <w:pStyle w:val="ListParagraph"/>
        <w:ind w:left="0"/>
        <w:jc w:val="both"/>
        <w:rPr>
          <w:rFonts w:asciiTheme="minorHAnsi" w:hAnsiTheme="minorHAnsi"/>
          <w:sz w:val="22"/>
          <w:szCs w:val="22"/>
        </w:rPr>
      </w:pPr>
    </w:p>
    <w:sectPr w:rsidR="006F7C44" w:rsidRPr="002A086D" w:rsidSect="00F329A2">
      <w:type w:val="continuous"/>
      <w:pgSz w:w="12240" w:h="15840"/>
      <w:pgMar w:top="680" w:right="1440" w:bottom="1134" w:left="1440" w:header="720" w:footer="720" w:gutter="0"/>
      <w:cols w:num="2"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56688" w:rsidRDefault="00256688">
      <w:r>
        <w:separator/>
      </w:r>
    </w:p>
  </w:endnote>
  <w:endnote w:type="continuationSeparator" w:id="0">
    <w:p w:rsidR="00256688" w:rsidRDefault="002566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mic Sans MS">
    <w:panose1 w:val="030F0702030302020204"/>
    <w:charset w:val="00"/>
    <w:family w:val="script"/>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56688" w:rsidRDefault="00256688">
      <w:r>
        <w:rPr>
          <w:color w:val="000000"/>
        </w:rPr>
        <w:separator/>
      </w:r>
    </w:p>
  </w:footnote>
  <w:footnote w:type="continuationSeparator" w:id="0">
    <w:p w:rsidR="00256688" w:rsidRDefault="0025668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2">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2D345BD6"/>
    <w:multiLevelType w:val="hybridMultilevel"/>
    <w:tmpl w:val="E3EEAC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5">
    <w:nsid w:val="307E19A2"/>
    <w:multiLevelType w:val="hybridMultilevel"/>
    <w:tmpl w:val="418601A8"/>
    <w:lvl w:ilvl="0" w:tplc="01BA96E2">
      <w:numFmt w:val="bullet"/>
      <w:lvlText w:val="-"/>
      <w:lvlJc w:val="left"/>
      <w:pPr>
        <w:tabs>
          <w:tab w:val="num" w:pos="720"/>
        </w:tabs>
        <w:ind w:left="720" w:hanging="360"/>
      </w:pPr>
      <w:rPr>
        <w:rFonts w:ascii="Comic Sans MS" w:eastAsia="Times New Roman" w:hAnsi="Comic Sans MS"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7">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8">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9">
    <w:nsid w:val="6D0821E5"/>
    <w:multiLevelType w:val="hybridMultilevel"/>
    <w:tmpl w:val="1F741026"/>
    <w:lvl w:ilvl="0" w:tplc="1009000F">
      <w:start w:val="1"/>
      <w:numFmt w:val="decimal"/>
      <w:lvlText w:val="%1."/>
      <w:lvlJc w:val="left"/>
      <w:pPr>
        <w:ind w:left="768" w:hanging="360"/>
      </w:pPr>
    </w:lvl>
    <w:lvl w:ilvl="1" w:tplc="10090019" w:tentative="1">
      <w:start w:val="1"/>
      <w:numFmt w:val="lowerLetter"/>
      <w:lvlText w:val="%2."/>
      <w:lvlJc w:val="left"/>
      <w:pPr>
        <w:ind w:left="1488" w:hanging="360"/>
      </w:pPr>
    </w:lvl>
    <w:lvl w:ilvl="2" w:tplc="1009001B" w:tentative="1">
      <w:start w:val="1"/>
      <w:numFmt w:val="lowerRoman"/>
      <w:lvlText w:val="%3."/>
      <w:lvlJc w:val="right"/>
      <w:pPr>
        <w:ind w:left="2208" w:hanging="180"/>
      </w:pPr>
    </w:lvl>
    <w:lvl w:ilvl="3" w:tplc="1009000F" w:tentative="1">
      <w:start w:val="1"/>
      <w:numFmt w:val="decimal"/>
      <w:lvlText w:val="%4."/>
      <w:lvlJc w:val="left"/>
      <w:pPr>
        <w:ind w:left="2928" w:hanging="360"/>
      </w:pPr>
    </w:lvl>
    <w:lvl w:ilvl="4" w:tplc="10090019" w:tentative="1">
      <w:start w:val="1"/>
      <w:numFmt w:val="lowerLetter"/>
      <w:lvlText w:val="%5."/>
      <w:lvlJc w:val="left"/>
      <w:pPr>
        <w:ind w:left="3648" w:hanging="360"/>
      </w:pPr>
    </w:lvl>
    <w:lvl w:ilvl="5" w:tplc="1009001B" w:tentative="1">
      <w:start w:val="1"/>
      <w:numFmt w:val="lowerRoman"/>
      <w:lvlText w:val="%6."/>
      <w:lvlJc w:val="right"/>
      <w:pPr>
        <w:ind w:left="4368" w:hanging="180"/>
      </w:pPr>
    </w:lvl>
    <w:lvl w:ilvl="6" w:tplc="1009000F" w:tentative="1">
      <w:start w:val="1"/>
      <w:numFmt w:val="decimal"/>
      <w:lvlText w:val="%7."/>
      <w:lvlJc w:val="left"/>
      <w:pPr>
        <w:ind w:left="5088" w:hanging="360"/>
      </w:pPr>
    </w:lvl>
    <w:lvl w:ilvl="7" w:tplc="10090019" w:tentative="1">
      <w:start w:val="1"/>
      <w:numFmt w:val="lowerLetter"/>
      <w:lvlText w:val="%8."/>
      <w:lvlJc w:val="left"/>
      <w:pPr>
        <w:ind w:left="5808" w:hanging="360"/>
      </w:pPr>
    </w:lvl>
    <w:lvl w:ilvl="8" w:tplc="1009001B" w:tentative="1">
      <w:start w:val="1"/>
      <w:numFmt w:val="lowerRoman"/>
      <w:lvlText w:val="%9."/>
      <w:lvlJc w:val="right"/>
      <w:pPr>
        <w:ind w:left="6528" w:hanging="180"/>
      </w:pPr>
    </w:lvl>
  </w:abstractNum>
  <w:abstractNum w:abstractNumId="10">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1">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10"/>
  </w:num>
  <w:num w:numId="2">
    <w:abstractNumId w:val="1"/>
  </w:num>
  <w:num w:numId="3">
    <w:abstractNumId w:val="11"/>
  </w:num>
  <w:num w:numId="4">
    <w:abstractNumId w:val="4"/>
  </w:num>
  <w:num w:numId="5">
    <w:abstractNumId w:val="6"/>
  </w:num>
  <w:num w:numId="6">
    <w:abstractNumId w:val="8"/>
  </w:num>
  <w:num w:numId="7">
    <w:abstractNumId w:val="7"/>
  </w:num>
  <w:num w:numId="8">
    <w:abstractNumId w:val="0"/>
  </w:num>
  <w:num w:numId="9">
    <w:abstractNumId w:val="1"/>
    <w:lvlOverride w:ilvl="0">
      <w:startOverride w:val="1"/>
    </w:lvlOverride>
  </w:num>
  <w:num w:numId="10">
    <w:abstractNumId w:val="6"/>
  </w:num>
  <w:num w:numId="11">
    <w:abstractNumId w:val="4"/>
  </w:num>
  <w:num w:numId="12">
    <w:abstractNumId w:val="2"/>
  </w:num>
  <w:num w:numId="13">
    <w:abstractNumId w:val="5"/>
  </w:num>
  <w:num w:numId="14">
    <w:abstractNumId w:val="3"/>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autoHyphenation/>
  <w:characterSpacingControl w:val="doNotCompress"/>
  <w:savePreviewPicture/>
  <w:footnotePr>
    <w:footnote w:id="-1"/>
    <w:footnote w:id="0"/>
  </w:footnotePr>
  <w:endnotePr>
    <w:endnote w:id="-1"/>
    <w:endnote w:id="0"/>
  </w:endnotePr>
  <w:compat>
    <w:useFELayout/>
    <w:compatSetting w:name="compatibilityMode" w:uri="http://schemas.microsoft.com/office/word" w:val="14"/>
  </w:compat>
  <w:rsids>
    <w:rsidRoot w:val="002F4783"/>
    <w:rsid w:val="00027775"/>
    <w:rsid w:val="000371AB"/>
    <w:rsid w:val="000415B8"/>
    <w:rsid w:val="00061ABF"/>
    <w:rsid w:val="000B1001"/>
    <w:rsid w:val="000D37EC"/>
    <w:rsid w:val="00111F95"/>
    <w:rsid w:val="0018438F"/>
    <w:rsid w:val="001A7F8F"/>
    <w:rsid w:val="002104E1"/>
    <w:rsid w:val="00256688"/>
    <w:rsid w:val="00266EA9"/>
    <w:rsid w:val="002766E0"/>
    <w:rsid w:val="002945B4"/>
    <w:rsid w:val="002A086D"/>
    <w:rsid w:val="002C0C4A"/>
    <w:rsid w:val="002C56E7"/>
    <w:rsid w:val="002D1241"/>
    <w:rsid w:val="002F4783"/>
    <w:rsid w:val="002F4A7D"/>
    <w:rsid w:val="003D580F"/>
    <w:rsid w:val="00421DAB"/>
    <w:rsid w:val="00450D07"/>
    <w:rsid w:val="00454602"/>
    <w:rsid w:val="00461971"/>
    <w:rsid w:val="004B1892"/>
    <w:rsid w:val="004B6B1A"/>
    <w:rsid w:val="004F65C0"/>
    <w:rsid w:val="00562053"/>
    <w:rsid w:val="00576BCF"/>
    <w:rsid w:val="005B2D37"/>
    <w:rsid w:val="005B644B"/>
    <w:rsid w:val="005D366C"/>
    <w:rsid w:val="006F7C44"/>
    <w:rsid w:val="00787A18"/>
    <w:rsid w:val="007F2FB7"/>
    <w:rsid w:val="008220A0"/>
    <w:rsid w:val="00830F17"/>
    <w:rsid w:val="008D6DEB"/>
    <w:rsid w:val="0092790F"/>
    <w:rsid w:val="009B1CD1"/>
    <w:rsid w:val="009F348B"/>
    <w:rsid w:val="00A81484"/>
    <w:rsid w:val="00AB1278"/>
    <w:rsid w:val="00B410DC"/>
    <w:rsid w:val="00B87351"/>
    <w:rsid w:val="00B87E4C"/>
    <w:rsid w:val="00BB24E8"/>
    <w:rsid w:val="00BC1D0F"/>
    <w:rsid w:val="00BC6CE2"/>
    <w:rsid w:val="00BE6E9F"/>
    <w:rsid w:val="00C3657A"/>
    <w:rsid w:val="00D4474A"/>
    <w:rsid w:val="00D5745B"/>
    <w:rsid w:val="00D7657D"/>
    <w:rsid w:val="00DC644F"/>
    <w:rsid w:val="00DD09A9"/>
    <w:rsid w:val="00DE0907"/>
    <w:rsid w:val="00DF768B"/>
    <w:rsid w:val="00EA2928"/>
    <w:rsid w:val="00EA6AA4"/>
    <w:rsid w:val="00EC5668"/>
    <w:rsid w:val="00EF2333"/>
    <w:rsid w:val="00F25C06"/>
    <w:rsid w:val="00F31E79"/>
    <w:rsid w:val="00F329A2"/>
    <w:rsid w:val="00FB3F33"/>
    <w:rsid w:val="00FD55ED"/>
    <w:rsid w:val="00FF00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caneducation2020.com" TargetMode="External"/><Relationship Id="rId5" Type="http://schemas.openxmlformats.org/officeDocument/2006/relationships/settings" Target="settings.xml"/><Relationship Id="rId10" Type="http://schemas.openxmlformats.org/officeDocument/2006/relationships/hyperlink" Target="mailto:pei@caneducation2020.com" TargetMode="External"/><Relationship Id="rId4" Type="http://schemas.microsoft.com/office/2007/relationships/stylesWithEffects" Target="stylesWithEffects.xml"/><Relationship Id="rId9"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AF02C8-A8D3-42E9-B138-3A2A8D5C9B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346</TotalTime>
  <Pages>2</Pages>
  <Words>756</Words>
  <Characters>4314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5060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8</cp:revision>
  <cp:lastPrinted>2014-05-28T11:32:00Z</cp:lastPrinted>
  <dcterms:created xsi:type="dcterms:W3CDTF">2014-05-31T03:34:00Z</dcterms:created>
  <dcterms:modified xsi:type="dcterms:W3CDTF">2014-06-08T22:36:00Z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