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5737" w14:textId="7B006FA4" w:rsidR="004157C2" w:rsidRDefault="00D6605E" w:rsidP="003B2990">
      <w:pPr>
        <w:pStyle w:val="Standard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                                                   </w:t>
      </w:r>
      <w:r w:rsidR="00F63464"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AB288" w14:textId="01DFEED7" w:rsidR="00CB24F5" w:rsidRDefault="00CB24F5" w:rsidP="00CB24F5">
      <w:pPr>
        <w:pStyle w:val="Standard"/>
        <w:jc w:val="center"/>
        <w:rPr>
          <w:rFonts w:ascii="Arial Black" w:hAnsi="Arial Black"/>
          <w:b/>
          <w:i/>
          <w:color w:val="C00000"/>
          <w:sz w:val="52"/>
          <w:szCs w:val="52"/>
          <w:lang w:val="en-US"/>
        </w:rPr>
      </w:pPr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 xml:space="preserve">A Call </w:t>
      </w:r>
      <w:proofErr w:type="gramStart"/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>For</w:t>
      </w:r>
      <w:proofErr w:type="gramEnd"/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 xml:space="preserve"> </w:t>
      </w:r>
      <w:r w:rsidR="00224822">
        <w:rPr>
          <w:rFonts w:ascii="Arial Black" w:hAnsi="Arial Black"/>
          <w:b/>
          <w:i/>
          <w:color w:val="C00000"/>
          <w:sz w:val="52"/>
          <w:szCs w:val="52"/>
          <w:lang w:val="en-US"/>
        </w:rPr>
        <w:t xml:space="preserve">Restructuring </w:t>
      </w:r>
    </w:p>
    <w:p w14:paraId="532E3362" w14:textId="6D2C4AB3" w:rsidR="002F4783" w:rsidRDefault="00823C87" w:rsidP="00CB24F5">
      <w:pPr>
        <w:pStyle w:val="Standard"/>
        <w:jc w:val="center"/>
      </w:pPr>
      <w:r>
        <w:rPr>
          <w:lang w:val="en-US"/>
        </w:rPr>
        <w:t xml:space="preserve">No. </w:t>
      </w:r>
      <w:r w:rsidR="002469EE">
        <w:rPr>
          <w:lang w:val="en-US"/>
        </w:rPr>
        <w:t>D-</w:t>
      </w:r>
      <w:r w:rsidR="003B2990">
        <w:rPr>
          <w:lang w:val="en-US"/>
        </w:rPr>
        <w:t>17</w:t>
      </w:r>
      <w:r w:rsidR="00E06843">
        <w:rPr>
          <w:lang w:val="en-US"/>
        </w:rPr>
        <w:t xml:space="preserve"> </w:t>
      </w:r>
      <w:r w:rsidR="00F53232">
        <w:rPr>
          <w:lang w:val="en-US"/>
        </w:rPr>
        <w:t>-</w:t>
      </w:r>
      <w:proofErr w:type="gramStart"/>
      <w:r w:rsidR="00087DDC">
        <w:rPr>
          <w:lang w:val="en-US"/>
        </w:rPr>
        <w:t>C</w:t>
      </w:r>
      <w:r w:rsidR="00E06843">
        <w:rPr>
          <w:lang w:val="en-US"/>
        </w:rPr>
        <w:t xml:space="preserve">  </w:t>
      </w:r>
      <w:r w:rsidR="00D11C2F">
        <w:rPr>
          <w:lang w:val="en-US"/>
        </w:rPr>
        <w:tab/>
      </w:r>
      <w:proofErr w:type="gramEnd"/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3B2990">
        <w:rPr>
          <w:lang w:val="en-US"/>
        </w:rPr>
        <w:t xml:space="preserve">                   </w:t>
      </w:r>
      <w:r w:rsidR="006E134A">
        <w:rPr>
          <w:lang w:val="en-US"/>
        </w:rPr>
        <w:t>June 4</w:t>
      </w:r>
      <w:r w:rsidR="00687043">
        <w:rPr>
          <w:lang w:val="en-US"/>
        </w:rPr>
        <w:t>, 2020</w:t>
      </w:r>
    </w:p>
    <w:p w14:paraId="2C4F8311" w14:textId="2BD54778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</w:t>
      </w: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headerReference w:type="default" r:id="rId9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3307F15A" w14:textId="1F3B7DD7" w:rsidR="00917D4C" w:rsidRDefault="00224822" w:rsidP="00917D4C">
      <w:pPr>
        <w:jc w:val="center"/>
        <w:rPr>
          <w:b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Restructuring Called For</w:t>
      </w:r>
    </w:p>
    <w:p w14:paraId="339A76BC" w14:textId="77777777" w:rsidR="00917D4C" w:rsidRPr="003F11DF" w:rsidRDefault="00917D4C" w:rsidP="00F666C4">
      <w:pPr>
        <w:jc w:val="both"/>
        <w:rPr>
          <w:bCs/>
        </w:rPr>
      </w:pPr>
    </w:p>
    <w:p w14:paraId="05BE1A46" w14:textId="7B653EAB" w:rsidR="003D6F63" w:rsidRDefault="003D6F63" w:rsidP="00F666C4">
      <w:pPr>
        <w:jc w:val="both"/>
        <w:rPr>
          <w:bCs/>
        </w:rPr>
      </w:pPr>
      <w:r w:rsidRPr="003D6F63">
        <w:rPr>
          <w:bCs/>
        </w:rPr>
        <w:t>Our future as a Province and as citizens will be determined in a large me</w:t>
      </w:r>
      <w:r>
        <w:rPr>
          <w:bCs/>
        </w:rPr>
        <w:t>a</w:t>
      </w:r>
      <w:r w:rsidRPr="003D6F63">
        <w:rPr>
          <w:bCs/>
        </w:rPr>
        <w:t xml:space="preserve">sure </w:t>
      </w:r>
      <w:r>
        <w:rPr>
          <w:bCs/>
        </w:rPr>
        <w:t xml:space="preserve">by </w:t>
      </w:r>
      <w:r w:rsidRPr="003D6F63">
        <w:rPr>
          <w:bCs/>
        </w:rPr>
        <w:t>the nature and exten</w:t>
      </w:r>
      <w:r>
        <w:rPr>
          <w:bCs/>
        </w:rPr>
        <w:t>t</w:t>
      </w:r>
      <w:r w:rsidRPr="003D6F63">
        <w:rPr>
          <w:bCs/>
        </w:rPr>
        <w:t xml:space="preserve"> of the education of our citizens</w:t>
      </w:r>
      <w:r>
        <w:rPr>
          <w:bCs/>
        </w:rPr>
        <w:t>, yet the Province’s plan for education is unclear, at least to the writer.; let me explain.</w:t>
      </w:r>
    </w:p>
    <w:p w14:paraId="27E810A8" w14:textId="77777777" w:rsidR="003D6F63" w:rsidRDefault="003D6F63" w:rsidP="00F666C4">
      <w:pPr>
        <w:jc w:val="both"/>
        <w:rPr>
          <w:bCs/>
        </w:rPr>
      </w:pPr>
    </w:p>
    <w:p w14:paraId="484EF5B6" w14:textId="0903A5C8" w:rsidR="00711C1C" w:rsidRDefault="003B2990" w:rsidP="00F666C4">
      <w:pPr>
        <w:jc w:val="both"/>
        <w:rPr>
          <w:bCs/>
        </w:rPr>
      </w:pPr>
      <w:r w:rsidRPr="003B2990">
        <w:rPr>
          <w:bCs/>
        </w:rPr>
        <w:t>PEI has some 1</w:t>
      </w:r>
      <w:r w:rsidR="00DF31F0">
        <w:rPr>
          <w:bCs/>
        </w:rPr>
        <w:t>6</w:t>
      </w:r>
      <w:r w:rsidRPr="003B2990">
        <w:rPr>
          <w:bCs/>
        </w:rPr>
        <w:t xml:space="preserve">0,000 citizens; </w:t>
      </w:r>
      <w:r w:rsidR="00DF31F0">
        <w:rPr>
          <w:bCs/>
        </w:rPr>
        <w:t>The literature tells us that e</w:t>
      </w:r>
      <w:r>
        <w:rPr>
          <w:bCs/>
        </w:rPr>
        <w:t xml:space="preserve">ach </w:t>
      </w:r>
      <w:r w:rsidR="00DF31F0">
        <w:rPr>
          <w:bCs/>
        </w:rPr>
        <w:t xml:space="preserve">person is unique and each person in a </w:t>
      </w:r>
      <w:proofErr w:type="gramStart"/>
      <w:r w:rsidR="00DF31F0">
        <w:rPr>
          <w:bCs/>
        </w:rPr>
        <w:t xml:space="preserve">community </w:t>
      </w:r>
      <w:r w:rsidR="00F666C4" w:rsidRPr="00F666C4">
        <w:rPr>
          <w:bCs/>
        </w:rPr>
        <w:t xml:space="preserve"> </w:t>
      </w:r>
      <w:r w:rsidR="008D6E12">
        <w:rPr>
          <w:bCs/>
        </w:rPr>
        <w:t>need</w:t>
      </w:r>
      <w:r w:rsidR="000D6B6E">
        <w:rPr>
          <w:bCs/>
        </w:rPr>
        <w:t>s</w:t>
      </w:r>
      <w:proofErr w:type="gramEnd"/>
      <w:r w:rsidR="008D6E12">
        <w:rPr>
          <w:bCs/>
        </w:rPr>
        <w:t xml:space="preserve"> to be </w:t>
      </w:r>
      <w:r w:rsidR="00F666C4" w:rsidRPr="00F666C4">
        <w:rPr>
          <w:bCs/>
        </w:rPr>
        <w:t xml:space="preserve">literate and numerate, to become independent learners, to take care of themselves and learn how to work and play together. Education’s business is to help Islanders </w:t>
      </w:r>
      <w:r w:rsidR="00775B3D">
        <w:rPr>
          <w:bCs/>
        </w:rPr>
        <w:t xml:space="preserve">make </w:t>
      </w:r>
      <w:r w:rsidR="000D6B6E">
        <w:rPr>
          <w:bCs/>
        </w:rPr>
        <w:t xml:space="preserve">these </w:t>
      </w:r>
      <w:r w:rsidR="0005088F">
        <w:rPr>
          <w:bCs/>
        </w:rPr>
        <w:t>changes</w:t>
      </w:r>
      <w:r w:rsidR="00DF31F0">
        <w:rPr>
          <w:bCs/>
        </w:rPr>
        <w:t>.</w:t>
      </w:r>
      <w:r w:rsidR="00CE6CC5">
        <w:rPr>
          <w:bCs/>
        </w:rPr>
        <w:t xml:space="preserve"> </w:t>
      </w:r>
      <w:r w:rsidR="000D6B6E" w:rsidRPr="000D6B6E">
        <w:rPr>
          <w:bCs/>
        </w:rPr>
        <w:t xml:space="preserve">On top of this, one must add the legal requirement, not for a level a level of education but that Islanders must attend school until they reach age 17 or 18.  </w:t>
      </w:r>
    </w:p>
    <w:p w14:paraId="1FA86145" w14:textId="77777777" w:rsidR="00911AB2" w:rsidRDefault="00911AB2" w:rsidP="00F666C4">
      <w:pPr>
        <w:jc w:val="both"/>
        <w:rPr>
          <w:bCs/>
        </w:rPr>
      </w:pPr>
    </w:p>
    <w:p w14:paraId="1E08BFD8" w14:textId="442A2F5E" w:rsidR="00911AB2" w:rsidRDefault="00215B1C" w:rsidP="00711C1C">
      <w:pPr>
        <w:jc w:val="both"/>
        <w:rPr>
          <w:bCs/>
        </w:rPr>
      </w:pPr>
      <w:r>
        <w:rPr>
          <w:bCs/>
        </w:rPr>
        <w:t>P</w:t>
      </w:r>
      <w:r w:rsidR="00711C1C">
        <w:rPr>
          <w:bCs/>
        </w:rPr>
        <w:t xml:space="preserve">rovinces recognize the importance of education and governments usually organize a department </w:t>
      </w:r>
      <w:r w:rsidR="0005088F">
        <w:rPr>
          <w:bCs/>
        </w:rPr>
        <w:t>t</w:t>
      </w:r>
      <w:r w:rsidR="00711C1C">
        <w:rPr>
          <w:bCs/>
        </w:rPr>
        <w:t xml:space="preserve">o deal with education matters. </w:t>
      </w:r>
      <w:r w:rsidR="00CE6CC5">
        <w:rPr>
          <w:bCs/>
        </w:rPr>
        <w:t xml:space="preserve"> </w:t>
      </w:r>
      <w:r w:rsidR="000025E5">
        <w:rPr>
          <w:bCs/>
        </w:rPr>
        <w:t xml:space="preserve">This </w:t>
      </w:r>
      <w:r w:rsidR="00F85F32">
        <w:rPr>
          <w:bCs/>
        </w:rPr>
        <w:t xml:space="preserve">is a </w:t>
      </w:r>
      <w:r w:rsidR="000025E5">
        <w:rPr>
          <w:bCs/>
        </w:rPr>
        <w:t>c</w:t>
      </w:r>
      <w:r w:rsidR="00CE6CC5">
        <w:rPr>
          <w:bCs/>
        </w:rPr>
        <w:t xml:space="preserve">omplex mix of people, interests, strengths, personal and family </w:t>
      </w:r>
      <w:r w:rsidR="00CE6CC5">
        <w:rPr>
          <w:bCs/>
        </w:rPr>
        <w:lastRenderedPageBreak/>
        <w:t xml:space="preserve">views </w:t>
      </w:r>
      <w:r w:rsidR="00711C1C">
        <w:rPr>
          <w:bCs/>
        </w:rPr>
        <w:t>It is nature of service</w:t>
      </w:r>
      <w:r w:rsidR="00CE6CC5">
        <w:rPr>
          <w:bCs/>
        </w:rPr>
        <w:t>s</w:t>
      </w:r>
      <w:r w:rsidR="00711C1C">
        <w:rPr>
          <w:bCs/>
        </w:rPr>
        <w:t xml:space="preserve"> and the way in which they are organized that cause the writer’s confusion</w:t>
      </w:r>
      <w:r w:rsidR="00CE6CC5">
        <w:rPr>
          <w:bCs/>
        </w:rPr>
        <w:t xml:space="preserve">.  </w:t>
      </w:r>
    </w:p>
    <w:p w14:paraId="47AB66FD" w14:textId="159AE42F" w:rsidR="00711C1C" w:rsidRDefault="00711C1C" w:rsidP="00F666C4">
      <w:pPr>
        <w:jc w:val="both"/>
        <w:rPr>
          <w:bCs/>
        </w:rPr>
      </w:pPr>
    </w:p>
    <w:p w14:paraId="552E7B7B" w14:textId="439C515B" w:rsidR="002E3F72" w:rsidRDefault="000025E5" w:rsidP="00F666C4">
      <w:pPr>
        <w:jc w:val="both"/>
        <w:rPr>
          <w:b/>
        </w:rPr>
      </w:pPr>
      <w:r w:rsidRPr="000025E5">
        <w:rPr>
          <w:b/>
        </w:rPr>
        <w:t xml:space="preserve">Name of Department: </w:t>
      </w:r>
      <w:r>
        <w:rPr>
          <w:b/>
        </w:rPr>
        <w:t xml:space="preserve"> </w:t>
      </w:r>
      <w:r w:rsidR="00215B1C" w:rsidRPr="00215B1C">
        <w:rPr>
          <w:bCs/>
        </w:rPr>
        <w:t xml:space="preserve">Education is an umbrella </w:t>
      </w:r>
      <w:r w:rsidR="00215B1C">
        <w:rPr>
          <w:bCs/>
        </w:rPr>
        <w:t>term;</w:t>
      </w:r>
      <w:r w:rsidR="002E3F72">
        <w:rPr>
          <w:bCs/>
        </w:rPr>
        <w:t xml:space="preserve"> it includ</w:t>
      </w:r>
      <w:r w:rsidR="00CD0BBB">
        <w:rPr>
          <w:bCs/>
        </w:rPr>
        <w:t>es</w:t>
      </w:r>
      <w:r w:rsidR="002E3F72">
        <w:rPr>
          <w:bCs/>
        </w:rPr>
        <w:t xml:space="preserve"> educa</w:t>
      </w:r>
      <w:r w:rsidR="00F21F1A">
        <w:rPr>
          <w:bCs/>
        </w:rPr>
        <w:t>t</w:t>
      </w:r>
      <w:r w:rsidR="00CD0BBB">
        <w:rPr>
          <w:bCs/>
        </w:rPr>
        <w:t>i</w:t>
      </w:r>
      <w:r w:rsidR="002E3F72">
        <w:rPr>
          <w:bCs/>
        </w:rPr>
        <w:t>on of all kinds and at all levels. Adding</w:t>
      </w:r>
      <w:r w:rsidR="00F21F1A">
        <w:rPr>
          <w:bCs/>
        </w:rPr>
        <w:t xml:space="preserve"> </w:t>
      </w:r>
      <w:r w:rsidR="006912B1">
        <w:rPr>
          <w:bCs/>
        </w:rPr>
        <w:t xml:space="preserve">“lifelong Learning and Early Childhood Development” seem redundant.  </w:t>
      </w:r>
      <w:r w:rsidR="00215B1C">
        <w:rPr>
          <w:b/>
        </w:rPr>
        <w:t xml:space="preserve"> </w:t>
      </w:r>
    </w:p>
    <w:p w14:paraId="14FF58E0" w14:textId="77777777" w:rsidR="002E3F72" w:rsidRDefault="002E3F72" w:rsidP="00F666C4">
      <w:pPr>
        <w:jc w:val="both"/>
        <w:rPr>
          <w:b/>
        </w:rPr>
      </w:pPr>
    </w:p>
    <w:p w14:paraId="3B75B550" w14:textId="2C0F337A" w:rsidR="00062B64" w:rsidRPr="002E3F72" w:rsidRDefault="002E3F72" w:rsidP="00F666C4">
      <w:pPr>
        <w:jc w:val="both"/>
        <w:rPr>
          <w:bCs/>
        </w:rPr>
      </w:pPr>
      <w:r>
        <w:rPr>
          <w:b/>
        </w:rPr>
        <w:t xml:space="preserve">Definitions: </w:t>
      </w:r>
      <w:r w:rsidR="00F21F1A">
        <w:rPr>
          <w:bCs/>
        </w:rPr>
        <w:t xml:space="preserve"> A glossary would be in </w:t>
      </w:r>
      <w:r w:rsidR="00CD0BBB">
        <w:rPr>
          <w:bCs/>
        </w:rPr>
        <w:t>useful</w:t>
      </w:r>
      <w:r w:rsidR="00F21F1A">
        <w:rPr>
          <w:bCs/>
        </w:rPr>
        <w:t>.</w:t>
      </w:r>
    </w:p>
    <w:p w14:paraId="5AF5D943" w14:textId="77777777" w:rsidR="006912B1" w:rsidRDefault="006912B1" w:rsidP="00F666C4">
      <w:pPr>
        <w:jc w:val="both"/>
        <w:rPr>
          <w:bCs/>
        </w:rPr>
      </w:pPr>
    </w:p>
    <w:p w14:paraId="5572F67A" w14:textId="39C7C24F" w:rsidR="00F85F32" w:rsidRDefault="00062B64" w:rsidP="00F666C4">
      <w:pPr>
        <w:jc w:val="both"/>
        <w:rPr>
          <w:bCs/>
        </w:rPr>
      </w:pPr>
      <w:r w:rsidRPr="00062B64">
        <w:rPr>
          <w:b/>
        </w:rPr>
        <w:t>Purpose</w:t>
      </w:r>
      <w:r w:rsidRPr="00062B64">
        <w:rPr>
          <w:bCs/>
        </w:rPr>
        <w:t xml:space="preserve">: </w:t>
      </w:r>
      <w:r w:rsidR="00CD0BBB">
        <w:rPr>
          <w:bCs/>
        </w:rPr>
        <w:t xml:space="preserve">is about direction, what one hopes to achieve. </w:t>
      </w:r>
      <w:r w:rsidR="00F21F1A">
        <w:rPr>
          <w:bCs/>
        </w:rPr>
        <w:t>T</w:t>
      </w:r>
      <w:r w:rsidRPr="00062B64">
        <w:rPr>
          <w:bCs/>
        </w:rPr>
        <w:t xml:space="preserve">he paper on </w:t>
      </w:r>
      <w:r w:rsidR="00F21F1A">
        <w:rPr>
          <w:bCs/>
        </w:rPr>
        <w:t>p</w:t>
      </w:r>
      <w:r w:rsidRPr="00062B64">
        <w:rPr>
          <w:bCs/>
        </w:rPr>
        <w:t>hil</w:t>
      </w:r>
      <w:r w:rsidR="00F21F1A">
        <w:rPr>
          <w:bCs/>
        </w:rPr>
        <w:t xml:space="preserve">osophy published by the Department shows the purpose as one of </w:t>
      </w:r>
      <w:r w:rsidRPr="00062B64">
        <w:rPr>
          <w:bCs/>
        </w:rPr>
        <w:t>provid</w:t>
      </w:r>
      <w:r w:rsidR="00F21F1A">
        <w:rPr>
          <w:bCs/>
        </w:rPr>
        <w:t>ing</w:t>
      </w:r>
      <w:r w:rsidRPr="00062B64">
        <w:rPr>
          <w:bCs/>
        </w:rPr>
        <w:t xml:space="preserve"> </w:t>
      </w:r>
      <w:r w:rsidR="00F21F1A">
        <w:rPr>
          <w:bCs/>
        </w:rPr>
        <w:t>“</w:t>
      </w:r>
      <w:r w:rsidRPr="00062B64">
        <w:rPr>
          <w:bCs/>
        </w:rPr>
        <w:t>for the development of children so that each child may take a meaningful place in society.</w:t>
      </w:r>
      <w:r w:rsidR="00F85F32">
        <w:rPr>
          <w:bCs/>
        </w:rPr>
        <w:t>”</w:t>
      </w:r>
      <w:r w:rsidRPr="00062B64">
        <w:rPr>
          <w:bCs/>
        </w:rPr>
        <w:t xml:space="preserve"> </w:t>
      </w:r>
      <w:r w:rsidR="00F21F1A">
        <w:rPr>
          <w:bCs/>
        </w:rPr>
        <w:t xml:space="preserve"> </w:t>
      </w:r>
      <w:r w:rsidR="00CD0BBB">
        <w:rPr>
          <w:bCs/>
        </w:rPr>
        <w:t xml:space="preserve">New Brunswick </w:t>
      </w:r>
      <w:r w:rsidR="00A80633">
        <w:rPr>
          <w:bCs/>
        </w:rPr>
        <w:t xml:space="preserve">states </w:t>
      </w:r>
      <w:proofErr w:type="spellStart"/>
      <w:r w:rsidR="000D6B6E">
        <w:rPr>
          <w:bCs/>
        </w:rPr>
        <w:t>t</w:t>
      </w:r>
      <w:r w:rsidR="00A80633">
        <w:rPr>
          <w:bCs/>
        </w:rPr>
        <w:t>ts</w:t>
      </w:r>
      <w:proofErr w:type="spellEnd"/>
      <w:r w:rsidR="00A80633">
        <w:rPr>
          <w:bCs/>
        </w:rPr>
        <w:t xml:space="preserve"> purpose </w:t>
      </w:r>
      <w:r w:rsidR="000D6B6E">
        <w:rPr>
          <w:bCs/>
        </w:rPr>
        <w:t xml:space="preserve">more specifically </w:t>
      </w:r>
      <w:r w:rsidR="00A80633">
        <w:rPr>
          <w:bCs/>
        </w:rPr>
        <w:t xml:space="preserve">as </w:t>
      </w:r>
      <w:proofErr w:type="gramStart"/>
      <w:r w:rsidR="00A80633">
        <w:rPr>
          <w:bCs/>
        </w:rPr>
        <w:t>helping ”each</w:t>
      </w:r>
      <w:proofErr w:type="gramEnd"/>
      <w:r w:rsidR="00A80633">
        <w:rPr>
          <w:bCs/>
        </w:rPr>
        <w:t xml:space="preserve"> student develop the attributes needed to be a life long learner,  to achieve personal fulfilment and to contribute to a productive, just and democratic society. </w:t>
      </w:r>
      <w:r w:rsidR="000D6B6E">
        <w:rPr>
          <w:bCs/>
        </w:rPr>
        <w:t xml:space="preserve"> The degree of specificity </w:t>
      </w:r>
      <w:proofErr w:type="spellStart"/>
      <w:r w:rsidR="000D6B6E">
        <w:rPr>
          <w:bCs/>
        </w:rPr>
        <w:t>ias</w:t>
      </w:r>
      <w:proofErr w:type="spellEnd"/>
      <w:r w:rsidR="000D6B6E">
        <w:rPr>
          <w:bCs/>
        </w:rPr>
        <w:t xml:space="preserve"> important in </w:t>
      </w:r>
      <w:proofErr w:type="spellStart"/>
      <w:r w:rsidR="000D6B6E">
        <w:rPr>
          <w:bCs/>
        </w:rPr>
        <w:t>thhhhhhhhhat</w:t>
      </w:r>
      <w:proofErr w:type="spellEnd"/>
      <w:r w:rsidR="000D6B6E">
        <w:rPr>
          <w:bCs/>
        </w:rPr>
        <w:t xml:space="preserve"> directs the teaching process.</w:t>
      </w:r>
    </w:p>
    <w:p w14:paraId="166EE9A3" w14:textId="77777777" w:rsidR="00F85F32" w:rsidRDefault="00F85F32" w:rsidP="00F666C4">
      <w:pPr>
        <w:jc w:val="both"/>
        <w:rPr>
          <w:bCs/>
        </w:rPr>
      </w:pPr>
    </w:p>
    <w:p w14:paraId="6751822E" w14:textId="49DEC6C7" w:rsidR="00AD5FEE" w:rsidRDefault="00043CF2" w:rsidP="00F666C4">
      <w:pPr>
        <w:jc w:val="both"/>
        <w:rPr>
          <w:bCs/>
        </w:rPr>
      </w:pPr>
      <w:r w:rsidRPr="00B426C2">
        <w:rPr>
          <w:b/>
        </w:rPr>
        <w:t>Goal</w:t>
      </w:r>
      <w:r w:rsidR="00A80633">
        <w:rPr>
          <w:b/>
        </w:rPr>
        <w:t>s</w:t>
      </w:r>
      <w:r w:rsidRPr="00B426C2">
        <w:rPr>
          <w:b/>
        </w:rPr>
        <w:t>:</w:t>
      </w:r>
      <w:r>
        <w:rPr>
          <w:bCs/>
        </w:rPr>
        <w:t xml:space="preserve"> </w:t>
      </w:r>
      <w:r w:rsidR="00A80633">
        <w:rPr>
          <w:bCs/>
        </w:rPr>
        <w:t xml:space="preserve">and purposes are interlinked the difference being that goals have a time frame.  </w:t>
      </w:r>
    </w:p>
    <w:p w14:paraId="3244BF6F" w14:textId="45743BF4" w:rsidR="00971424" w:rsidRDefault="00043CF2" w:rsidP="00F666C4">
      <w:pPr>
        <w:jc w:val="both"/>
        <w:rPr>
          <w:bCs/>
        </w:rPr>
      </w:pPr>
      <w:r>
        <w:rPr>
          <w:bCs/>
        </w:rPr>
        <w:t>“</w:t>
      </w:r>
      <w:r w:rsidR="00AD5FEE" w:rsidRPr="00AD5FEE">
        <w:rPr>
          <w:bCs/>
        </w:rPr>
        <w:t xml:space="preserve">Educational services usually include information, counselling, quality assurance, materials and technology, </w:t>
      </w:r>
      <w:r w:rsidR="00AD5FEE">
        <w:rPr>
          <w:bCs/>
        </w:rPr>
        <w:t xml:space="preserve">Given </w:t>
      </w:r>
      <w:r w:rsidR="00D6324E">
        <w:rPr>
          <w:bCs/>
        </w:rPr>
        <w:t>the</w:t>
      </w:r>
      <w:r w:rsidR="00AD5FEE">
        <w:rPr>
          <w:bCs/>
        </w:rPr>
        <w:t xml:space="preserve"> above, the current goal seems narrow indee</w:t>
      </w:r>
      <w:r w:rsidR="00D6324E">
        <w:rPr>
          <w:bCs/>
        </w:rPr>
        <w:t>d – and one wonders who provides other education services.</w:t>
      </w:r>
    </w:p>
    <w:p w14:paraId="5997EAF9" w14:textId="77777777" w:rsidR="00AD5FEE" w:rsidRDefault="00AD5FEE" w:rsidP="00F666C4">
      <w:pPr>
        <w:jc w:val="both"/>
        <w:rPr>
          <w:bCs/>
        </w:rPr>
      </w:pPr>
    </w:p>
    <w:p w14:paraId="57244686" w14:textId="06DA6302" w:rsidR="005311DF" w:rsidRDefault="00DF7A97" w:rsidP="00224822">
      <w:pPr>
        <w:jc w:val="both"/>
        <w:rPr>
          <w:bCs/>
        </w:rPr>
      </w:pPr>
      <w:r w:rsidRPr="00DF7A97">
        <w:rPr>
          <w:b/>
        </w:rPr>
        <w:t>Youth under 17:</w:t>
      </w:r>
      <w:r>
        <w:rPr>
          <w:bCs/>
        </w:rPr>
        <w:t xml:space="preserve"> Preparing to write this letter really brings home the narrowing of education </w:t>
      </w:r>
      <w:r w:rsidR="00D6324E">
        <w:rPr>
          <w:bCs/>
        </w:rPr>
        <w:t xml:space="preserve">services </w:t>
      </w:r>
      <w:r>
        <w:rPr>
          <w:bCs/>
        </w:rPr>
        <w:t xml:space="preserve">over the past 50 years; it also supports the World Bank concerns about some Ministries and Departments of Education confusing “going to school with getting an education. </w:t>
      </w:r>
      <w:r w:rsidR="00D6324E">
        <w:rPr>
          <w:bCs/>
        </w:rPr>
        <w:t>I find that to be the case in PEI</w:t>
      </w:r>
    </w:p>
    <w:p w14:paraId="0315005A" w14:textId="57BB1EC7" w:rsidR="00CB24F5" w:rsidRDefault="00CB24F5" w:rsidP="00224822">
      <w:pPr>
        <w:jc w:val="both"/>
        <w:rPr>
          <w:bCs/>
        </w:rPr>
      </w:pPr>
    </w:p>
    <w:p w14:paraId="4A23112C" w14:textId="77777777" w:rsidR="0032743A" w:rsidRDefault="0032743A" w:rsidP="00CB24F5">
      <w:pPr>
        <w:rPr>
          <w:b/>
        </w:rPr>
      </w:pPr>
    </w:p>
    <w:p w14:paraId="19DBD010" w14:textId="77777777" w:rsidR="0032743A" w:rsidRDefault="0032743A" w:rsidP="00CB24F5">
      <w:pPr>
        <w:rPr>
          <w:b/>
        </w:rPr>
      </w:pPr>
    </w:p>
    <w:p w14:paraId="7589D55E" w14:textId="77777777" w:rsidR="0032743A" w:rsidRDefault="0032743A" w:rsidP="00CB24F5">
      <w:pPr>
        <w:rPr>
          <w:b/>
        </w:rPr>
      </w:pPr>
    </w:p>
    <w:p w14:paraId="6F1BEFF6" w14:textId="77777777" w:rsidR="0032743A" w:rsidRDefault="0032743A" w:rsidP="00CB24F5">
      <w:pPr>
        <w:rPr>
          <w:b/>
        </w:rPr>
      </w:pPr>
    </w:p>
    <w:p w14:paraId="0D5EE62C" w14:textId="77777777" w:rsidR="0032743A" w:rsidRDefault="0032743A" w:rsidP="00CB24F5">
      <w:pPr>
        <w:rPr>
          <w:b/>
        </w:rPr>
      </w:pPr>
    </w:p>
    <w:p w14:paraId="75B90AE0" w14:textId="77777777" w:rsidR="0032743A" w:rsidRDefault="0032743A" w:rsidP="00CB24F5">
      <w:pPr>
        <w:rPr>
          <w:b/>
        </w:rPr>
      </w:pPr>
    </w:p>
    <w:p w14:paraId="6397F972" w14:textId="77777777" w:rsidR="0032743A" w:rsidRDefault="0032743A" w:rsidP="00CB24F5">
      <w:pPr>
        <w:rPr>
          <w:b/>
        </w:rPr>
      </w:pPr>
    </w:p>
    <w:p w14:paraId="0D5E745A" w14:textId="18AFB97B" w:rsidR="00542A06" w:rsidRDefault="00CB24F5" w:rsidP="00CB24F5">
      <w:pPr>
        <w:rPr>
          <w:bCs/>
        </w:rPr>
      </w:pPr>
      <w:r>
        <w:rPr>
          <w:b/>
        </w:rPr>
        <w:t>S</w:t>
      </w:r>
      <w:r w:rsidRPr="00CB24F5">
        <w:rPr>
          <w:b/>
        </w:rPr>
        <w:t>tructure</w:t>
      </w:r>
      <w:r>
        <w:rPr>
          <w:b/>
        </w:rPr>
        <w:t xml:space="preserve">: </w:t>
      </w:r>
      <w:proofErr w:type="gramStart"/>
      <w:r w:rsidRPr="00CB24F5">
        <w:rPr>
          <w:b/>
        </w:rPr>
        <w:t>Structure:</w:t>
      </w:r>
      <w:r w:rsidR="00C534EB">
        <w:rPr>
          <w:b/>
        </w:rPr>
        <w:t>,</w:t>
      </w:r>
      <w:proofErr w:type="gramEnd"/>
      <w:r w:rsidR="00C534EB">
        <w:rPr>
          <w:b/>
        </w:rPr>
        <w:t xml:space="preserve"> </w:t>
      </w:r>
      <w:r w:rsidRPr="00CB24F5">
        <w:rPr>
          <w:bCs/>
        </w:rPr>
        <w:t xml:space="preserve">Sound organization </w:t>
      </w:r>
      <w:r>
        <w:rPr>
          <w:bCs/>
        </w:rPr>
        <w:t xml:space="preserve">is based on the adage that </w:t>
      </w:r>
      <w:r w:rsidRPr="00CB24F5">
        <w:rPr>
          <w:bCs/>
        </w:rPr>
        <w:t xml:space="preserve"> “form follows function.” meaning that functions form the basis of the operating structure. </w:t>
      </w:r>
      <w:r w:rsidR="00542A06">
        <w:rPr>
          <w:bCs/>
        </w:rPr>
        <w:t xml:space="preserve">That being the case one might expect to find a number of Directors reporting </w:t>
      </w:r>
      <w:r w:rsidR="0032743A">
        <w:rPr>
          <w:bCs/>
        </w:rPr>
        <w:t>t</w:t>
      </w:r>
      <w:r w:rsidR="00542A06">
        <w:rPr>
          <w:bCs/>
        </w:rPr>
        <w:t>o the Deputy Minister:</w:t>
      </w:r>
    </w:p>
    <w:p w14:paraId="05FCAFBF" w14:textId="77777777" w:rsid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 w:rsidRPr="0032743A">
        <w:rPr>
          <w:bCs/>
        </w:rPr>
        <w:t>Instruction</w:t>
      </w:r>
    </w:p>
    <w:p w14:paraId="09BC9C20" w14:textId="77777777" w:rsid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 w:rsidRPr="0032743A">
        <w:rPr>
          <w:bCs/>
        </w:rPr>
        <w:t>Information</w:t>
      </w:r>
    </w:p>
    <w:p w14:paraId="5B43EAC7" w14:textId="77777777" w:rsid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 w:rsidRPr="0032743A">
        <w:rPr>
          <w:bCs/>
        </w:rPr>
        <w:t>Administration</w:t>
      </w:r>
    </w:p>
    <w:p w14:paraId="688C2A3E" w14:textId="77777777" w:rsidR="00C534EB" w:rsidRDefault="00C534EB" w:rsidP="00CB24F5">
      <w:pPr>
        <w:pStyle w:val="ListParagraph"/>
        <w:numPr>
          <w:ilvl w:val="0"/>
          <w:numId w:val="42"/>
        </w:numPr>
        <w:rPr>
          <w:bCs/>
        </w:rPr>
      </w:pPr>
      <w:r>
        <w:rPr>
          <w:bCs/>
        </w:rPr>
        <w:t>Products and technology</w:t>
      </w:r>
    </w:p>
    <w:p w14:paraId="21C04826" w14:textId="3903F99F" w:rsid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 w:rsidRPr="0032743A">
        <w:rPr>
          <w:bCs/>
        </w:rPr>
        <w:t>counselling</w:t>
      </w:r>
    </w:p>
    <w:p w14:paraId="58BC96A3" w14:textId="77777777" w:rsid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 w:rsidRPr="0032743A">
        <w:rPr>
          <w:bCs/>
        </w:rPr>
        <w:t>, quality assurance,</w:t>
      </w:r>
    </w:p>
    <w:p w14:paraId="6CC75F7E" w14:textId="47B64B49" w:rsid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 w:rsidRPr="0032743A">
        <w:rPr>
          <w:bCs/>
        </w:rPr>
        <w:t xml:space="preserve"> materials and technology</w:t>
      </w:r>
    </w:p>
    <w:p w14:paraId="3772F9C6" w14:textId="5386D5F2" w:rsidR="0032743A" w:rsidRPr="0032743A" w:rsidRDefault="0032743A" w:rsidP="00CB24F5">
      <w:pPr>
        <w:pStyle w:val="ListParagraph"/>
        <w:numPr>
          <w:ilvl w:val="0"/>
          <w:numId w:val="42"/>
        </w:numPr>
        <w:rPr>
          <w:bCs/>
        </w:rPr>
      </w:pPr>
      <w:r>
        <w:rPr>
          <w:bCs/>
        </w:rPr>
        <w:t>Finance</w:t>
      </w:r>
    </w:p>
    <w:p w14:paraId="1C367CA9" w14:textId="77777777" w:rsidR="00542A06" w:rsidRDefault="00542A06" w:rsidP="00CB24F5">
      <w:pPr>
        <w:rPr>
          <w:bCs/>
        </w:rPr>
      </w:pPr>
    </w:p>
    <w:p w14:paraId="03D0A8AF" w14:textId="4C65E6C8" w:rsidR="00542A06" w:rsidRDefault="00C534EB" w:rsidP="00CB24F5">
      <w:pPr>
        <w:rPr>
          <w:bCs/>
        </w:rPr>
      </w:pPr>
      <w:r>
        <w:rPr>
          <w:bCs/>
        </w:rPr>
        <w:t xml:space="preserve">While I do not consider myself an </w:t>
      </w:r>
      <w:proofErr w:type="spellStart"/>
      <w:r>
        <w:rPr>
          <w:bCs/>
        </w:rPr>
        <w:t>espert</w:t>
      </w:r>
      <w:proofErr w:type="spellEnd"/>
      <w:r>
        <w:rPr>
          <w:bCs/>
        </w:rPr>
        <w:t xml:space="preserve"> on organization, based on my experience the current </w:t>
      </w:r>
      <w:proofErr w:type="spellStart"/>
      <w:r>
        <w:rPr>
          <w:bCs/>
        </w:rPr>
        <w:t>ofganization</w:t>
      </w:r>
      <w:proofErr w:type="spellEnd"/>
      <w:r>
        <w:rPr>
          <w:bCs/>
        </w:rPr>
        <w:t xml:space="preserve"> will likely </w:t>
      </w:r>
      <w:proofErr w:type="spellStart"/>
      <w:r>
        <w:rPr>
          <w:bCs/>
        </w:rPr>
        <w:t>notbe</w:t>
      </w:r>
      <w:proofErr w:type="spellEnd"/>
      <w:r>
        <w:rPr>
          <w:bCs/>
        </w:rPr>
        <w:t xml:space="preserve"> able to deliver the education services need in the years ahead.</w:t>
      </w:r>
    </w:p>
    <w:p w14:paraId="4C8B33E5" w14:textId="77777777" w:rsidR="00542A06" w:rsidRDefault="00542A06" w:rsidP="00CB24F5">
      <w:pPr>
        <w:rPr>
          <w:bCs/>
        </w:rPr>
      </w:pPr>
    </w:p>
    <w:p w14:paraId="0230E275" w14:textId="355740D2" w:rsidR="009A56B2" w:rsidRPr="00515BEA" w:rsidRDefault="00C534EB" w:rsidP="009A56B2">
      <w:pPr>
        <w:jc w:val="both"/>
        <w:rPr>
          <w:bCs/>
        </w:rPr>
      </w:pPr>
      <w:r>
        <w:rPr>
          <w:bCs/>
        </w:rPr>
        <w:t>T</w:t>
      </w:r>
      <w:r w:rsidR="00515BEA" w:rsidRPr="00515BEA">
        <w:rPr>
          <w:bCs/>
        </w:rPr>
        <w:t xml:space="preserve">he Department of Education has a major role to play in ensuring that Islanders receive the help they need to cope with the present    and prepare for the future. Embedding the operation </w:t>
      </w:r>
      <w:proofErr w:type="spellStart"/>
      <w:r w:rsidR="00515BEA" w:rsidRPr="00515BEA">
        <w:rPr>
          <w:bCs/>
        </w:rPr>
        <w:t>en</w:t>
      </w:r>
      <w:proofErr w:type="spellEnd"/>
      <w:r w:rsidR="00515BEA" w:rsidRPr="00515BEA">
        <w:rPr>
          <w:bCs/>
        </w:rPr>
        <w:t xml:space="preserve">-toto into an </w:t>
      </w:r>
      <w:r w:rsidR="00515BEA" w:rsidRPr="00515BEA">
        <w:rPr>
          <w:bCs/>
        </w:rPr>
        <w:lastRenderedPageBreak/>
        <w:t xml:space="preserve">operating Government Department, has resulted in the emasculation of </w:t>
      </w:r>
      <w:proofErr w:type="gramStart"/>
      <w:r w:rsidR="00515BEA" w:rsidRPr="00515BEA">
        <w:rPr>
          <w:bCs/>
        </w:rPr>
        <w:t>professional  autonomy</w:t>
      </w:r>
      <w:proofErr w:type="gramEnd"/>
      <w:r w:rsidR="00515BEA" w:rsidRPr="00515BEA">
        <w:rPr>
          <w:bCs/>
        </w:rPr>
        <w:t xml:space="preserve"> and accountability; I suggest a review of recommendations by the OECD (   ) and discussion with senior officials would be useful in any review. The recent restructuring of Health Services may provide ideas and experiences of interest and value.</w:t>
      </w:r>
    </w:p>
    <w:p w14:paraId="3C41B105" w14:textId="77777777" w:rsidR="00062B64" w:rsidRDefault="00062B64" w:rsidP="009A56B2">
      <w:pPr>
        <w:jc w:val="both"/>
        <w:rPr>
          <w:b/>
        </w:rPr>
      </w:pPr>
    </w:p>
    <w:p w14:paraId="4F13DA70" w14:textId="77777777" w:rsidR="00062B64" w:rsidRDefault="00062B64" w:rsidP="009A56B2">
      <w:pPr>
        <w:jc w:val="both"/>
        <w:rPr>
          <w:b/>
        </w:rPr>
      </w:pPr>
    </w:p>
    <w:p w14:paraId="40E3406C" w14:textId="77777777" w:rsidR="00062B64" w:rsidRDefault="00062B64" w:rsidP="009A56B2">
      <w:pPr>
        <w:jc w:val="both"/>
        <w:rPr>
          <w:b/>
        </w:rPr>
      </w:pPr>
    </w:p>
    <w:p w14:paraId="397A53C9" w14:textId="77777777" w:rsidR="00062B64" w:rsidRDefault="00062B64" w:rsidP="009A56B2">
      <w:pPr>
        <w:jc w:val="both"/>
        <w:rPr>
          <w:b/>
        </w:rPr>
      </w:pPr>
    </w:p>
    <w:p w14:paraId="5BB6B734" w14:textId="77777777" w:rsidR="003B2990" w:rsidRDefault="003B2990" w:rsidP="00F666C4">
      <w:pPr>
        <w:jc w:val="both"/>
        <w:rPr>
          <w:bCs/>
        </w:rPr>
      </w:pPr>
    </w:p>
    <w:p w14:paraId="60E82EED" w14:textId="5D4DFC30" w:rsidR="001366ED" w:rsidRDefault="0017494E" w:rsidP="00F666C4">
      <w:pPr>
        <w:jc w:val="both"/>
        <w:rPr>
          <w:bCs/>
        </w:rPr>
      </w:pPr>
      <w:r>
        <w:rPr>
          <w:bCs/>
        </w:rPr>
        <w:t xml:space="preserve">The writer </w:t>
      </w:r>
      <w:r w:rsidR="0073046A">
        <w:rPr>
          <w:bCs/>
        </w:rPr>
        <w:t>struggle</w:t>
      </w:r>
      <w:r>
        <w:rPr>
          <w:bCs/>
        </w:rPr>
        <w:t>s</w:t>
      </w:r>
      <w:r w:rsidR="0073046A">
        <w:rPr>
          <w:bCs/>
        </w:rPr>
        <w:t xml:space="preserve"> with Department of Education documents; descriptions d</w:t>
      </w:r>
      <w:r>
        <w:rPr>
          <w:bCs/>
        </w:rPr>
        <w:t>o</w:t>
      </w:r>
      <w:r w:rsidR="0073046A">
        <w:rPr>
          <w:bCs/>
        </w:rPr>
        <w:t>n’t seem to mat</w:t>
      </w:r>
      <w:r w:rsidR="00B87E70">
        <w:rPr>
          <w:bCs/>
        </w:rPr>
        <w:t>c</w:t>
      </w:r>
      <w:r w:rsidR="0073046A">
        <w:rPr>
          <w:bCs/>
        </w:rPr>
        <w:t xml:space="preserve">h what I </w:t>
      </w:r>
      <w:r w:rsidR="00C708F5">
        <w:rPr>
          <w:bCs/>
        </w:rPr>
        <w:t>hear</w:t>
      </w:r>
      <w:r w:rsidR="0073046A">
        <w:rPr>
          <w:bCs/>
        </w:rPr>
        <w:t xml:space="preserve"> on the street, documents obscure rather than enlighten, words and phrases see</w:t>
      </w:r>
      <w:r>
        <w:rPr>
          <w:bCs/>
        </w:rPr>
        <w:t>m</w:t>
      </w:r>
      <w:r w:rsidR="0073046A">
        <w:rPr>
          <w:bCs/>
        </w:rPr>
        <w:t xml:space="preserve"> to carry different meanings, </w:t>
      </w:r>
      <w:r w:rsidR="00B87E70">
        <w:rPr>
          <w:bCs/>
        </w:rPr>
        <w:t xml:space="preserve">definitions </w:t>
      </w:r>
      <w:r w:rsidR="00C708F5">
        <w:rPr>
          <w:bCs/>
        </w:rPr>
        <w:t xml:space="preserve">are </w:t>
      </w:r>
      <w:r w:rsidR="00B87E70">
        <w:rPr>
          <w:bCs/>
        </w:rPr>
        <w:t>seldom given</w:t>
      </w:r>
      <w:r>
        <w:rPr>
          <w:bCs/>
        </w:rPr>
        <w:t>,</w:t>
      </w:r>
      <w:r w:rsidR="00B87E70">
        <w:rPr>
          <w:bCs/>
        </w:rPr>
        <w:t xml:space="preserve"> concepts I thought I understood now carried different meanings. </w:t>
      </w:r>
      <w:r w:rsidR="00415C3B">
        <w:rPr>
          <w:bCs/>
        </w:rPr>
        <w:t>Some smart entrepreneur has even developed and promotes a “jargon generator” for education writers.</w:t>
      </w:r>
      <w:r w:rsidR="00B87E70">
        <w:rPr>
          <w:bCs/>
        </w:rPr>
        <w:t xml:space="preserve"> </w:t>
      </w:r>
    </w:p>
    <w:p w14:paraId="7C4B6A6D" w14:textId="77777777" w:rsidR="001366ED" w:rsidRDefault="001366ED" w:rsidP="00F666C4">
      <w:pPr>
        <w:jc w:val="both"/>
        <w:rPr>
          <w:bCs/>
        </w:rPr>
      </w:pPr>
    </w:p>
    <w:p w14:paraId="10FAA9B6" w14:textId="506122A0" w:rsidR="003B7E20" w:rsidRDefault="00415C3B" w:rsidP="00F666C4">
      <w:pPr>
        <w:jc w:val="both"/>
        <w:rPr>
          <w:bCs/>
        </w:rPr>
      </w:pPr>
      <w:r>
        <w:rPr>
          <w:bCs/>
        </w:rPr>
        <w:t xml:space="preserve">Some of the more </w:t>
      </w:r>
      <w:proofErr w:type="gramStart"/>
      <w:r>
        <w:rPr>
          <w:bCs/>
        </w:rPr>
        <w:t xml:space="preserve">urgent </w:t>
      </w:r>
      <w:r w:rsidR="003B7E20">
        <w:rPr>
          <w:bCs/>
        </w:rPr>
        <w:t xml:space="preserve"> others</w:t>
      </w:r>
      <w:proofErr w:type="gramEnd"/>
      <w:r w:rsidR="0017494E">
        <w:rPr>
          <w:bCs/>
        </w:rPr>
        <w:t>\ specific examples of my struggles include:</w:t>
      </w:r>
    </w:p>
    <w:p w14:paraId="606C9353" w14:textId="77777777" w:rsidR="003B7E20" w:rsidRDefault="003B7E20" w:rsidP="00F666C4">
      <w:pPr>
        <w:jc w:val="both"/>
        <w:rPr>
          <w:bCs/>
        </w:rPr>
      </w:pPr>
    </w:p>
    <w:p w14:paraId="51BB9ACC" w14:textId="46C492E4" w:rsidR="0023040F" w:rsidRPr="0023040F" w:rsidRDefault="0023040F" w:rsidP="00F666C4">
      <w:pPr>
        <w:jc w:val="both"/>
        <w:rPr>
          <w:bCs/>
        </w:rPr>
      </w:pPr>
      <w:r>
        <w:rPr>
          <w:b/>
        </w:rPr>
        <w:t xml:space="preserve">Definitions – </w:t>
      </w:r>
      <w:r w:rsidRPr="0023040F">
        <w:rPr>
          <w:bCs/>
        </w:rPr>
        <w:t>education, learner, student, benchmark</w:t>
      </w:r>
    </w:p>
    <w:p w14:paraId="7D7E3661" w14:textId="77777777" w:rsidR="0023040F" w:rsidRDefault="0023040F" w:rsidP="00F666C4">
      <w:pPr>
        <w:jc w:val="both"/>
        <w:rPr>
          <w:b/>
        </w:rPr>
      </w:pPr>
    </w:p>
    <w:p w14:paraId="7C81F54B" w14:textId="77777777" w:rsidR="00C849A4" w:rsidRDefault="00C849A4" w:rsidP="00F666C4">
      <w:pPr>
        <w:jc w:val="both"/>
        <w:rPr>
          <w:b/>
        </w:rPr>
      </w:pPr>
    </w:p>
    <w:p w14:paraId="1EE21627" w14:textId="0EDD7754" w:rsidR="00564356" w:rsidRDefault="00614A51" w:rsidP="00F666C4">
      <w:pPr>
        <w:jc w:val="both"/>
        <w:rPr>
          <w:bCs/>
        </w:rPr>
      </w:pPr>
      <w:r>
        <w:rPr>
          <w:b/>
        </w:rPr>
        <w:t>Education</w:t>
      </w:r>
      <w:r w:rsidR="00DC3AD8">
        <w:rPr>
          <w:b/>
        </w:rPr>
        <w:t xml:space="preserve"> Functions and Services</w:t>
      </w:r>
      <w:r>
        <w:rPr>
          <w:b/>
        </w:rPr>
        <w:t xml:space="preserve"> </w:t>
      </w:r>
      <w:r w:rsidR="00C849A4">
        <w:rPr>
          <w:bCs/>
        </w:rPr>
        <w:t xml:space="preserve"> </w:t>
      </w:r>
    </w:p>
    <w:p w14:paraId="2EE26BAB" w14:textId="7A80163D" w:rsidR="00614A51" w:rsidRDefault="00614A51" w:rsidP="00F666C4">
      <w:pPr>
        <w:jc w:val="both"/>
        <w:rPr>
          <w:bCs/>
        </w:rPr>
      </w:pPr>
      <w:r>
        <w:rPr>
          <w:bCs/>
        </w:rPr>
        <w:t xml:space="preserve"> </w:t>
      </w:r>
    </w:p>
    <w:p w14:paraId="095C35DC" w14:textId="77777777" w:rsidR="00685FA5" w:rsidRDefault="00685FA5" w:rsidP="00F666C4">
      <w:pPr>
        <w:jc w:val="both"/>
        <w:rPr>
          <w:bCs/>
        </w:rPr>
      </w:pPr>
    </w:p>
    <w:p w14:paraId="2C7B2F38" w14:textId="7B044C03" w:rsidR="00F86AE0" w:rsidRPr="0063727A" w:rsidRDefault="00F86AE0" w:rsidP="00F666C4">
      <w:pPr>
        <w:jc w:val="both"/>
        <w:rPr>
          <w:bCs/>
        </w:rPr>
      </w:pPr>
      <w:r w:rsidRPr="00CC59EA">
        <w:rPr>
          <w:b/>
        </w:rPr>
        <w:t>Accountability</w:t>
      </w:r>
      <w:r w:rsidR="0063727A">
        <w:rPr>
          <w:bCs/>
        </w:rPr>
        <w:t xml:space="preserve">- </w:t>
      </w:r>
      <w:r w:rsidR="00DA1C85">
        <w:rPr>
          <w:bCs/>
        </w:rPr>
        <w:t xml:space="preserve">Islanders invest hundreds of millions of dollars in the education process.  </w:t>
      </w:r>
      <w:r w:rsidR="0063727A">
        <w:rPr>
          <w:bCs/>
        </w:rPr>
        <w:t>cannot find expectations or accountabilities in terms of achieving purposes</w:t>
      </w:r>
    </w:p>
    <w:p w14:paraId="18A3BBB6" w14:textId="5C64F16F" w:rsidR="00F86AE0" w:rsidRPr="00CC59EA" w:rsidRDefault="00F86AE0" w:rsidP="00F666C4">
      <w:pPr>
        <w:jc w:val="both"/>
        <w:rPr>
          <w:b/>
        </w:rPr>
      </w:pPr>
    </w:p>
    <w:p w14:paraId="7FD789E0" w14:textId="77777777" w:rsidR="00DC417D" w:rsidRDefault="00DC417D" w:rsidP="00F666C4">
      <w:pPr>
        <w:jc w:val="both"/>
        <w:rPr>
          <w:b/>
        </w:rPr>
      </w:pPr>
    </w:p>
    <w:p w14:paraId="6ABD86AF" w14:textId="515EE8BC" w:rsidR="00F86AE0" w:rsidRPr="00CC59EA" w:rsidRDefault="00F86AE0" w:rsidP="00F666C4">
      <w:pPr>
        <w:jc w:val="both"/>
        <w:rPr>
          <w:b/>
        </w:rPr>
      </w:pPr>
    </w:p>
    <w:p w14:paraId="1CFBA8BC" w14:textId="77777777" w:rsidR="00DC417D" w:rsidRDefault="00DC417D" w:rsidP="00F666C4">
      <w:pPr>
        <w:jc w:val="both"/>
        <w:rPr>
          <w:b/>
        </w:rPr>
      </w:pPr>
    </w:p>
    <w:p w14:paraId="41135DA5" w14:textId="46AF84D7" w:rsidR="00F86AE0" w:rsidRDefault="00BA7A60" w:rsidP="00F666C4">
      <w:pPr>
        <w:jc w:val="both"/>
        <w:rPr>
          <w:bCs/>
        </w:rPr>
      </w:pPr>
      <w:r>
        <w:rPr>
          <w:b/>
        </w:rPr>
        <w:t>Nature of education</w:t>
      </w:r>
      <w:r w:rsidR="0063727A">
        <w:rPr>
          <w:b/>
        </w:rPr>
        <w:t xml:space="preserve"> </w:t>
      </w:r>
      <w:r>
        <w:rPr>
          <w:bCs/>
        </w:rPr>
        <w:t>–</w:t>
      </w:r>
      <w:r w:rsidR="0063727A">
        <w:rPr>
          <w:bCs/>
        </w:rPr>
        <w:t xml:space="preserve"> </w:t>
      </w:r>
      <w:r>
        <w:rPr>
          <w:bCs/>
        </w:rPr>
        <w:t>focus has narrowed from learning to passing, grading, and acquiring credentials</w:t>
      </w:r>
      <w:r w:rsidR="00BC2461">
        <w:rPr>
          <w:bCs/>
        </w:rPr>
        <w:t>; not sure how PEI defines</w:t>
      </w:r>
    </w:p>
    <w:p w14:paraId="568805B8" w14:textId="3B5046F9" w:rsidR="00DA1C85" w:rsidRDefault="00DA1C85" w:rsidP="00F666C4">
      <w:pPr>
        <w:jc w:val="both"/>
        <w:rPr>
          <w:bCs/>
        </w:rPr>
      </w:pPr>
    </w:p>
    <w:p w14:paraId="0CB34488" w14:textId="77777777" w:rsidR="00DA1C85" w:rsidRPr="00DA1C85" w:rsidRDefault="00DA1C85" w:rsidP="00DA1C85">
      <w:pPr>
        <w:rPr>
          <w:bCs/>
        </w:rPr>
      </w:pPr>
      <w:r w:rsidRPr="00DA1C85">
        <w:rPr>
          <w:b/>
        </w:rPr>
        <w:t>Standard</w:t>
      </w:r>
      <w:r w:rsidRPr="00DA1C85">
        <w:rPr>
          <w:bCs/>
        </w:rPr>
        <w:t>s –Hoe can we measure levels achieved without having clearly stated purposes?</w:t>
      </w:r>
    </w:p>
    <w:p w14:paraId="11BFA436" w14:textId="77777777" w:rsidR="00DA1C85" w:rsidRPr="0063727A" w:rsidRDefault="00DA1C85" w:rsidP="00F666C4">
      <w:pPr>
        <w:jc w:val="both"/>
        <w:rPr>
          <w:bCs/>
        </w:rPr>
      </w:pPr>
    </w:p>
    <w:p w14:paraId="3E6CC4EB" w14:textId="77777777" w:rsidR="00CC59EA" w:rsidRPr="00CC59EA" w:rsidRDefault="00CC59EA" w:rsidP="00F666C4">
      <w:pPr>
        <w:jc w:val="both"/>
        <w:rPr>
          <w:b/>
        </w:rPr>
      </w:pPr>
    </w:p>
    <w:p w14:paraId="28A40BE1" w14:textId="77777777" w:rsidR="00CC59EA" w:rsidRPr="00CC59EA" w:rsidRDefault="00CC59EA" w:rsidP="00F666C4">
      <w:pPr>
        <w:jc w:val="both"/>
        <w:rPr>
          <w:b/>
        </w:rPr>
      </w:pPr>
    </w:p>
    <w:p w14:paraId="03AA75AF" w14:textId="6473F0C9" w:rsidR="00F86AE0" w:rsidRPr="00BA7A60" w:rsidRDefault="00CC59EA" w:rsidP="00F666C4">
      <w:pPr>
        <w:jc w:val="both"/>
        <w:rPr>
          <w:bCs/>
        </w:rPr>
      </w:pPr>
      <w:r w:rsidRPr="00CC59EA">
        <w:rPr>
          <w:b/>
        </w:rPr>
        <w:t>Transparency</w:t>
      </w:r>
      <w:r w:rsidR="00BA7A60">
        <w:rPr>
          <w:b/>
        </w:rPr>
        <w:t xml:space="preserve"> </w:t>
      </w:r>
      <w:r w:rsidR="00BA7A60">
        <w:rPr>
          <w:bCs/>
        </w:rPr>
        <w:t xml:space="preserve">– one hears of </w:t>
      </w:r>
      <w:proofErr w:type="gramStart"/>
      <w:r w:rsidR="00BA7A60">
        <w:rPr>
          <w:bCs/>
        </w:rPr>
        <w:t>science based</w:t>
      </w:r>
      <w:proofErr w:type="gramEnd"/>
      <w:r w:rsidR="00BA7A60">
        <w:rPr>
          <w:bCs/>
        </w:rPr>
        <w:t xml:space="preserve"> curri</w:t>
      </w:r>
      <w:r w:rsidR="00BC2461">
        <w:rPr>
          <w:bCs/>
        </w:rPr>
        <w:t>c</w:t>
      </w:r>
      <w:r w:rsidR="00BA7A60">
        <w:rPr>
          <w:bCs/>
        </w:rPr>
        <w:t>ulum, learning, and other models but I hav</w:t>
      </w:r>
      <w:r w:rsidR="00C76F45">
        <w:rPr>
          <w:bCs/>
        </w:rPr>
        <w:t>e</w:t>
      </w:r>
      <w:r w:rsidR="00BA7A60">
        <w:rPr>
          <w:bCs/>
        </w:rPr>
        <w:t>n</w:t>
      </w:r>
      <w:r w:rsidR="00C76F45">
        <w:rPr>
          <w:bCs/>
        </w:rPr>
        <w:t>’</w:t>
      </w:r>
      <w:r w:rsidR="00BA7A60">
        <w:rPr>
          <w:bCs/>
        </w:rPr>
        <w:t>t found any</w:t>
      </w:r>
    </w:p>
    <w:p w14:paraId="2CAD6CA0" w14:textId="77777777" w:rsidR="00DC417D" w:rsidRDefault="00DC417D" w:rsidP="00F666C4">
      <w:pPr>
        <w:jc w:val="both"/>
        <w:rPr>
          <w:b/>
        </w:rPr>
      </w:pPr>
    </w:p>
    <w:p w14:paraId="10B62475" w14:textId="59DB1EAC" w:rsidR="00DC417D" w:rsidRDefault="00DC417D" w:rsidP="00F666C4">
      <w:pPr>
        <w:jc w:val="both"/>
        <w:rPr>
          <w:b/>
        </w:rPr>
      </w:pPr>
      <w:r>
        <w:rPr>
          <w:b/>
        </w:rPr>
        <w:t>Information sharing</w:t>
      </w:r>
    </w:p>
    <w:p w14:paraId="46348B0B" w14:textId="68C707AD" w:rsidR="00BA7A60" w:rsidRDefault="00BA7A60" w:rsidP="00F666C4">
      <w:pPr>
        <w:jc w:val="both"/>
        <w:rPr>
          <w:b/>
        </w:rPr>
      </w:pPr>
    </w:p>
    <w:p w14:paraId="367E5A28" w14:textId="463AEAA3" w:rsidR="00BA7A60" w:rsidRPr="00BA7A60" w:rsidRDefault="00BA7A60" w:rsidP="00F666C4">
      <w:pPr>
        <w:jc w:val="both"/>
        <w:rPr>
          <w:bCs/>
        </w:rPr>
      </w:pPr>
      <w:r>
        <w:rPr>
          <w:b/>
        </w:rPr>
        <w:t>Culture</w:t>
      </w:r>
      <w:r>
        <w:rPr>
          <w:bCs/>
        </w:rPr>
        <w:t>-</w:t>
      </w:r>
    </w:p>
    <w:p w14:paraId="61EB63CD" w14:textId="77777777" w:rsidR="00DC417D" w:rsidRPr="00CC59EA" w:rsidRDefault="00DC417D" w:rsidP="00F666C4">
      <w:pPr>
        <w:jc w:val="both"/>
        <w:rPr>
          <w:b/>
        </w:rPr>
      </w:pPr>
    </w:p>
    <w:p w14:paraId="464B6C0C" w14:textId="567CD29D" w:rsidR="00F86AE0" w:rsidRPr="00CC59EA" w:rsidRDefault="00F86AE0" w:rsidP="00F666C4">
      <w:pPr>
        <w:jc w:val="both"/>
        <w:rPr>
          <w:b/>
        </w:rPr>
      </w:pPr>
    </w:p>
    <w:p w14:paraId="2412D31B" w14:textId="77777777" w:rsidR="00DC417D" w:rsidRDefault="00DC417D" w:rsidP="00F666C4">
      <w:pPr>
        <w:jc w:val="both"/>
        <w:rPr>
          <w:bCs/>
        </w:rPr>
      </w:pP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lastRenderedPageBreak/>
        <w:t>Email/</w:t>
      </w: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Courriel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pei@education2020.ca</w:t>
      </w:r>
    </w:p>
    <w:p w14:paraId="33C9E3F0" w14:textId="0B693937" w:rsidR="009F6C34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URL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10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4E57414D" w14:textId="0470FD38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sectPr w:rsidR="009F6C34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98FE4" w14:textId="77777777" w:rsidR="00E93CCF" w:rsidRDefault="00E93CCF">
      <w:r>
        <w:separator/>
      </w:r>
    </w:p>
  </w:endnote>
  <w:endnote w:type="continuationSeparator" w:id="0">
    <w:p w14:paraId="29EC764F" w14:textId="77777777" w:rsidR="00E93CCF" w:rsidRDefault="00E93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019D1" w14:textId="77777777" w:rsidR="00E93CCF" w:rsidRDefault="00E93CCF">
      <w:r>
        <w:rPr>
          <w:color w:val="000000"/>
        </w:rPr>
        <w:separator/>
      </w:r>
    </w:p>
  </w:footnote>
  <w:footnote w:type="continuationSeparator" w:id="0">
    <w:p w14:paraId="1A506239" w14:textId="77777777" w:rsidR="00E93CCF" w:rsidRDefault="00E93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7759091"/>
      <w:docPartObj>
        <w:docPartGallery w:val="Watermarks"/>
        <w:docPartUnique/>
      </w:docPartObj>
    </w:sdtPr>
    <w:sdtEndPr/>
    <w:sdtContent>
      <w:p w14:paraId="5468E8BC" w14:textId="1665EF30" w:rsidR="00DC417D" w:rsidRDefault="00E93CCF">
        <w:pPr>
          <w:pStyle w:val="Header"/>
        </w:pPr>
        <w:r>
          <w:rPr>
            <w:noProof/>
          </w:rPr>
          <w:pict w14:anchorId="65B8067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55.8pt;height:36.6pt;visibility:visible;mso-wrap-style:square" o:bullet="t">
        <v:imagedata r:id="rId1" o:title=""/>
      </v:shape>
    </w:pict>
  </w:numPicBullet>
  <w:abstractNum w:abstractNumId="0" w15:restartNumberingAfterBreak="0">
    <w:nsid w:val="0B9F05D6"/>
    <w:multiLevelType w:val="hybridMultilevel"/>
    <w:tmpl w:val="1EFC1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4"/>
  </w:num>
  <w:num w:numId="3">
    <w:abstractNumId w:val="40"/>
  </w:num>
  <w:num w:numId="4">
    <w:abstractNumId w:val="19"/>
  </w:num>
  <w:num w:numId="5">
    <w:abstractNumId w:val="22"/>
  </w:num>
  <w:num w:numId="6">
    <w:abstractNumId w:val="25"/>
  </w:num>
  <w:num w:numId="7">
    <w:abstractNumId w:val="23"/>
  </w:num>
  <w:num w:numId="8">
    <w:abstractNumId w:val="3"/>
  </w:num>
  <w:num w:numId="9">
    <w:abstractNumId w:val="5"/>
  </w:num>
  <w:num w:numId="10">
    <w:abstractNumId w:val="13"/>
  </w:num>
  <w:num w:numId="11">
    <w:abstractNumId w:val="39"/>
  </w:num>
  <w:num w:numId="12">
    <w:abstractNumId w:val="33"/>
  </w:num>
  <w:num w:numId="13">
    <w:abstractNumId w:val="41"/>
  </w:num>
  <w:num w:numId="14">
    <w:abstractNumId w:val="26"/>
  </w:num>
  <w:num w:numId="15">
    <w:abstractNumId w:val="24"/>
  </w:num>
  <w:num w:numId="16">
    <w:abstractNumId w:val="9"/>
  </w:num>
  <w:num w:numId="17">
    <w:abstractNumId w:val="6"/>
  </w:num>
  <w:num w:numId="18">
    <w:abstractNumId w:val="31"/>
  </w:num>
  <w:num w:numId="19">
    <w:abstractNumId w:val="34"/>
  </w:num>
  <w:num w:numId="20">
    <w:abstractNumId w:val="35"/>
  </w:num>
  <w:num w:numId="21">
    <w:abstractNumId w:val="27"/>
  </w:num>
  <w:num w:numId="22">
    <w:abstractNumId w:val="20"/>
  </w:num>
  <w:num w:numId="23">
    <w:abstractNumId w:val="18"/>
  </w:num>
  <w:num w:numId="24">
    <w:abstractNumId w:val="12"/>
  </w:num>
  <w:num w:numId="25">
    <w:abstractNumId w:val="37"/>
  </w:num>
  <w:num w:numId="26">
    <w:abstractNumId w:val="11"/>
  </w:num>
  <w:num w:numId="27">
    <w:abstractNumId w:val="7"/>
  </w:num>
  <w:num w:numId="28">
    <w:abstractNumId w:val="8"/>
  </w:num>
  <w:num w:numId="29">
    <w:abstractNumId w:val="38"/>
  </w:num>
  <w:num w:numId="30">
    <w:abstractNumId w:val="29"/>
  </w:num>
  <w:num w:numId="31">
    <w:abstractNumId w:val="10"/>
  </w:num>
  <w:num w:numId="32">
    <w:abstractNumId w:val="1"/>
  </w:num>
  <w:num w:numId="33">
    <w:abstractNumId w:val="17"/>
  </w:num>
  <w:num w:numId="34">
    <w:abstractNumId w:val="21"/>
  </w:num>
  <w:num w:numId="35">
    <w:abstractNumId w:val="2"/>
  </w:num>
  <w:num w:numId="36">
    <w:abstractNumId w:val="32"/>
  </w:num>
  <w:num w:numId="37">
    <w:abstractNumId w:val="28"/>
  </w:num>
  <w:num w:numId="38">
    <w:abstractNumId w:val="14"/>
  </w:num>
  <w:num w:numId="39">
    <w:abstractNumId w:val="16"/>
  </w:num>
  <w:num w:numId="40">
    <w:abstractNumId w:val="30"/>
  </w:num>
  <w:num w:numId="41">
    <w:abstractNumId w:val="15"/>
  </w:num>
  <w:num w:numId="42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025E5"/>
    <w:rsid w:val="0001153E"/>
    <w:rsid w:val="00017539"/>
    <w:rsid w:val="00021F43"/>
    <w:rsid w:val="00033C33"/>
    <w:rsid w:val="0003686F"/>
    <w:rsid w:val="00043CF2"/>
    <w:rsid w:val="000446A1"/>
    <w:rsid w:val="000474B7"/>
    <w:rsid w:val="0004768B"/>
    <w:rsid w:val="0005088F"/>
    <w:rsid w:val="00050E63"/>
    <w:rsid w:val="000519AA"/>
    <w:rsid w:val="00051A05"/>
    <w:rsid w:val="000520A9"/>
    <w:rsid w:val="00052138"/>
    <w:rsid w:val="000551A6"/>
    <w:rsid w:val="00056987"/>
    <w:rsid w:val="000579E3"/>
    <w:rsid w:val="00060A4F"/>
    <w:rsid w:val="00062B64"/>
    <w:rsid w:val="000634CD"/>
    <w:rsid w:val="000662E7"/>
    <w:rsid w:val="00067A9C"/>
    <w:rsid w:val="00067F15"/>
    <w:rsid w:val="00072749"/>
    <w:rsid w:val="00073022"/>
    <w:rsid w:val="000737E1"/>
    <w:rsid w:val="00087DDC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D6B6E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3F0F"/>
    <w:rsid w:val="001366ED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494E"/>
    <w:rsid w:val="00175E2C"/>
    <w:rsid w:val="00180995"/>
    <w:rsid w:val="001810A4"/>
    <w:rsid w:val="00192D9F"/>
    <w:rsid w:val="00193DC8"/>
    <w:rsid w:val="001970CD"/>
    <w:rsid w:val="001978A6"/>
    <w:rsid w:val="001979B9"/>
    <w:rsid w:val="001A3DBF"/>
    <w:rsid w:val="001A56C8"/>
    <w:rsid w:val="001A6C95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E161E"/>
    <w:rsid w:val="001F1692"/>
    <w:rsid w:val="001F63B8"/>
    <w:rsid w:val="001F67C5"/>
    <w:rsid w:val="0020117A"/>
    <w:rsid w:val="0020600A"/>
    <w:rsid w:val="002077DA"/>
    <w:rsid w:val="00207F3A"/>
    <w:rsid w:val="00213D03"/>
    <w:rsid w:val="002147F7"/>
    <w:rsid w:val="00215B1C"/>
    <w:rsid w:val="00216498"/>
    <w:rsid w:val="002211CF"/>
    <w:rsid w:val="002221A0"/>
    <w:rsid w:val="00222A08"/>
    <w:rsid w:val="00224822"/>
    <w:rsid w:val="00227C44"/>
    <w:rsid w:val="0023040F"/>
    <w:rsid w:val="00232734"/>
    <w:rsid w:val="00234E69"/>
    <w:rsid w:val="00240335"/>
    <w:rsid w:val="002411EF"/>
    <w:rsid w:val="0024155A"/>
    <w:rsid w:val="00241A25"/>
    <w:rsid w:val="00241D9A"/>
    <w:rsid w:val="002469EE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E3F72"/>
    <w:rsid w:val="002F0FC9"/>
    <w:rsid w:val="002F1101"/>
    <w:rsid w:val="002F3C81"/>
    <w:rsid w:val="002F4654"/>
    <w:rsid w:val="002F4783"/>
    <w:rsid w:val="002F4A7D"/>
    <w:rsid w:val="002F766E"/>
    <w:rsid w:val="003044BD"/>
    <w:rsid w:val="00307338"/>
    <w:rsid w:val="0031465E"/>
    <w:rsid w:val="0031648E"/>
    <w:rsid w:val="00326562"/>
    <w:rsid w:val="003271A0"/>
    <w:rsid w:val="0032743A"/>
    <w:rsid w:val="003338F0"/>
    <w:rsid w:val="00336E19"/>
    <w:rsid w:val="00341046"/>
    <w:rsid w:val="00341568"/>
    <w:rsid w:val="00341740"/>
    <w:rsid w:val="00345EE9"/>
    <w:rsid w:val="00355A04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2990"/>
    <w:rsid w:val="003B3739"/>
    <w:rsid w:val="003B47F1"/>
    <w:rsid w:val="003B5242"/>
    <w:rsid w:val="003B7C73"/>
    <w:rsid w:val="003B7E20"/>
    <w:rsid w:val="003C12F2"/>
    <w:rsid w:val="003D6F63"/>
    <w:rsid w:val="003D74B2"/>
    <w:rsid w:val="003E3EF8"/>
    <w:rsid w:val="003E6EC3"/>
    <w:rsid w:val="003E7B64"/>
    <w:rsid w:val="003E7F4C"/>
    <w:rsid w:val="003F11DF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5C3B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46B"/>
    <w:rsid w:val="004C4C73"/>
    <w:rsid w:val="004C59C3"/>
    <w:rsid w:val="004C5BAD"/>
    <w:rsid w:val="004C6FFF"/>
    <w:rsid w:val="004C7781"/>
    <w:rsid w:val="004D4012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15BEA"/>
    <w:rsid w:val="005207AE"/>
    <w:rsid w:val="00521F80"/>
    <w:rsid w:val="005311DF"/>
    <w:rsid w:val="00537321"/>
    <w:rsid w:val="005379AD"/>
    <w:rsid w:val="00542A06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4356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4A51"/>
    <w:rsid w:val="006162A2"/>
    <w:rsid w:val="00617D62"/>
    <w:rsid w:val="00622431"/>
    <w:rsid w:val="00624F99"/>
    <w:rsid w:val="00631539"/>
    <w:rsid w:val="0063176F"/>
    <w:rsid w:val="00634EB9"/>
    <w:rsid w:val="0063727A"/>
    <w:rsid w:val="006401CC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5FA5"/>
    <w:rsid w:val="00687043"/>
    <w:rsid w:val="006900C0"/>
    <w:rsid w:val="006912B1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134A"/>
    <w:rsid w:val="006E2E11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11C1C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046A"/>
    <w:rsid w:val="00734893"/>
    <w:rsid w:val="00735EC1"/>
    <w:rsid w:val="0074275A"/>
    <w:rsid w:val="00742F14"/>
    <w:rsid w:val="0074442C"/>
    <w:rsid w:val="0074537A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71519"/>
    <w:rsid w:val="00772299"/>
    <w:rsid w:val="00772759"/>
    <w:rsid w:val="00773524"/>
    <w:rsid w:val="007758EF"/>
    <w:rsid w:val="00775B3D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0F9A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A69F6"/>
    <w:rsid w:val="008B0B9F"/>
    <w:rsid w:val="008B4131"/>
    <w:rsid w:val="008B46E1"/>
    <w:rsid w:val="008B584E"/>
    <w:rsid w:val="008B5D28"/>
    <w:rsid w:val="008C0223"/>
    <w:rsid w:val="008D1B67"/>
    <w:rsid w:val="008D1D3B"/>
    <w:rsid w:val="008D3748"/>
    <w:rsid w:val="008D3EFF"/>
    <w:rsid w:val="008D5F3E"/>
    <w:rsid w:val="008D6DEB"/>
    <w:rsid w:val="008D6E12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1AB2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3A11"/>
    <w:rsid w:val="00956193"/>
    <w:rsid w:val="00956EEB"/>
    <w:rsid w:val="00960E09"/>
    <w:rsid w:val="00961AEC"/>
    <w:rsid w:val="00964010"/>
    <w:rsid w:val="0096401F"/>
    <w:rsid w:val="00964195"/>
    <w:rsid w:val="00971424"/>
    <w:rsid w:val="00972943"/>
    <w:rsid w:val="009739C0"/>
    <w:rsid w:val="00974FDF"/>
    <w:rsid w:val="00975E6F"/>
    <w:rsid w:val="00985DDF"/>
    <w:rsid w:val="00992514"/>
    <w:rsid w:val="009964C8"/>
    <w:rsid w:val="00997A4F"/>
    <w:rsid w:val="009A1DFA"/>
    <w:rsid w:val="009A56B2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D20C7"/>
    <w:rsid w:val="009E6188"/>
    <w:rsid w:val="009F6C34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1BBC"/>
    <w:rsid w:val="00A63294"/>
    <w:rsid w:val="00A63635"/>
    <w:rsid w:val="00A64EF5"/>
    <w:rsid w:val="00A65094"/>
    <w:rsid w:val="00A670F1"/>
    <w:rsid w:val="00A67255"/>
    <w:rsid w:val="00A728CF"/>
    <w:rsid w:val="00A80633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4B26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C69EB"/>
    <w:rsid w:val="00AC7DC3"/>
    <w:rsid w:val="00AD5FEE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332C4"/>
    <w:rsid w:val="00B426C2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87E70"/>
    <w:rsid w:val="00B9508A"/>
    <w:rsid w:val="00B957A7"/>
    <w:rsid w:val="00B9763D"/>
    <w:rsid w:val="00B97E65"/>
    <w:rsid w:val="00BA2A2E"/>
    <w:rsid w:val="00BA2A9F"/>
    <w:rsid w:val="00BA3A74"/>
    <w:rsid w:val="00BA46AA"/>
    <w:rsid w:val="00BA7A60"/>
    <w:rsid w:val="00BA7DE5"/>
    <w:rsid w:val="00BB0FB6"/>
    <w:rsid w:val="00BB1D9D"/>
    <w:rsid w:val="00BB24E8"/>
    <w:rsid w:val="00BB7926"/>
    <w:rsid w:val="00BC1092"/>
    <w:rsid w:val="00BC10AE"/>
    <w:rsid w:val="00BC1D0F"/>
    <w:rsid w:val="00BC2461"/>
    <w:rsid w:val="00BC4185"/>
    <w:rsid w:val="00BD047C"/>
    <w:rsid w:val="00BD0818"/>
    <w:rsid w:val="00BD17A6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34EB"/>
    <w:rsid w:val="00C5568B"/>
    <w:rsid w:val="00C61D53"/>
    <w:rsid w:val="00C61EEA"/>
    <w:rsid w:val="00C62192"/>
    <w:rsid w:val="00C630E7"/>
    <w:rsid w:val="00C634B2"/>
    <w:rsid w:val="00C63F18"/>
    <w:rsid w:val="00C70550"/>
    <w:rsid w:val="00C708F5"/>
    <w:rsid w:val="00C71312"/>
    <w:rsid w:val="00C7156A"/>
    <w:rsid w:val="00C748C0"/>
    <w:rsid w:val="00C76F45"/>
    <w:rsid w:val="00C81068"/>
    <w:rsid w:val="00C82AA0"/>
    <w:rsid w:val="00C849A4"/>
    <w:rsid w:val="00C86D5C"/>
    <w:rsid w:val="00C91288"/>
    <w:rsid w:val="00C965D0"/>
    <w:rsid w:val="00C9732E"/>
    <w:rsid w:val="00C978DF"/>
    <w:rsid w:val="00CA1165"/>
    <w:rsid w:val="00CA38C1"/>
    <w:rsid w:val="00CA5AA9"/>
    <w:rsid w:val="00CA5F81"/>
    <w:rsid w:val="00CB24F5"/>
    <w:rsid w:val="00CB3C15"/>
    <w:rsid w:val="00CB7C41"/>
    <w:rsid w:val="00CC43A5"/>
    <w:rsid w:val="00CC5616"/>
    <w:rsid w:val="00CC59EA"/>
    <w:rsid w:val="00CD0BBB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6CC5"/>
    <w:rsid w:val="00CE73A1"/>
    <w:rsid w:val="00CE79AC"/>
    <w:rsid w:val="00CF210F"/>
    <w:rsid w:val="00CF5526"/>
    <w:rsid w:val="00D10FC1"/>
    <w:rsid w:val="00D11397"/>
    <w:rsid w:val="00D11C2F"/>
    <w:rsid w:val="00D1495A"/>
    <w:rsid w:val="00D16ED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24E"/>
    <w:rsid w:val="00D63C9D"/>
    <w:rsid w:val="00D6605E"/>
    <w:rsid w:val="00D67DB7"/>
    <w:rsid w:val="00D71038"/>
    <w:rsid w:val="00D81646"/>
    <w:rsid w:val="00D82665"/>
    <w:rsid w:val="00D83C31"/>
    <w:rsid w:val="00D83CC4"/>
    <w:rsid w:val="00D84B7B"/>
    <w:rsid w:val="00D92674"/>
    <w:rsid w:val="00D951A2"/>
    <w:rsid w:val="00D95DB1"/>
    <w:rsid w:val="00DA0E3D"/>
    <w:rsid w:val="00DA1C85"/>
    <w:rsid w:val="00DA44A9"/>
    <w:rsid w:val="00DB16DD"/>
    <w:rsid w:val="00DB428F"/>
    <w:rsid w:val="00DB454F"/>
    <w:rsid w:val="00DB5D08"/>
    <w:rsid w:val="00DB5D5E"/>
    <w:rsid w:val="00DC32F3"/>
    <w:rsid w:val="00DC3AD8"/>
    <w:rsid w:val="00DC414C"/>
    <w:rsid w:val="00DC417D"/>
    <w:rsid w:val="00DC7FE7"/>
    <w:rsid w:val="00DD09A9"/>
    <w:rsid w:val="00DD7A8F"/>
    <w:rsid w:val="00DE1324"/>
    <w:rsid w:val="00DE47CF"/>
    <w:rsid w:val="00DE4D37"/>
    <w:rsid w:val="00DF15DB"/>
    <w:rsid w:val="00DF2526"/>
    <w:rsid w:val="00DF31F0"/>
    <w:rsid w:val="00DF46D4"/>
    <w:rsid w:val="00DF5A22"/>
    <w:rsid w:val="00DF5E78"/>
    <w:rsid w:val="00DF5F87"/>
    <w:rsid w:val="00DF70AB"/>
    <w:rsid w:val="00DF768B"/>
    <w:rsid w:val="00DF7A97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88A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1FC"/>
    <w:rsid w:val="00E60D6B"/>
    <w:rsid w:val="00E63099"/>
    <w:rsid w:val="00E638AC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3CCF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073AC"/>
    <w:rsid w:val="00F112BF"/>
    <w:rsid w:val="00F16149"/>
    <w:rsid w:val="00F21F1A"/>
    <w:rsid w:val="00F22B97"/>
    <w:rsid w:val="00F24907"/>
    <w:rsid w:val="00F2647E"/>
    <w:rsid w:val="00F30AFC"/>
    <w:rsid w:val="00F35A0E"/>
    <w:rsid w:val="00F45E16"/>
    <w:rsid w:val="00F50ABE"/>
    <w:rsid w:val="00F518C2"/>
    <w:rsid w:val="00F53232"/>
    <w:rsid w:val="00F544CA"/>
    <w:rsid w:val="00F5480E"/>
    <w:rsid w:val="00F608DA"/>
    <w:rsid w:val="00F614A5"/>
    <w:rsid w:val="00F61D89"/>
    <w:rsid w:val="00F63464"/>
    <w:rsid w:val="00F65D7C"/>
    <w:rsid w:val="00F666C4"/>
    <w:rsid w:val="00F66C57"/>
    <w:rsid w:val="00F66E6B"/>
    <w:rsid w:val="00F71CEC"/>
    <w:rsid w:val="00F7258D"/>
    <w:rsid w:val="00F738B6"/>
    <w:rsid w:val="00F80761"/>
    <w:rsid w:val="00F8516E"/>
    <w:rsid w:val="00F85F32"/>
    <w:rsid w:val="00F86AE0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6BDED-A9FE-42FB-BB83-7CA1C5D27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2021-05-18T00:01:00Z</cp:lastPrinted>
  <dcterms:created xsi:type="dcterms:W3CDTF">2021-05-18T00:03:00Z</dcterms:created>
  <dcterms:modified xsi:type="dcterms:W3CDTF">2021-05-18T00:03:00Z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