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94D15" w14:textId="77777777"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bookmarkStart w:id="0" w:name="_GoBack"/>
      <w:bookmarkEnd w:id="0"/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210852F" wp14:editId="0ED22249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DB06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AB53818" w14:textId="77777777" w:rsidR="00514F44" w:rsidRPr="00A01FA0" w:rsidRDefault="00514F44" w:rsidP="00E55093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14:paraId="6535AC0F" w14:textId="77777777" w:rsidR="00514F44" w:rsidRPr="00A01FA0" w:rsidRDefault="00514F44" w:rsidP="00E55093">
      <w:pPr>
        <w:rPr>
          <w:rFonts w:ascii="Calibri" w:hAnsi="Calibri" w:cs="Calibri"/>
          <w:b/>
          <w:color w:val="C00000"/>
          <w:sz w:val="22"/>
          <w:szCs w:val="22"/>
        </w:rPr>
      </w:pPr>
    </w:p>
    <w:p w14:paraId="5716B641" w14:textId="77777777" w:rsidR="00514F44" w:rsidRPr="00A01FA0" w:rsidRDefault="00514F44" w:rsidP="00E55093">
      <w:pPr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1D5AD0A7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400365DE" w14:textId="77777777" w:rsidR="00514F44" w:rsidRPr="00A01FA0" w:rsidRDefault="00514F44" w:rsidP="00E55093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5D67CF43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72872078" w14:textId="77777777" w:rsidR="00514F44" w:rsidRPr="00A01FA0" w:rsidRDefault="00514F44" w:rsidP="00E55093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44F58159" w14:textId="77777777" w:rsidR="00E55093" w:rsidRDefault="00E55093" w:rsidP="00E55093">
      <w:pPr>
        <w:pStyle w:val="Standard"/>
        <w:jc w:val="both"/>
        <w:rPr>
          <w:rFonts w:ascii="Calibri" w:hAnsi="Calibri"/>
          <w:b/>
          <w:color w:val="C00000"/>
          <w:sz w:val="22"/>
          <w:szCs w:val="22"/>
          <w:lang w:val="en-US"/>
        </w:rPr>
      </w:pPr>
    </w:p>
    <w:p w14:paraId="19700096" w14:textId="77777777" w:rsidR="00514F44" w:rsidRPr="00A01FA0" w:rsidRDefault="00514F44" w:rsidP="00E55093">
      <w:pPr>
        <w:pStyle w:val="Standard"/>
        <w:jc w:val="both"/>
        <w:rPr>
          <w:rFonts w:ascii="Calibri" w:hAnsi="Calibri" w:cs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78D33861" w14:textId="77777777" w:rsidR="00E55093" w:rsidRDefault="00E55093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5A26E2CA" w14:textId="77777777" w:rsidR="00514F44" w:rsidRPr="00A01FA0" w:rsidRDefault="00514F44" w:rsidP="00E55093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4ACB7A95" w14:textId="77777777" w:rsidR="0020797C" w:rsidRPr="0020797C" w:rsidRDefault="0020797C" w:rsidP="00C05264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Education Award, </w:t>
      </w:r>
    </w:p>
    <w:p w14:paraId="20D73B79" w14:textId="31111E76" w:rsidR="00514F44" w:rsidRPr="0020797C" w:rsidRDefault="00514F44" w:rsidP="005F054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Monthly electronic </w:t>
      </w:r>
      <w:r w:rsidR="00214D8F" w:rsidRPr="0020797C">
        <w:rPr>
          <w:rFonts w:ascii="Calibri" w:hAnsi="Calibri" w:cs="Calibri"/>
          <w:color w:val="000000" w:themeColor="text1"/>
          <w:sz w:val="22"/>
          <w:szCs w:val="22"/>
        </w:rPr>
        <w:t>newsletter. Website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0797C"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9" w:history="1">
        <w:r w:rsidRPr="0020797C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Pr="0020797C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  <w:r w:rsidR="00E55093" w:rsidRPr="0020797C">
        <w:rPr>
          <w:rFonts w:ascii="Calibri" w:hAnsi="Calibri" w:cs="Calibri"/>
          <w:color w:val="000000" w:themeColor="text1"/>
          <w:sz w:val="22"/>
          <w:szCs w:val="22"/>
        </w:rPr>
        <w:t>,</w:t>
      </w:r>
    </w:p>
    <w:p w14:paraId="7C114D7F" w14:textId="03945B30" w:rsidR="00E55093" w:rsidRPr="004158C1" w:rsidRDefault="0020797C" w:rsidP="00C05264">
      <w:pPr>
        <w:pStyle w:val="ListParagraph"/>
        <w:numPr>
          <w:ilvl w:val="0"/>
          <w:numId w:val="2"/>
        </w:numPr>
        <w:ind w:right="-2110"/>
        <w:jc w:val="both"/>
        <w:rPr>
          <w:b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Research, consultation. w</w:t>
      </w:r>
      <w:r w:rsidR="00514F44" w:rsidRPr="004158C1">
        <w:rPr>
          <w:rFonts w:ascii="Calibri" w:hAnsi="Calibri" w:cs="Calibri"/>
          <w:sz w:val="22"/>
          <w:szCs w:val="22"/>
        </w:rPr>
        <w:t>orkshops</w:t>
      </w:r>
    </w:p>
    <w:p w14:paraId="3ED6F859" w14:textId="77777777"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14:paraId="580247DF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color w:val="000000"/>
          <w:sz w:val="22"/>
          <w:szCs w:val="22"/>
          <w:lang w:eastAsia="en-CA"/>
        </w:rPr>
        <w:t>Don Glendenning, President</w:t>
      </w:r>
    </w:p>
    <w:p w14:paraId="6A8C122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14:paraId="1AA20BDC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14:paraId="55ADC3A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14:paraId="06379126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14:paraId="1CC80A1E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14:paraId="3C26F953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Tess Miller</w:t>
      </w:r>
    </w:p>
    <w:p w14:paraId="3E37B0E8" w14:textId="77777777" w:rsidR="002A6806" w:rsidRDefault="002A6806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Ronnie McIntosh</w:t>
      </w:r>
    </w:p>
    <w:p w14:paraId="07B04720" w14:textId="77777777" w:rsidR="005E349A" w:rsidRPr="005E349A" w:rsidRDefault="002A6806" w:rsidP="00E35DCD">
      <w:pPr>
        <w:pStyle w:val="ListParagraph"/>
        <w:numPr>
          <w:ilvl w:val="0"/>
          <w:numId w:val="3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sz w:val="22"/>
          <w:szCs w:val="22"/>
        </w:rPr>
        <w:t>Ross Reid</w:t>
      </w:r>
    </w:p>
    <w:p w14:paraId="13CBBC96" w14:textId="760B6584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2E426E71" w14:textId="34B7A64C" w:rsidR="005E349A" w:rsidRDefault="005E349A" w:rsidP="005E349A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798A8041" w14:textId="3AF9A36F" w:rsidR="00514F44" w:rsidRPr="005E349A" w:rsidRDefault="00814748" w:rsidP="005E349A">
      <w:pPr>
        <w:rPr>
          <w:rFonts w:ascii="Calibri" w:hAnsi="Calibri" w:cs="Calibri"/>
          <w:sz w:val="22"/>
          <w:szCs w:val="22"/>
        </w:rPr>
      </w:pPr>
      <w:r w:rsidRPr="005E349A">
        <w:rPr>
          <w:rFonts w:ascii="Calibri" w:hAnsi="Calibri" w:cs="Calibri"/>
          <w:sz w:val="22"/>
          <w:szCs w:val="22"/>
        </w:rPr>
        <w:t>Pub/</w:t>
      </w:r>
      <w:r w:rsidR="00E35DCD" w:rsidRPr="005E349A">
        <w:rPr>
          <w:rFonts w:ascii="Calibri" w:hAnsi="Calibri" w:cs="Calibri"/>
          <w:sz w:val="22"/>
          <w:szCs w:val="22"/>
        </w:rPr>
        <w:t>Bro/</w:t>
      </w:r>
      <w:r w:rsidR="006524D0" w:rsidRPr="005E349A">
        <w:rPr>
          <w:rFonts w:ascii="Calibri" w:hAnsi="Calibri" w:cs="Calibri"/>
          <w:sz w:val="22"/>
          <w:szCs w:val="22"/>
        </w:rPr>
        <w:t>Frame</w:t>
      </w:r>
      <w:r w:rsidRPr="005E349A">
        <w:rPr>
          <w:rFonts w:ascii="Calibri" w:hAnsi="Calibri" w:cs="Calibri"/>
          <w:sz w:val="22"/>
          <w:szCs w:val="22"/>
        </w:rPr>
        <w:t>/1</w:t>
      </w:r>
      <w:r w:rsidR="00435B96">
        <w:rPr>
          <w:rFonts w:ascii="Calibri" w:hAnsi="Calibri" w:cs="Calibri"/>
          <w:sz w:val="22"/>
          <w:szCs w:val="22"/>
        </w:rPr>
        <w:t>2</w:t>
      </w:r>
    </w:p>
    <w:p w14:paraId="516744DC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2E7A0590" wp14:editId="1A344440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10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085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542491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AC91C4F" w14:textId="77777777" w:rsidR="0024577C" w:rsidRDefault="0024577C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AN</w:t>
      </w:r>
    </w:p>
    <w:p w14:paraId="790B95A2" w14:textId="49039DCA" w:rsidR="00514F44" w:rsidRPr="00814748" w:rsidRDefault="00514F44" w:rsidP="00783379">
      <w:pPr>
        <w:rPr>
          <w:rFonts w:ascii="Calibri" w:hAnsi="Calibri" w:cs="Calibri"/>
          <w:b/>
          <w:i/>
          <w:color w:val="00B050"/>
          <w:sz w:val="72"/>
          <w:szCs w:val="72"/>
        </w:rPr>
      </w:pPr>
      <w:r w:rsidRPr="00814748">
        <w:rPr>
          <w:rFonts w:ascii="Calibri" w:hAnsi="Calibri" w:cs="Calibri"/>
          <w:b/>
          <w:i/>
          <w:color w:val="00B050"/>
          <w:sz w:val="72"/>
          <w:szCs w:val="72"/>
        </w:rPr>
        <w:t>EDUCATION</w:t>
      </w:r>
    </w:p>
    <w:p w14:paraId="4C785938" w14:textId="189DA56B" w:rsidR="00514F44" w:rsidRPr="00BE3998" w:rsidRDefault="0024577C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  <w:sz w:val="72"/>
          <w:szCs w:val="72"/>
        </w:rPr>
        <w:t>FRAMEWORK</w:t>
      </w:r>
      <w:r w:rsidR="008D6D34">
        <w:rPr>
          <w:rFonts w:ascii="Calibri" w:hAnsi="Calibri" w:cs="Calibri"/>
          <w:b/>
          <w:i/>
          <w:color w:val="00B050"/>
          <w:sz w:val="72"/>
          <w:szCs w:val="72"/>
        </w:rPr>
        <w:t xml:space="preserve"> </w:t>
      </w:r>
    </w:p>
    <w:p w14:paraId="40038C71" w14:textId="77777777" w:rsidR="004158C1" w:rsidRDefault="004158C1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632F8F62" w14:textId="77777777" w:rsidR="00814748" w:rsidRDefault="00814748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329C959E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644BA9DB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bookmarkStart w:id="1" w:name="_Hlk505762122"/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45C035F0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101 Kent St., PO Box 624/rue Kent, BP 624</w:t>
      </w:r>
    </w:p>
    <w:p w14:paraId="79E209EE" w14:textId="77777777" w:rsidR="00E35DCD" w:rsidRPr="00E35DCD" w:rsidRDefault="00E35DCD" w:rsidP="00E35DCD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Charlottetown, PEI C1A 1M0 Canada</w:t>
      </w:r>
    </w:p>
    <w:p w14:paraId="2145F7A8" w14:textId="58A72E80" w:rsidR="008D6D34" w:rsidRPr="00A96CE6" w:rsidRDefault="00E35DCD" w:rsidP="00A96CE6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E35DCD">
        <w:rPr>
          <w:rFonts w:ascii="Calibri" w:hAnsi="Calibri" w:cs="Calibri"/>
          <w:b/>
          <w:bCs/>
          <w:i/>
          <w:color w:val="C00000"/>
          <w:lang w:eastAsia="en-CA"/>
        </w:rPr>
        <w:t>Tel: 902-892-2060</w:t>
      </w:r>
    </w:p>
    <w:bookmarkEnd w:id="1"/>
    <w:p w14:paraId="31364A78" w14:textId="277BED3C" w:rsidR="00A96CE6" w:rsidRPr="00A96CE6" w:rsidRDefault="00A96CE6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CONTENTS</w:t>
      </w:r>
    </w:p>
    <w:p w14:paraId="5848DA15" w14:textId="64D977C0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Learner</w:t>
      </w:r>
    </w:p>
    <w:p w14:paraId="05D3F9B0" w14:textId="6A5F3450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Road of life</w:t>
      </w:r>
    </w:p>
    <w:p w14:paraId="102621BC" w14:textId="77777777" w:rsidR="003421CA" w:rsidRDefault="003421C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Education</w:t>
      </w:r>
    </w:p>
    <w:p w14:paraId="6166C158" w14:textId="33599E99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Principles</w:t>
      </w:r>
    </w:p>
    <w:p w14:paraId="4F60DACE" w14:textId="1CDBD2E1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Learning</w:t>
      </w:r>
    </w:p>
    <w:p w14:paraId="3835BA76" w14:textId="7C38F36F" w:rsidR="00A96CE6" w:rsidRDefault="00A96CE6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Teaching</w:t>
      </w:r>
    </w:p>
    <w:p w14:paraId="2FDFE063" w14:textId="7AADE5F7" w:rsidR="00A96CE6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Functions</w:t>
      </w:r>
    </w:p>
    <w:p w14:paraId="3FE39A56" w14:textId="529D04E3" w:rsidR="005E349A" w:rsidRDefault="00CD0944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A Call to Action</w:t>
      </w:r>
    </w:p>
    <w:p w14:paraId="75F5CB08" w14:textId="00BAC2DA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Quality</w:t>
      </w:r>
    </w:p>
    <w:p w14:paraId="17D1DDC5" w14:textId="7A1DF6DA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R</w:t>
      </w:r>
      <w:r w:rsidR="00051E5C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ting sc</w:t>
      </w:r>
      <w:r w:rsidR="00051E5C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le</w:t>
      </w:r>
    </w:p>
    <w:p w14:paraId="6154CB84" w14:textId="582EDB0D" w:rsidR="005E349A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Learning path</w:t>
      </w:r>
    </w:p>
    <w:p w14:paraId="18965C63" w14:textId="72AE5A99" w:rsidR="005E349A" w:rsidRPr="00A96CE6" w:rsidRDefault="005E349A" w:rsidP="00A96CE6">
      <w:pPr>
        <w:pStyle w:val="ListParagraph"/>
        <w:numPr>
          <w:ilvl w:val="0"/>
          <w:numId w:val="34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Levels</w:t>
      </w:r>
    </w:p>
    <w:p w14:paraId="6EE4E334" w14:textId="77777777" w:rsidR="005D2433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THIS </w:t>
      </w:r>
      <w:r w:rsidR="005D2433">
        <w:rPr>
          <w:rFonts w:ascii="Calibri" w:hAnsi="Calibri" w:cs="Calibri"/>
          <w:b/>
          <w:i/>
          <w:color w:val="00B050"/>
          <w:sz w:val="36"/>
          <w:szCs w:val="36"/>
        </w:rPr>
        <w:t>BOOKLET</w:t>
      </w:r>
    </w:p>
    <w:p w14:paraId="11397DC5" w14:textId="77777777" w:rsidR="00CC54A0" w:rsidRDefault="00CC54A0" w:rsidP="00783379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Writing is part of my learning style, the information in this booklet therefore </w:t>
      </w:r>
      <w:proofErr w:type="spellStart"/>
      <w:r>
        <w:rPr>
          <w:rFonts w:ascii="Calibri" w:hAnsi="Calibri" w:cs="Calibri"/>
          <w:b/>
          <w:i/>
          <w:color w:val="00B050"/>
        </w:rPr>
        <w:t>ws</w:t>
      </w:r>
      <w:proofErr w:type="spellEnd"/>
      <w:r>
        <w:rPr>
          <w:rFonts w:ascii="Calibri" w:hAnsi="Calibri" w:cs="Calibri"/>
          <w:b/>
          <w:i/>
          <w:color w:val="00B050"/>
        </w:rPr>
        <w:t xml:space="preserve"> pulled together as part of my search for understanding of Canadas education system.  Only after </w:t>
      </w:r>
      <w:proofErr w:type="spellStart"/>
      <w:r>
        <w:rPr>
          <w:rFonts w:ascii="Calibri" w:hAnsi="Calibri" w:cs="Calibri"/>
          <w:b/>
          <w:i/>
          <w:color w:val="00B050"/>
        </w:rPr>
        <w:t>benfitting</w:t>
      </w:r>
      <w:proofErr w:type="spellEnd"/>
      <w:r>
        <w:rPr>
          <w:rFonts w:ascii="Calibri" w:hAnsi="Calibri" w:cs="Calibri"/>
          <w:b/>
          <w:i/>
          <w:color w:val="00B050"/>
        </w:rPr>
        <w:t xml:space="preserve"> from it myself did I think that it </w:t>
      </w:r>
      <w:proofErr w:type="spellStart"/>
      <w:r>
        <w:rPr>
          <w:rFonts w:ascii="Calibri" w:hAnsi="Calibri" w:cs="Calibri"/>
          <w:b/>
          <w:i/>
          <w:color w:val="00B050"/>
        </w:rPr>
        <w:t>amy</w:t>
      </w:r>
      <w:proofErr w:type="spellEnd"/>
      <w:r>
        <w:rPr>
          <w:rFonts w:ascii="Calibri" w:hAnsi="Calibri" w:cs="Calibri"/>
          <w:b/>
          <w:i/>
          <w:color w:val="00B050"/>
        </w:rPr>
        <w:t xml:space="preserve"> also have value for others.</w:t>
      </w:r>
    </w:p>
    <w:p w14:paraId="76E001D5" w14:textId="77777777" w:rsidR="00CC54A0" w:rsidRDefault="00CC54A0" w:rsidP="00783379">
      <w:pPr>
        <w:rPr>
          <w:rFonts w:ascii="Calibri" w:hAnsi="Calibri" w:cs="Calibri"/>
          <w:b/>
          <w:i/>
          <w:color w:val="00B050"/>
        </w:rPr>
      </w:pPr>
    </w:p>
    <w:p w14:paraId="143AAF38" w14:textId="659A98AD" w:rsidR="00814748" w:rsidRDefault="005D2433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</w:rPr>
        <w:t>There is a shortage of current</w:t>
      </w:r>
      <w:r w:rsidR="008203C5">
        <w:rPr>
          <w:rFonts w:ascii="Calibri" w:hAnsi="Calibri" w:cs="Calibri"/>
          <w:b/>
          <w:i/>
          <w:color w:val="00B050"/>
        </w:rPr>
        <w:t xml:space="preserve"> </w:t>
      </w:r>
      <w:r>
        <w:rPr>
          <w:rFonts w:ascii="Calibri" w:hAnsi="Calibri" w:cs="Calibri"/>
          <w:b/>
          <w:i/>
          <w:color w:val="00B050"/>
        </w:rPr>
        <w:t xml:space="preserve">and </w:t>
      </w:r>
      <w:r w:rsidR="008203C5">
        <w:rPr>
          <w:rFonts w:ascii="Calibri" w:hAnsi="Calibri" w:cs="Calibri"/>
          <w:b/>
          <w:i/>
          <w:color w:val="00B050"/>
        </w:rPr>
        <w:t xml:space="preserve">independent </w:t>
      </w:r>
      <w:r w:rsidR="00214D8F">
        <w:rPr>
          <w:rFonts w:ascii="Calibri" w:hAnsi="Calibri" w:cs="Calibri"/>
          <w:b/>
          <w:i/>
          <w:color w:val="00B050"/>
        </w:rPr>
        <w:t>information</w:t>
      </w:r>
      <w:r>
        <w:rPr>
          <w:rFonts w:ascii="Calibri" w:hAnsi="Calibri" w:cs="Calibri"/>
          <w:b/>
          <w:i/>
          <w:color w:val="00B050"/>
        </w:rPr>
        <w:t xml:space="preserve"> about education</w:t>
      </w:r>
      <w:r w:rsidR="008203C5">
        <w:rPr>
          <w:rFonts w:ascii="Calibri" w:hAnsi="Calibri" w:cs="Calibri"/>
          <w:b/>
          <w:i/>
          <w:color w:val="00B050"/>
        </w:rPr>
        <w:t xml:space="preserve"> in the public domain</w:t>
      </w:r>
      <w:r>
        <w:rPr>
          <w:rFonts w:ascii="Calibri" w:hAnsi="Calibri" w:cs="Calibri"/>
          <w:b/>
          <w:i/>
          <w:color w:val="00B050"/>
        </w:rPr>
        <w:t xml:space="preserve">; </w:t>
      </w:r>
      <w:r w:rsidR="008203C5">
        <w:rPr>
          <w:rFonts w:ascii="Calibri" w:hAnsi="Calibri" w:cs="Calibri"/>
          <w:b/>
          <w:i/>
          <w:color w:val="00B050"/>
        </w:rPr>
        <w:t xml:space="preserve">there is </w:t>
      </w:r>
      <w:r w:rsidR="00214D8F">
        <w:rPr>
          <w:rFonts w:ascii="Calibri" w:hAnsi="Calibri" w:cs="Calibri"/>
          <w:b/>
          <w:i/>
          <w:color w:val="00B050"/>
        </w:rPr>
        <w:t>al</w:t>
      </w:r>
      <w:r w:rsidR="00B11DA1">
        <w:rPr>
          <w:rFonts w:ascii="Calibri" w:hAnsi="Calibri" w:cs="Calibri"/>
          <w:b/>
          <w:i/>
          <w:color w:val="00B050"/>
        </w:rPr>
        <w:t xml:space="preserve">so </w:t>
      </w:r>
      <w:r w:rsidR="008203C5">
        <w:rPr>
          <w:rFonts w:ascii="Calibri" w:hAnsi="Calibri" w:cs="Calibri"/>
          <w:b/>
          <w:i/>
          <w:color w:val="00B050"/>
        </w:rPr>
        <w:t>a lack of debate especially between those who provide educational services and those who use them. T</w:t>
      </w:r>
      <w:r>
        <w:rPr>
          <w:rFonts w:ascii="Calibri" w:hAnsi="Calibri" w:cs="Calibri"/>
          <w:b/>
          <w:i/>
          <w:color w:val="00B050"/>
        </w:rPr>
        <w:t xml:space="preserve">his </w:t>
      </w:r>
      <w:r w:rsidR="008203C5">
        <w:rPr>
          <w:rFonts w:ascii="Calibri" w:hAnsi="Calibri" w:cs="Calibri"/>
          <w:b/>
          <w:i/>
          <w:color w:val="00B050"/>
        </w:rPr>
        <w:t xml:space="preserve">booklet </w:t>
      </w:r>
      <w:r w:rsidR="00157B46">
        <w:rPr>
          <w:rFonts w:ascii="Calibri" w:hAnsi="Calibri" w:cs="Calibri"/>
          <w:b/>
          <w:i/>
          <w:color w:val="00B050"/>
        </w:rPr>
        <w:t>attempts to:</w:t>
      </w:r>
      <w:r w:rsidR="00814748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</w:p>
    <w:p w14:paraId="6199CDE0" w14:textId="47C7DAC2" w:rsidR="008203C5" w:rsidRPr="008203C5" w:rsidRDefault="000E7153" w:rsidP="008203C5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Respond to </w:t>
      </w:r>
      <w:r w:rsidR="008203C5" w:rsidRPr="008203C5">
        <w:rPr>
          <w:rFonts w:ascii="Calibri" w:hAnsi="Calibri" w:cs="Calibri"/>
          <w:sz w:val="22"/>
          <w:szCs w:val="22"/>
        </w:rPr>
        <w:t xml:space="preserve">questions and conversations with </w:t>
      </w:r>
      <w:r>
        <w:rPr>
          <w:rFonts w:ascii="Calibri" w:hAnsi="Calibri" w:cs="Calibri"/>
          <w:sz w:val="22"/>
          <w:szCs w:val="22"/>
        </w:rPr>
        <w:t xml:space="preserve">Islanders </w:t>
      </w:r>
      <w:r w:rsidR="008203C5" w:rsidRPr="008203C5">
        <w:rPr>
          <w:rFonts w:ascii="Calibri" w:hAnsi="Calibri" w:cs="Calibri"/>
          <w:sz w:val="22"/>
          <w:szCs w:val="22"/>
        </w:rPr>
        <w:t>w</w:t>
      </w:r>
      <w:r w:rsidR="005E0152">
        <w:rPr>
          <w:rFonts w:ascii="Calibri" w:hAnsi="Calibri" w:cs="Calibri"/>
          <w:sz w:val="22"/>
          <w:szCs w:val="22"/>
        </w:rPr>
        <w:t>ith</w:t>
      </w:r>
      <w:r w:rsidR="008203C5" w:rsidRPr="008203C5">
        <w:rPr>
          <w:rFonts w:ascii="Calibri" w:hAnsi="Calibri" w:cs="Calibri"/>
          <w:sz w:val="22"/>
          <w:szCs w:val="22"/>
        </w:rPr>
        <w:t xml:space="preserve"> an interest and concern about the community in which we live and work</w:t>
      </w:r>
    </w:p>
    <w:p w14:paraId="0697BBB8" w14:textId="18707350" w:rsidR="005D2433" w:rsidRDefault="005D2433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 a framework for asking questions and making decisions about educational matters in your school district.</w:t>
      </w:r>
    </w:p>
    <w:p w14:paraId="79FC2DD4" w14:textId="557474E2" w:rsidR="008203C5" w:rsidRDefault="008203C5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</w:t>
      </w:r>
      <w:r w:rsidR="00AB72A1">
        <w:rPr>
          <w:rFonts w:ascii="Calibri" w:hAnsi="Calibri" w:cs="Calibri"/>
          <w:sz w:val="22"/>
          <w:szCs w:val="22"/>
        </w:rPr>
        <w:t xml:space="preserve"> a ready reference to current information and thinking on the subject</w:t>
      </w:r>
      <w:r w:rsidR="008B72D1" w:rsidRPr="00426CF8">
        <w:rPr>
          <w:rFonts w:ascii="Calibri" w:hAnsi="Calibri" w:cs="Calibri"/>
          <w:sz w:val="22"/>
          <w:szCs w:val="22"/>
        </w:rPr>
        <w:t xml:space="preserve"> </w:t>
      </w:r>
    </w:p>
    <w:p w14:paraId="6277FACE" w14:textId="7D4F31FD" w:rsidR="00123AE7" w:rsidRPr="00426CF8" w:rsidRDefault="008203C5" w:rsidP="00783379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Provoke </w:t>
      </w:r>
      <w:r w:rsidR="00CC5065" w:rsidRPr="00426CF8">
        <w:rPr>
          <w:rFonts w:ascii="Calibri" w:hAnsi="Calibri" w:cs="Calibri"/>
          <w:sz w:val="22"/>
          <w:szCs w:val="22"/>
        </w:rPr>
        <w:t>debate</w:t>
      </w:r>
      <w:r>
        <w:rPr>
          <w:rFonts w:ascii="Calibri" w:hAnsi="Calibri" w:cs="Calibri"/>
          <w:sz w:val="22"/>
          <w:szCs w:val="22"/>
        </w:rPr>
        <w:t xml:space="preserve"> about education within the community at large </w:t>
      </w:r>
      <w:r w:rsidR="00123AE7" w:rsidRPr="00426CF8">
        <w:rPr>
          <w:rFonts w:ascii="Calibri" w:hAnsi="Calibri" w:cs="Calibri"/>
          <w:sz w:val="22"/>
          <w:szCs w:val="22"/>
        </w:rPr>
        <w:t>and with educators</w:t>
      </w:r>
    </w:p>
    <w:p w14:paraId="150AA8FA" w14:textId="10707E8A" w:rsidR="00C00B55" w:rsidRDefault="00C00B55" w:rsidP="00F20FC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OUR </w:t>
      </w:r>
      <w:r w:rsidR="00214D8F">
        <w:rPr>
          <w:rFonts w:ascii="Calibri" w:hAnsi="Calibri" w:cs="Calibri"/>
          <w:b/>
          <w:i/>
          <w:color w:val="00B050"/>
          <w:sz w:val="36"/>
          <w:szCs w:val="36"/>
        </w:rPr>
        <w:t>THANKS TO</w:t>
      </w:r>
      <w:r>
        <w:rPr>
          <w:rFonts w:ascii="Calibri" w:hAnsi="Calibri" w:cs="Calibri"/>
          <w:b/>
          <w:i/>
          <w:color w:val="00B050"/>
          <w:sz w:val="36"/>
          <w:szCs w:val="36"/>
        </w:rPr>
        <w:t>:</w:t>
      </w:r>
    </w:p>
    <w:p w14:paraId="0C5CE963" w14:textId="77777777" w:rsidR="003C5463" w:rsidRPr="00B76D9D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  <w:t>Louise Carota for her rendition of the road of life</w:t>
      </w:r>
    </w:p>
    <w:p w14:paraId="63723110" w14:textId="771C3E5E" w:rsidR="003C5463" w:rsidRPr="00B76D9D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</w:r>
      <w:r w:rsidR="00214D8F" w:rsidRPr="00B76D9D">
        <w:rPr>
          <w:rFonts w:ascii="Calibri" w:hAnsi="Calibri" w:cs="Calibri"/>
          <w:b/>
          <w:i/>
          <w:color w:val="00B050"/>
        </w:rPr>
        <w:t>Cozy</w:t>
      </w:r>
      <w:r w:rsidRPr="00B76D9D">
        <w:rPr>
          <w:rFonts w:ascii="Calibri" w:hAnsi="Calibri" w:cs="Calibri"/>
          <w:b/>
          <w:i/>
          <w:color w:val="00B050"/>
        </w:rPr>
        <w:t xml:space="preserve"> for layout and editing</w:t>
      </w:r>
    </w:p>
    <w:p w14:paraId="2F60CAAD" w14:textId="15FF9DBD" w:rsidR="00C00B55" w:rsidRDefault="003C5463" w:rsidP="003C5463">
      <w:pPr>
        <w:rPr>
          <w:rFonts w:ascii="Calibri" w:hAnsi="Calibri" w:cs="Calibri"/>
          <w:b/>
          <w:i/>
          <w:color w:val="00B050"/>
        </w:rPr>
      </w:pPr>
      <w:r w:rsidRPr="00B76D9D">
        <w:rPr>
          <w:rFonts w:ascii="Calibri" w:hAnsi="Calibri" w:cs="Calibri"/>
          <w:b/>
          <w:i/>
          <w:color w:val="00B050"/>
        </w:rPr>
        <w:t>•</w:t>
      </w:r>
      <w:r w:rsidRPr="00B76D9D">
        <w:rPr>
          <w:rFonts w:ascii="Calibri" w:hAnsi="Calibri" w:cs="Calibri"/>
          <w:b/>
          <w:i/>
          <w:color w:val="00B050"/>
        </w:rPr>
        <w:tab/>
        <w:t>Sponsors</w:t>
      </w:r>
    </w:p>
    <w:p w14:paraId="0A5308EC" w14:textId="71F9EF9A" w:rsidR="00435B96" w:rsidRPr="00435B96" w:rsidRDefault="00435B96" w:rsidP="00435B96">
      <w:pPr>
        <w:pStyle w:val="ListParagraph"/>
        <w:numPr>
          <w:ilvl w:val="0"/>
          <w:numId w:val="45"/>
        </w:numPr>
        <w:rPr>
          <w:rFonts w:ascii="Calibri" w:hAnsi="Calibri" w:cs="Calibri"/>
          <w:b/>
          <w:i/>
          <w:color w:val="00B050"/>
        </w:rPr>
      </w:pPr>
      <w:r w:rsidRPr="00435B96">
        <w:rPr>
          <w:rFonts w:ascii="Calibri" w:hAnsi="Calibri" w:cs="Calibri"/>
          <w:b/>
          <w:i/>
          <w:color w:val="00B050"/>
        </w:rPr>
        <w:t>Editor</w:t>
      </w:r>
    </w:p>
    <w:p w14:paraId="76B373D3" w14:textId="77777777" w:rsidR="00C00B55" w:rsidRPr="00B76D9D" w:rsidRDefault="00C00B55" w:rsidP="00CC5065">
      <w:pPr>
        <w:rPr>
          <w:rFonts w:ascii="Calibri" w:hAnsi="Calibri" w:cs="Calibri"/>
          <w:b/>
          <w:i/>
          <w:color w:val="00B050"/>
        </w:rPr>
      </w:pPr>
    </w:p>
    <w:p w14:paraId="68DF1C0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EFC189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28B2724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D7FCB3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05D1CA3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CEE411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8A32530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348D16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FC5235F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50CCA5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68198BB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63A885E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37F735F" w14:textId="39AF8CAD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EB49E6B" w14:textId="2C9F240D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036E13C" w14:textId="779BB42C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2B5BE3E9" w14:textId="4A4A99CE" w:rsidR="00B76D9D" w:rsidRDefault="00B76D9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17BFF08" w14:textId="18D3705C" w:rsidR="00AB72A1" w:rsidRDefault="00AB72A1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</w:p>
    <w:p w14:paraId="0EB8CF0F" w14:textId="77777777" w:rsidR="00C00B55" w:rsidRDefault="00C00B5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D692123" w14:textId="77777777" w:rsidR="00BC2B68" w:rsidRDefault="00BC2B68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574EFB63" w14:textId="7CE878A4" w:rsidR="00CC5065" w:rsidRDefault="00510A36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FURTHER INFORMATION</w:t>
      </w:r>
    </w:p>
    <w:p w14:paraId="0C0EE806" w14:textId="185A32B9" w:rsidR="00CC5065" w:rsidRPr="00003B04" w:rsidRDefault="00CC5065" w:rsidP="00003B04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Adams, Robert E, Lance </w:t>
      </w:r>
      <w:r w:rsidR="00214D8F" w:rsidRPr="00003B04">
        <w:rPr>
          <w:rFonts w:ascii="Calibri" w:hAnsi="Calibri" w:cs="Calibri"/>
          <w:b/>
          <w:i/>
          <w:color w:val="00B050"/>
        </w:rPr>
        <w:t>Hong</w:t>
      </w:r>
      <w:r w:rsidRPr="00003B04">
        <w:rPr>
          <w:rFonts w:ascii="Calibri" w:hAnsi="Calibri" w:cs="Calibri"/>
          <w:b/>
          <w:i/>
          <w:color w:val="00B050"/>
        </w:rPr>
        <w:t xml:space="preserve"> and Luke Steinke</w:t>
      </w:r>
      <w:r w:rsidR="00214D8F">
        <w:rPr>
          <w:rFonts w:ascii="Calibri" w:hAnsi="Calibri" w:cs="Calibri"/>
          <w:b/>
          <w:i/>
          <w:color w:val="00B050"/>
        </w:rPr>
        <w:t xml:space="preserve">, </w:t>
      </w:r>
      <w:r w:rsidRPr="00003B04">
        <w:rPr>
          <w:rFonts w:ascii="Calibri" w:hAnsi="Calibri" w:cs="Calibri"/>
          <w:b/>
          <w:i/>
          <w:color w:val="00B050"/>
        </w:rPr>
        <w:t xml:space="preserve">DACUM: The Seminal Book, </w:t>
      </w:r>
    </w:p>
    <w:p w14:paraId="07AE5A57" w14:textId="150909FC" w:rsidR="00CC5065" w:rsidRPr="00003B04" w:rsidRDefault="00CC5065" w:rsidP="00737207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Hall, Dr. Tom and Don Glendenning, </w:t>
      </w:r>
      <w:proofErr w:type="gramStart"/>
      <w:r w:rsidRPr="00003B04">
        <w:rPr>
          <w:rFonts w:ascii="Calibri" w:hAnsi="Calibri" w:cs="Calibri"/>
          <w:b/>
          <w:i/>
          <w:color w:val="00B050"/>
        </w:rPr>
        <w:t>The  Canadian</w:t>
      </w:r>
      <w:proofErr w:type="gramEnd"/>
      <w:r w:rsidRPr="00003B04">
        <w:rPr>
          <w:rFonts w:ascii="Calibri" w:hAnsi="Calibri" w:cs="Calibri"/>
          <w:b/>
          <w:i/>
          <w:color w:val="00B050"/>
        </w:rPr>
        <w:t xml:space="preserve"> Restructured</w:t>
      </w:r>
      <w:r w:rsidR="00214D8F">
        <w:rPr>
          <w:rFonts w:ascii="Calibri" w:hAnsi="Calibri" w:cs="Calibri"/>
          <w:b/>
          <w:i/>
          <w:color w:val="00B050"/>
        </w:rPr>
        <w:t xml:space="preserve"> </w:t>
      </w:r>
      <w:r w:rsidRPr="00003B04">
        <w:rPr>
          <w:rFonts w:ascii="Calibri" w:hAnsi="Calibri" w:cs="Calibri"/>
          <w:b/>
          <w:i/>
          <w:color w:val="00B050"/>
        </w:rPr>
        <w:t>School Plan, (CRSP)</w:t>
      </w:r>
    </w:p>
    <w:p w14:paraId="46CC7992" w14:textId="77777777" w:rsidR="00CC5065" w:rsidRPr="00003B04" w:rsidRDefault="00CC5065" w:rsidP="00003B04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r w:rsidRPr="00003B04">
        <w:rPr>
          <w:rFonts w:ascii="Calibri" w:hAnsi="Calibri" w:cs="Calibri"/>
          <w:b/>
          <w:i/>
          <w:color w:val="00B050"/>
        </w:rPr>
        <w:t xml:space="preserve">Aitken, William, The Story of the Eight Year Study, </w:t>
      </w:r>
    </w:p>
    <w:p w14:paraId="72872E0D" w14:textId="208FB471" w:rsidR="00CC5065" w:rsidRPr="00003B04" w:rsidRDefault="00CC5065" w:rsidP="00737207">
      <w:pPr>
        <w:pStyle w:val="ListParagraph"/>
        <w:numPr>
          <w:ilvl w:val="0"/>
          <w:numId w:val="33"/>
        </w:numPr>
        <w:rPr>
          <w:rFonts w:ascii="Calibri" w:hAnsi="Calibri" w:cs="Calibri"/>
          <w:b/>
          <w:i/>
          <w:color w:val="00B050"/>
        </w:rPr>
      </w:pPr>
      <w:proofErr w:type="spellStart"/>
      <w:r w:rsidRPr="00003B04">
        <w:rPr>
          <w:rFonts w:ascii="Calibri" w:hAnsi="Calibri" w:cs="Calibri"/>
          <w:b/>
          <w:i/>
          <w:color w:val="00B050"/>
        </w:rPr>
        <w:t>Fadulu</w:t>
      </w:r>
      <w:proofErr w:type="spellEnd"/>
      <w:r w:rsidRPr="00003B04">
        <w:rPr>
          <w:rFonts w:ascii="Calibri" w:hAnsi="Calibri" w:cs="Calibri"/>
          <w:b/>
          <w:i/>
          <w:color w:val="00B050"/>
        </w:rPr>
        <w:t xml:space="preserve">, </w:t>
      </w:r>
      <w:proofErr w:type="spellStart"/>
      <w:r w:rsidRPr="00003B04">
        <w:rPr>
          <w:rFonts w:ascii="Calibri" w:hAnsi="Calibri" w:cs="Calibri"/>
          <w:b/>
          <w:i/>
          <w:color w:val="00B050"/>
        </w:rPr>
        <w:t>Lolade</w:t>
      </w:r>
      <w:proofErr w:type="spellEnd"/>
      <w:r w:rsidRPr="00003B04">
        <w:rPr>
          <w:rFonts w:ascii="Calibri" w:hAnsi="Calibri" w:cs="Calibri"/>
          <w:b/>
          <w:i/>
          <w:color w:val="00B050"/>
        </w:rPr>
        <w:t>, “Why is the US so Bad at Worker Retraining</w:t>
      </w:r>
      <w:proofErr w:type="gramStart"/>
      <w:r w:rsidRPr="00003B04">
        <w:rPr>
          <w:rFonts w:ascii="Calibri" w:hAnsi="Calibri" w:cs="Calibri"/>
          <w:b/>
          <w:i/>
          <w:color w:val="00B050"/>
        </w:rPr>
        <w:t xml:space="preserve">”,   </w:t>
      </w:r>
      <w:proofErr w:type="gramEnd"/>
      <w:r w:rsidRPr="00003B04">
        <w:rPr>
          <w:rFonts w:ascii="Calibri" w:hAnsi="Calibri" w:cs="Calibri"/>
          <w:b/>
          <w:i/>
          <w:color w:val="00B050"/>
        </w:rPr>
        <w:t xml:space="preserve">      </w:t>
      </w:r>
      <w:r w:rsidRPr="00003B04">
        <w:rPr>
          <w:rFonts w:ascii="Calibri" w:hAnsi="Calibri" w:cs="Calibri"/>
          <w:b/>
          <w:i/>
          <w:color w:val="00B050"/>
          <w:u w:val="single"/>
        </w:rPr>
        <w:t>Atlantic</w:t>
      </w:r>
      <w:r w:rsidRPr="00003B04">
        <w:rPr>
          <w:rFonts w:ascii="Calibri" w:hAnsi="Calibri" w:cs="Calibri"/>
          <w:b/>
          <w:i/>
          <w:color w:val="00B050"/>
        </w:rPr>
        <w:t>, January 4, 2018</w:t>
      </w:r>
    </w:p>
    <w:p w14:paraId="330F5670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73E445" w14:textId="79994014" w:rsidR="00CC5065" w:rsidRDefault="003B397D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INNOVATION IN ACTION</w:t>
      </w:r>
    </w:p>
    <w:p w14:paraId="010126A8" w14:textId="220E416D" w:rsidR="00003B04" w:rsidRDefault="00134603" w:rsidP="00737207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D</w:t>
      </w:r>
      <w:r w:rsidR="00025EAE" w:rsidRPr="00003B04">
        <w:rPr>
          <w:rFonts w:ascii="Calibri" w:hAnsi="Calibri" w:cs="Calibri"/>
          <w:b/>
          <w:i/>
          <w:color w:val="00B050"/>
        </w:rPr>
        <w:t>ifferentiated</w:t>
      </w:r>
      <w:r w:rsidR="009B2F0B">
        <w:rPr>
          <w:rFonts w:ascii="Calibri" w:hAnsi="Calibri" w:cs="Calibri"/>
          <w:b/>
          <w:i/>
          <w:color w:val="00B050"/>
        </w:rPr>
        <w:t xml:space="preserve"> Staffing-</w:t>
      </w:r>
      <w:r w:rsidR="00025EAE" w:rsidRPr="00003B04">
        <w:rPr>
          <w:rFonts w:ascii="Calibri" w:hAnsi="Calibri" w:cs="Calibri"/>
          <w:b/>
          <w:i/>
          <w:color w:val="00B050"/>
        </w:rPr>
        <w:t xml:space="preserve"> </w:t>
      </w:r>
      <w:r w:rsidR="00CC5065" w:rsidRPr="00003B04">
        <w:rPr>
          <w:rFonts w:ascii="Calibri" w:hAnsi="Calibri" w:cs="Calibri"/>
          <w:b/>
          <w:i/>
          <w:color w:val="00B050"/>
        </w:rPr>
        <w:t>Bishop Carrol High School, Calgary</w:t>
      </w:r>
      <w:r w:rsidR="003B397D" w:rsidRPr="00003B04">
        <w:rPr>
          <w:rFonts w:ascii="Calibri" w:hAnsi="Calibri" w:cs="Calibri"/>
          <w:b/>
          <w:i/>
          <w:color w:val="00B050"/>
        </w:rPr>
        <w:t xml:space="preserve"> </w:t>
      </w:r>
    </w:p>
    <w:p w14:paraId="5E920376" w14:textId="55D9AA11" w:rsidR="003B397D" w:rsidRPr="00003B04" w:rsidRDefault="009B2F0B" w:rsidP="00025EAE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B</w:t>
      </w:r>
      <w:r w:rsidR="00025EAE" w:rsidRPr="00025EAE">
        <w:rPr>
          <w:rFonts w:ascii="Calibri" w:hAnsi="Calibri" w:cs="Calibri"/>
          <w:b/>
          <w:i/>
          <w:color w:val="00B050"/>
        </w:rPr>
        <w:t xml:space="preserve">lended learning </w:t>
      </w:r>
      <w:r>
        <w:rPr>
          <w:rFonts w:ascii="Calibri" w:hAnsi="Calibri" w:cs="Calibri"/>
          <w:b/>
          <w:i/>
          <w:color w:val="00B050"/>
        </w:rPr>
        <w:t xml:space="preserve">- </w:t>
      </w:r>
      <w:r w:rsidR="00003B04">
        <w:rPr>
          <w:rFonts w:ascii="Calibri" w:hAnsi="Calibri" w:cs="Calibri"/>
          <w:b/>
          <w:i/>
          <w:color w:val="00B050"/>
        </w:rPr>
        <w:t>S</w:t>
      </w:r>
      <w:r w:rsidR="00CC5065" w:rsidRPr="00003B04">
        <w:rPr>
          <w:rFonts w:ascii="Calibri" w:hAnsi="Calibri" w:cs="Calibri"/>
          <w:b/>
          <w:i/>
          <w:color w:val="00B050"/>
        </w:rPr>
        <w:t>ail Academy, BC</w:t>
      </w:r>
    </w:p>
    <w:p w14:paraId="0E06C074" w14:textId="1A38C2E1" w:rsidR="00CC5065" w:rsidRDefault="00CC5065" w:rsidP="00CC5065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 w:rsidRPr="003B397D">
        <w:rPr>
          <w:rFonts w:ascii="Calibri" w:hAnsi="Calibri" w:cs="Calibri"/>
          <w:b/>
          <w:i/>
          <w:color w:val="00B050"/>
        </w:rPr>
        <w:t>Full Service schools, Toronto</w:t>
      </w:r>
    </w:p>
    <w:p w14:paraId="0D7DA01A" w14:textId="60F9B31F" w:rsidR="00003B04" w:rsidRDefault="00025EAE" w:rsidP="00CC5065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individually </w:t>
      </w:r>
      <w:proofErr w:type="spellStart"/>
      <w:r>
        <w:rPr>
          <w:rFonts w:ascii="Calibri" w:hAnsi="Calibri" w:cs="Calibri"/>
          <w:b/>
          <w:i/>
          <w:color w:val="00B050"/>
        </w:rPr>
        <w:t>designrd</w:t>
      </w:r>
      <w:proofErr w:type="spellEnd"/>
      <w:r>
        <w:rPr>
          <w:rFonts w:ascii="Calibri" w:hAnsi="Calibri" w:cs="Calibri"/>
          <w:b/>
          <w:i/>
          <w:color w:val="00B050"/>
        </w:rPr>
        <w:t xml:space="preserve"> schedules</w:t>
      </w:r>
      <w:r w:rsidR="009B2F0B">
        <w:rPr>
          <w:rFonts w:ascii="Calibri" w:hAnsi="Calibri" w:cs="Calibri"/>
          <w:b/>
          <w:i/>
          <w:color w:val="00B050"/>
        </w:rPr>
        <w:t xml:space="preserve"> -</w:t>
      </w:r>
      <w:r>
        <w:rPr>
          <w:rFonts w:ascii="Calibri" w:hAnsi="Calibri" w:cs="Calibri"/>
          <w:b/>
          <w:i/>
          <w:color w:val="00B050"/>
        </w:rPr>
        <w:t xml:space="preserve"> </w:t>
      </w:r>
      <w:r w:rsidR="00003B04">
        <w:rPr>
          <w:rFonts w:ascii="Calibri" w:hAnsi="Calibri" w:cs="Calibri"/>
          <w:b/>
          <w:i/>
          <w:color w:val="00B050"/>
        </w:rPr>
        <w:t xml:space="preserve">Jason Lee Middle School, Tacoma, Washington – </w:t>
      </w:r>
    </w:p>
    <w:p w14:paraId="3411DE3C" w14:textId="408005AD" w:rsidR="00CC5065" w:rsidRDefault="009B2F0B" w:rsidP="00DD76AA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D</w:t>
      </w:r>
      <w:r w:rsidR="00025EAE" w:rsidRPr="00025EAE">
        <w:rPr>
          <w:rFonts w:ascii="Calibri" w:hAnsi="Calibri" w:cs="Calibri"/>
          <w:b/>
          <w:i/>
          <w:color w:val="00B050"/>
        </w:rPr>
        <w:t xml:space="preserve">emocratic management </w:t>
      </w:r>
      <w:r w:rsidR="00003B04" w:rsidRPr="00025EAE">
        <w:rPr>
          <w:rFonts w:ascii="Calibri" w:hAnsi="Calibri" w:cs="Calibri"/>
          <w:b/>
          <w:i/>
          <w:color w:val="00B050"/>
        </w:rPr>
        <w:t>Hanover, New Hampshire –</w:t>
      </w:r>
    </w:p>
    <w:p w14:paraId="0A668449" w14:textId="13DBE930" w:rsidR="000B3CC9" w:rsidRPr="00025EAE" w:rsidRDefault="000B3CC9" w:rsidP="00DD76AA">
      <w:pPr>
        <w:pStyle w:val="ListParagraph"/>
        <w:numPr>
          <w:ilvl w:val="0"/>
          <w:numId w:val="32"/>
        </w:num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 xml:space="preserve">Principals Project, Chicago Principals Research </w:t>
      </w:r>
    </w:p>
    <w:p w14:paraId="1CD70621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C89966F" w14:textId="77777777" w:rsidR="00CC5065" w:rsidRDefault="00CC5065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187BEF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BB36F6D" w14:textId="77777777" w:rsidR="00E53D49" w:rsidRDefault="00E53D4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E0E33A4" w14:textId="6BE1B0F1" w:rsidR="00E53D49" w:rsidRDefault="009B6959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QUALITY</w:t>
      </w:r>
      <w:r w:rsidR="00A3242B">
        <w:rPr>
          <w:rFonts w:ascii="Calibri" w:hAnsi="Calibri" w:cs="Calibri"/>
          <w:b/>
          <w:i/>
          <w:color w:val="00B050"/>
          <w:sz w:val="36"/>
          <w:szCs w:val="36"/>
        </w:rPr>
        <w:t xml:space="preserve"> EDUCATION</w:t>
      </w:r>
    </w:p>
    <w:p w14:paraId="333E2817" w14:textId="77777777" w:rsidR="00A3242B" w:rsidRPr="004E4016" w:rsidRDefault="00A3242B" w:rsidP="00A3242B">
      <w:pPr>
        <w:jc w:val="both"/>
        <w:rPr>
          <w:sz w:val="22"/>
          <w:szCs w:val="22"/>
        </w:rPr>
      </w:pPr>
      <w:r>
        <w:rPr>
          <w:sz w:val="22"/>
          <w:szCs w:val="22"/>
        </w:rPr>
        <w:t>A quality education is one where:</w:t>
      </w:r>
    </w:p>
    <w:p w14:paraId="7294BB51" w14:textId="77777777" w:rsidR="00A3242B" w:rsidRPr="00C91109" w:rsidRDefault="00A3242B" w:rsidP="00A3242B">
      <w:pPr>
        <w:pStyle w:val="ListParagraph"/>
        <w:numPr>
          <w:ilvl w:val="0"/>
          <w:numId w:val="46"/>
        </w:numPr>
        <w:suppressAutoHyphens/>
        <w:autoSpaceDN w:val="0"/>
        <w:contextualSpacing w:val="0"/>
        <w:jc w:val="both"/>
        <w:textAlignment w:val="baseline"/>
        <w:rPr>
          <w:b/>
          <w:sz w:val="22"/>
          <w:szCs w:val="22"/>
        </w:rPr>
      </w:pPr>
      <w:r w:rsidRPr="00B21CAA">
        <w:rPr>
          <w:sz w:val="22"/>
          <w:szCs w:val="22"/>
        </w:rPr>
        <w:t>The support s</w:t>
      </w:r>
      <w:r>
        <w:rPr>
          <w:sz w:val="22"/>
          <w:szCs w:val="22"/>
        </w:rPr>
        <w:t>ervices are f</w:t>
      </w:r>
      <w:r w:rsidRPr="00B21CAA">
        <w:rPr>
          <w:sz w:val="22"/>
          <w:szCs w:val="22"/>
        </w:rPr>
        <w:t>ocused on learners and learning.</w:t>
      </w:r>
    </w:p>
    <w:p w14:paraId="4EE2FEC6" w14:textId="77777777" w:rsidR="00A3242B" w:rsidRPr="00C91109" w:rsidRDefault="00A3242B" w:rsidP="00A3242B">
      <w:pPr>
        <w:pStyle w:val="ListParagraph"/>
        <w:numPr>
          <w:ilvl w:val="0"/>
          <w:numId w:val="46"/>
        </w:numPr>
        <w:suppressAutoHyphens/>
        <w:autoSpaceDN w:val="0"/>
        <w:contextualSpacing w:val="0"/>
        <w:jc w:val="both"/>
        <w:textAlignment w:val="baseline"/>
        <w:rPr>
          <w:b/>
          <w:sz w:val="22"/>
          <w:szCs w:val="22"/>
        </w:rPr>
      </w:pPr>
      <w:r w:rsidRPr="00C91109">
        <w:rPr>
          <w:sz w:val="22"/>
          <w:szCs w:val="22"/>
        </w:rPr>
        <w:t xml:space="preserve">Information and advice </w:t>
      </w:r>
      <w:proofErr w:type="gramStart"/>
      <w:r w:rsidRPr="00C91109">
        <w:rPr>
          <w:sz w:val="22"/>
          <w:szCs w:val="22"/>
        </w:rPr>
        <w:t>is</w:t>
      </w:r>
      <w:proofErr w:type="gramEnd"/>
      <w:r w:rsidRPr="00C91109">
        <w:rPr>
          <w:sz w:val="22"/>
          <w:szCs w:val="22"/>
        </w:rPr>
        <w:t xml:space="preserve"> both timely and independent.</w:t>
      </w:r>
    </w:p>
    <w:p w14:paraId="7554BE94" w14:textId="77777777" w:rsidR="00A3242B" w:rsidRDefault="00A3242B" w:rsidP="00A3242B">
      <w:pPr>
        <w:pStyle w:val="ListParagraph"/>
        <w:numPr>
          <w:ilvl w:val="0"/>
          <w:numId w:val="46"/>
        </w:numPr>
        <w:suppressAutoHyphens/>
        <w:autoSpaceDN w:val="0"/>
        <w:contextualSpacing w:val="0"/>
        <w:jc w:val="both"/>
        <w:textAlignment w:val="baseline"/>
        <w:rPr>
          <w:sz w:val="22"/>
          <w:szCs w:val="22"/>
        </w:rPr>
      </w:pPr>
      <w:r w:rsidRPr="001D0160">
        <w:rPr>
          <w:sz w:val="22"/>
          <w:szCs w:val="22"/>
        </w:rPr>
        <w:t xml:space="preserve">Teachers are professional, autonomous and accountable  </w:t>
      </w:r>
    </w:p>
    <w:p w14:paraId="4F202D00" w14:textId="77777777" w:rsidR="00A3242B" w:rsidRPr="001D0160" w:rsidRDefault="00A3242B" w:rsidP="00A3242B">
      <w:pPr>
        <w:pStyle w:val="ListParagraph"/>
        <w:numPr>
          <w:ilvl w:val="0"/>
          <w:numId w:val="46"/>
        </w:numPr>
        <w:suppressAutoHyphens/>
        <w:autoSpaceDN w:val="0"/>
        <w:contextualSpacing w:val="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Achievement is a constant and time the variable</w:t>
      </w:r>
    </w:p>
    <w:p w14:paraId="42091FA1" w14:textId="730F377B" w:rsidR="00727C54" w:rsidRDefault="00727C54" w:rsidP="00CC5065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2BF146A" w14:textId="75CC631B" w:rsidR="009B2F0B" w:rsidRDefault="00990ED9" w:rsidP="005F0540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TYPES OF ASSESSMENT</w:t>
      </w:r>
    </w:p>
    <w:p w14:paraId="750FD90E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  <w:r w:rsidRPr="00986CA3">
        <w:rPr>
          <w:rFonts w:ascii="Calibri" w:hAnsi="Calibri" w:cs="Calibri"/>
          <w:b/>
          <w:i/>
          <w:color w:val="00B050"/>
        </w:rPr>
        <w:t xml:space="preserve">Types of Student assessment  </w:t>
      </w:r>
    </w:p>
    <w:p w14:paraId="31355B87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  <w:r w:rsidRPr="00986CA3">
        <w:rPr>
          <w:rFonts w:ascii="Calibri" w:hAnsi="Calibri" w:cs="Calibri"/>
          <w:b/>
          <w:i/>
          <w:color w:val="00B050"/>
        </w:rPr>
        <w:t>While searching for information on grades and grading, I came across an item by Robert Paul Wolff (Wolff: A discourse on Grading, 1969) in which he identified three purposes for assessing students:</w:t>
      </w:r>
    </w:p>
    <w:p w14:paraId="6705144B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</w:p>
    <w:p w14:paraId="48E881AC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  <w:r w:rsidRPr="00986CA3">
        <w:rPr>
          <w:rFonts w:ascii="Calibri" w:hAnsi="Calibri" w:cs="Calibri"/>
          <w:b/>
          <w:i/>
          <w:color w:val="00B050"/>
        </w:rPr>
        <w:t>Criticism or analysis, formative which is for the purpose of designing additional strategies for the purpose of helping a learner learn.  Criticism prepares a teacher to provide meaningful feedback and is part of the ongoing give and take of the learning process.</w:t>
      </w:r>
    </w:p>
    <w:p w14:paraId="1AC38A10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</w:p>
    <w:p w14:paraId="5A9454D6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  <w:r w:rsidRPr="00986CA3">
        <w:rPr>
          <w:rFonts w:ascii="Calibri" w:hAnsi="Calibri" w:cs="Calibri"/>
          <w:b/>
          <w:i/>
          <w:color w:val="00B050"/>
        </w:rPr>
        <w:t xml:space="preserve">Evaluation is designed to </w:t>
      </w:r>
      <w:proofErr w:type="gramStart"/>
      <w:r w:rsidRPr="00986CA3">
        <w:rPr>
          <w:rFonts w:ascii="Calibri" w:hAnsi="Calibri" w:cs="Calibri"/>
          <w:b/>
          <w:i/>
          <w:color w:val="00B050"/>
        </w:rPr>
        <w:t>establish  a</w:t>
      </w:r>
      <w:proofErr w:type="gramEnd"/>
      <w:r w:rsidRPr="00986CA3">
        <w:rPr>
          <w:rFonts w:ascii="Calibri" w:hAnsi="Calibri" w:cs="Calibri"/>
          <w:b/>
          <w:i/>
          <w:color w:val="00B050"/>
        </w:rPr>
        <w:t xml:space="preserve"> person’s level in a subject or  field and should be criterion referenced</w:t>
      </w:r>
    </w:p>
    <w:p w14:paraId="07878B75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</w:p>
    <w:p w14:paraId="75FDC8B0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  <w:r w:rsidRPr="00986CA3">
        <w:rPr>
          <w:rFonts w:ascii="Calibri" w:hAnsi="Calibri" w:cs="Calibri"/>
          <w:b/>
          <w:i/>
          <w:color w:val="00B050"/>
        </w:rPr>
        <w:t>Ranking intended to show how one stacks up against others; ranking results in students being winners or losers as for ranking, schools could take a lesson from sports with both coaches and referees. Ranking results from competitions; students should be encouraged to participate and teachers and students can use the results but teachers should play no part in the ranking process.</w:t>
      </w:r>
    </w:p>
    <w:p w14:paraId="24090931" w14:textId="77777777" w:rsidR="00986CA3" w:rsidRPr="00986CA3" w:rsidRDefault="00986CA3" w:rsidP="00986CA3">
      <w:pPr>
        <w:rPr>
          <w:rFonts w:ascii="Calibri" w:hAnsi="Calibri" w:cs="Calibri"/>
          <w:b/>
          <w:i/>
          <w:color w:val="00B050"/>
        </w:rPr>
      </w:pPr>
    </w:p>
    <w:p w14:paraId="098204E2" w14:textId="77777777" w:rsidR="00735E4A" w:rsidRPr="00367D7A" w:rsidRDefault="00735E4A" w:rsidP="00367D7A">
      <w:pPr>
        <w:ind w:left="360"/>
        <w:rPr>
          <w:rFonts w:ascii="Calibri" w:hAnsi="Calibri" w:cs="Calibri"/>
          <w:b/>
          <w:i/>
          <w:color w:val="00B050"/>
        </w:rPr>
      </w:pPr>
    </w:p>
    <w:p w14:paraId="2F5A1912" w14:textId="77777777" w:rsidR="005F0540" w:rsidRPr="00AB4B6E" w:rsidRDefault="005F0540" w:rsidP="00435642">
      <w:pPr>
        <w:rPr>
          <w:rFonts w:ascii="Calibri" w:hAnsi="Calibri" w:cs="Calibri"/>
          <w:b/>
          <w:i/>
          <w:color w:val="00B050"/>
        </w:rPr>
      </w:pPr>
    </w:p>
    <w:p w14:paraId="5F02BED4" w14:textId="77777777" w:rsidR="001C3B66" w:rsidRDefault="001C3B66" w:rsidP="001C3B6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LEARNING PATH</w:t>
      </w:r>
    </w:p>
    <w:p w14:paraId="075FB3C5" w14:textId="620BF2C5" w:rsidR="001C3B66" w:rsidRDefault="001C3B66" w:rsidP="001C3B66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The </w:t>
      </w:r>
      <w:proofErr w:type="spellStart"/>
      <w:r>
        <w:rPr>
          <w:rFonts w:ascii="Calibri" w:hAnsi="Calibri" w:cs="Calibri"/>
          <w:b/>
          <w:i/>
          <w:color w:val="00B050"/>
          <w:sz w:val="22"/>
          <w:szCs w:val="22"/>
        </w:rPr>
        <w:t>larning</w:t>
      </w:r>
      <w:proofErr w:type="spellEnd"/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 path below was developed in consultation with a pane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l of p0osttsecondary students who talked about </w:t>
      </w:r>
      <w:r>
        <w:rPr>
          <w:rFonts w:ascii="Calibri" w:hAnsi="Calibri" w:cs="Calibri"/>
          <w:b/>
          <w:i/>
          <w:color w:val="00B050"/>
          <w:sz w:val="22"/>
          <w:szCs w:val="22"/>
        </w:rPr>
        <w:t>their learning experience. The path shown below results from that discussion and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>
        <w:rPr>
          <w:rFonts w:ascii="Calibri" w:hAnsi="Calibri" w:cs="Calibri"/>
          <w:b/>
          <w:i/>
          <w:color w:val="00B050"/>
          <w:sz w:val="22"/>
          <w:szCs w:val="22"/>
        </w:rPr>
        <w:t xml:space="preserve">depicts the flow of learning </w:t>
      </w:r>
      <w:proofErr w:type="spellStart"/>
      <w:r>
        <w:rPr>
          <w:rFonts w:ascii="Calibri" w:hAnsi="Calibri" w:cs="Calibri"/>
          <w:b/>
          <w:i/>
          <w:color w:val="00B050"/>
          <w:sz w:val="22"/>
          <w:szCs w:val="22"/>
        </w:rPr>
        <w:t>experienes</w:t>
      </w:r>
      <w:proofErr w:type="spellEnd"/>
      <w:r>
        <w:rPr>
          <w:rFonts w:ascii="Calibri" w:hAnsi="Calibri" w:cs="Calibri"/>
          <w:b/>
          <w:i/>
          <w:color w:val="00B050"/>
          <w:sz w:val="22"/>
          <w:szCs w:val="22"/>
        </w:rPr>
        <w:t>.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</w:p>
    <w:p w14:paraId="68D56EA6" w14:textId="77777777" w:rsidR="001C3B66" w:rsidRDefault="001C3B6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DC3B78C" w14:textId="740DF7B5" w:rsidR="001C3B66" w:rsidRDefault="001C3B66" w:rsidP="00157B46">
      <w:pPr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noProof/>
          <w:color w:val="00B050"/>
          <w:sz w:val="22"/>
          <w:szCs w:val="22"/>
        </w:rPr>
        <w:drawing>
          <wp:inline distT="0" distB="0" distL="0" distR="0" wp14:anchorId="034CFB95" wp14:editId="142833B4">
            <wp:extent cx="3291377" cy="4696418"/>
            <wp:effectExtent l="0" t="0" r="444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629" cy="4719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CD774" w14:textId="7D803D7E" w:rsidR="001C3B66" w:rsidRDefault="001C3B66" w:rsidP="00157B46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14:paraId="4F48EC2B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81F12C7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38F05A1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B9E4C61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2FE37C3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77D70ED2" w14:textId="77777777" w:rsidR="00C160F5" w:rsidRDefault="00C160F5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97496DB" w14:textId="5DAE03DD" w:rsidR="001103D6" w:rsidRPr="00EC07B5" w:rsidRDefault="001103D6" w:rsidP="001103D6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t>THE LEARNER</w:t>
      </w:r>
    </w:p>
    <w:p w14:paraId="18CC2594" w14:textId="77777777" w:rsidR="001103D6" w:rsidRDefault="001103D6" w:rsidP="001103D6">
      <w:pPr>
        <w:jc w:val="both"/>
        <w:rPr>
          <w:rFonts w:ascii="Calibri" w:hAnsi="Calibri" w:cs="Calibri"/>
          <w:b/>
          <w:sz w:val="20"/>
          <w:szCs w:val="20"/>
        </w:rPr>
      </w:pPr>
    </w:p>
    <w:p w14:paraId="6ACA6652" w14:textId="77777777" w:rsidR="001103D6" w:rsidRPr="00384E18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 xml:space="preserve">A learner </w:t>
      </w:r>
      <w:r>
        <w:rPr>
          <w:rFonts w:ascii="Calibri" w:hAnsi="Calibri" w:cs="Calibri"/>
          <w:sz w:val="22"/>
          <w:szCs w:val="22"/>
        </w:rPr>
        <w:t xml:space="preserve">is a person </w:t>
      </w:r>
      <w:r w:rsidRPr="00384E18">
        <w:rPr>
          <w:rFonts w:ascii="Calibri" w:hAnsi="Calibri" w:cs="Calibri"/>
          <w:sz w:val="22"/>
          <w:szCs w:val="22"/>
        </w:rPr>
        <w:t>who, for whatever reason, is trying to bring about change in his/her life</w:t>
      </w:r>
      <w:r>
        <w:rPr>
          <w:rFonts w:ascii="Calibri" w:hAnsi="Calibri" w:cs="Calibri"/>
          <w:sz w:val="22"/>
          <w:szCs w:val="22"/>
        </w:rPr>
        <w:t xml:space="preserve"> - </w:t>
      </w:r>
      <w:r w:rsidRPr="00384E18">
        <w:rPr>
          <w:rFonts w:ascii="Calibri" w:hAnsi="Calibri" w:cs="Calibri"/>
          <w:sz w:val="22"/>
          <w:szCs w:val="22"/>
        </w:rPr>
        <w:t xml:space="preserve">trying to change an attitude, gain new knowledge or add to one’s skills.  But learners are neither empty jars nor blank slates; </w:t>
      </w:r>
      <w:r>
        <w:rPr>
          <w:rFonts w:ascii="Calibri" w:hAnsi="Calibri" w:cs="Calibri"/>
          <w:sz w:val="22"/>
          <w:szCs w:val="22"/>
        </w:rPr>
        <w:t xml:space="preserve">each </w:t>
      </w:r>
      <w:r w:rsidRPr="00384E18">
        <w:rPr>
          <w:rFonts w:ascii="Calibri" w:hAnsi="Calibri" w:cs="Calibri"/>
          <w:sz w:val="22"/>
          <w:szCs w:val="22"/>
        </w:rPr>
        <w:t>learner carrie</w:t>
      </w:r>
      <w:r>
        <w:rPr>
          <w:rFonts w:ascii="Calibri" w:hAnsi="Calibri" w:cs="Calibri"/>
          <w:sz w:val="22"/>
          <w:szCs w:val="22"/>
        </w:rPr>
        <w:t>s</w:t>
      </w:r>
      <w:r w:rsidRPr="00384E18">
        <w:rPr>
          <w:rFonts w:ascii="Calibri" w:hAnsi="Calibri" w:cs="Calibri"/>
          <w:sz w:val="22"/>
          <w:szCs w:val="22"/>
        </w:rPr>
        <w:t xml:space="preserve"> three pieces of </w:t>
      </w:r>
      <w:r>
        <w:rPr>
          <w:rFonts w:ascii="Calibri" w:hAnsi="Calibri" w:cs="Calibri"/>
          <w:sz w:val="22"/>
          <w:szCs w:val="22"/>
        </w:rPr>
        <w:t xml:space="preserve">luggage </w:t>
      </w:r>
      <w:r w:rsidRPr="00384E18">
        <w:rPr>
          <w:rFonts w:ascii="Calibri" w:hAnsi="Calibri" w:cs="Calibri"/>
          <w:sz w:val="22"/>
          <w:szCs w:val="22"/>
        </w:rPr>
        <w:t>to every new learning situation:</w:t>
      </w:r>
    </w:p>
    <w:p w14:paraId="71C44389" w14:textId="77777777" w:rsidR="001103D6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 xml:space="preserve">Certain physical, mental and emotional conditions with which the learn was born.  </w:t>
      </w:r>
    </w:p>
    <w:p w14:paraId="115FC067" w14:textId="77777777" w:rsidR="001103D6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>Prior learning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490F2C">
        <w:rPr>
          <w:rFonts w:ascii="Calibri" w:hAnsi="Calibri" w:cs="Calibri"/>
          <w:sz w:val="22"/>
          <w:szCs w:val="22"/>
        </w:rPr>
        <w:t>resulting from formal study, home circumstances, travel, state of health, personal interests, culture in which they operate and learning styles</w:t>
      </w:r>
    </w:p>
    <w:p w14:paraId="2164FCF9" w14:textId="77777777" w:rsidR="001103D6" w:rsidRPr="00490F2C" w:rsidRDefault="001103D6" w:rsidP="001103D6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22"/>
          <w:szCs w:val="22"/>
        </w:rPr>
      </w:pPr>
      <w:r w:rsidRPr="00490F2C">
        <w:rPr>
          <w:rFonts w:ascii="Calibri" w:hAnsi="Calibri" w:cs="Calibri"/>
          <w:sz w:val="22"/>
          <w:szCs w:val="22"/>
        </w:rPr>
        <w:t>Aspirations and imagined future including where one will live, the work one will do and the lifestyle one will have, the nature of the family, quality of life, etc.</w:t>
      </w:r>
    </w:p>
    <w:p w14:paraId="3A498FDC" w14:textId="77777777" w:rsidR="001103D6" w:rsidRPr="00384E18" w:rsidRDefault="001103D6" w:rsidP="001103D6">
      <w:pPr>
        <w:jc w:val="both"/>
        <w:rPr>
          <w:rFonts w:ascii="Calibri" w:hAnsi="Calibri" w:cs="Calibri"/>
          <w:sz w:val="22"/>
          <w:szCs w:val="22"/>
        </w:rPr>
      </w:pPr>
    </w:p>
    <w:p w14:paraId="3320B5A0" w14:textId="4D526E71" w:rsidR="009A2735" w:rsidRDefault="001103D6" w:rsidP="001103D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future may require a different mix of attitudes, skills and knowledge than the ones we now have; the process of developing the</w:t>
      </w:r>
      <w:r>
        <w:rPr>
          <w:rFonts w:ascii="Calibri" w:hAnsi="Calibri" w:cs="Calibri"/>
          <w:sz w:val="22"/>
          <w:szCs w:val="22"/>
        </w:rPr>
        <w:t xml:space="preserve"> new mix </w:t>
      </w:r>
      <w:r w:rsidRPr="00384E18">
        <w:rPr>
          <w:rFonts w:ascii="Calibri" w:hAnsi="Calibri" w:cs="Calibri"/>
          <w:sz w:val="22"/>
          <w:szCs w:val="22"/>
        </w:rPr>
        <w:t>is called</w:t>
      </w:r>
      <w:r>
        <w:rPr>
          <w:rFonts w:ascii="Calibri" w:hAnsi="Calibri" w:cs="Calibri"/>
          <w:sz w:val="22"/>
          <w:szCs w:val="22"/>
        </w:rPr>
        <w:t xml:space="preserve"> learning</w:t>
      </w:r>
      <w:r w:rsidRPr="00384E18">
        <w:rPr>
          <w:rFonts w:ascii="Calibri" w:hAnsi="Calibri" w:cs="Calibri"/>
          <w:sz w:val="22"/>
          <w:szCs w:val="22"/>
        </w:rPr>
        <w:t>; the discernable change that occurs in us as a result of learning is</w:t>
      </w:r>
      <w:r>
        <w:rPr>
          <w:rFonts w:ascii="Calibri" w:hAnsi="Calibri" w:cs="Calibri"/>
          <w:sz w:val="22"/>
          <w:szCs w:val="22"/>
        </w:rPr>
        <w:t xml:space="preserve"> </w:t>
      </w:r>
      <w:r w:rsidRPr="00384E18">
        <w:rPr>
          <w:rFonts w:ascii="Calibri" w:hAnsi="Calibri" w:cs="Calibri"/>
          <w:sz w:val="22"/>
          <w:szCs w:val="22"/>
        </w:rPr>
        <w:t>education</w:t>
      </w:r>
      <w:r>
        <w:rPr>
          <w:rFonts w:ascii="Calibri" w:hAnsi="Calibri" w:cs="Calibri"/>
          <w:sz w:val="22"/>
          <w:szCs w:val="22"/>
        </w:rPr>
        <w:t>,</w:t>
      </w:r>
      <w:r w:rsidRPr="00384E18">
        <w:rPr>
          <w:rFonts w:ascii="Calibri" w:hAnsi="Calibri" w:cs="Calibri"/>
          <w:sz w:val="22"/>
          <w:szCs w:val="22"/>
        </w:rPr>
        <w:t xml:space="preserve"> and people who help us learn are </w:t>
      </w:r>
      <w:r>
        <w:rPr>
          <w:rFonts w:ascii="Calibri" w:hAnsi="Calibri" w:cs="Calibri"/>
          <w:sz w:val="22"/>
          <w:szCs w:val="22"/>
        </w:rPr>
        <w:t>usually called parents, or if paid,</w:t>
      </w:r>
      <w:r w:rsidR="000E7153">
        <w:rPr>
          <w:rFonts w:ascii="Calibri" w:hAnsi="Calibri" w:cs="Calibri"/>
          <w:sz w:val="22"/>
          <w:szCs w:val="22"/>
        </w:rPr>
        <w:t xml:space="preserve"> will likely be called</w:t>
      </w:r>
      <w:r>
        <w:rPr>
          <w:rFonts w:ascii="Calibri" w:hAnsi="Calibri" w:cs="Calibri"/>
          <w:sz w:val="22"/>
          <w:szCs w:val="22"/>
        </w:rPr>
        <w:t xml:space="preserve"> teachers</w:t>
      </w:r>
      <w:r w:rsidRPr="00384E18">
        <w:rPr>
          <w:rFonts w:ascii="Calibri" w:hAnsi="Calibri" w:cs="Calibri"/>
          <w:sz w:val="22"/>
          <w:szCs w:val="22"/>
        </w:rPr>
        <w:t xml:space="preserve">    </w:t>
      </w:r>
    </w:p>
    <w:p w14:paraId="08E498A4" w14:textId="77777777" w:rsidR="009A2735" w:rsidRDefault="009A2735" w:rsidP="001103D6">
      <w:pPr>
        <w:jc w:val="both"/>
        <w:rPr>
          <w:rFonts w:ascii="Calibri" w:hAnsi="Calibri" w:cs="Calibri"/>
          <w:sz w:val="22"/>
          <w:szCs w:val="22"/>
        </w:rPr>
      </w:pPr>
    </w:p>
    <w:p w14:paraId="44C07311" w14:textId="77777777" w:rsidR="00E27497" w:rsidRDefault="001103D6" w:rsidP="00E27497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 xml:space="preserve">Most of us need help in at least some of </w:t>
      </w:r>
      <w:r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new learning experiences</w:t>
      </w:r>
      <w:r>
        <w:rPr>
          <w:rFonts w:ascii="Calibri" w:hAnsi="Calibri" w:cs="Calibri"/>
          <w:sz w:val="22"/>
          <w:szCs w:val="22"/>
        </w:rPr>
        <w:t>; students tell us that they sometimes need</w:t>
      </w:r>
      <w:r w:rsidRPr="00384E18">
        <w:rPr>
          <w:rFonts w:ascii="Calibri" w:hAnsi="Calibri" w:cs="Calibri"/>
          <w:sz w:val="22"/>
          <w:szCs w:val="22"/>
        </w:rPr>
        <w:t>:</w:t>
      </w:r>
    </w:p>
    <w:p w14:paraId="260B2274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 xml:space="preserve">Information: </w:t>
      </w:r>
      <w:r w:rsidRPr="00E27497">
        <w:rPr>
          <w:rFonts w:ascii="Calibri" w:hAnsi="Calibri" w:cs="Calibri"/>
          <w:sz w:val="22"/>
          <w:szCs w:val="22"/>
        </w:rPr>
        <w:t>recent, independent, reliable, timely</w:t>
      </w:r>
    </w:p>
    <w:p w14:paraId="1435765D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Presentation</w:t>
      </w:r>
      <w:r w:rsidRPr="00E27497">
        <w:rPr>
          <w:rFonts w:ascii="Calibri" w:hAnsi="Calibri" w:cs="Calibri"/>
          <w:sz w:val="22"/>
          <w:szCs w:val="22"/>
        </w:rPr>
        <w:t>: tutoring, demonstrations, discussion and debate</w:t>
      </w:r>
    </w:p>
    <w:p w14:paraId="620A866E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Feedback</w:t>
      </w:r>
      <w:r w:rsidRPr="00E27497">
        <w:rPr>
          <w:rFonts w:ascii="Calibri" w:hAnsi="Calibri" w:cs="Calibri"/>
          <w:sz w:val="22"/>
          <w:szCs w:val="22"/>
        </w:rPr>
        <w:t>:  effective, valid, transparent, relevant</w:t>
      </w:r>
    </w:p>
    <w:p w14:paraId="48D41017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Counselling</w:t>
      </w:r>
      <w:r w:rsidRPr="00E27497">
        <w:rPr>
          <w:rFonts w:ascii="Calibri" w:hAnsi="Calibri" w:cs="Calibri"/>
          <w:sz w:val="22"/>
          <w:szCs w:val="22"/>
        </w:rPr>
        <w:t xml:space="preserve">: planning, coaching, </w:t>
      </w:r>
    </w:p>
    <w:p w14:paraId="0A7A0BF0" w14:textId="77777777" w:rsid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Opportunity</w:t>
      </w:r>
      <w:r w:rsidRPr="00E27497">
        <w:rPr>
          <w:rFonts w:ascii="Calibri" w:hAnsi="Calibri" w:cs="Calibri"/>
          <w:sz w:val="22"/>
          <w:szCs w:val="22"/>
        </w:rPr>
        <w:t>: access, time, funding, transportation</w:t>
      </w:r>
    </w:p>
    <w:p w14:paraId="0728B7E7" w14:textId="77777777" w:rsidR="001103D6" w:rsidRPr="00E27497" w:rsidRDefault="001103D6" w:rsidP="00E27497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22"/>
          <w:szCs w:val="22"/>
        </w:rPr>
      </w:pPr>
      <w:r w:rsidRPr="00E27497">
        <w:rPr>
          <w:rFonts w:ascii="Calibri" w:hAnsi="Calibri" w:cs="Calibri"/>
          <w:b/>
          <w:sz w:val="22"/>
          <w:szCs w:val="22"/>
        </w:rPr>
        <w:t>Products and technologies:</w:t>
      </w:r>
      <w:r w:rsidRPr="00E27497">
        <w:rPr>
          <w:rFonts w:ascii="Calibri" w:hAnsi="Calibri" w:cs="Calibri"/>
          <w:sz w:val="22"/>
          <w:szCs w:val="22"/>
        </w:rPr>
        <w:t xml:space="preserve"> textbooks, references, self-instructional material and assistive technologies</w:t>
      </w:r>
    </w:p>
    <w:p w14:paraId="4023D7DC" w14:textId="77777777" w:rsidR="001103D6" w:rsidRDefault="001103D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A1CDC94" w14:textId="77777777" w:rsidR="001103D6" w:rsidRDefault="001103D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A6A1099" w14:textId="32C6E3B3" w:rsidR="001D5466" w:rsidRPr="001D5466" w:rsidRDefault="00727C54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EDUCATIONAL BELIEFS</w:t>
      </w:r>
    </w:p>
    <w:p w14:paraId="5F5E6594" w14:textId="0F8B7629" w:rsidR="001D5466" w:rsidRPr="001D5466" w:rsidRDefault="007159AE" w:rsidP="001D5466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7159AE">
        <w:rPr>
          <w:rFonts w:ascii="Calibri" w:hAnsi="Calibri" w:cs="Calibri"/>
          <w:b/>
          <w:i/>
          <w:color w:val="00B050"/>
          <w:sz w:val="22"/>
          <w:szCs w:val="22"/>
        </w:rPr>
        <w:t>One gains an education through learning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 xml:space="preserve">; education is the result of any learning experience that has a formative effect 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>on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 xml:space="preserve"> the way a person thinks, f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>ee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>ls or acts.</w:t>
      </w:r>
      <w:r w:rsidR="00133D83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821033">
        <w:rPr>
          <w:rFonts w:ascii="Calibri" w:hAnsi="Calibri" w:cs="Calibri"/>
          <w:b/>
          <w:i/>
          <w:color w:val="00B050"/>
          <w:sz w:val="22"/>
          <w:szCs w:val="22"/>
        </w:rPr>
        <w:t>B</w:t>
      </w:r>
      <w:r w:rsidR="001D5466" w:rsidRPr="001D5466">
        <w:rPr>
          <w:rFonts w:ascii="Calibri" w:hAnsi="Calibri" w:cs="Calibri"/>
          <w:b/>
          <w:i/>
          <w:color w:val="00B050"/>
          <w:sz w:val="22"/>
          <w:szCs w:val="22"/>
        </w:rPr>
        <w:t>elow are a number of beliefs that shape one’s views of education:</w:t>
      </w:r>
    </w:p>
    <w:p w14:paraId="436BCCE9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All people can learn but some may need more time and assistance than others.</w:t>
      </w:r>
    </w:p>
    <w:p w14:paraId="19A0E0F0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Learning is an individual matter but may occur in a group setting.</w:t>
      </w:r>
    </w:p>
    <w:p w14:paraId="4BE205F1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The most important part of one’s education is the part that occurs in the first six years of life.</w:t>
      </w:r>
    </w:p>
    <w:p w14:paraId="390AD594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The purpose of education is to help a person gain attitudes, skills and knowledge that will serve them well for the remainder of their life’s journey.</w:t>
      </w:r>
    </w:p>
    <w:p w14:paraId="6FB05F3C" w14:textId="4AF6BE98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The responsibility for one’s education rests with one’s </w:t>
      </w:r>
      <w:r w:rsidR="00133D83" w:rsidRPr="001D5466">
        <w:rPr>
          <w:rFonts w:ascii="Calibri" w:hAnsi="Calibri" w:cs="Calibri"/>
          <w:b/>
          <w:i/>
          <w:color w:val="00B050"/>
          <w:sz w:val="22"/>
          <w:szCs w:val="22"/>
        </w:rPr>
        <w:t>parents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 and/or one’s self.</w:t>
      </w:r>
    </w:p>
    <w:p w14:paraId="5C428425" w14:textId="77777777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Our future as a community depends, in a large measure, on the nature and level of education of our citizens. </w:t>
      </w:r>
    </w:p>
    <w:p w14:paraId="7ED46950" w14:textId="699C9B3E" w:rsidR="001D5466" w:rsidRDefault="001D5466" w:rsidP="001D5466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Government’s role is (1) to encourage education among its citizens, (2) to ensure equity in its support and (3) to ensure the existence of skilled </w:t>
      </w:r>
      <w:r w:rsidR="00133D83" w:rsidRPr="001D5466">
        <w:rPr>
          <w:rFonts w:ascii="Calibri" w:hAnsi="Calibri" w:cs="Calibri"/>
          <w:b/>
          <w:i/>
          <w:color w:val="00B050"/>
          <w:sz w:val="22"/>
          <w:szCs w:val="22"/>
        </w:rPr>
        <w:t>workers for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 the future of the community it serves.</w:t>
      </w:r>
    </w:p>
    <w:p w14:paraId="35D91527" w14:textId="20ABBC2B" w:rsidR="001D5466" w:rsidRPr="001D5466" w:rsidRDefault="001D5466" w:rsidP="00E943B5">
      <w:pPr>
        <w:pStyle w:val="ListParagraph"/>
        <w:numPr>
          <w:ilvl w:val="0"/>
          <w:numId w:val="30"/>
        </w:numPr>
        <w:rPr>
          <w:rFonts w:ascii="Calibri" w:hAnsi="Calibri" w:cs="Calibri"/>
          <w:b/>
          <w:i/>
          <w:color w:val="00B050"/>
          <w:sz w:val="22"/>
          <w:szCs w:val="22"/>
        </w:rPr>
      </w:pP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An education system should be designed to deliver educational services needed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by 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 xml:space="preserve">its citizens to the extent possible if, </w:t>
      </w:r>
      <w:r w:rsidR="00B10043">
        <w:rPr>
          <w:rFonts w:ascii="Calibri" w:hAnsi="Calibri" w:cs="Calibri"/>
          <w:b/>
          <w:i/>
          <w:color w:val="00B050"/>
          <w:sz w:val="22"/>
          <w:szCs w:val="22"/>
        </w:rPr>
        <w:t xml:space="preserve">as and </w:t>
      </w:r>
      <w:r w:rsidR="000E7153">
        <w:rPr>
          <w:rFonts w:ascii="Calibri" w:hAnsi="Calibri" w:cs="Calibri"/>
          <w:b/>
          <w:i/>
          <w:color w:val="00B050"/>
          <w:sz w:val="22"/>
          <w:szCs w:val="22"/>
        </w:rPr>
        <w:t>w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hen</w:t>
      </w:r>
      <w:r w:rsidR="00B10043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Pr="001D5466">
        <w:rPr>
          <w:rFonts w:ascii="Calibri" w:hAnsi="Calibri" w:cs="Calibri"/>
          <w:b/>
          <w:i/>
          <w:color w:val="00B050"/>
          <w:sz w:val="22"/>
          <w:szCs w:val="22"/>
        </w:rPr>
        <w:t>needed</w:t>
      </w:r>
      <w:r w:rsidRPr="001D5466">
        <w:rPr>
          <w:rFonts w:ascii="Calibri" w:hAnsi="Calibri" w:cs="Calibri"/>
          <w:b/>
          <w:i/>
          <w:color w:val="00B050"/>
          <w:sz w:val="36"/>
          <w:szCs w:val="36"/>
        </w:rPr>
        <w:t>.</w:t>
      </w:r>
    </w:p>
    <w:p w14:paraId="640D5301" w14:textId="77777777" w:rsidR="001D5466" w:rsidRPr="001D5466" w:rsidRDefault="001D5466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6E364565" w14:textId="24F153AE" w:rsidR="001D5466" w:rsidRPr="001D5466" w:rsidRDefault="001D5466" w:rsidP="001D546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CDDC134" w14:textId="77777777" w:rsidR="001D5466" w:rsidRDefault="001D5466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E4E29BA" w14:textId="77777777" w:rsidR="003C5463" w:rsidRDefault="003C5463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A815FB7" w14:textId="77777777" w:rsidR="003C5463" w:rsidRDefault="003C5463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1C63817" w14:textId="77777777" w:rsidR="00F510C5" w:rsidRDefault="00F510C5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2539BA7" w14:textId="3C90958E" w:rsidR="00AE2476" w:rsidRDefault="00727C54" w:rsidP="00435642">
      <w:pPr>
        <w:rPr>
          <w:rFonts w:ascii="Calibri" w:hAnsi="Calibri" w:cs="Calibri"/>
          <w:b/>
          <w:i/>
          <w:color w:val="00B050"/>
          <w:sz w:val="16"/>
          <w:szCs w:val="1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D</w:t>
      </w:r>
      <w:r w:rsidR="00F510C5">
        <w:rPr>
          <w:rFonts w:ascii="Calibri" w:hAnsi="Calibri" w:cs="Calibri"/>
          <w:b/>
          <w:i/>
          <w:color w:val="00B050"/>
          <w:sz w:val="36"/>
          <w:szCs w:val="36"/>
        </w:rPr>
        <w:t>Y</w:t>
      </w:r>
      <w:r>
        <w:rPr>
          <w:rFonts w:ascii="Calibri" w:hAnsi="Calibri" w:cs="Calibri"/>
          <w:b/>
          <w:i/>
          <w:color w:val="00B050"/>
          <w:sz w:val="36"/>
          <w:szCs w:val="36"/>
        </w:rPr>
        <w:t>NAMIC RATING SCALE</w:t>
      </w:r>
    </w:p>
    <w:p w14:paraId="74A6498D" w14:textId="77777777" w:rsidR="00AE2476" w:rsidRPr="00AE2476" w:rsidRDefault="00AE2476" w:rsidP="00435642">
      <w:pPr>
        <w:rPr>
          <w:rFonts w:ascii="Calibri" w:hAnsi="Calibri" w:cs="Calibri"/>
          <w:b/>
          <w:i/>
          <w:color w:val="00B050"/>
          <w:sz w:val="16"/>
          <w:szCs w:val="16"/>
        </w:rPr>
      </w:pPr>
    </w:p>
    <w:p w14:paraId="054671F1" w14:textId="56F04230" w:rsidR="00E35DCD" w:rsidRDefault="00AE2476" w:rsidP="00435642">
      <w:pPr>
        <w:rPr>
          <w:rFonts w:ascii="Calibri" w:hAnsi="Calibri" w:cs="Calibri"/>
          <w:b/>
          <w:i/>
          <w:color w:val="00B050"/>
        </w:rPr>
      </w:pPr>
      <w:r>
        <w:rPr>
          <w:rFonts w:ascii="Calibri" w:hAnsi="Calibri" w:cs="Calibri"/>
          <w:b/>
          <w:i/>
          <w:color w:val="00B050"/>
        </w:rPr>
        <w:t>Skill-based curriculum demands criterion referenced assessment; one such rating sc</w:t>
      </w:r>
      <w:r w:rsidR="00E943B5">
        <w:rPr>
          <w:rFonts w:ascii="Calibri" w:hAnsi="Calibri" w:cs="Calibri"/>
          <w:b/>
          <w:i/>
          <w:color w:val="00B050"/>
        </w:rPr>
        <w:t>a</w:t>
      </w:r>
      <w:r>
        <w:rPr>
          <w:rFonts w:ascii="Calibri" w:hAnsi="Calibri" w:cs="Calibri"/>
          <w:b/>
          <w:i/>
          <w:color w:val="00B050"/>
        </w:rPr>
        <w:t>le appears below.</w:t>
      </w:r>
    </w:p>
    <w:p w14:paraId="5C5EFED1" w14:textId="77777777" w:rsidR="00AE2476" w:rsidRPr="00AE2476" w:rsidRDefault="00AE2476" w:rsidP="00435642">
      <w:pPr>
        <w:rPr>
          <w:rFonts w:ascii="Calibri" w:hAnsi="Calibri" w:cs="Calibri"/>
          <w:b/>
          <w:i/>
          <w:color w:val="00B050"/>
        </w:rPr>
      </w:pPr>
    </w:p>
    <w:p w14:paraId="7A8DEBA9" w14:textId="77777777" w:rsidR="00D12897" w:rsidRDefault="00E35DCD" w:rsidP="00E35DCD">
      <w:pPr>
        <w:jc w:val="center"/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noProof/>
          <w:color w:val="00B050"/>
          <w:sz w:val="36"/>
          <w:szCs w:val="36"/>
        </w:rPr>
        <w:drawing>
          <wp:inline distT="0" distB="0" distL="0" distR="0" wp14:anchorId="6BF33D26" wp14:editId="6D7DC3A0">
            <wp:extent cx="3125705" cy="404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554" cy="4090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F7213" w14:textId="0D37FCD9" w:rsidR="00E943B5" w:rsidRPr="00F510C5" w:rsidRDefault="00E943B5" w:rsidP="00435642">
      <w:pPr>
        <w:rPr>
          <w:rFonts w:ascii="Calibri" w:hAnsi="Calibri" w:cs="Calibri"/>
          <w:b/>
          <w:i/>
          <w:color w:val="00B050"/>
        </w:rPr>
      </w:pPr>
    </w:p>
    <w:p w14:paraId="6842EB22" w14:textId="534136C8" w:rsidR="00DF3134" w:rsidRDefault="00DF3134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Benchmark</w:t>
      </w:r>
    </w:p>
    <w:p w14:paraId="3C6E0EA4" w14:textId="703D7208" w:rsidR="00D12897" w:rsidRPr="00D41990" w:rsidRDefault="00613899" w:rsidP="00435642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A level of performance which is widely recognized by practitioners and the public </w:t>
      </w:r>
      <w:proofErr w:type="spellStart"/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>atlarge</w:t>
      </w:r>
      <w:proofErr w:type="spellEnd"/>
      <w:r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a</w:t>
      </w:r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nd serves as a </w:t>
      </w:r>
      <w:proofErr w:type="spellStart"/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>rwference</w:t>
      </w:r>
      <w:proofErr w:type="spellEnd"/>
      <w:r w:rsidR="00ED15F1" w:rsidRPr="00D41990">
        <w:rPr>
          <w:rFonts w:ascii="Calibri" w:hAnsi="Calibri" w:cs="Calibri"/>
          <w:b/>
          <w:i/>
          <w:color w:val="00B050"/>
          <w:sz w:val="22"/>
          <w:szCs w:val="22"/>
        </w:rPr>
        <w:t xml:space="preserve"> against which others are judged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.  A 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>person could demonstrate a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“3” on the scale 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>a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bove</w:t>
      </w:r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 xml:space="preserve">, by carrying on a conversation about items in the morning paper </w:t>
      </w:r>
      <w:proofErr w:type="gramStart"/>
      <w:r w:rsidR="00CB6A55">
        <w:rPr>
          <w:rFonts w:ascii="Calibri" w:hAnsi="Calibri" w:cs="Calibri"/>
          <w:b/>
          <w:i/>
          <w:color w:val="00B050"/>
          <w:sz w:val="22"/>
          <w:szCs w:val="22"/>
        </w:rPr>
        <w:t xml:space="preserve">conversation </w:t>
      </w:r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>.</w:t>
      </w:r>
      <w:proofErr w:type="gramEnd"/>
      <w:r w:rsidR="00E943B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</w:p>
    <w:p w14:paraId="3303D6D3" w14:textId="03C07799" w:rsidR="005D35D8" w:rsidRDefault="00ED7769" w:rsidP="00435642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NOTE</w:t>
      </w:r>
      <w:r w:rsidR="004C47F0">
        <w:rPr>
          <w:rFonts w:ascii="Calibri" w:hAnsi="Calibri" w:cs="Calibri"/>
          <w:b/>
          <w:i/>
          <w:color w:val="00B050"/>
          <w:sz w:val="36"/>
          <w:szCs w:val="36"/>
        </w:rPr>
        <w:t>S</w:t>
      </w:r>
      <w:r>
        <w:rPr>
          <w:rFonts w:ascii="Calibri" w:hAnsi="Calibri" w:cs="Calibri"/>
          <w:b/>
          <w:i/>
          <w:color w:val="00B050"/>
          <w:sz w:val="36"/>
          <w:szCs w:val="36"/>
        </w:rPr>
        <w:t xml:space="preserve"> ON </w:t>
      </w:r>
      <w:r w:rsidR="00EC07B5">
        <w:rPr>
          <w:rFonts w:ascii="Calibri" w:hAnsi="Calibri" w:cs="Calibri"/>
          <w:b/>
          <w:i/>
          <w:color w:val="00B050"/>
          <w:sz w:val="36"/>
          <w:szCs w:val="36"/>
        </w:rPr>
        <w:t>QUALITY</w:t>
      </w:r>
    </w:p>
    <w:p w14:paraId="35551D64" w14:textId="77777777" w:rsidR="000D5628" w:rsidRDefault="000D5628" w:rsidP="000D5628">
      <w:pPr>
        <w:jc w:val="both"/>
        <w:rPr>
          <w:rFonts w:ascii="Calibri" w:hAnsi="Calibri" w:cs="Calibri"/>
          <w:sz w:val="22"/>
          <w:szCs w:val="22"/>
        </w:rPr>
      </w:pPr>
    </w:p>
    <w:p w14:paraId="096D1F82" w14:textId="6868FAE2" w:rsidR="005968BD" w:rsidRPr="00DF3134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  <w:r w:rsidRPr="00DF3134">
        <w:rPr>
          <w:rFonts w:ascii="Calibri" w:hAnsi="Calibri" w:cs="Calibri"/>
          <w:b/>
          <w:sz w:val="22"/>
          <w:szCs w:val="22"/>
        </w:rPr>
        <w:t xml:space="preserve">Much has been written about improving the quality of </w:t>
      </w:r>
      <w:proofErr w:type="spellStart"/>
      <w:proofErr w:type="gramStart"/>
      <w:r w:rsidRPr="00DF3134">
        <w:rPr>
          <w:rFonts w:ascii="Calibri" w:hAnsi="Calibri" w:cs="Calibri"/>
          <w:b/>
          <w:sz w:val="22"/>
          <w:szCs w:val="22"/>
        </w:rPr>
        <w:t>Educatio</w:t>
      </w:r>
      <w:r w:rsidR="00025EAE" w:rsidRPr="00DF3134">
        <w:rPr>
          <w:rFonts w:ascii="Calibri" w:hAnsi="Calibri" w:cs="Calibri"/>
          <w:b/>
          <w:sz w:val="22"/>
          <w:szCs w:val="22"/>
        </w:rPr>
        <w:t>n;</w:t>
      </w:r>
      <w:r w:rsidR="00AE2476">
        <w:rPr>
          <w:rFonts w:ascii="Calibri" w:hAnsi="Calibri" w:cs="Calibri"/>
          <w:b/>
          <w:sz w:val="22"/>
          <w:szCs w:val="22"/>
        </w:rPr>
        <w:t>selected</w:t>
      </w:r>
      <w:proofErr w:type="spellEnd"/>
      <w:proofErr w:type="gramEnd"/>
      <w:r w:rsidR="00AE2476">
        <w:rPr>
          <w:rFonts w:ascii="Calibri" w:hAnsi="Calibri" w:cs="Calibri"/>
          <w:b/>
          <w:sz w:val="22"/>
          <w:szCs w:val="22"/>
        </w:rPr>
        <w:t xml:space="preserve"> reference include</w:t>
      </w:r>
      <w:r w:rsidR="00DF3134" w:rsidRPr="00DF3134">
        <w:rPr>
          <w:rFonts w:ascii="Calibri" w:hAnsi="Calibri" w:cs="Calibri"/>
          <w:b/>
          <w:sz w:val="22"/>
          <w:szCs w:val="22"/>
        </w:rPr>
        <w:t>:</w:t>
      </w:r>
    </w:p>
    <w:p w14:paraId="5E4F4046" w14:textId="77777777" w:rsidR="005968BD" w:rsidRPr="00DF3134" w:rsidRDefault="005968BD" w:rsidP="000D5628">
      <w:pPr>
        <w:jc w:val="both"/>
        <w:rPr>
          <w:rFonts w:ascii="Calibri" w:hAnsi="Calibri" w:cs="Calibri"/>
          <w:b/>
          <w:sz w:val="22"/>
          <w:szCs w:val="22"/>
        </w:rPr>
      </w:pPr>
    </w:p>
    <w:p w14:paraId="7747DD96" w14:textId="356BB8C1" w:rsidR="00DF3134" w:rsidRDefault="00613899" w:rsidP="00DF3134">
      <w:pPr>
        <w:jc w:val="both"/>
        <w:rPr>
          <w:rFonts w:ascii="Calibri" w:hAnsi="Calibri" w:cs="Calibri"/>
          <w:b/>
          <w:sz w:val="22"/>
          <w:szCs w:val="22"/>
        </w:rPr>
      </w:pPr>
      <w:r w:rsidRPr="00613899">
        <w:rPr>
          <w:rFonts w:ascii="Calibri" w:hAnsi="Calibri" w:cs="Calibri"/>
          <w:b/>
          <w:i/>
          <w:color w:val="00B050"/>
        </w:rPr>
        <w:t xml:space="preserve">UNICEF, The International Working </w:t>
      </w:r>
      <w:proofErr w:type="spellStart"/>
      <w:r w:rsidRPr="00613899">
        <w:rPr>
          <w:rFonts w:ascii="Calibri" w:hAnsi="Calibri" w:cs="Calibri"/>
          <w:b/>
          <w:i/>
          <w:color w:val="00B050"/>
        </w:rPr>
        <w:t>Goup</w:t>
      </w:r>
      <w:proofErr w:type="spellEnd"/>
      <w:r w:rsidRPr="00613899">
        <w:rPr>
          <w:rFonts w:ascii="Calibri" w:hAnsi="Calibri" w:cs="Calibri"/>
          <w:b/>
          <w:i/>
          <w:color w:val="00B050"/>
        </w:rPr>
        <w:t xml:space="preserve"> on Education, Florence, Italy, 2000</w:t>
      </w:r>
    </w:p>
    <w:p w14:paraId="7466C822" w14:textId="1DC3B01C" w:rsidR="00292D9D" w:rsidRPr="00DF3134" w:rsidRDefault="00D35910" w:rsidP="00DF3134">
      <w:p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A q</w:t>
      </w:r>
      <w:r w:rsidR="001266BB" w:rsidRPr="00DF3134">
        <w:rPr>
          <w:rFonts w:ascii="Calibri" w:hAnsi="Calibri" w:cs="Calibri"/>
          <w:sz w:val="22"/>
          <w:szCs w:val="22"/>
        </w:rPr>
        <w:t>ual</w:t>
      </w:r>
      <w:r w:rsidR="00292D9D" w:rsidRPr="00DF3134">
        <w:rPr>
          <w:rFonts w:ascii="Calibri" w:hAnsi="Calibri" w:cs="Calibri"/>
          <w:sz w:val="22"/>
          <w:szCs w:val="22"/>
        </w:rPr>
        <w:t xml:space="preserve">ity education system </w:t>
      </w:r>
      <w:r w:rsidR="001266BB" w:rsidRPr="00DF3134">
        <w:rPr>
          <w:rFonts w:ascii="Calibri" w:hAnsi="Calibri" w:cs="Calibri"/>
          <w:sz w:val="22"/>
          <w:szCs w:val="22"/>
        </w:rPr>
        <w:t>is one where</w:t>
      </w:r>
      <w:r w:rsidR="00292D9D" w:rsidRPr="00DF3134">
        <w:rPr>
          <w:rFonts w:ascii="Calibri" w:hAnsi="Calibri" w:cs="Calibri"/>
          <w:sz w:val="22"/>
          <w:szCs w:val="22"/>
        </w:rPr>
        <w:t>:</w:t>
      </w:r>
    </w:p>
    <w:p w14:paraId="534AB483" w14:textId="7CA7F15C" w:rsidR="00133D83" w:rsidRPr="00DF3134" w:rsidRDefault="00DF3134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133D83" w:rsidRPr="00DF3134">
        <w:rPr>
          <w:rFonts w:ascii="Calibri" w:hAnsi="Calibri" w:cs="Calibri"/>
          <w:sz w:val="22"/>
          <w:szCs w:val="22"/>
        </w:rPr>
        <w:t xml:space="preserve">earners are healthy </w:t>
      </w:r>
    </w:p>
    <w:p w14:paraId="2618A907" w14:textId="6379D0C3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Environments are safe and respectful</w:t>
      </w:r>
    </w:p>
    <w:p w14:paraId="1B1941F2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 xml:space="preserve">Content is relevant </w:t>
      </w:r>
    </w:p>
    <w:p w14:paraId="33039092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Outcomes are linked to personal and community objectives</w:t>
      </w:r>
    </w:p>
    <w:p w14:paraId="2ACDF899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Support is focused on learners and learning.</w:t>
      </w:r>
    </w:p>
    <w:p w14:paraId="3AC6CAF7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Information and advice is timely and independent</w:t>
      </w:r>
    </w:p>
    <w:p w14:paraId="77654736" w14:textId="77777777" w:rsidR="00292D9D" w:rsidRPr="00DF3134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DF3134">
        <w:rPr>
          <w:rFonts w:ascii="Calibri" w:hAnsi="Calibri" w:cs="Calibri"/>
          <w:sz w:val="22"/>
          <w:szCs w:val="22"/>
        </w:rPr>
        <w:t>Teachers are professional, autonomous and accountable</w:t>
      </w:r>
    </w:p>
    <w:p w14:paraId="0369C886" w14:textId="77777777" w:rsidR="000D5628" w:rsidRPr="00DF3134" w:rsidRDefault="000D5628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14:paraId="60C1AFA0" w14:textId="718A7871" w:rsidR="006524D0" w:rsidRPr="00DF3134" w:rsidRDefault="00CB6A55" w:rsidP="004D6A63">
      <w:pPr>
        <w:jc w:val="both"/>
        <w:rPr>
          <w:b/>
          <w:sz w:val="22"/>
          <w:szCs w:val="22"/>
        </w:rPr>
      </w:pPr>
      <w:r>
        <w:rPr>
          <w:rFonts w:ascii="Calibri" w:hAnsi="Calibri" w:cs="Calibri"/>
          <w:b/>
          <w:i/>
          <w:color w:val="00B050"/>
        </w:rPr>
        <w:t xml:space="preserve">OECD, PISA in Focus, OECD, 2011 studied PISA results in 13 countries and concluded that 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“in </w:t>
      </w:r>
      <w:r w:rsidR="00133D83" w:rsidRPr="00DF3134">
        <w:rPr>
          <w:rFonts w:asciiTheme="minorHAnsi" w:hAnsiTheme="minorHAnsi" w:cstheme="minorHAnsi"/>
          <w:sz w:val="22"/>
          <w:szCs w:val="22"/>
        </w:rPr>
        <w:t>countries where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 schools have greater </w:t>
      </w:r>
      <w:r w:rsidR="00133D83" w:rsidRPr="00DF3134">
        <w:rPr>
          <w:rFonts w:asciiTheme="minorHAnsi" w:hAnsiTheme="minorHAnsi" w:cstheme="minorHAnsi"/>
          <w:sz w:val="22"/>
          <w:szCs w:val="22"/>
        </w:rPr>
        <w:t>autonomy” over</w:t>
      </w:r>
      <w:r w:rsidR="004D6A63" w:rsidRPr="00DF3134">
        <w:rPr>
          <w:rFonts w:asciiTheme="minorHAnsi" w:hAnsiTheme="minorHAnsi" w:cstheme="minorHAnsi"/>
          <w:sz w:val="22"/>
          <w:szCs w:val="22"/>
        </w:rPr>
        <w:t xml:space="preserve"> what is taught and how students are assessed</w:t>
      </w:r>
      <w:r w:rsidR="00690C45" w:rsidRPr="00DF3134">
        <w:rPr>
          <w:rFonts w:asciiTheme="minorHAnsi" w:hAnsiTheme="minorHAnsi" w:cstheme="minorHAnsi"/>
          <w:sz w:val="22"/>
          <w:szCs w:val="22"/>
        </w:rPr>
        <w:t xml:space="preserve">, students tend </w:t>
      </w:r>
      <w:r w:rsidR="00133D83" w:rsidRPr="00DF3134">
        <w:rPr>
          <w:rFonts w:asciiTheme="minorHAnsi" w:hAnsiTheme="minorHAnsi" w:cstheme="minorHAnsi"/>
          <w:sz w:val="22"/>
          <w:szCs w:val="22"/>
        </w:rPr>
        <w:t>to</w:t>
      </w:r>
      <w:r w:rsidR="00690C45" w:rsidRPr="00DF3134">
        <w:rPr>
          <w:rFonts w:asciiTheme="minorHAnsi" w:hAnsiTheme="minorHAnsi" w:cstheme="minorHAnsi"/>
          <w:sz w:val="22"/>
          <w:szCs w:val="22"/>
        </w:rPr>
        <w:t xml:space="preserve"> perform better”.</w:t>
      </w:r>
    </w:p>
    <w:p w14:paraId="0DD4B750" w14:textId="77777777" w:rsidR="00DF3134" w:rsidRDefault="00DF3134" w:rsidP="00025EAE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79C28325" w14:textId="77777777" w:rsidR="00025EAE" w:rsidRPr="00DF3134" w:rsidRDefault="00025EAE" w:rsidP="009C265A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1C1875BE" w14:textId="7725E94B" w:rsidR="00025EAE" w:rsidRPr="00DF3134" w:rsidRDefault="00025EAE" w:rsidP="00025EAE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 w:rsidRPr="00DF3134">
        <w:rPr>
          <w:rFonts w:ascii="Calibri" w:hAnsi="Calibri" w:cs="Calibri"/>
          <w:b/>
          <w:color w:val="00B050"/>
          <w:sz w:val="22"/>
          <w:szCs w:val="22"/>
        </w:rPr>
        <w:t>MEI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,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(2015</w:t>
      </w:r>
      <w:r w:rsidR="00CB6A55">
        <w:rPr>
          <w:rFonts w:ascii="Calibri" w:hAnsi="Calibri" w:cs="Calibri"/>
          <w:b/>
          <w:color w:val="00B050"/>
          <w:sz w:val="22"/>
          <w:szCs w:val="22"/>
        </w:rPr>
        <w:t xml:space="preserve">) an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Educational Think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 Tank</w:t>
      </w:r>
      <w:r w:rsidR="00CB6A55">
        <w:rPr>
          <w:rFonts w:ascii="Calibri" w:hAnsi="Calibri" w:cs="Calibri"/>
          <w:b/>
          <w:color w:val="00B050"/>
          <w:sz w:val="22"/>
          <w:szCs w:val="22"/>
        </w:rPr>
        <w:t xml:space="preserve"> in Quebec concluded that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“accountability and autonomy” jointly applied, are key factors in school achievement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>”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.</w:t>
      </w:r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 He goes on to say </w:t>
      </w:r>
      <w:proofErr w:type="gramStart"/>
      <w:r w:rsidR="00AE2476">
        <w:rPr>
          <w:rFonts w:ascii="Calibri" w:hAnsi="Calibri" w:cs="Calibri"/>
          <w:b/>
          <w:color w:val="00B050"/>
          <w:sz w:val="22"/>
          <w:szCs w:val="22"/>
        </w:rPr>
        <w:t xml:space="preserve">that 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 xml:space="preserve"> that</w:t>
      </w:r>
      <w:proofErr w:type="gramEnd"/>
      <w:r w:rsidRPr="00DF3134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r w:rsidR="00AF732F">
        <w:rPr>
          <w:rFonts w:ascii="Calibri" w:hAnsi="Calibri" w:cs="Calibri"/>
          <w:b/>
          <w:color w:val="00B050"/>
          <w:sz w:val="22"/>
          <w:szCs w:val="22"/>
        </w:rPr>
        <w:t>“</w:t>
      </w:r>
      <w:r w:rsidRPr="00DF3134">
        <w:rPr>
          <w:rFonts w:ascii="Calibri" w:hAnsi="Calibri" w:cs="Calibri"/>
          <w:b/>
          <w:color w:val="00B050"/>
          <w:sz w:val="22"/>
          <w:szCs w:val="22"/>
        </w:rPr>
        <w:t>changes to accountability and autonomy would cost government nothing, would entail better academic results and allow education to better adapt to the diversity of student needs and aptitudes</w:t>
      </w:r>
      <w:r w:rsidR="00AF732F">
        <w:rPr>
          <w:rFonts w:ascii="Calibri" w:hAnsi="Calibri" w:cs="Calibri"/>
          <w:b/>
          <w:color w:val="00B050"/>
          <w:sz w:val="22"/>
          <w:szCs w:val="22"/>
        </w:rPr>
        <w:t>”</w:t>
      </w:r>
    </w:p>
    <w:p w14:paraId="2D64F660" w14:textId="58754484" w:rsidR="000B236E" w:rsidRPr="00613899" w:rsidRDefault="00613899" w:rsidP="00613899">
      <w:pPr>
        <w:jc w:val="both"/>
        <w:rPr>
          <w:rFonts w:ascii="Calibri" w:hAnsi="Calibri" w:cs="Calibri"/>
          <w:b/>
          <w:i/>
          <w:color w:val="00B050"/>
        </w:rPr>
      </w:pPr>
      <w:r w:rsidRPr="00613899">
        <w:rPr>
          <w:rFonts w:ascii="Calibri" w:hAnsi="Calibri" w:cs="Calibri"/>
          <w:b/>
          <w:i/>
          <w:color w:val="00B050"/>
        </w:rPr>
        <w:tab/>
      </w:r>
    </w:p>
    <w:p w14:paraId="1910A2E6" w14:textId="119F9048" w:rsidR="006524D0" w:rsidRDefault="006524D0" w:rsidP="009C265A">
      <w:pPr>
        <w:pStyle w:val="NoSpacing"/>
        <w:rPr>
          <w:rFonts w:ascii="Calibri" w:hAnsi="Calibri" w:cs="Calibri"/>
          <w:b/>
          <w:color w:val="C00000"/>
        </w:rPr>
      </w:pPr>
    </w:p>
    <w:p w14:paraId="316ECDEF" w14:textId="00974EF7" w:rsidR="00ED7769" w:rsidRDefault="00ED7769" w:rsidP="009C265A">
      <w:pPr>
        <w:pStyle w:val="NoSpacing"/>
        <w:rPr>
          <w:rFonts w:ascii="Calibri" w:hAnsi="Calibri" w:cs="Calibri"/>
          <w:b/>
          <w:color w:val="C00000"/>
        </w:rPr>
      </w:pPr>
    </w:p>
    <w:p w14:paraId="6EF6920B" w14:textId="77777777" w:rsidR="00AE2476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FC3D2D0" w14:textId="77777777" w:rsidR="00AE2476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46AE18DE" w14:textId="6E3BAE16" w:rsidR="00384E18" w:rsidRDefault="00AE2476" w:rsidP="002565B6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A CALL FOR ACTION</w:t>
      </w:r>
    </w:p>
    <w:p w14:paraId="1FFCD823" w14:textId="77777777" w:rsidR="002565B6" w:rsidRPr="002565B6" w:rsidRDefault="002565B6" w:rsidP="002565B6">
      <w:pPr>
        <w:rPr>
          <w:rFonts w:ascii="Calibri" w:hAnsi="Calibri" w:cs="Calibri"/>
          <w:sz w:val="16"/>
          <w:szCs w:val="16"/>
        </w:rPr>
      </w:pPr>
    </w:p>
    <w:p w14:paraId="41FC883D" w14:textId="72FD8599" w:rsidR="002565B6" w:rsidRPr="0029070F" w:rsidRDefault="004B62AD" w:rsidP="002565B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April 9, </w:t>
      </w:r>
      <w:r w:rsidR="00133D83" w:rsidRPr="0029070F">
        <w:rPr>
          <w:rFonts w:ascii="Calibri" w:hAnsi="Calibri" w:cs="Calibri"/>
          <w:sz w:val="22"/>
          <w:szCs w:val="22"/>
        </w:rPr>
        <w:t>2015</w:t>
      </w:r>
      <w:r w:rsidR="00133D83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in the </w:t>
      </w:r>
      <w:r w:rsidR="00133D83">
        <w:rPr>
          <w:rFonts w:ascii="Calibri" w:hAnsi="Calibri" w:cs="Calibri"/>
          <w:sz w:val="22"/>
          <w:szCs w:val="22"/>
        </w:rPr>
        <w:t>midst</w:t>
      </w:r>
      <w:r>
        <w:rPr>
          <w:rFonts w:ascii="Calibri" w:hAnsi="Calibri" w:cs="Calibri"/>
          <w:sz w:val="22"/>
          <w:szCs w:val="22"/>
        </w:rPr>
        <w:t xml:space="preserve"> of a Provincial </w:t>
      </w:r>
      <w:r w:rsidR="00133D83">
        <w:rPr>
          <w:rFonts w:ascii="Calibri" w:hAnsi="Calibri" w:cs="Calibri"/>
          <w:sz w:val="22"/>
          <w:szCs w:val="22"/>
        </w:rPr>
        <w:t>election</w:t>
      </w:r>
      <w:r>
        <w:rPr>
          <w:rFonts w:ascii="Calibri" w:hAnsi="Calibri" w:cs="Calibri"/>
          <w:sz w:val="22"/>
          <w:szCs w:val="22"/>
        </w:rPr>
        <w:t xml:space="preserve">, </w:t>
      </w:r>
      <w:r w:rsidR="0024577C">
        <w:rPr>
          <w:rFonts w:ascii="Calibri" w:hAnsi="Calibri" w:cs="Calibri"/>
          <w:sz w:val="22"/>
          <w:szCs w:val="22"/>
        </w:rPr>
        <w:t>E</w:t>
      </w:r>
      <w:r>
        <w:rPr>
          <w:rFonts w:ascii="Calibri" w:hAnsi="Calibri" w:cs="Calibri"/>
          <w:sz w:val="22"/>
          <w:szCs w:val="22"/>
        </w:rPr>
        <w:t>ducation 20/20 Inc. issued this Call for Action.</w:t>
      </w:r>
    </w:p>
    <w:p w14:paraId="1003579E" w14:textId="77777777" w:rsidR="002565B6" w:rsidRPr="0029070F" w:rsidRDefault="002565B6" w:rsidP="002565B6">
      <w:pPr>
        <w:rPr>
          <w:rFonts w:ascii="Calibri" w:hAnsi="Calibri" w:cs="Calibri"/>
          <w:sz w:val="22"/>
          <w:szCs w:val="22"/>
        </w:rPr>
      </w:pPr>
    </w:p>
    <w:p w14:paraId="6B44F880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 “clear and compelling” vision of education</w:t>
      </w:r>
      <w:r w:rsidR="00384E18" w:rsidRPr="00384E18">
        <w:rPr>
          <w:rFonts w:ascii="Calibri" w:hAnsi="Calibri" w:cs="Calibri"/>
          <w:sz w:val="22"/>
          <w:szCs w:val="22"/>
        </w:rPr>
        <w:t xml:space="preserve"> for all Islanders.  We believe that having such a statement is required, especially for a service as large and complex as education</w:t>
      </w:r>
    </w:p>
    <w:p w14:paraId="4FFE37DE" w14:textId="77777777" w:rsidR="00435642" w:rsidRPr="002565B6" w:rsidRDefault="00435642" w:rsidP="00435642">
      <w:pPr>
        <w:pStyle w:val="ListParagraph"/>
        <w:jc w:val="both"/>
        <w:rPr>
          <w:rFonts w:ascii="Calibri" w:hAnsi="Calibri" w:cs="Calibri"/>
          <w:sz w:val="16"/>
          <w:szCs w:val="16"/>
        </w:rPr>
      </w:pPr>
    </w:p>
    <w:p w14:paraId="66B212BE" w14:textId="7F723E93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 learner centered service model that provides support in all domains to learners 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if, 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as, when and where needed. </w:t>
      </w:r>
      <w:r w:rsidR="00350391" w:rsidRPr="00435642">
        <w:rPr>
          <w:rFonts w:ascii="Calibri" w:hAnsi="Calibri" w:cs="Calibri"/>
          <w:sz w:val="22"/>
          <w:szCs w:val="22"/>
        </w:rPr>
        <w:t xml:space="preserve"> Doing so would involve student centered outcomes, criterion referenced assessment, flexible scheduling, challenge for credit arrang</w:t>
      </w:r>
      <w:r w:rsidR="00133D83">
        <w:rPr>
          <w:rFonts w:ascii="Calibri" w:hAnsi="Calibri" w:cs="Calibri"/>
          <w:sz w:val="22"/>
          <w:szCs w:val="22"/>
        </w:rPr>
        <w:t>ements, and greater au</w:t>
      </w:r>
      <w:r w:rsidR="00350391" w:rsidRPr="00435642">
        <w:rPr>
          <w:rFonts w:ascii="Calibri" w:hAnsi="Calibri" w:cs="Calibri"/>
          <w:sz w:val="22"/>
          <w:szCs w:val="22"/>
        </w:rPr>
        <w:t xml:space="preserve">tonomy and accountability for teachers. </w:t>
      </w:r>
    </w:p>
    <w:p w14:paraId="5885EDB8" w14:textId="77777777" w:rsidR="00435642" w:rsidRPr="002565B6" w:rsidRDefault="00435642" w:rsidP="00435642">
      <w:pPr>
        <w:pStyle w:val="ListParagraph"/>
        <w:rPr>
          <w:rFonts w:ascii="Calibri" w:hAnsi="Calibri" w:cs="Calibri"/>
          <w:sz w:val="16"/>
          <w:szCs w:val="16"/>
        </w:rPr>
      </w:pPr>
    </w:p>
    <w:p w14:paraId="24FD9EDC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350391" w:rsidRPr="00435642">
        <w:rPr>
          <w:rFonts w:ascii="Calibri" w:hAnsi="Calibri" w:cs="Calibri"/>
          <w:sz w:val="22"/>
          <w:szCs w:val="22"/>
        </w:rPr>
        <w:t>eadership</w:t>
      </w:r>
      <w:r w:rsidR="00435642"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 xml:space="preserve">in </w:t>
      </w:r>
      <w:r w:rsidR="00435642">
        <w:rPr>
          <w:rFonts w:ascii="Calibri" w:hAnsi="Calibri" w:cs="Calibri"/>
          <w:sz w:val="22"/>
          <w:szCs w:val="22"/>
        </w:rPr>
        <w:t xml:space="preserve">the </w:t>
      </w:r>
      <w:r w:rsidR="00350391" w:rsidRPr="00435642">
        <w:rPr>
          <w:rFonts w:ascii="Calibri" w:hAnsi="Calibri" w:cs="Calibri"/>
          <w:sz w:val="22"/>
          <w:szCs w:val="22"/>
        </w:rPr>
        <w:t>creati</w:t>
      </w:r>
      <w:r w:rsidR="00435642">
        <w:rPr>
          <w:rFonts w:ascii="Calibri" w:hAnsi="Calibri" w:cs="Calibri"/>
          <w:sz w:val="22"/>
          <w:szCs w:val="22"/>
        </w:rPr>
        <w:t>on of</w:t>
      </w:r>
      <w:r w:rsidR="00350391" w:rsidRPr="00435642">
        <w:rPr>
          <w:rFonts w:ascii="Calibri" w:hAnsi="Calibri" w:cs="Calibri"/>
          <w:sz w:val="22"/>
          <w:szCs w:val="22"/>
        </w:rPr>
        <w:t xml:space="preserve"> a learning culture and providing a quality education for every Islander.  Government should focus on matters of planning, setting priorities, funding, monitoring, and quality control, ensuring the availability of professional resources, home sup-port for preschool children, information and continuing education. </w:t>
      </w:r>
    </w:p>
    <w:p w14:paraId="30C430CB" w14:textId="77777777" w:rsidR="00435642" w:rsidRPr="002565B6" w:rsidRDefault="00435642" w:rsidP="00435642">
      <w:pPr>
        <w:pStyle w:val="ListParagraph"/>
        <w:rPr>
          <w:rFonts w:ascii="Calibri" w:hAnsi="Calibri" w:cs="Calibri"/>
          <w:sz w:val="16"/>
          <w:szCs w:val="16"/>
        </w:rPr>
      </w:pPr>
    </w:p>
    <w:p w14:paraId="7190B189" w14:textId="77777777" w:rsidR="00342C12" w:rsidRDefault="001F4797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4E5CE9">
        <w:rPr>
          <w:rFonts w:ascii="Calibri" w:hAnsi="Calibri" w:cs="Calibri"/>
          <w:sz w:val="22"/>
          <w:szCs w:val="22"/>
        </w:rPr>
        <w:t xml:space="preserve">utonomy for schools in their day to day </w:t>
      </w:r>
      <w:r w:rsidR="00BD1B89">
        <w:rPr>
          <w:rFonts w:ascii="Calibri" w:hAnsi="Calibri" w:cs="Calibri"/>
          <w:sz w:val="22"/>
          <w:szCs w:val="22"/>
        </w:rPr>
        <w:t>decision-making</w:t>
      </w:r>
    </w:p>
    <w:p w14:paraId="56F7D426" w14:textId="77777777" w:rsidR="00342C12" w:rsidRPr="002565B6" w:rsidRDefault="00342C12" w:rsidP="00342C12">
      <w:pPr>
        <w:pStyle w:val="ListParagraph"/>
        <w:rPr>
          <w:rFonts w:ascii="Calibri" w:hAnsi="Calibri" w:cs="Calibri"/>
          <w:sz w:val="16"/>
          <w:szCs w:val="16"/>
        </w:rPr>
      </w:pPr>
    </w:p>
    <w:p w14:paraId="7C92878C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independent </w:t>
      </w:r>
      <w:r w:rsidR="00350391" w:rsidRPr="001F4797">
        <w:rPr>
          <w:rFonts w:ascii="Calibri" w:hAnsi="Calibri" w:cs="Calibri"/>
          <w:sz w:val="22"/>
          <w:szCs w:val="22"/>
        </w:rPr>
        <w:t xml:space="preserve">qualification body for the purpose certifying individual levels of achievement </w:t>
      </w:r>
      <w:r w:rsidR="001F4797" w:rsidRPr="001F4797">
        <w:rPr>
          <w:rFonts w:ascii="Calibri" w:hAnsi="Calibri" w:cs="Calibri"/>
          <w:sz w:val="22"/>
          <w:szCs w:val="22"/>
        </w:rPr>
        <w:t>f</w:t>
      </w:r>
      <w:r w:rsidR="00350391" w:rsidRPr="001F4797">
        <w:rPr>
          <w:rFonts w:ascii="Calibri" w:hAnsi="Calibri" w:cs="Calibri"/>
          <w:sz w:val="22"/>
          <w:szCs w:val="22"/>
        </w:rPr>
        <w:t>o</w:t>
      </w:r>
      <w:r w:rsidR="001F4797" w:rsidRPr="001F4797">
        <w:rPr>
          <w:rFonts w:ascii="Calibri" w:hAnsi="Calibri" w:cs="Calibri"/>
          <w:sz w:val="22"/>
          <w:szCs w:val="22"/>
        </w:rPr>
        <w:t>r</w:t>
      </w:r>
      <w:r w:rsidR="00350391" w:rsidRPr="001F4797">
        <w:rPr>
          <w:rFonts w:ascii="Calibri" w:hAnsi="Calibri" w:cs="Calibri"/>
          <w:sz w:val="22"/>
          <w:szCs w:val="22"/>
        </w:rPr>
        <w:t xml:space="preserve"> persons wanting or needing such documentation.   </w:t>
      </w:r>
    </w:p>
    <w:p w14:paraId="1C670C95" w14:textId="77777777" w:rsidR="001F4797" w:rsidRPr="002565B6" w:rsidRDefault="001F4797" w:rsidP="001F4797">
      <w:pPr>
        <w:pStyle w:val="ListParagraph"/>
        <w:rPr>
          <w:rFonts w:ascii="Calibri" w:hAnsi="Calibri" w:cs="Calibri"/>
          <w:sz w:val="16"/>
          <w:szCs w:val="16"/>
        </w:rPr>
      </w:pPr>
    </w:p>
    <w:p w14:paraId="385A7A62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350391" w:rsidRPr="001F4797">
        <w:rPr>
          <w:rFonts w:ascii="Calibri" w:hAnsi="Calibri" w:cs="Calibri"/>
          <w:sz w:val="22"/>
          <w:szCs w:val="22"/>
        </w:rPr>
        <w:t xml:space="preserve">service delivery </w:t>
      </w:r>
      <w:r>
        <w:rPr>
          <w:rFonts w:ascii="Calibri" w:hAnsi="Calibri" w:cs="Calibri"/>
          <w:sz w:val="22"/>
          <w:szCs w:val="22"/>
        </w:rPr>
        <w:t xml:space="preserve">model </w:t>
      </w:r>
      <w:r w:rsidR="00350391" w:rsidRPr="001F4797">
        <w:rPr>
          <w:rFonts w:ascii="Calibri" w:hAnsi="Calibri" w:cs="Calibri"/>
          <w:sz w:val="22"/>
          <w:szCs w:val="22"/>
        </w:rPr>
        <w:t>where professionals are directly accountable to clients for the nature, extent and quality of service provided</w:t>
      </w:r>
    </w:p>
    <w:p w14:paraId="0215DBAB" w14:textId="77777777" w:rsidR="001F4797" w:rsidRPr="002565B6" w:rsidRDefault="001F4797" w:rsidP="001F4797">
      <w:pPr>
        <w:pStyle w:val="ListParagraph"/>
        <w:rPr>
          <w:rFonts w:ascii="Calibri" w:hAnsi="Calibri" w:cs="Calibri"/>
          <w:sz w:val="16"/>
          <w:szCs w:val="16"/>
        </w:rPr>
      </w:pPr>
    </w:p>
    <w:p w14:paraId="1B98EF56" w14:textId="77777777" w:rsidR="00350391" w:rsidRP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>Put in place a</w:t>
      </w:r>
      <w:r w:rsidR="001F4797">
        <w:rPr>
          <w:rFonts w:ascii="Calibri" w:hAnsi="Calibri" w:cs="Calibri"/>
          <w:sz w:val="22"/>
          <w:szCs w:val="22"/>
        </w:rPr>
        <w:t xml:space="preserve">n externally </w:t>
      </w:r>
      <w:r w:rsidR="00863C7A">
        <w:rPr>
          <w:rFonts w:ascii="Calibri" w:hAnsi="Calibri" w:cs="Calibri"/>
          <w:sz w:val="22"/>
          <w:szCs w:val="22"/>
        </w:rPr>
        <w:t xml:space="preserve">controlled </w:t>
      </w:r>
      <w:r w:rsidR="00863C7A" w:rsidRPr="001F4797">
        <w:rPr>
          <w:rFonts w:ascii="Calibri" w:hAnsi="Calibri" w:cs="Calibri"/>
          <w:sz w:val="22"/>
          <w:szCs w:val="22"/>
        </w:rPr>
        <w:t>strategy</w:t>
      </w:r>
      <w:r w:rsidRPr="001F4797">
        <w:rPr>
          <w:rFonts w:ascii="Calibri" w:hAnsi="Calibri" w:cs="Calibri"/>
          <w:sz w:val="22"/>
          <w:szCs w:val="22"/>
        </w:rPr>
        <w:t xml:space="preserve"> to encourage and support innovation</w:t>
      </w:r>
      <w:r w:rsidR="001F4797">
        <w:rPr>
          <w:rFonts w:ascii="Calibri" w:hAnsi="Calibri" w:cs="Calibri"/>
          <w:sz w:val="22"/>
          <w:szCs w:val="22"/>
        </w:rPr>
        <w:t>.</w:t>
      </w:r>
    </w:p>
    <w:p w14:paraId="4830DDC5" w14:textId="77777777" w:rsidR="00C05264" w:rsidRDefault="00C05264" w:rsidP="00C05264">
      <w:pPr>
        <w:jc w:val="center"/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16235FEA" w14:textId="77777777" w:rsidR="00AB6CD7" w:rsidRDefault="00AB6CD7" w:rsidP="00C05264">
      <w:pPr>
        <w:jc w:val="center"/>
        <w:rPr>
          <w:rFonts w:ascii="Calibri" w:hAnsi="Calibri" w:cs="Calibri"/>
          <w:b/>
          <w:color w:val="92D050"/>
          <w:sz w:val="36"/>
          <w:szCs w:val="36"/>
        </w:rPr>
      </w:pPr>
    </w:p>
    <w:p w14:paraId="4AED5953" w14:textId="77777777" w:rsidR="00DF3134" w:rsidRDefault="00DF3134" w:rsidP="00AB6CD7">
      <w:pPr>
        <w:rPr>
          <w:rFonts w:ascii="Calibri" w:hAnsi="Calibri" w:cs="Calibri"/>
          <w:b/>
          <w:color w:val="92D050"/>
          <w:sz w:val="36"/>
          <w:szCs w:val="36"/>
        </w:rPr>
      </w:pPr>
    </w:p>
    <w:p w14:paraId="15B8B4FF" w14:textId="52F638C9" w:rsidR="00C05264" w:rsidRPr="001D5466" w:rsidRDefault="00C05264" w:rsidP="00AB6CD7">
      <w:pPr>
        <w:rPr>
          <w:rFonts w:ascii="Calibri" w:hAnsi="Calibri" w:cs="Calibri"/>
          <w:b/>
          <w:color w:val="92D050"/>
          <w:sz w:val="36"/>
          <w:szCs w:val="36"/>
        </w:rPr>
      </w:pPr>
      <w:r w:rsidRPr="001D5466">
        <w:rPr>
          <w:rFonts w:ascii="Calibri" w:hAnsi="Calibri" w:cs="Calibri"/>
          <w:b/>
          <w:color w:val="92D050"/>
          <w:sz w:val="36"/>
          <w:szCs w:val="36"/>
        </w:rPr>
        <w:t>ROAD OF LIFE</w:t>
      </w:r>
    </w:p>
    <w:p w14:paraId="6A0459B9" w14:textId="77777777" w:rsidR="000B236E" w:rsidRDefault="000B236E" w:rsidP="002711DD">
      <w:pPr>
        <w:jc w:val="both"/>
        <w:rPr>
          <w:rFonts w:ascii="Calibri" w:hAnsi="Calibri" w:cs="Calibri"/>
          <w:sz w:val="22"/>
          <w:szCs w:val="22"/>
        </w:rPr>
      </w:pPr>
    </w:p>
    <w:p w14:paraId="43F30C29" w14:textId="1B0CEF0B" w:rsidR="00C05264" w:rsidRPr="000F5147" w:rsidRDefault="00AF732F" w:rsidP="002711DD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T</w:t>
      </w:r>
      <w:r w:rsidR="00094274">
        <w:rPr>
          <w:rFonts w:ascii="Calibri" w:hAnsi="Calibri" w:cs="Calibri"/>
          <w:sz w:val="22"/>
          <w:szCs w:val="22"/>
        </w:rPr>
        <w:t xml:space="preserve">he road is a </w:t>
      </w:r>
      <w:r w:rsidR="002711DD" w:rsidRPr="00384E18">
        <w:rPr>
          <w:rFonts w:ascii="Calibri" w:hAnsi="Calibri" w:cs="Calibri"/>
          <w:sz w:val="22"/>
          <w:szCs w:val="22"/>
        </w:rPr>
        <w:t xml:space="preserve">metaphor for the experiences one encounters between birth and </w:t>
      </w:r>
      <w:r w:rsidR="00133D83" w:rsidRPr="00384E18">
        <w:rPr>
          <w:rFonts w:ascii="Calibri" w:hAnsi="Calibri" w:cs="Calibri"/>
          <w:sz w:val="22"/>
          <w:szCs w:val="22"/>
        </w:rPr>
        <w:t>death</w:t>
      </w:r>
      <w:r w:rsidR="00133D83">
        <w:rPr>
          <w:rFonts w:ascii="Calibri" w:hAnsi="Calibri" w:cs="Calibri"/>
          <w:sz w:val="22"/>
          <w:szCs w:val="22"/>
        </w:rPr>
        <w:t>. The</w:t>
      </w:r>
      <w:r w:rsidR="00F26B24">
        <w:rPr>
          <w:rFonts w:ascii="Calibri" w:hAnsi="Calibri" w:cs="Calibri"/>
          <w:sz w:val="22"/>
          <w:szCs w:val="22"/>
        </w:rPr>
        <w:t xml:space="preserve"> literature suggests </w:t>
      </w:r>
      <w:r w:rsidR="00133D83">
        <w:rPr>
          <w:rFonts w:ascii="Calibri" w:hAnsi="Calibri" w:cs="Calibri"/>
          <w:sz w:val="22"/>
          <w:szCs w:val="22"/>
        </w:rPr>
        <w:t>that</w:t>
      </w:r>
      <w:r>
        <w:rPr>
          <w:rFonts w:ascii="Calibri" w:hAnsi="Calibri" w:cs="Calibri"/>
          <w:sz w:val="22"/>
          <w:szCs w:val="22"/>
        </w:rPr>
        <w:t xml:space="preserve"> </w:t>
      </w:r>
      <w:r w:rsidR="000F5147">
        <w:rPr>
          <w:rFonts w:ascii="Calibri" w:hAnsi="Calibri" w:cs="Calibri"/>
          <w:sz w:val="22"/>
          <w:szCs w:val="22"/>
        </w:rPr>
        <w:t xml:space="preserve">each person fills a number of roles, that </w:t>
      </w:r>
      <w:r w:rsidR="00133D83">
        <w:rPr>
          <w:rFonts w:ascii="Calibri" w:hAnsi="Calibri" w:cs="Calibri"/>
          <w:sz w:val="22"/>
          <w:szCs w:val="22"/>
        </w:rPr>
        <w:t>of an</w:t>
      </w:r>
      <w:r w:rsidR="000F5147">
        <w:rPr>
          <w:rFonts w:ascii="Calibri" w:hAnsi="Calibri" w:cs="Calibri"/>
          <w:sz w:val="22"/>
          <w:szCs w:val="22"/>
        </w:rPr>
        <w:t xml:space="preserve"> </w:t>
      </w:r>
      <w:r w:rsidR="000F5147" w:rsidRPr="000F5147">
        <w:rPr>
          <w:rFonts w:ascii="Calibri" w:hAnsi="Calibri" w:cs="Calibri"/>
        </w:rPr>
        <w:t>individual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family member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citizen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learner</w:t>
      </w:r>
      <w:r w:rsidR="000F5147">
        <w:rPr>
          <w:rFonts w:ascii="Calibri" w:hAnsi="Calibri" w:cs="Calibri"/>
        </w:rPr>
        <w:t xml:space="preserve">, </w:t>
      </w:r>
      <w:r w:rsidR="000F5147" w:rsidRPr="000F5147">
        <w:rPr>
          <w:rFonts w:ascii="Calibri" w:hAnsi="Calibri" w:cs="Calibri"/>
        </w:rPr>
        <w:t>producer</w:t>
      </w:r>
      <w:r w:rsidR="00A80D2E">
        <w:rPr>
          <w:rFonts w:ascii="Calibri" w:hAnsi="Calibri" w:cs="Calibri"/>
        </w:rPr>
        <w:t xml:space="preserve"> and consumer – a challenging road to say the least.</w:t>
      </w:r>
    </w:p>
    <w:p w14:paraId="5E2667B2" w14:textId="77777777" w:rsidR="00C05264" w:rsidRPr="00C05264" w:rsidRDefault="00C05264" w:rsidP="002711DD">
      <w:pPr>
        <w:jc w:val="both"/>
        <w:rPr>
          <w:rFonts w:ascii="Calibri" w:hAnsi="Calibri" w:cs="Calibri"/>
          <w:b/>
          <w:sz w:val="28"/>
          <w:szCs w:val="28"/>
        </w:rPr>
      </w:pPr>
    </w:p>
    <w:p w14:paraId="3D0A562B" w14:textId="3F899FBA" w:rsidR="000F5147" w:rsidRDefault="00A80D2E" w:rsidP="00C0526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While each reader could make their own </w:t>
      </w:r>
      <w:r w:rsidR="000F5147">
        <w:rPr>
          <w:rFonts w:ascii="Calibri" w:hAnsi="Calibri" w:cs="Calibri"/>
          <w:sz w:val="22"/>
          <w:szCs w:val="22"/>
        </w:rPr>
        <w:t xml:space="preserve">list of </w:t>
      </w:r>
      <w:r>
        <w:rPr>
          <w:rFonts w:ascii="Calibri" w:hAnsi="Calibri" w:cs="Calibri"/>
          <w:sz w:val="22"/>
          <w:szCs w:val="22"/>
        </w:rPr>
        <w:t xml:space="preserve">essential </w:t>
      </w:r>
      <w:r w:rsidR="00133D83">
        <w:rPr>
          <w:rFonts w:ascii="Calibri" w:hAnsi="Calibri" w:cs="Calibri"/>
          <w:sz w:val="22"/>
          <w:szCs w:val="22"/>
        </w:rPr>
        <w:t>skills</w:t>
      </w:r>
      <w:r>
        <w:rPr>
          <w:rFonts w:ascii="Calibri" w:hAnsi="Calibri" w:cs="Calibri"/>
          <w:sz w:val="22"/>
          <w:szCs w:val="22"/>
        </w:rPr>
        <w:t xml:space="preserve">, </w:t>
      </w:r>
      <w:r w:rsidR="000F5147">
        <w:rPr>
          <w:rFonts w:ascii="Calibri" w:hAnsi="Calibri" w:cs="Calibri"/>
          <w:sz w:val="22"/>
          <w:szCs w:val="22"/>
        </w:rPr>
        <w:t>I suggest</w:t>
      </w:r>
      <w:r>
        <w:rPr>
          <w:rFonts w:ascii="Calibri" w:hAnsi="Calibri" w:cs="Calibri"/>
          <w:sz w:val="22"/>
          <w:szCs w:val="22"/>
        </w:rPr>
        <w:t xml:space="preserve"> that most would </w:t>
      </w:r>
      <w:r w:rsidR="000F5147">
        <w:rPr>
          <w:rFonts w:ascii="Calibri" w:hAnsi="Calibri" w:cs="Calibri"/>
          <w:sz w:val="22"/>
          <w:szCs w:val="22"/>
        </w:rPr>
        <w:t>likely include the following:</w:t>
      </w:r>
    </w:p>
    <w:p w14:paraId="5098845D" w14:textId="77777777" w:rsidR="000F5147" w:rsidRDefault="000F5147" w:rsidP="00C05264">
      <w:pPr>
        <w:jc w:val="both"/>
        <w:rPr>
          <w:rFonts w:ascii="Calibri" w:hAnsi="Calibri" w:cs="Calibri"/>
          <w:sz w:val="22"/>
          <w:szCs w:val="22"/>
        </w:rPr>
      </w:pPr>
    </w:p>
    <w:p w14:paraId="061ACE56" w14:textId="77777777" w:rsidR="000F5147" w:rsidRDefault="00C05264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0F5147">
        <w:rPr>
          <w:rFonts w:ascii="Calibri" w:hAnsi="Calibri" w:cs="Calibri"/>
          <w:sz w:val="22"/>
          <w:szCs w:val="22"/>
        </w:rPr>
        <w:t>Literacy</w:t>
      </w:r>
    </w:p>
    <w:p w14:paraId="4D6A77F5" w14:textId="77777777" w:rsidR="000F5147" w:rsidRDefault="00C05264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0F5147">
        <w:rPr>
          <w:rFonts w:ascii="Calibri" w:hAnsi="Calibri" w:cs="Calibri"/>
          <w:sz w:val="22"/>
          <w:szCs w:val="22"/>
        </w:rPr>
        <w:t>Numeracy</w:t>
      </w:r>
    </w:p>
    <w:p w14:paraId="0888CD1F" w14:textId="7DFC0476" w:rsidR="00C95CA1" w:rsidRDefault="00A80D2E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Community awareness</w:t>
      </w:r>
    </w:p>
    <w:p w14:paraId="0331CCF2" w14:textId="4BBABFA9" w:rsidR="00C95CA1" w:rsidRDefault="00214D8F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 w:rsidRPr="00C95CA1">
        <w:rPr>
          <w:rFonts w:ascii="Calibri" w:hAnsi="Calibri" w:cs="Calibri"/>
          <w:sz w:val="22"/>
          <w:szCs w:val="22"/>
        </w:rPr>
        <w:t>Self-management</w:t>
      </w:r>
    </w:p>
    <w:p w14:paraId="2890199C" w14:textId="76FEB56A" w:rsidR="00C05264" w:rsidRDefault="00214D8F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Pr="00C95CA1">
        <w:rPr>
          <w:rFonts w:ascii="Calibri" w:hAnsi="Calibri" w:cs="Calibri"/>
          <w:sz w:val="22"/>
          <w:szCs w:val="22"/>
        </w:rPr>
        <w:t>nterpersonal</w:t>
      </w:r>
      <w:r w:rsidR="00C95CA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C95CA1">
        <w:rPr>
          <w:rFonts w:ascii="Calibri" w:hAnsi="Calibri" w:cs="Calibri"/>
          <w:sz w:val="22"/>
          <w:szCs w:val="22"/>
        </w:rPr>
        <w:t>reltionships</w:t>
      </w:r>
      <w:proofErr w:type="spellEnd"/>
    </w:p>
    <w:p w14:paraId="248288BD" w14:textId="2A52F26B" w:rsidR="00A80D2E" w:rsidRDefault="00C160F5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A80D2E">
        <w:rPr>
          <w:rFonts w:ascii="Calibri" w:hAnsi="Calibri" w:cs="Calibri"/>
          <w:sz w:val="22"/>
          <w:szCs w:val="22"/>
        </w:rPr>
        <w:t>nformation technology</w:t>
      </w:r>
    </w:p>
    <w:p w14:paraId="4B2AACB7" w14:textId="5AEBD47F" w:rsidR="00C160F5" w:rsidRDefault="00C160F5" w:rsidP="000F5147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Everyday Science</w:t>
      </w:r>
    </w:p>
    <w:p w14:paraId="3B334A45" w14:textId="019FA870" w:rsidR="00C95CA1" w:rsidRDefault="00C95CA1" w:rsidP="00214D8F">
      <w:pPr>
        <w:pStyle w:val="ListParagraph"/>
        <w:ind w:left="1440"/>
        <w:jc w:val="both"/>
        <w:rPr>
          <w:rFonts w:ascii="Calibri" w:hAnsi="Calibri" w:cs="Calibri"/>
          <w:sz w:val="22"/>
          <w:szCs w:val="22"/>
        </w:rPr>
      </w:pPr>
    </w:p>
    <w:p w14:paraId="39B50651" w14:textId="77777777" w:rsidR="00384E18" w:rsidRDefault="00384E18" w:rsidP="000F5147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62D854F0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92C3986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6BBA25A8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DC45072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01D7727E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37BFD62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441B64C6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17F52923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02A2E951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545F8224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65B98404" w14:textId="77777777" w:rsidR="00AF732F" w:rsidRDefault="00AF732F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</w:p>
    <w:p w14:paraId="389F3824" w14:textId="5FF0F07D" w:rsidR="00B02A67" w:rsidRDefault="008E093D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>FUNCTIONS</w:t>
      </w:r>
      <w:r w:rsidR="00A30A79">
        <w:rPr>
          <w:rFonts w:ascii="Calibri" w:hAnsi="Calibri" w:cs="Calibri"/>
          <w:b/>
          <w:i/>
          <w:color w:val="00B050"/>
          <w:sz w:val="32"/>
          <w:szCs w:val="32"/>
        </w:rPr>
        <w:t xml:space="preserve"> OF AN </w:t>
      </w:r>
      <w:r w:rsidR="00EC07B5">
        <w:rPr>
          <w:rFonts w:ascii="Calibri" w:hAnsi="Calibri" w:cs="Calibri"/>
          <w:b/>
          <w:i/>
          <w:color w:val="00B050"/>
          <w:sz w:val="32"/>
          <w:szCs w:val="32"/>
        </w:rPr>
        <w:t>E</w:t>
      </w:r>
      <w:r w:rsidR="00EC07B5" w:rsidRPr="00E065AC">
        <w:rPr>
          <w:rFonts w:ascii="Calibri" w:hAnsi="Calibri" w:cs="Calibri"/>
          <w:b/>
          <w:i/>
          <w:color w:val="00B050"/>
          <w:sz w:val="32"/>
          <w:szCs w:val="32"/>
        </w:rPr>
        <w:t xml:space="preserve">DUCATION </w:t>
      </w:r>
      <w:r w:rsidR="00D56D9A">
        <w:rPr>
          <w:rFonts w:ascii="Calibri" w:hAnsi="Calibri" w:cs="Calibri"/>
          <w:b/>
          <w:i/>
          <w:color w:val="00B050"/>
          <w:sz w:val="32"/>
          <w:szCs w:val="32"/>
        </w:rPr>
        <w:t>S</w:t>
      </w:r>
      <w:r w:rsidR="00A30A79">
        <w:rPr>
          <w:rFonts w:ascii="Calibri" w:hAnsi="Calibri" w:cs="Calibri"/>
          <w:b/>
          <w:i/>
          <w:color w:val="00B050"/>
          <w:sz w:val="32"/>
          <w:szCs w:val="32"/>
        </w:rPr>
        <w:t>YSTEM</w:t>
      </w:r>
    </w:p>
    <w:p w14:paraId="7605B724" w14:textId="77777777" w:rsidR="00D56D9A" w:rsidRPr="00B02A67" w:rsidRDefault="00D56D9A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4F399FFC" w14:textId="6A065F25" w:rsidR="00C95CA1" w:rsidRPr="00C95CA1" w:rsidRDefault="00BF72A8" w:rsidP="00D93237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Public e</w:t>
      </w:r>
      <w:r w:rsidR="00C95CA1" w:rsidRPr="00C95CA1">
        <w:rPr>
          <w:rFonts w:ascii="Calibri" w:hAnsi="Calibri" w:cs="Calibri"/>
          <w:sz w:val="22"/>
          <w:szCs w:val="22"/>
        </w:rPr>
        <w:t xml:space="preserve">ducation </w:t>
      </w:r>
      <w:r>
        <w:rPr>
          <w:rFonts w:ascii="Calibri" w:hAnsi="Calibri" w:cs="Calibri"/>
          <w:sz w:val="22"/>
          <w:szCs w:val="22"/>
        </w:rPr>
        <w:t xml:space="preserve">in Canada </w:t>
      </w:r>
      <w:r w:rsidR="00C95CA1" w:rsidRPr="00C95CA1">
        <w:rPr>
          <w:rFonts w:ascii="Calibri" w:hAnsi="Calibri" w:cs="Calibri"/>
          <w:sz w:val="22"/>
          <w:szCs w:val="22"/>
        </w:rPr>
        <w:t xml:space="preserve">is a </w:t>
      </w:r>
      <w:r w:rsidR="0054172A">
        <w:rPr>
          <w:rFonts w:ascii="Calibri" w:hAnsi="Calibri" w:cs="Calibri"/>
          <w:sz w:val="22"/>
          <w:szCs w:val="22"/>
        </w:rPr>
        <w:t>provincial responsibility</w:t>
      </w:r>
      <w:r>
        <w:rPr>
          <w:rFonts w:ascii="Calibri" w:hAnsi="Calibri" w:cs="Calibri"/>
          <w:sz w:val="22"/>
          <w:szCs w:val="22"/>
        </w:rPr>
        <w:t>; educ</w:t>
      </w:r>
      <w:r w:rsidR="00152343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tion for employment, especially for adults however is usually con</w:t>
      </w:r>
      <w:r w:rsidR="00C95CA1" w:rsidRPr="00C95CA1">
        <w:rPr>
          <w:rFonts w:ascii="Calibri" w:hAnsi="Calibri" w:cs="Calibri"/>
          <w:sz w:val="22"/>
          <w:szCs w:val="22"/>
        </w:rPr>
        <w:t>s</w:t>
      </w:r>
      <w:r w:rsidR="006A0322">
        <w:rPr>
          <w:rFonts w:ascii="Calibri" w:hAnsi="Calibri" w:cs="Calibri"/>
          <w:sz w:val="22"/>
          <w:szCs w:val="22"/>
        </w:rPr>
        <w:t>idered a federal matter.</w:t>
      </w:r>
      <w:r w:rsidR="007A380D">
        <w:rPr>
          <w:rFonts w:ascii="Calibri" w:hAnsi="Calibri" w:cs="Calibri"/>
          <w:sz w:val="22"/>
          <w:szCs w:val="22"/>
        </w:rPr>
        <w:t xml:space="preserve"> A system for delivering educational services would normally include the following components:</w:t>
      </w:r>
    </w:p>
    <w:p w14:paraId="70BB5764" w14:textId="77777777" w:rsidR="00C95CA1" w:rsidRDefault="00C95CA1" w:rsidP="00D93237">
      <w:pPr>
        <w:jc w:val="both"/>
        <w:rPr>
          <w:rFonts w:ascii="Calibri" w:hAnsi="Calibri" w:cs="Calibri"/>
          <w:b/>
          <w:sz w:val="22"/>
          <w:szCs w:val="22"/>
        </w:rPr>
      </w:pPr>
    </w:p>
    <w:p w14:paraId="5E149727" w14:textId="579DDCA5" w:rsidR="001D5466" w:rsidRDefault="00863C7A" w:rsidP="00E7267C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Governance</w:t>
      </w:r>
      <w:r w:rsidR="00C95CA1" w:rsidRPr="001D5466">
        <w:rPr>
          <w:rFonts w:ascii="Calibri" w:hAnsi="Calibri" w:cs="Calibri"/>
          <w:b/>
          <w:sz w:val="22"/>
          <w:szCs w:val="22"/>
        </w:rPr>
        <w:t xml:space="preserve">: </w:t>
      </w:r>
      <w:proofErr w:type="gramStart"/>
      <w:r w:rsidR="00C95CA1" w:rsidRPr="001D5466">
        <w:rPr>
          <w:rFonts w:ascii="Calibri" w:hAnsi="Calibri" w:cs="Calibri"/>
          <w:b/>
          <w:sz w:val="22"/>
          <w:szCs w:val="22"/>
        </w:rPr>
        <w:t>l</w:t>
      </w:r>
      <w:r w:rsidR="00196A59" w:rsidRPr="001D5466">
        <w:rPr>
          <w:rFonts w:ascii="Calibri" w:hAnsi="Calibri" w:cs="Calibri"/>
          <w:sz w:val="22"/>
          <w:szCs w:val="22"/>
        </w:rPr>
        <w:t>eadership</w:t>
      </w:r>
      <w:r w:rsidR="00C95CA1" w:rsidRPr="001D5466">
        <w:rPr>
          <w:rFonts w:ascii="Calibri" w:hAnsi="Calibri" w:cs="Calibri"/>
          <w:sz w:val="22"/>
          <w:szCs w:val="22"/>
        </w:rPr>
        <w:t xml:space="preserve">,  </w:t>
      </w:r>
      <w:r w:rsidR="00C10A69">
        <w:rPr>
          <w:rFonts w:ascii="Calibri" w:hAnsi="Calibri" w:cs="Calibri"/>
          <w:sz w:val="22"/>
          <w:szCs w:val="22"/>
        </w:rPr>
        <w:t>planning</w:t>
      </w:r>
      <w:proofErr w:type="gramEnd"/>
      <w:r w:rsidR="00C10A69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C10A69">
        <w:rPr>
          <w:rFonts w:ascii="Calibri" w:hAnsi="Calibri" w:cs="Calibri"/>
          <w:sz w:val="22"/>
          <w:szCs w:val="22"/>
        </w:rPr>
        <w:t>reseach</w:t>
      </w:r>
      <w:proofErr w:type="spellEnd"/>
    </w:p>
    <w:p w14:paraId="56F7AEE0" w14:textId="04738D3F" w:rsidR="001D5466" w:rsidRDefault="00E065AC" w:rsidP="00E7267C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Instruction</w:t>
      </w:r>
      <w:r w:rsidR="00E7267C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1D5466">
        <w:rPr>
          <w:rFonts w:ascii="Calibri" w:hAnsi="Calibri" w:cs="Calibri"/>
          <w:sz w:val="22"/>
          <w:szCs w:val="22"/>
        </w:rPr>
        <w:t>presentations, practice, diagnosis and access</w:t>
      </w:r>
    </w:p>
    <w:p w14:paraId="541DB406" w14:textId="352FC761" w:rsidR="001D5466" w:rsidRPr="00C10A69" w:rsidRDefault="00863C7A" w:rsidP="00C10A69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1D5466">
        <w:rPr>
          <w:rFonts w:ascii="Calibri" w:hAnsi="Calibri" w:cs="Calibri"/>
          <w:b/>
          <w:sz w:val="22"/>
          <w:szCs w:val="22"/>
        </w:rPr>
        <w:t>Quality</w:t>
      </w:r>
      <w:r w:rsidR="00582D75" w:rsidRPr="001D5466">
        <w:rPr>
          <w:rFonts w:ascii="Calibri" w:hAnsi="Calibri" w:cs="Calibri"/>
          <w:b/>
          <w:sz w:val="22"/>
          <w:szCs w:val="22"/>
        </w:rPr>
        <w:t xml:space="preserve"> assurance</w:t>
      </w:r>
      <w:r w:rsidR="00E7267C" w:rsidRPr="001D5466">
        <w:rPr>
          <w:rFonts w:ascii="Calibri" w:hAnsi="Calibri" w:cs="Calibri"/>
          <w:b/>
          <w:sz w:val="22"/>
          <w:szCs w:val="22"/>
        </w:rPr>
        <w:t xml:space="preserve">: </w:t>
      </w:r>
      <w:r w:rsidR="00E7267C" w:rsidRPr="001D5466">
        <w:rPr>
          <w:rFonts w:ascii="Calibri" w:hAnsi="Calibri" w:cs="Calibri"/>
          <w:sz w:val="22"/>
          <w:szCs w:val="22"/>
        </w:rPr>
        <w:t>evaluation, certification and qualifications</w:t>
      </w:r>
    </w:p>
    <w:p w14:paraId="1290285E" w14:textId="45750AC9" w:rsidR="001D5466" w:rsidRPr="00C10A69" w:rsidRDefault="00E065AC" w:rsidP="00D01239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C10A69">
        <w:rPr>
          <w:rFonts w:ascii="Calibri" w:hAnsi="Calibri" w:cs="Calibri"/>
          <w:b/>
          <w:sz w:val="22"/>
          <w:szCs w:val="22"/>
        </w:rPr>
        <w:t>Products and Technology</w:t>
      </w:r>
      <w:r w:rsidR="00CA0382" w:rsidRPr="00C10A69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C10A69">
        <w:rPr>
          <w:rFonts w:ascii="Calibri" w:hAnsi="Calibri" w:cs="Calibri"/>
          <w:sz w:val="22"/>
          <w:szCs w:val="22"/>
        </w:rPr>
        <w:t xml:space="preserve">textbooks, </w:t>
      </w:r>
      <w:r w:rsidR="00C10A69">
        <w:rPr>
          <w:rFonts w:ascii="Calibri" w:hAnsi="Calibri" w:cs="Calibri"/>
          <w:sz w:val="22"/>
          <w:szCs w:val="22"/>
        </w:rPr>
        <w:t xml:space="preserve">Wi-Fi, </w:t>
      </w:r>
      <w:r w:rsidR="00CA0382" w:rsidRPr="00C10A69">
        <w:rPr>
          <w:rFonts w:ascii="Calibri" w:hAnsi="Calibri" w:cs="Calibri"/>
          <w:sz w:val="22"/>
          <w:szCs w:val="22"/>
        </w:rPr>
        <w:t>hardware, MOOCS, facilities</w:t>
      </w:r>
      <w:r w:rsidR="00C10A69">
        <w:rPr>
          <w:rFonts w:ascii="Calibri" w:hAnsi="Calibri" w:cs="Calibri"/>
          <w:sz w:val="22"/>
          <w:szCs w:val="22"/>
        </w:rPr>
        <w:t xml:space="preserve">, self-instructional materials </w:t>
      </w:r>
      <w:r w:rsidR="00CA0382" w:rsidRPr="00C10A69">
        <w:rPr>
          <w:rFonts w:ascii="Calibri" w:hAnsi="Calibri" w:cs="Calibri"/>
          <w:sz w:val="22"/>
          <w:szCs w:val="22"/>
        </w:rPr>
        <w:t>and software</w:t>
      </w:r>
    </w:p>
    <w:p w14:paraId="3F695DFD" w14:textId="59C5F62D" w:rsidR="00C95CA1" w:rsidRPr="00C10A69" w:rsidRDefault="00C95CA1" w:rsidP="00D01239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 w:rsidRPr="00C10A69">
        <w:rPr>
          <w:rFonts w:ascii="Calibri" w:hAnsi="Calibri" w:cs="Calibri"/>
          <w:b/>
          <w:sz w:val="22"/>
          <w:szCs w:val="22"/>
        </w:rPr>
        <w:t>Information Counselling</w:t>
      </w:r>
      <w:r w:rsidR="00CA0382" w:rsidRPr="00C10A69">
        <w:rPr>
          <w:rFonts w:ascii="Calibri" w:hAnsi="Calibri" w:cs="Calibri"/>
          <w:b/>
          <w:sz w:val="22"/>
          <w:szCs w:val="22"/>
        </w:rPr>
        <w:t xml:space="preserve">: </w:t>
      </w:r>
      <w:r w:rsidR="00CA0382" w:rsidRPr="00C10A69">
        <w:rPr>
          <w:rFonts w:ascii="Calibri" w:hAnsi="Calibri" w:cs="Calibri"/>
          <w:sz w:val="22"/>
          <w:szCs w:val="22"/>
        </w:rPr>
        <w:t xml:space="preserve">information and counselling, </w:t>
      </w:r>
      <w:r w:rsidR="00C10A69">
        <w:rPr>
          <w:rFonts w:ascii="Calibri" w:hAnsi="Calibri" w:cs="Calibri"/>
          <w:sz w:val="22"/>
          <w:szCs w:val="22"/>
        </w:rPr>
        <w:t xml:space="preserve">promotion </w:t>
      </w:r>
      <w:r w:rsidR="00CA0382" w:rsidRPr="00C10A69">
        <w:rPr>
          <w:rFonts w:ascii="Calibri" w:hAnsi="Calibri" w:cs="Calibri"/>
          <w:sz w:val="22"/>
          <w:szCs w:val="22"/>
        </w:rPr>
        <w:t>and advocacy</w:t>
      </w:r>
    </w:p>
    <w:p w14:paraId="045FF05C" w14:textId="57A2C60A" w:rsidR="007A380D" w:rsidRPr="001D5466" w:rsidRDefault="007A380D" w:rsidP="00CA0382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Funding</w:t>
      </w:r>
      <w:r w:rsidR="00C10A69">
        <w:rPr>
          <w:rFonts w:ascii="Calibri" w:hAnsi="Calibri" w:cs="Calibri"/>
          <w:b/>
          <w:sz w:val="22"/>
          <w:szCs w:val="22"/>
        </w:rPr>
        <w:t xml:space="preserve">: tuition, facilities, access, </w:t>
      </w:r>
    </w:p>
    <w:p w14:paraId="48478375" w14:textId="77777777" w:rsidR="00510A36" w:rsidRDefault="00510A36" w:rsidP="00CA0382">
      <w:pPr>
        <w:jc w:val="both"/>
        <w:rPr>
          <w:rFonts w:ascii="Calibri" w:hAnsi="Calibri" w:cs="Calibri"/>
          <w:sz w:val="22"/>
          <w:szCs w:val="22"/>
        </w:rPr>
      </w:pPr>
    </w:p>
    <w:p w14:paraId="25AAB5A8" w14:textId="349D5A9C" w:rsidR="006D5563" w:rsidRPr="00690C45" w:rsidRDefault="00B15B5A" w:rsidP="00CA0382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 designing an education</w:t>
      </w:r>
      <w:r w:rsidR="00C10A69">
        <w:rPr>
          <w:rFonts w:ascii="Calibri" w:hAnsi="Calibri" w:cs="Calibri"/>
          <w:sz w:val="22"/>
          <w:szCs w:val="22"/>
        </w:rPr>
        <w:t xml:space="preserve"> system</w:t>
      </w:r>
      <w:r>
        <w:rPr>
          <w:rFonts w:ascii="Calibri" w:hAnsi="Calibri" w:cs="Calibri"/>
          <w:sz w:val="22"/>
          <w:szCs w:val="22"/>
        </w:rPr>
        <w:t>, for each service to be offered, planners would be expected to</w:t>
      </w:r>
      <w:r w:rsidR="006D5563" w:rsidRPr="00690C45">
        <w:rPr>
          <w:rFonts w:ascii="Calibri" w:hAnsi="Calibri" w:cs="Calibri"/>
          <w:sz w:val="22"/>
          <w:szCs w:val="22"/>
        </w:rPr>
        <w:t>:</w:t>
      </w:r>
    </w:p>
    <w:p w14:paraId="5F7F77E1" w14:textId="5CC6E929" w:rsidR="004D6A63" w:rsidRPr="00690C45" w:rsidRDefault="00B15B5A" w:rsidP="0073720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Describe </w:t>
      </w:r>
      <w:proofErr w:type="spellStart"/>
      <w:r>
        <w:rPr>
          <w:rFonts w:ascii="Calibri" w:hAnsi="Calibri" w:cs="Calibri"/>
          <w:sz w:val="22"/>
          <w:szCs w:val="22"/>
        </w:rPr>
        <w:t>its</w:t>
      </w:r>
      <w:proofErr w:type="spellEnd"/>
      <w:r>
        <w:rPr>
          <w:rFonts w:ascii="Calibri" w:hAnsi="Calibri" w:cs="Calibri"/>
          <w:sz w:val="22"/>
          <w:szCs w:val="22"/>
        </w:rPr>
        <w:t xml:space="preserve"> the nature and importance</w:t>
      </w:r>
    </w:p>
    <w:p w14:paraId="4CE39946" w14:textId="77777777" w:rsidR="00B15B5A" w:rsidRDefault="00B15B5A" w:rsidP="00737207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Estent</w:t>
      </w:r>
      <w:proofErr w:type="spellEnd"/>
      <w:r>
        <w:rPr>
          <w:rFonts w:ascii="Calibri" w:hAnsi="Calibri" w:cs="Calibri"/>
          <w:sz w:val="22"/>
          <w:szCs w:val="22"/>
        </w:rPr>
        <w:t xml:space="preserve"> to    which it is needed and by which citizens</w:t>
      </w:r>
    </w:p>
    <w:p w14:paraId="7D160BCF" w14:textId="77777777" w:rsidR="00B15B5A" w:rsidRDefault="00B15B5A" w:rsidP="00D0123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 w:rsidRPr="00B15B5A">
        <w:rPr>
          <w:rFonts w:ascii="Calibri" w:hAnsi="Calibri" w:cs="Calibri"/>
          <w:sz w:val="22"/>
          <w:szCs w:val="22"/>
        </w:rPr>
        <w:t>Degree of financial support</w:t>
      </w:r>
    </w:p>
    <w:p w14:paraId="31235099" w14:textId="77777777" w:rsidR="00B15B5A" w:rsidRDefault="00B15B5A" w:rsidP="00D01239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Preferred provider</w:t>
      </w:r>
    </w:p>
    <w:p w14:paraId="1B1D68E2" w14:textId="2761580B" w:rsidR="006D5563" w:rsidRPr="00690C45" w:rsidRDefault="006D5563" w:rsidP="004D6A63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22"/>
          <w:szCs w:val="22"/>
        </w:rPr>
      </w:pPr>
    </w:p>
    <w:p w14:paraId="7A8B0374" w14:textId="17BF70AF" w:rsidR="000B236E" w:rsidRDefault="000B236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2652A1B3" w14:textId="15BA3429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236FCD75" w14:textId="7BC4E1B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4B150C0A" w14:textId="5211AA89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C82290" w14:textId="2D3BD3B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6B36C051" w14:textId="43C57ADD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0736F2" w14:textId="1C082C95" w:rsidR="004F48FE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0A371922" w14:textId="16139FBD" w:rsidR="004F48FE" w:rsidRPr="00D34F96" w:rsidRDefault="004F48FE" w:rsidP="004D6A63">
      <w:pPr>
        <w:pStyle w:val="ListParagraph"/>
        <w:jc w:val="both"/>
        <w:rPr>
          <w:rFonts w:ascii="Calibri" w:hAnsi="Calibri" w:cs="Calibri"/>
          <w:b/>
          <w:sz w:val="22"/>
          <w:szCs w:val="22"/>
        </w:rPr>
      </w:pPr>
    </w:p>
    <w:p w14:paraId="74E3DD4C" w14:textId="77777777" w:rsidR="00C10A69" w:rsidRDefault="00C10A69" w:rsidP="004D6A63">
      <w:pPr>
        <w:pStyle w:val="ListParagraph"/>
        <w:jc w:val="both"/>
        <w:rPr>
          <w:rFonts w:ascii="Calibri" w:hAnsi="Calibri" w:cs="Calibri"/>
          <w:b/>
          <w:color w:val="00B050"/>
          <w:sz w:val="32"/>
          <w:szCs w:val="32"/>
        </w:rPr>
      </w:pPr>
    </w:p>
    <w:p w14:paraId="771EAA0C" w14:textId="77777777" w:rsidR="00C10A69" w:rsidRDefault="00C10A69" w:rsidP="004D6A63">
      <w:pPr>
        <w:pStyle w:val="ListParagraph"/>
        <w:jc w:val="both"/>
        <w:rPr>
          <w:rFonts w:ascii="Calibri" w:hAnsi="Calibri" w:cs="Calibri"/>
          <w:b/>
          <w:color w:val="00B050"/>
          <w:sz w:val="32"/>
          <w:szCs w:val="32"/>
        </w:rPr>
      </w:pPr>
    </w:p>
    <w:p w14:paraId="6F585890" w14:textId="6E6E7B27" w:rsidR="004F48FE" w:rsidRPr="00D34F96" w:rsidRDefault="004F48FE" w:rsidP="004D6A63">
      <w:pPr>
        <w:pStyle w:val="ListParagraph"/>
        <w:jc w:val="both"/>
        <w:rPr>
          <w:rFonts w:ascii="Calibri" w:hAnsi="Calibri" w:cs="Calibri"/>
          <w:b/>
          <w:color w:val="00B050"/>
          <w:sz w:val="32"/>
          <w:szCs w:val="32"/>
        </w:rPr>
      </w:pPr>
      <w:r w:rsidRPr="00D34F96">
        <w:rPr>
          <w:rFonts w:ascii="Calibri" w:hAnsi="Calibri" w:cs="Calibri"/>
          <w:b/>
          <w:color w:val="00B050"/>
          <w:sz w:val="32"/>
          <w:szCs w:val="32"/>
        </w:rPr>
        <w:t>CURRICULUM</w:t>
      </w:r>
      <w:r w:rsidR="00D91E07" w:rsidRPr="00D34F96">
        <w:rPr>
          <w:rFonts w:ascii="Calibri" w:hAnsi="Calibri" w:cs="Calibri"/>
          <w:b/>
          <w:color w:val="00B050"/>
          <w:sz w:val="32"/>
          <w:szCs w:val="32"/>
        </w:rPr>
        <w:t xml:space="preserve"> </w:t>
      </w:r>
    </w:p>
    <w:p w14:paraId="0197A66A" w14:textId="77777777" w:rsidR="0030724F" w:rsidRDefault="0030724F" w:rsidP="004D6A63">
      <w:pPr>
        <w:pStyle w:val="ListParagraph"/>
        <w:jc w:val="both"/>
        <w:rPr>
          <w:rFonts w:ascii="Calibri" w:hAnsi="Calibri" w:cs="Calibri"/>
          <w:color w:val="00B050"/>
        </w:rPr>
      </w:pPr>
    </w:p>
    <w:p w14:paraId="282CEA86" w14:textId="3F9B2573" w:rsidR="0030724F" w:rsidRPr="00283D14" w:rsidRDefault="00DD76AA" w:rsidP="004D6A63">
      <w:pPr>
        <w:pStyle w:val="ListParagraph"/>
        <w:jc w:val="both"/>
        <w:rPr>
          <w:rFonts w:ascii="Calibri" w:hAnsi="Calibri" w:cs="Calibri"/>
          <w:color w:val="00B050"/>
          <w:sz w:val="28"/>
          <w:szCs w:val="28"/>
        </w:rPr>
      </w:pPr>
      <w:r w:rsidRPr="00283D14">
        <w:rPr>
          <w:rFonts w:ascii="Calibri" w:hAnsi="Calibri" w:cs="Calibri"/>
          <w:color w:val="00B050"/>
          <w:sz w:val="28"/>
          <w:szCs w:val="28"/>
        </w:rPr>
        <w:t>Most curriculum development in Canada</w:t>
      </w:r>
      <w:r w:rsidR="0088337C" w:rsidRPr="00283D14">
        <w:rPr>
          <w:rFonts w:ascii="Calibri" w:hAnsi="Calibri" w:cs="Calibri"/>
          <w:color w:val="00B050"/>
          <w:sz w:val="28"/>
          <w:szCs w:val="28"/>
        </w:rPr>
        <w:t xml:space="preserve"> is outcome </w:t>
      </w:r>
      <w:proofErr w:type="gramStart"/>
      <w:r w:rsidR="0088337C" w:rsidRPr="00283D14">
        <w:rPr>
          <w:rFonts w:ascii="Calibri" w:hAnsi="Calibri" w:cs="Calibri"/>
          <w:color w:val="00B050"/>
          <w:sz w:val="28"/>
          <w:szCs w:val="28"/>
        </w:rPr>
        <w:t>based;  our</w:t>
      </w:r>
      <w:proofErr w:type="gramEnd"/>
      <w:r w:rsidR="0088337C" w:rsidRPr="00283D14">
        <w:rPr>
          <w:rFonts w:ascii="Calibri" w:hAnsi="Calibri" w:cs="Calibri"/>
          <w:color w:val="00B050"/>
          <w:sz w:val="28"/>
          <w:szCs w:val="28"/>
        </w:rPr>
        <w:t xml:space="preserve"> examination, however, </w:t>
      </w:r>
      <w:r w:rsidR="00F138BE">
        <w:rPr>
          <w:rFonts w:ascii="Calibri" w:hAnsi="Calibri" w:cs="Calibri"/>
          <w:color w:val="00B050"/>
          <w:sz w:val="28"/>
          <w:szCs w:val="28"/>
        </w:rPr>
        <w:t xml:space="preserve">suggests that the is of competencies is on the upswing.  Competencies we find relate better to student learning, better describe learner expectations, are on </w:t>
      </w:r>
      <w:proofErr w:type="spellStart"/>
      <w:r w:rsidR="00B15B5A" w:rsidRPr="00283D14">
        <w:rPr>
          <w:rFonts w:ascii="Calibri" w:hAnsi="Calibri" w:cs="Calibri"/>
          <w:color w:val="00B050"/>
          <w:sz w:val="28"/>
          <w:szCs w:val="28"/>
        </w:rPr>
        <w:t>dentified</w:t>
      </w:r>
      <w:proofErr w:type="spellEnd"/>
      <w:r w:rsidR="00B15B5A" w:rsidRPr="00283D14">
        <w:rPr>
          <w:rFonts w:ascii="Calibri" w:hAnsi="Calibri" w:cs="Calibri"/>
          <w:color w:val="00B050"/>
          <w:sz w:val="28"/>
          <w:szCs w:val="28"/>
        </w:rPr>
        <w:t xml:space="preserve"> significant differences </w:t>
      </w:r>
      <w:r w:rsidR="0088337C" w:rsidRPr="00283D14">
        <w:rPr>
          <w:rFonts w:ascii="Calibri" w:hAnsi="Calibri" w:cs="Calibri"/>
          <w:color w:val="00B050"/>
          <w:sz w:val="28"/>
          <w:szCs w:val="28"/>
        </w:rPr>
        <w:t xml:space="preserve">in the </w:t>
      </w:r>
      <w:proofErr w:type="spellStart"/>
      <w:r w:rsidR="0088337C" w:rsidRPr="00283D14">
        <w:rPr>
          <w:rFonts w:ascii="Calibri" w:hAnsi="Calibri" w:cs="Calibri"/>
          <w:color w:val="00B050"/>
          <w:sz w:val="28"/>
          <w:szCs w:val="28"/>
        </w:rPr>
        <w:t>the</w:t>
      </w:r>
      <w:proofErr w:type="spellEnd"/>
      <w:r w:rsidR="0088337C" w:rsidRPr="00283D14">
        <w:rPr>
          <w:rFonts w:ascii="Calibri" w:hAnsi="Calibri" w:cs="Calibri"/>
          <w:color w:val="00B050"/>
          <w:sz w:val="28"/>
          <w:szCs w:val="28"/>
        </w:rPr>
        <w:t xml:space="preserve"> way </w:t>
      </w:r>
      <w:r w:rsidR="00B15B5A" w:rsidRPr="00283D14">
        <w:rPr>
          <w:rFonts w:ascii="Calibri" w:hAnsi="Calibri" w:cs="Calibri"/>
          <w:color w:val="00B050"/>
          <w:sz w:val="28"/>
          <w:szCs w:val="28"/>
        </w:rPr>
        <w:t xml:space="preserve">that </w:t>
      </w:r>
      <w:r w:rsidR="00C56506">
        <w:rPr>
          <w:rFonts w:ascii="Calibri" w:hAnsi="Calibri" w:cs="Calibri"/>
          <w:color w:val="00B050"/>
          <w:sz w:val="28"/>
          <w:szCs w:val="28"/>
        </w:rPr>
        <w:t xml:space="preserve">outcomes are </w:t>
      </w:r>
      <w:r w:rsidR="0088337C" w:rsidRPr="00283D14">
        <w:rPr>
          <w:rFonts w:ascii="Calibri" w:hAnsi="Calibri" w:cs="Calibri"/>
          <w:color w:val="00B050"/>
          <w:sz w:val="28"/>
          <w:szCs w:val="28"/>
        </w:rPr>
        <w:t xml:space="preserve">defined, described and organized.   </w:t>
      </w:r>
      <w:r w:rsidR="00F138BE">
        <w:rPr>
          <w:rFonts w:ascii="Calibri" w:hAnsi="Calibri" w:cs="Calibri"/>
          <w:color w:val="00B050"/>
          <w:sz w:val="28"/>
          <w:szCs w:val="28"/>
        </w:rPr>
        <w:t xml:space="preserve">Use every day </w:t>
      </w:r>
      <w:proofErr w:type="gramStart"/>
      <w:r w:rsidR="00F138BE">
        <w:rPr>
          <w:rFonts w:ascii="Calibri" w:hAnsi="Calibri" w:cs="Calibri"/>
          <w:color w:val="00B050"/>
          <w:sz w:val="28"/>
          <w:szCs w:val="28"/>
        </w:rPr>
        <w:t>language,  Consider</w:t>
      </w:r>
      <w:proofErr w:type="gramEnd"/>
      <w:r w:rsidR="00F138BE">
        <w:rPr>
          <w:rFonts w:ascii="Calibri" w:hAnsi="Calibri" w:cs="Calibri"/>
          <w:color w:val="00B050"/>
          <w:sz w:val="28"/>
          <w:szCs w:val="28"/>
        </w:rPr>
        <w:t xml:space="preserve"> it a survey of the applications of the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subjet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in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eevery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day use.  Realized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thar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, using math may be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linened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to a language. The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bilityto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manipulate the </w:t>
      </w:r>
      <w:proofErr w:type="gramStart"/>
      <w:r w:rsidR="00F138BE">
        <w:rPr>
          <w:rFonts w:ascii="Calibri" w:hAnsi="Calibri" w:cs="Calibri"/>
          <w:color w:val="00B050"/>
          <w:sz w:val="28"/>
          <w:szCs w:val="28"/>
        </w:rPr>
        <w:t>language  rather</w:t>
      </w:r>
      <w:proofErr w:type="gramEnd"/>
      <w:r w:rsidR="00F138BE">
        <w:rPr>
          <w:rFonts w:ascii="Calibri" w:hAnsi="Calibri" w:cs="Calibri"/>
          <w:color w:val="00B050"/>
          <w:sz w:val="28"/>
          <w:szCs w:val="28"/>
        </w:rPr>
        <w:t xml:space="preserve"> than the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rootss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of the language should be a major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focus.Furthermore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, competencies </w:t>
      </w:r>
      <w:proofErr w:type="spellStart"/>
      <w:r w:rsidR="00F138BE">
        <w:rPr>
          <w:rFonts w:ascii="Calibri" w:hAnsi="Calibri" w:cs="Calibri"/>
          <w:color w:val="00B050"/>
          <w:sz w:val="28"/>
          <w:szCs w:val="28"/>
        </w:rPr>
        <w:t>dedcribe</w:t>
      </w:r>
      <w:proofErr w:type="spellEnd"/>
      <w:r w:rsidR="00F138BE">
        <w:rPr>
          <w:rFonts w:ascii="Calibri" w:hAnsi="Calibri" w:cs="Calibri"/>
          <w:color w:val="00B050"/>
          <w:sz w:val="28"/>
          <w:szCs w:val="28"/>
        </w:rPr>
        <w:t xml:space="preserve"> the role o</w:t>
      </w:r>
    </w:p>
    <w:p w14:paraId="477DCF35" w14:textId="3B7F92BB" w:rsidR="0088337C" w:rsidRPr="00283D14" w:rsidRDefault="00221A58" w:rsidP="004D6A63">
      <w:pPr>
        <w:pStyle w:val="ListParagraph"/>
        <w:jc w:val="both"/>
        <w:rPr>
          <w:rFonts w:ascii="Calibri" w:hAnsi="Calibri" w:cs="Calibri"/>
          <w:color w:val="00B050"/>
          <w:sz w:val="28"/>
          <w:szCs w:val="28"/>
        </w:rPr>
      </w:pPr>
      <w:r w:rsidRPr="00283D14">
        <w:rPr>
          <w:rFonts w:ascii="Calibri" w:hAnsi="Calibri" w:cs="Calibri"/>
          <w:color w:val="00B050"/>
          <w:sz w:val="28"/>
          <w:szCs w:val="28"/>
        </w:rPr>
        <w:t xml:space="preserve"> </w:t>
      </w:r>
    </w:p>
    <w:p w14:paraId="4168F043" w14:textId="02260F04" w:rsidR="005E3F4F" w:rsidRPr="0089305E" w:rsidRDefault="0006709D" w:rsidP="00F138BE">
      <w:pPr>
        <w:jc w:val="both"/>
        <w:rPr>
          <w:rFonts w:ascii="Calibri" w:hAnsi="Calibri" w:cs="Calibri"/>
          <w:color w:val="00B050"/>
          <w:sz w:val="28"/>
          <w:szCs w:val="28"/>
        </w:rPr>
      </w:pPr>
      <w:r w:rsidRPr="0006709D">
        <w:rPr>
          <w:rFonts w:ascii="Calibri" w:hAnsi="Calibri" w:cs="Calibri"/>
          <w:color w:val="00B050"/>
          <w:sz w:val="28"/>
          <w:szCs w:val="28"/>
        </w:rPr>
        <w:t xml:space="preserve">Among the initial steps, one must include (1) an independently developed master list </w:t>
      </w:r>
      <w:proofErr w:type="gramStart"/>
      <w:r w:rsidRPr="0006709D">
        <w:rPr>
          <w:rFonts w:ascii="Calibri" w:hAnsi="Calibri" w:cs="Calibri"/>
          <w:color w:val="00B050"/>
          <w:sz w:val="28"/>
          <w:szCs w:val="28"/>
        </w:rPr>
        <w:t>of  skills</w:t>
      </w:r>
      <w:proofErr w:type="gramEnd"/>
      <w:r>
        <w:rPr>
          <w:rFonts w:ascii="Calibri" w:hAnsi="Calibri" w:cs="Calibri"/>
          <w:color w:val="00B050"/>
          <w:sz w:val="28"/>
          <w:szCs w:val="28"/>
        </w:rPr>
        <w:t xml:space="preserve"> </w:t>
      </w:r>
      <w:r w:rsidRPr="0006709D">
        <w:rPr>
          <w:rFonts w:ascii="Calibri" w:hAnsi="Calibri" w:cs="Calibri"/>
          <w:color w:val="00B050"/>
          <w:sz w:val="28"/>
          <w:szCs w:val="28"/>
        </w:rPr>
        <w:t xml:space="preserve">for </w:t>
      </w:r>
      <w:r>
        <w:rPr>
          <w:rFonts w:ascii="Calibri" w:hAnsi="Calibri" w:cs="Calibri"/>
          <w:color w:val="00B050"/>
          <w:sz w:val="28"/>
          <w:szCs w:val="28"/>
        </w:rPr>
        <w:t>each field</w:t>
      </w:r>
      <w:r w:rsidRPr="0006709D">
        <w:rPr>
          <w:rFonts w:ascii="Calibri" w:hAnsi="Calibri" w:cs="Calibri"/>
          <w:color w:val="00B050"/>
          <w:sz w:val="28"/>
          <w:szCs w:val="28"/>
        </w:rPr>
        <w:t xml:space="preserve"> of study and (2) a common set of community based assessment criteria,  The </w:t>
      </w:r>
      <w:proofErr w:type="spellStart"/>
      <w:r w:rsidRPr="0006709D">
        <w:rPr>
          <w:rFonts w:ascii="Calibri" w:hAnsi="Calibri" w:cs="Calibri"/>
          <w:color w:val="00B050"/>
          <w:sz w:val="28"/>
          <w:szCs w:val="28"/>
        </w:rPr>
        <w:t>full”subject</w:t>
      </w:r>
      <w:proofErr w:type="spellEnd"/>
      <w:r w:rsidRPr="0006709D">
        <w:rPr>
          <w:rFonts w:ascii="Calibri" w:hAnsi="Calibri" w:cs="Calibri"/>
          <w:color w:val="00B050"/>
          <w:sz w:val="28"/>
          <w:szCs w:val="28"/>
        </w:rPr>
        <w:t xml:space="preserve"> map” would dramatically increase the ability to communicate in any subject field and , be useful as a  both a  planning and guidance tool.</w:t>
      </w:r>
      <w:r>
        <w:rPr>
          <w:rFonts w:ascii="Calibri" w:hAnsi="Calibri" w:cs="Calibri"/>
          <w:color w:val="00B050"/>
          <w:sz w:val="28"/>
          <w:szCs w:val="28"/>
        </w:rPr>
        <w:t xml:space="preserve"> The development process would naturally include details about the skill in question, typical lea</w:t>
      </w:r>
      <w:r w:rsidR="00C56506">
        <w:rPr>
          <w:rFonts w:ascii="Calibri" w:hAnsi="Calibri" w:cs="Calibri"/>
          <w:color w:val="00B050"/>
          <w:sz w:val="28"/>
          <w:szCs w:val="28"/>
        </w:rPr>
        <w:t>r</w:t>
      </w:r>
      <w:r>
        <w:rPr>
          <w:rFonts w:ascii="Calibri" w:hAnsi="Calibri" w:cs="Calibri"/>
          <w:color w:val="00B050"/>
          <w:sz w:val="28"/>
          <w:szCs w:val="28"/>
        </w:rPr>
        <w:t xml:space="preserve">ning activities, and </w:t>
      </w:r>
      <w:proofErr w:type="spellStart"/>
      <w:r>
        <w:rPr>
          <w:rFonts w:ascii="Calibri" w:hAnsi="Calibri" w:cs="Calibri"/>
          <w:color w:val="00B050"/>
          <w:sz w:val="28"/>
          <w:szCs w:val="28"/>
        </w:rPr>
        <w:t>self assessment</w:t>
      </w:r>
      <w:proofErr w:type="spellEnd"/>
      <w:r>
        <w:rPr>
          <w:rFonts w:ascii="Calibri" w:hAnsi="Calibri" w:cs="Calibri"/>
          <w:color w:val="00B050"/>
          <w:sz w:val="28"/>
          <w:szCs w:val="28"/>
        </w:rPr>
        <w:t xml:space="preserve"> guides.</w:t>
      </w:r>
      <w:r w:rsidR="0089305E">
        <w:rPr>
          <w:rFonts w:ascii="Calibri" w:hAnsi="Calibri" w:cs="Calibri"/>
          <w:color w:val="00B050"/>
          <w:sz w:val="28"/>
          <w:szCs w:val="28"/>
        </w:rPr>
        <w:t xml:space="preserve">  Maps will also be useful to plot career path, track progr</w:t>
      </w:r>
      <w:r w:rsidR="00C56506">
        <w:rPr>
          <w:rFonts w:ascii="Calibri" w:hAnsi="Calibri" w:cs="Calibri"/>
          <w:color w:val="00B050"/>
          <w:sz w:val="28"/>
          <w:szCs w:val="28"/>
        </w:rPr>
        <w:t>e</w:t>
      </w:r>
      <w:r w:rsidR="0089305E">
        <w:rPr>
          <w:rFonts w:ascii="Calibri" w:hAnsi="Calibri" w:cs="Calibri"/>
          <w:color w:val="00B050"/>
          <w:sz w:val="28"/>
          <w:szCs w:val="28"/>
        </w:rPr>
        <w:t xml:space="preserve">ss, </w:t>
      </w:r>
      <w:proofErr w:type="spellStart"/>
      <w:r w:rsidR="0089305E">
        <w:rPr>
          <w:rFonts w:ascii="Calibri" w:hAnsi="Calibri" w:cs="Calibri"/>
          <w:color w:val="00B050"/>
          <w:sz w:val="28"/>
          <w:szCs w:val="28"/>
        </w:rPr>
        <w:t>sel</w:t>
      </w:r>
      <w:r w:rsidR="00C56506">
        <w:rPr>
          <w:rFonts w:ascii="Calibri" w:hAnsi="Calibri" w:cs="Calibri"/>
          <w:color w:val="00B050"/>
          <w:sz w:val="28"/>
          <w:szCs w:val="28"/>
        </w:rPr>
        <w:t>f</w:t>
      </w:r>
      <w:r w:rsidR="0089305E">
        <w:rPr>
          <w:rFonts w:ascii="Calibri" w:hAnsi="Calibri" w:cs="Calibri"/>
          <w:color w:val="00B050"/>
          <w:sz w:val="28"/>
          <w:szCs w:val="28"/>
        </w:rPr>
        <w:t xml:space="preserve"> study</w:t>
      </w:r>
      <w:proofErr w:type="spellEnd"/>
      <w:r w:rsidR="0089305E">
        <w:rPr>
          <w:rFonts w:ascii="Calibri" w:hAnsi="Calibri" w:cs="Calibri"/>
          <w:color w:val="00B050"/>
          <w:sz w:val="28"/>
          <w:szCs w:val="28"/>
        </w:rPr>
        <w:t xml:space="preserve"> and self </w:t>
      </w:r>
      <w:proofErr w:type="spellStart"/>
      <w:r w:rsidR="0089305E">
        <w:rPr>
          <w:rFonts w:ascii="Calibri" w:hAnsi="Calibri" w:cs="Calibri"/>
          <w:color w:val="00B050"/>
          <w:sz w:val="28"/>
          <w:szCs w:val="28"/>
        </w:rPr>
        <w:t>assessment</w:t>
      </w:r>
      <w:r w:rsidR="00263EFE" w:rsidRPr="0089305E">
        <w:rPr>
          <w:rFonts w:ascii="Calibri" w:hAnsi="Calibri" w:cs="Calibri"/>
          <w:color w:val="00B050"/>
          <w:sz w:val="28"/>
          <w:szCs w:val="28"/>
        </w:rPr>
        <w:t>See</w:t>
      </w:r>
      <w:proofErr w:type="spellEnd"/>
      <w:r w:rsidR="00263EFE" w:rsidRPr="0089305E">
        <w:rPr>
          <w:rFonts w:ascii="Calibri" w:hAnsi="Calibri" w:cs="Calibri"/>
          <w:color w:val="00B050"/>
          <w:sz w:val="28"/>
          <w:szCs w:val="28"/>
        </w:rPr>
        <w:t xml:space="preserve"> sample rating scale</w:t>
      </w:r>
      <w:r w:rsidR="0030724F" w:rsidRPr="0089305E">
        <w:rPr>
          <w:rFonts w:ascii="Calibri" w:hAnsi="Calibri" w:cs="Calibri"/>
          <w:color w:val="00B050"/>
          <w:sz w:val="28"/>
          <w:szCs w:val="28"/>
        </w:rPr>
        <w:t xml:space="preserve"> elsewhere in this booklet</w:t>
      </w:r>
    </w:p>
    <w:p w14:paraId="1F13E0D7" w14:textId="671FC3CB" w:rsidR="00ED15F1" w:rsidRPr="00F02A70" w:rsidRDefault="00ED15F1" w:rsidP="005E3F4F">
      <w:pPr>
        <w:rPr>
          <w:rFonts w:ascii="Calibri" w:hAnsi="Calibri" w:cs="Calibri"/>
          <w:b/>
          <w:i/>
          <w:color w:val="00B050"/>
          <w:sz w:val="28"/>
          <w:szCs w:val="28"/>
        </w:rPr>
      </w:pPr>
      <w:r w:rsidRPr="00F02A70">
        <w:rPr>
          <w:rFonts w:ascii="Calibri" w:hAnsi="Calibri" w:cs="Calibri"/>
          <w:b/>
          <w:i/>
          <w:color w:val="00B050"/>
          <w:sz w:val="28"/>
          <w:szCs w:val="28"/>
        </w:rPr>
        <w:t>ESSENCE OF EDUCATION</w:t>
      </w:r>
    </w:p>
    <w:p w14:paraId="06515C0A" w14:textId="77777777" w:rsidR="00B07089" w:rsidRDefault="00B07089" w:rsidP="00CB5A1E">
      <w:pPr>
        <w:pStyle w:val="ListParagraph"/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7E9E9001" w14:textId="6A4DC9F1" w:rsidR="00BE7BB5" w:rsidRPr="00F02A70" w:rsidRDefault="00B07089" w:rsidP="00CB5A1E">
      <w:pPr>
        <w:pStyle w:val="ListParagraph"/>
        <w:rPr>
          <w:rFonts w:ascii="Calibri" w:hAnsi="Calibri" w:cs="Calibri"/>
          <w:b/>
          <w:i/>
          <w:color w:val="00B050"/>
          <w:sz w:val="28"/>
          <w:szCs w:val="28"/>
        </w:rPr>
      </w:pPr>
      <w:proofErr w:type="spellStart"/>
      <w:r>
        <w:rPr>
          <w:rFonts w:ascii="Calibri" w:hAnsi="Calibri" w:cs="Calibri"/>
          <w:b/>
          <w:i/>
          <w:color w:val="00B050"/>
          <w:sz w:val="28"/>
          <w:szCs w:val="28"/>
        </w:rPr>
        <w:t>E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ducation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may</w:t>
      </w:r>
      <w:proofErr w:type="spellEnd"/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 well be 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the mo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s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t import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ant</w:t>
      </w:r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proofErr w:type="spellStart"/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>ssue</w:t>
      </w:r>
      <w:proofErr w:type="spellEnd"/>
      <w:r w:rsidR="00F02A70">
        <w:rPr>
          <w:rFonts w:ascii="Calibri" w:hAnsi="Calibri" w:cs="Calibri"/>
          <w:b/>
          <w:i/>
          <w:color w:val="00B050"/>
          <w:sz w:val="28"/>
          <w:szCs w:val="28"/>
        </w:rPr>
        <w:t xml:space="preserve"> of the day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; it will 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 xml:space="preserve">determine, to a large </w:t>
      </w:r>
      <w:proofErr w:type="spellStart"/>
      <w:proofErr w:type="gramStart"/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degree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,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the</w:t>
      </w:r>
      <w:proofErr w:type="spellEnd"/>
      <w:proofErr w:type="gramEnd"/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 xml:space="preserve"> quality of our individual li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>v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es as well as th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e 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quality of the </w:t>
      </w:r>
      <w:r w:rsid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community </w:t>
      </w:r>
      <w:r w:rsidR="000022B3">
        <w:rPr>
          <w:rFonts w:ascii="Calibri" w:hAnsi="Calibri" w:cs="Calibri"/>
          <w:b/>
          <w:i/>
          <w:color w:val="00B050"/>
          <w:sz w:val="28"/>
          <w:szCs w:val="28"/>
        </w:rPr>
        <w:t>in which we live.</w:t>
      </w:r>
      <w:r w:rsidR="00D14179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r w:rsidR="00283D14">
        <w:rPr>
          <w:rFonts w:ascii="Calibri" w:hAnsi="Calibri" w:cs="Calibri"/>
          <w:b/>
          <w:i/>
          <w:color w:val="00B050"/>
          <w:sz w:val="28"/>
          <w:szCs w:val="28"/>
        </w:rPr>
        <w:t>Among its meanings we find:</w:t>
      </w:r>
    </w:p>
    <w:p w14:paraId="669908C7" w14:textId="27569A82" w:rsidR="00DC486E" w:rsidRPr="00DC486E" w:rsidRDefault="00DC486E" w:rsidP="003F5A34">
      <w:pPr>
        <w:pStyle w:val="ListParagraph"/>
        <w:ind w:left="1440" w:hanging="720"/>
        <w:rPr>
          <w:rFonts w:ascii="Calibri" w:hAnsi="Calibri" w:cs="Calibri"/>
          <w:b/>
          <w:i/>
          <w:color w:val="00B050"/>
          <w:sz w:val="28"/>
          <w:szCs w:val="28"/>
        </w:rPr>
      </w:pP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•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ab/>
      </w:r>
      <w:r w:rsidR="0030724F">
        <w:rPr>
          <w:rFonts w:ascii="Calibri" w:hAnsi="Calibri" w:cs="Calibri"/>
          <w:b/>
          <w:i/>
          <w:color w:val="00B050"/>
          <w:sz w:val="28"/>
          <w:szCs w:val="28"/>
        </w:rPr>
        <w:t xml:space="preserve">Education - 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any experience that has a formative </w:t>
      </w:r>
      <w:proofErr w:type="gramStart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effect  the</w:t>
      </w:r>
      <w:proofErr w:type="gramEnd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 way a person thinks, feels and acts</w:t>
      </w:r>
    </w:p>
    <w:p w14:paraId="40A35BD7" w14:textId="522B693D" w:rsidR="003F5A34" w:rsidRDefault="00DC486E" w:rsidP="003F5A34">
      <w:pPr>
        <w:pStyle w:val="ListParagraph"/>
        <w:ind w:left="1440" w:hanging="720"/>
        <w:rPr>
          <w:rFonts w:ascii="Calibri" w:hAnsi="Calibri" w:cs="Calibri"/>
          <w:b/>
          <w:i/>
          <w:color w:val="00B050"/>
          <w:sz w:val="28"/>
          <w:szCs w:val="28"/>
        </w:rPr>
      </w:pP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•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ab/>
        <w:t xml:space="preserve">Quality education: “one that provides all learners with capabilities they require to </w:t>
      </w:r>
      <w:proofErr w:type="spellStart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>be come</w:t>
      </w:r>
      <w:proofErr w:type="spellEnd"/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 economically productive, develop sustainable livelihoods, contribute to peaceful and democratic societies and enhance indivi</w:t>
      </w:r>
      <w:r w:rsidR="00283D14">
        <w:rPr>
          <w:rFonts w:ascii="Calibri" w:hAnsi="Calibri" w:cs="Calibri"/>
          <w:b/>
          <w:i/>
          <w:color w:val="00B050"/>
          <w:sz w:val="28"/>
          <w:szCs w:val="28"/>
        </w:rPr>
        <w:t>dual well-being”-New Zealand</w:t>
      </w:r>
      <w:r w:rsidRPr="00DC486E">
        <w:rPr>
          <w:rFonts w:ascii="Calibri" w:hAnsi="Calibri" w:cs="Calibri"/>
          <w:b/>
          <w:i/>
          <w:color w:val="00B050"/>
          <w:sz w:val="28"/>
          <w:szCs w:val="28"/>
        </w:rPr>
        <w:t xml:space="preserve">  </w:t>
      </w:r>
    </w:p>
    <w:p w14:paraId="1154C050" w14:textId="6DD617C4" w:rsidR="003F5A34" w:rsidRDefault="00283D14" w:rsidP="003F5A34">
      <w:pPr>
        <w:pStyle w:val="ListParagraph"/>
        <w:numPr>
          <w:ilvl w:val="0"/>
          <w:numId w:val="43"/>
        </w:num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Education - a</w:t>
      </w:r>
      <w:r w:rsidR="003F5A34">
        <w:rPr>
          <w:rFonts w:ascii="Calibri" w:hAnsi="Calibri" w:cs="Calibri"/>
          <w:b/>
          <w:i/>
          <w:color w:val="00B050"/>
          <w:sz w:val="28"/>
          <w:szCs w:val="28"/>
        </w:rPr>
        <w:t xml:space="preserve"> sector</w:t>
      </w:r>
      <w:r w:rsidR="0030724F">
        <w:rPr>
          <w:rFonts w:ascii="Calibri" w:hAnsi="Calibri" w:cs="Calibri"/>
          <w:b/>
          <w:i/>
          <w:color w:val="00B050"/>
          <w:sz w:val="28"/>
          <w:szCs w:val="28"/>
        </w:rPr>
        <w:t xml:space="preserve"> of the economy “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primarily engaged in providing educational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servi</w:t>
      </w:r>
      <w:r w:rsidR="0030724F">
        <w:rPr>
          <w:rFonts w:ascii="Calibri" w:hAnsi="Calibri" w:cs="Calibri"/>
          <w:b/>
          <w:i/>
          <w:color w:val="00B050"/>
          <w:sz w:val="28"/>
          <w:szCs w:val="28"/>
        </w:rPr>
        <w:t>ves</w:t>
      </w:r>
      <w:proofErr w:type="spellEnd"/>
      <w:proofErr w:type="gramStart"/>
      <w:r>
        <w:rPr>
          <w:rFonts w:ascii="Calibri" w:hAnsi="Calibri" w:cs="Calibri"/>
          <w:b/>
          <w:i/>
          <w:color w:val="00B050"/>
          <w:sz w:val="28"/>
          <w:szCs w:val="28"/>
        </w:rPr>
        <w:t>”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.</w:t>
      </w:r>
      <w:proofErr w:type="gramEnd"/>
    </w:p>
    <w:p w14:paraId="495AB589" w14:textId="77777777" w:rsidR="00061871" w:rsidRPr="00061871" w:rsidRDefault="00061871" w:rsidP="00061871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21AD0156" w14:textId="5D937082" w:rsidR="00D14179" w:rsidRDefault="00283D14" w:rsidP="003F5A34">
      <w:pPr>
        <w:pStyle w:val="ListParagraph"/>
        <w:numPr>
          <w:ilvl w:val="0"/>
          <w:numId w:val="43"/>
        </w:num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>Education - a</w:t>
      </w:r>
      <w:r w:rsidR="001C3B66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g</w:t>
      </w:r>
      <w:r w:rsidR="00D14179" w:rsidRPr="003F5A34">
        <w:rPr>
          <w:rFonts w:ascii="Calibri" w:hAnsi="Calibri" w:cs="Calibri"/>
          <w:b/>
          <w:i/>
          <w:color w:val="00B050"/>
          <w:sz w:val="28"/>
          <w:szCs w:val="28"/>
        </w:rPr>
        <w:t>overnmen</w:t>
      </w:r>
      <w:r w:rsidR="00DC486E" w:rsidRPr="003F5A34">
        <w:rPr>
          <w:rFonts w:ascii="Calibri" w:hAnsi="Calibri" w:cs="Calibri"/>
          <w:b/>
          <w:i/>
          <w:color w:val="00B050"/>
          <w:sz w:val="28"/>
          <w:szCs w:val="28"/>
        </w:rPr>
        <w:t>t</w:t>
      </w:r>
      <w:r w:rsidR="00D14179" w:rsidRPr="003F5A34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b/>
          <w:i/>
          <w:color w:val="00B050"/>
          <w:sz w:val="28"/>
          <w:szCs w:val="28"/>
        </w:rPr>
        <w:t>d</w:t>
      </w:r>
      <w:r w:rsidR="00DC486E" w:rsidRPr="003F5A34">
        <w:rPr>
          <w:rFonts w:ascii="Calibri" w:hAnsi="Calibri" w:cs="Calibri"/>
          <w:b/>
          <w:i/>
          <w:color w:val="00B050"/>
          <w:sz w:val="28"/>
          <w:szCs w:val="28"/>
        </w:rPr>
        <w:t>epartment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i/>
          <w:color w:val="00B050"/>
          <w:sz w:val="28"/>
          <w:szCs w:val="28"/>
        </w:rPr>
        <w:t>primartly</w:t>
      </w:r>
      <w:proofErr w:type="spellEnd"/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 concerned with </w:t>
      </w:r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providing instructions to </w:t>
      </w:r>
      <w:proofErr w:type="spellStart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>weople</w:t>
      </w:r>
      <w:proofErr w:type="spellEnd"/>
      <w:r w:rsidR="00BF3B12">
        <w:rPr>
          <w:rFonts w:ascii="Calibri" w:hAnsi="Calibri" w:cs="Calibri"/>
          <w:b/>
          <w:i/>
          <w:color w:val="00B050"/>
          <w:sz w:val="28"/>
          <w:szCs w:val="28"/>
        </w:rPr>
        <w:t xml:space="preserve"> in schools</w:t>
      </w:r>
    </w:p>
    <w:p w14:paraId="495E7739" w14:textId="77777777" w:rsidR="00BF3B12" w:rsidRPr="003F5A34" w:rsidRDefault="00BF3B12" w:rsidP="00283D14">
      <w:pPr>
        <w:pStyle w:val="ListParagraph"/>
        <w:ind w:left="1440"/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63C04AC8" w14:textId="4A30B8FB" w:rsidR="00CB5A1E" w:rsidRDefault="00CB5A1E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4A35432F" w14:textId="785F3F48" w:rsidR="00990ED9" w:rsidRDefault="00990ED9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790BABDB" w14:textId="4FCCF6C1" w:rsidR="00990ED9" w:rsidRDefault="00990ED9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0523303F" w14:textId="31FE841B" w:rsidR="00990ED9" w:rsidRDefault="00990ED9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0C1EC186" w14:textId="12F2F09F" w:rsidR="00990ED9" w:rsidRDefault="00990ED9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0D05CD6B" w14:textId="32A64A8D" w:rsidR="00990ED9" w:rsidRDefault="00990ED9" w:rsidP="00CB5A1E">
      <w:pPr>
        <w:pStyle w:val="ListParagraph"/>
        <w:rPr>
          <w:rFonts w:ascii="Calibri" w:hAnsi="Calibri" w:cs="Calibri"/>
          <w:b/>
          <w:i/>
          <w:color w:val="00B050"/>
        </w:rPr>
      </w:pPr>
    </w:p>
    <w:p w14:paraId="3086E468" w14:textId="536E0423" w:rsidR="00990ED9" w:rsidRPr="00A75E72" w:rsidRDefault="00A75E72" w:rsidP="00CB5A1E">
      <w:pPr>
        <w:pStyle w:val="ListParagraph"/>
        <w:rPr>
          <w:rFonts w:ascii="Calibri" w:hAnsi="Calibri" w:cs="Calibri"/>
          <w:b/>
          <w:i/>
          <w:color w:val="00B050"/>
          <w:sz w:val="48"/>
          <w:szCs w:val="44"/>
        </w:rPr>
      </w:pPr>
      <w:r w:rsidRPr="00A75E72">
        <w:rPr>
          <w:rFonts w:ascii="Calibri" w:hAnsi="Calibri" w:cs="Calibri"/>
          <w:b/>
          <w:i/>
          <w:color w:val="00B050"/>
          <w:sz w:val="48"/>
          <w:szCs w:val="44"/>
        </w:rPr>
        <w:t>SCHOOL FUNCTIONS</w:t>
      </w:r>
    </w:p>
    <w:p w14:paraId="585C326A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 xml:space="preserve">The list below is taken from my own files and reflects a teacher’s role in an </w:t>
      </w:r>
      <w:proofErr w:type="spellStart"/>
      <w:r w:rsidRPr="00990ED9">
        <w:rPr>
          <w:rFonts w:ascii="Calibri" w:hAnsi="Calibri" w:cs="Calibri"/>
          <w:b/>
          <w:i/>
          <w:color w:val="00B050"/>
        </w:rPr>
        <w:t>innova-tive</w:t>
      </w:r>
      <w:proofErr w:type="spellEnd"/>
      <w:r w:rsidRPr="00990ED9">
        <w:rPr>
          <w:rFonts w:ascii="Calibri" w:hAnsi="Calibri" w:cs="Calibri"/>
          <w:b/>
          <w:i/>
          <w:color w:val="00B050"/>
        </w:rPr>
        <w:t xml:space="preserve"> school in the year 2020:</w:t>
      </w:r>
    </w:p>
    <w:p w14:paraId="6406F495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Assist in design of learning pro-grams</w:t>
      </w:r>
    </w:p>
    <w:p w14:paraId="79E1DD6E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 xml:space="preserve">Inform and counsel </w:t>
      </w:r>
    </w:p>
    <w:p w14:paraId="68F8B4FA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 xml:space="preserve">Create and maintain learning </w:t>
      </w:r>
      <w:proofErr w:type="spellStart"/>
      <w:r w:rsidRPr="00990ED9">
        <w:rPr>
          <w:rFonts w:ascii="Calibri" w:hAnsi="Calibri" w:cs="Calibri"/>
          <w:b/>
          <w:i/>
          <w:color w:val="00B050"/>
        </w:rPr>
        <w:t>envi-ronment</w:t>
      </w:r>
      <w:proofErr w:type="spellEnd"/>
    </w:p>
    <w:p w14:paraId="2843C9F1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Evaluate learning resources</w:t>
      </w:r>
    </w:p>
    <w:p w14:paraId="4BA6E456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1.</w:t>
      </w:r>
      <w:r w:rsidRPr="00990ED9">
        <w:rPr>
          <w:rFonts w:ascii="Calibri" w:hAnsi="Calibri" w:cs="Calibri"/>
          <w:b/>
          <w:i/>
          <w:color w:val="00B050"/>
        </w:rPr>
        <w:tab/>
        <w:t xml:space="preserve">Assist in and support </w:t>
      </w:r>
      <w:proofErr w:type="spellStart"/>
      <w:r w:rsidRPr="00990ED9">
        <w:rPr>
          <w:rFonts w:ascii="Calibri" w:hAnsi="Calibri" w:cs="Calibri"/>
          <w:b/>
          <w:i/>
          <w:color w:val="00B050"/>
        </w:rPr>
        <w:t>self learning</w:t>
      </w:r>
      <w:proofErr w:type="spellEnd"/>
    </w:p>
    <w:p w14:paraId="5C92A383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Communicate in learning environ-</w:t>
      </w:r>
      <w:proofErr w:type="spellStart"/>
      <w:r w:rsidRPr="00990ED9">
        <w:rPr>
          <w:rFonts w:ascii="Calibri" w:hAnsi="Calibri" w:cs="Calibri"/>
          <w:b/>
          <w:i/>
          <w:color w:val="00B050"/>
        </w:rPr>
        <w:t>ment</w:t>
      </w:r>
      <w:proofErr w:type="spellEnd"/>
    </w:p>
    <w:p w14:paraId="0097C47E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Interact with community</w:t>
      </w:r>
    </w:p>
    <w:p w14:paraId="5959B877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 xml:space="preserve">Manage learning, </w:t>
      </w:r>
    </w:p>
    <w:p w14:paraId="62068AE4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 xml:space="preserve">Develop and evaluate instructional resources, </w:t>
      </w:r>
    </w:p>
    <w:p w14:paraId="300B3415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Develop personal competencies</w:t>
      </w:r>
    </w:p>
    <w:p w14:paraId="38D9C8A5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Perform administrative duties</w:t>
      </w:r>
    </w:p>
    <w:p w14:paraId="15F33291" w14:textId="77777777" w:rsidR="00990ED9" w:rsidRPr="00990ED9" w:rsidRDefault="00990ED9" w:rsidP="00990ED9">
      <w:pPr>
        <w:pStyle w:val="ListParagraph"/>
        <w:jc w:val="both"/>
        <w:rPr>
          <w:rFonts w:ascii="Calibri" w:hAnsi="Calibri" w:cs="Calibri"/>
          <w:b/>
          <w:i/>
          <w:color w:val="00B050"/>
        </w:rPr>
      </w:pPr>
      <w:r w:rsidRPr="00990ED9">
        <w:rPr>
          <w:rFonts w:ascii="Calibri" w:hAnsi="Calibri" w:cs="Calibri"/>
          <w:b/>
          <w:i/>
          <w:color w:val="00B050"/>
        </w:rPr>
        <w:t>•</w:t>
      </w:r>
      <w:r w:rsidRPr="00990ED9">
        <w:rPr>
          <w:rFonts w:ascii="Calibri" w:hAnsi="Calibri" w:cs="Calibri"/>
          <w:b/>
          <w:i/>
          <w:color w:val="00B050"/>
        </w:rPr>
        <w:tab/>
        <w:t>Diagnose learning needs</w:t>
      </w:r>
    </w:p>
    <w:p w14:paraId="76D177B8" w14:textId="2B650273" w:rsidR="00990ED9" w:rsidRDefault="00990ED9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5D1BB29E" w14:textId="0AA0441F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4162223E" w14:textId="6CC87B37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622BCCE3" w14:textId="45600D7C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10F232E7" w14:textId="36978E20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6F344307" w14:textId="42FC68D7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684EDF56" w14:textId="34DAE147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4C011E02" w14:textId="61E91BED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46E12DD6" w14:textId="0D0012E5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56E1970F" w14:textId="77777777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1D2AFC00" w14:textId="15125EB9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7CC8A70F" w14:textId="38BDF212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69FC6DAF" w14:textId="1408C7EA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2FEA20B8" w14:textId="43F5FBF9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4ED06416" w14:textId="2B9C77A9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2CA755CD" w14:textId="2A937749" w:rsidR="00F510C5" w:rsidRDefault="00F510C5" w:rsidP="00061871">
      <w:pPr>
        <w:jc w:val="both"/>
        <w:rPr>
          <w:rFonts w:ascii="Calibri" w:hAnsi="Calibri" w:cs="Calibri"/>
          <w:b/>
          <w:i/>
          <w:color w:val="00B050"/>
        </w:rPr>
      </w:pPr>
    </w:p>
    <w:p w14:paraId="7653EEE1" w14:textId="78506CB8" w:rsidR="00F510C5" w:rsidRPr="00F510C5" w:rsidRDefault="00F510C5" w:rsidP="00061871">
      <w:pPr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LEVELS OF LEARNING</w:t>
      </w:r>
    </w:p>
    <w:tbl>
      <w:tblPr>
        <w:tblW w:w="6588" w:type="dxa"/>
        <w:jc w:val="center"/>
        <w:tblCellSpacing w:w="6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CC"/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6588"/>
      </w:tblGrid>
      <w:tr w:rsidR="00061871" w:rsidRPr="00D67E06" w14:paraId="671F914D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551A258E" w14:textId="77777777" w:rsidR="00061871" w:rsidRPr="00D67E06" w:rsidRDefault="00061871" w:rsidP="007D3B11">
            <w:pPr>
              <w:spacing w:before="100" w:beforeAutospacing="1" w:after="100" w:afterAutospacing="1"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1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Remembering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Recall previous learned information.</w:t>
            </w:r>
          </w:p>
        </w:tc>
      </w:tr>
      <w:tr w:rsidR="00061871" w:rsidRPr="00D67E06" w14:paraId="1E8E8CB1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41161336" w14:textId="77777777" w:rsidR="00061871" w:rsidRDefault="00061871" w:rsidP="007D3B11">
            <w:pPr>
              <w:spacing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2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Understanding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Comprehending the mean</w:t>
            </w:r>
            <w:r>
              <w:rPr>
                <w:rFonts w:ascii="Arial" w:hAnsi="Arial" w:cs="Arial"/>
                <w:color w:val="000000"/>
                <w:spacing w:val="11"/>
                <w:lang w:eastAsia="en-CA"/>
              </w:rPr>
              <w:t>ing, translation, interpolation,</w:t>
            </w:r>
          </w:p>
          <w:p w14:paraId="06EBC91A" w14:textId="77777777" w:rsidR="00061871" w:rsidRPr="00D67E06" w:rsidRDefault="00061871" w:rsidP="007D3B11">
            <w:pPr>
              <w:spacing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 xml:space="preserve"> and interpretation of instructions and problems. State a problem in one's own words.</w:t>
            </w:r>
          </w:p>
        </w:tc>
      </w:tr>
      <w:tr w:rsidR="00061871" w:rsidRPr="00D67E06" w14:paraId="7A36A451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5DB81626" w14:textId="77777777" w:rsidR="00061871" w:rsidRPr="00D67E06" w:rsidRDefault="00061871" w:rsidP="007D3B11">
            <w:pPr>
              <w:spacing w:before="100" w:beforeAutospacing="1" w:after="100" w:afterAutospacing="1"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3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Applying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Use a concept in a new situation or unprompted use of an abstraction. Applies what was learned in the classroom into novel situations in the work place.</w:t>
            </w:r>
          </w:p>
        </w:tc>
      </w:tr>
      <w:tr w:rsidR="00061871" w:rsidRPr="00D67E06" w14:paraId="534BB1A6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D4AA293" w14:textId="77777777" w:rsidR="00061871" w:rsidRPr="00D67E06" w:rsidRDefault="00061871" w:rsidP="007D3B11">
            <w:pPr>
              <w:spacing w:before="100" w:beforeAutospacing="1" w:after="100" w:afterAutospacing="1"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4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Analyzing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Separates material or concepts into component parts so that its organizational structure may be understood. Distinguishes between facts and inferences.</w:t>
            </w:r>
          </w:p>
        </w:tc>
      </w:tr>
      <w:tr w:rsidR="00061871" w:rsidRPr="00D67E06" w14:paraId="6B94648C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19EB1BC0" w14:textId="77777777" w:rsidR="00061871" w:rsidRPr="00D67E06" w:rsidRDefault="00061871" w:rsidP="007D3B11">
            <w:pPr>
              <w:spacing w:before="100" w:beforeAutospacing="1" w:after="100" w:afterAutospacing="1"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5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Evaluating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Make judgments about the value of ideas or materials.</w:t>
            </w:r>
          </w:p>
        </w:tc>
      </w:tr>
      <w:tr w:rsidR="00061871" w:rsidRPr="00D67E06" w14:paraId="1FD26F16" w14:textId="77777777" w:rsidTr="007D3B11">
        <w:trPr>
          <w:tblCellSpacing w:w="6" w:type="dxa"/>
          <w:jc w:val="center"/>
        </w:trPr>
        <w:tc>
          <w:tcPr>
            <w:tcW w:w="65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CC"/>
            <w:vAlign w:val="center"/>
            <w:hideMark/>
          </w:tcPr>
          <w:p w14:paraId="36E239DC" w14:textId="77777777" w:rsidR="00061871" w:rsidRPr="00D67E06" w:rsidRDefault="00061871" w:rsidP="007D3B11">
            <w:pPr>
              <w:spacing w:before="100" w:beforeAutospacing="1" w:after="100" w:afterAutospacing="1" w:line="324" w:lineRule="auto"/>
              <w:rPr>
                <w:rFonts w:ascii="Arial" w:hAnsi="Arial" w:cs="Arial"/>
                <w:color w:val="000000"/>
                <w:spacing w:val="11"/>
                <w:lang w:eastAsia="en-CA"/>
              </w:rPr>
            </w:pPr>
            <w:r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 xml:space="preserve">6 </w:t>
            </w:r>
            <w:r w:rsidRPr="00D67E06">
              <w:rPr>
                <w:rFonts w:ascii="Arial" w:hAnsi="Arial" w:cs="Arial"/>
                <w:b/>
                <w:bCs/>
                <w:color w:val="000000"/>
                <w:spacing w:val="11"/>
                <w:lang w:eastAsia="en-CA"/>
              </w:rPr>
              <w:t>Creating</w:t>
            </w:r>
            <w:r w:rsidRPr="00D67E06">
              <w:rPr>
                <w:rFonts w:ascii="Arial" w:hAnsi="Arial" w:cs="Arial"/>
                <w:color w:val="000000"/>
                <w:spacing w:val="11"/>
                <w:lang w:eastAsia="en-CA"/>
              </w:rPr>
              <w:t>: Builds a structure or pattern from diverse elements. Put parts together to form a whole, with emphasis on creating a new meaning or structure.</w:t>
            </w:r>
          </w:p>
        </w:tc>
      </w:tr>
    </w:tbl>
    <w:p w14:paraId="66FC6160" w14:textId="710054A4" w:rsidR="00061871" w:rsidRDefault="00061871" w:rsidP="00061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14:paraId="34BC1CE0" w14:textId="2FAC9C9C" w:rsidR="00804C19" w:rsidRDefault="00804C19" w:rsidP="00061871">
      <w:pPr>
        <w:pStyle w:val="Style"/>
        <w:tabs>
          <w:tab w:val="left" w:pos="830"/>
          <w:tab w:val="left" w:pos="1560"/>
        </w:tabs>
        <w:ind w:left="1632" w:right="940" w:hanging="1632"/>
        <w:rPr>
          <w:b/>
          <w:bCs/>
          <w:color w:val="000000"/>
          <w:w w:val="92"/>
          <w:sz w:val="28"/>
          <w:szCs w:val="28"/>
          <w:lang w:val="en-GB"/>
        </w:rPr>
      </w:pPr>
    </w:p>
    <w:p w14:paraId="0C00E158" w14:textId="5453140B" w:rsidR="006E19EB" w:rsidRDefault="006E19EB">
      <w:pPr>
        <w:spacing w:after="200" w:line="276" w:lineRule="auto"/>
        <w:rPr>
          <w:b/>
          <w:bCs/>
          <w:color w:val="000000"/>
          <w:w w:val="92"/>
          <w:sz w:val="28"/>
          <w:szCs w:val="28"/>
          <w:lang w:val="en-GB"/>
        </w:rPr>
      </w:pPr>
      <w:r>
        <w:rPr>
          <w:b/>
          <w:bCs/>
          <w:color w:val="000000"/>
          <w:w w:val="92"/>
          <w:sz w:val="28"/>
          <w:szCs w:val="28"/>
          <w:lang w:val="en-GB"/>
        </w:rPr>
        <w:br w:type="page"/>
      </w:r>
    </w:p>
    <w:p w14:paraId="195DF9DF" w14:textId="77777777" w:rsidR="006E19EB" w:rsidRDefault="006E19EB" w:rsidP="000E341A">
      <w:pPr>
        <w:rPr>
          <w:b/>
        </w:rPr>
        <w:sectPr w:rsidR="006E19EB" w:rsidSect="00C76BAE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5840" w:h="12240" w:orient="landscape" w:code="1"/>
          <w:pgMar w:top="567" w:right="567" w:bottom="567" w:left="567" w:header="709" w:footer="709" w:gutter="0"/>
          <w:cols w:num="2" w:space="1642"/>
          <w:docGrid w:linePitch="360"/>
        </w:sectPr>
      </w:pPr>
    </w:p>
    <w:p w14:paraId="4A70DA8B" w14:textId="3F1EBDA3" w:rsidR="006E19EB" w:rsidRDefault="006E19EB" w:rsidP="000E341A">
      <w:pPr>
        <w:rPr>
          <w:b/>
        </w:rPr>
      </w:pPr>
      <w:r>
        <w:rPr>
          <w:b/>
          <w:noProof/>
        </w:rPr>
        <w:drawing>
          <wp:inline distT="0" distB="0" distL="0" distR="0" wp14:anchorId="1D49380D" wp14:editId="1CF7FF53">
            <wp:extent cx="829310" cy="524510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CE607" w14:textId="77777777" w:rsidR="006E19EB" w:rsidRDefault="006E19EB" w:rsidP="00FF67A0">
      <w:pPr>
        <w:ind w:left="720"/>
        <w:rPr>
          <w:b/>
          <w:color w:val="002060"/>
        </w:rPr>
      </w:pPr>
    </w:p>
    <w:p w14:paraId="60918B15" w14:textId="77777777" w:rsidR="006E19EB" w:rsidRDefault="006E19EB" w:rsidP="00FF67A0">
      <w:pPr>
        <w:ind w:left="720"/>
        <w:rPr>
          <w:b/>
          <w:color w:val="0070C0"/>
        </w:rPr>
      </w:pPr>
    </w:p>
    <w:p w14:paraId="4A919E16" w14:textId="77777777" w:rsidR="006E19EB" w:rsidRPr="003743AA" w:rsidRDefault="006E19EB" w:rsidP="00FF67A0">
      <w:pPr>
        <w:ind w:left="720"/>
        <w:rPr>
          <w:b/>
          <w:color w:val="0070C0"/>
        </w:rPr>
      </w:pPr>
      <w:r w:rsidRPr="003743AA">
        <w:rPr>
          <w:b/>
          <w:color w:val="0070C0"/>
        </w:rPr>
        <w:t>GOVERNANCE</w:t>
      </w:r>
      <w:r>
        <w:rPr>
          <w:b/>
          <w:color w:val="0070C0"/>
        </w:rPr>
        <w:t xml:space="preserve"> &amp; LEADERSHIP</w:t>
      </w:r>
    </w:p>
    <w:p w14:paraId="4F6A9CB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Leadership</w:t>
      </w:r>
    </w:p>
    <w:p w14:paraId="4809FEF4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Planning</w:t>
      </w:r>
    </w:p>
    <w:p w14:paraId="4286A983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Liaison</w:t>
      </w:r>
    </w:p>
    <w:p w14:paraId="4321DC62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Support</w:t>
      </w:r>
    </w:p>
    <w:p w14:paraId="0510749F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Research</w:t>
      </w:r>
    </w:p>
    <w:p w14:paraId="6356A325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Advocacy</w:t>
      </w:r>
    </w:p>
    <w:p w14:paraId="0DBDA2CD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Quality Control</w:t>
      </w:r>
    </w:p>
    <w:p w14:paraId="3F1B5C94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 xml:space="preserve">       ?</w:t>
      </w:r>
    </w:p>
    <w:p w14:paraId="17BB65E5" w14:textId="77777777" w:rsidR="006E19EB" w:rsidRDefault="006E19EB" w:rsidP="00FF67A0">
      <w:pPr>
        <w:ind w:left="720"/>
        <w:rPr>
          <w:b/>
          <w:color w:val="0070C0"/>
        </w:rPr>
      </w:pPr>
    </w:p>
    <w:p w14:paraId="0B40CAA7" w14:textId="77777777" w:rsidR="006E19EB" w:rsidRPr="003743AA" w:rsidRDefault="006E19EB" w:rsidP="00FF67A0">
      <w:pPr>
        <w:ind w:left="720"/>
        <w:rPr>
          <w:b/>
          <w:color w:val="0070C0"/>
        </w:rPr>
      </w:pPr>
      <w:r>
        <w:rPr>
          <w:b/>
          <w:color w:val="0070C0"/>
        </w:rPr>
        <w:t>INS</w:t>
      </w:r>
      <w:r w:rsidRPr="003743AA">
        <w:rPr>
          <w:b/>
          <w:color w:val="0070C0"/>
        </w:rPr>
        <w:t>TRUCTION</w:t>
      </w:r>
    </w:p>
    <w:p w14:paraId="4FAB0E95" w14:textId="77777777" w:rsidR="006E19EB" w:rsidRPr="003743AA" w:rsidRDefault="006E19EB" w:rsidP="00FF67A0">
      <w:pPr>
        <w:ind w:left="720"/>
        <w:rPr>
          <w:color w:val="FF0000"/>
        </w:rPr>
      </w:pPr>
      <w:r w:rsidRPr="003743AA">
        <w:rPr>
          <w:color w:val="FF0000"/>
        </w:rPr>
        <w:t>Presentation</w:t>
      </w:r>
    </w:p>
    <w:p w14:paraId="705B4085" w14:textId="77777777" w:rsidR="006E19EB" w:rsidRPr="003743AA" w:rsidRDefault="006E19EB" w:rsidP="00FF67A0">
      <w:pPr>
        <w:ind w:left="720"/>
        <w:rPr>
          <w:color w:val="FF0000"/>
        </w:rPr>
      </w:pPr>
      <w:r w:rsidRPr="003743AA">
        <w:rPr>
          <w:color w:val="FF0000"/>
        </w:rPr>
        <w:t>Demonstration</w:t>
      </w:r>
    </w:p>
    <w:p w14:paraId="77C718B6" w14:textId="77777777" w:rsidR="006E19EB" w:rsidRPr="003743AA" w:rsidRDefault="006E19EB" w:rsidP="00FF67A0">
      <w:pPr>
        <w:ind w:left="720"/>
        <w:rPr>
          <w:color w:val="FF0000"/>
        </w:rPr>
      </w:pPr>
      <w:r w:rsidRPr="003743AA">
        <w:rPr>
          <w:color w:val="FF0000"/>
        </w:rPr>
        <w:t>Practice</w:t>
      </w:r>
    </w:p>
    <w:p w14:paraId="2C0BFBA0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Diagnosis</w:t>
      </w:r>
    </w:p>
    <w:p w14:paraId="62C0E63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Instructional materials</w:t>
      </w:r>
    </w:p>
    <w:p w14:paraId="1D4BC111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Liaison</w:t>
      </w:r>
    </w:p>
    <w:p w14:paraId="7E3A65CA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Coaching</w:t>
      </w:r>
    </w:p>
    <w:p w14:paraId="215FF490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Record keeping</w:t>
      </w:r>
    </w:p>
    <w:p w14:paraId="79360DA7" w14:textId="77777777" w:rsidR="006E19EB" w:rsidRDefault="006E19EB" w:rsidP="00FF67A0">
      <w:pPr>
        <w:ind w:left="720"/>
        <w:rPr>
          <w:color w:val="FF0000"/>
        </w:rPr>
      </w:pPr>
      <w:r>
        <w:rPr>
          <w:color w:val="FF0000"/>
        </w:rPr>
        <w:t>Guided Practice</w:t>
      </w:r>
    </w:p>
    <w:p w14:paraId="29B6BB9A" w14:textId="77777777" w:rsidR="006E19EB" w:rsidRPr="003743AA" w:rsidRDefault="006E19EB" w:rsidP="00FF67A0">
      <w:pPr>
        <w:ind w:left="720"/>
        <w:rPr>
          <w:color w:val="FF0000"/>
        </w:rPr>
      </w:pPr>
      <w:r>
        <w:rPr>
          <w:color w:val="FF0000"/>
        </w:rPr>
        <w:t xml:space="preserve">         ?</w:t>
      </w:r>
    </w:p>
    <w:p w14:paraId="6247C734" w14:textId="77777777" w:rsidR="006E19EB" w:rsidRDefault="006E19EB" w:rsidP="00D46306">
      <w:pPr>
        <w:rPr>
          <w:b/>
          <w:color w:val="0070C0"/>
        </w:rPr>
      </w:pPr>
    </w:p>
    <w:p w14:paraId="76B201EF" w14:textId="77777777" w:rsidR="006E19EB" w:rsidRPr="00B612F3" w:rsidRDefault="006E19EB" w:rsidP="00D46306">
      <w:pPr>
        <w:rPr>
          <w:b/>
          <w:color w:val="0070C0"/>
        </w:rPr>
      </w:pPr>
      <w:r w:rsidRPr="00B612F3">
        <w:rPr>
          <w:b/>
          <w:color w:val="0070C0"/>
        </w:rPr>
        <w:t>QUALITY ASSURANCE</w:t>
      </w:r>
    </w:p>
    <w:p w14:paraId="26012B2E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Credential</w:t>
      </w:r>
    </w:p>
    <w:p w14:paraId="15E25935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Qualification</w:t>
      </w:r>
    </w:p>
    <w:p w14:paraId="27850366" w14:textId="77777777" w:rsidR="006E19EB" w:rsidRPr="00B612F3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Proficiency</w:t>
      </w:r>
    </w:p>
    <w:p w14:paraId="34E01BEC" w14:textId="77777777" w:rsidR="006E19EB" w:rsidRDefault="006E19EB" w:rsidP="00B612F3">
      <w:pPr>
        <w:ind w:left="720"/>
        <w:rPr>
          <w:b/>
          <w:color w:val="FF0000"/>
        </w:rPr>
      </w:pPr>
      <w:r w:rsidRPr="00B612F3">
        <w:rPr>
          <w:b/>
          <w:color w:val="FF0000"/>
        </w:rPr>
        <w:t>Level</w:t>
      </w:r>
    </w:p>
    <w:p w14:paraId="149C0B99" w14:textId="77777777" w:rsidR="006E19EB" w:rsidRPr="00B612F3" w:rsidRDefault="006E19EB" w:rsidP="00B612F3">
      <w:pPr>
        <w:ind w:left="720"/>
        <w:rPr>
          <w:b/>
          <w:color w:val="FF0000"/>
        </w:rPr>
      </w:pPr>
      <w:r>
        <w:rPr>
          <w:b/>
          <w:color w:val="FF0000"/>
        </w:rPr>
        <w:t xml:space="preserve">    ?</w:t>
      </w:r>
    </w:p>
    <w:p w14:paraId="41759E69" w14:textId="77777777" w:rsidR="006E19EB" w:rsidRPr="001A58F1" w:rsidRDefault="006E19EB" w:rsidP="001A58F1">
      <w:pPr>
        <w:ind w:left="720"/>
        <w:rPr>
          <w:b/>
          <w:color w:val="FF0000"/>
        </w:rPr>
      </w:pPr>
      <w:r w:rsidRPr="00B612F3">
        <w:rPr>
          <w:b/>
          <w:color w:val="FF0000"/>
          <w:sz w:val="32"/>
          <w:szCs w:val="32"/>
        </w:rPr>
        <w:t xml:space="preserve">    </w:t>
      </w:r>
    </w:p>
    <w:p w14:paraId="584AF3F7" w14:textId="77777777" w:rsidR="006E19EB" w:rsidRDefault="006E19EB" w:rsidP="00745B69">
      <w:pPr>
        <w:rPr>
          <w:b/>
          <w:sz w:val="32"/>
          <w:szCs w:val="32"/>
        </w:rPr>
      </w:pPr>
    </w:p>
    <w:p w14:paraId="4E7E320E" w14:textId="77777777" w:rsidR="006E19EB" w:rsidRDefault="006E19EB" w:rsidP="000E341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TYPICAL</w:t>
      </w:r>
    </w:p>
    <w:p w14:paraId="5A532F6E" w14:textId="77777777" w:rsidR="006E19EB" w:rsidRDefault="006E19EB" w:rsidP="000E341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EDUCATION SERVICES</w:t>
      </w:r>
    </w:p>
    <w:p w14:paraId="444F81D3" w14:textId="77777777" w:rsidR="006E19EB" w:rsidRDefault="006E19EB" w:rsidP="00D46306">
      <w:pPr>
        <w:jc w:val="center"/>
        <w:rPr>
          <w:b/>
          <w:color w:val="0070C0"/>
        </w:rPr>
      </w:pPr>
    </w:p>
    <w:p w14:paraId="393466F3" w14:textId="77777777" w:rsidR="006E19EB" w:rsidRPr="008C77FF" w:rsidRDefault="006E19EB" w:rsidP="00D46306">
      <w:pPr>
        <w:jc w:val="center"/>
        <w:rPr>
          <w:b/>
          <w:color w:val="FF0000"/>
        </w:rPr>
      </w:pPr>
    </w:p>
    <w:p w14:paraId="2A5E5650" w14:textId="77777777" w:rsidR="006E19EB" w:rsidRDefault="006E19EB" w:rsidP="004D0389">
      <w:pPr>
        <w:jc w:val="center"/>
        <w:rPr>
          <w:b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710ADA42" wp14:editId="4863FE47">
            <wp:extent cx="2186734" cy="1579821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025" cy="169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21355" w14:textId="77777777" w:rsidR="006E19EB" w:rsidRPr="009A525B" w:rsidRDefault="006E19EB" w:rsidP="004D0389">
      <w:pPr>
        <w:jc w:val="center"/>
        <w:rPr>
          <w:b/>
          <w:color w:val="0070C0"/>
        </w:rPr>
      </w:pPr>
      <w:r w:rsidRPr="009A525B">
        <w:rPr>
          <w:b/>
          <w:color w:val="0070C0"/>
        </w:rPr>
        <w:t>Islanders on the road of life</w:t>
      </w:r>
    </w:p>
    <w:p w14:paraId="364C564E" w14:textId="77777777" w:rsidR="006E19EB" w:rsidRDefault="006E19EB" w:rsidP="004D0389">
      <w:pPr>
        <w:jc w:val="center"/>
        <w:rPr>
          <w:b/>
        </w:rPr>
      </w:pPr>
    </w:p>
    <w:p w14:paraId="2997D18B" w14:textId="77777777" w:rsidR="006E19EB" w:rsidRDefault="006E19EB" w:rsidP="004D0389">
      <w:pPr>
        <w:jc w:val="center"/>
        <w:rPr>
          <w:b/>
        </w:rPr>
      </w:pPr>
    </w:p>
    <w:p w14:paraId="404E963E" w14:textId="77777777" w:rsidR="006E19EB" w:rsidRPr="00FA0B18" w:rsidRDefault="006E19EB" w:rsidP="004D0389">
      <w:pPr>
        <w:jc w:val="center"/>
        <w:rPr>
          <w:b/>
          <w:color w:val="00B050"/>
          <w:sz w:val="28"/>
          <w:szCs w:val="28"/>
        </w:rPr>
      </w:pPr>
      <w:r w:rsidRPr="00FA0B18">
        <w:rPr>
          <w:b/>
          <w:color w:val="00B050"/>
          <w:sz w:val="28"/>
          <w:szCs w:val="28"/>
        </w:rPr>
        <w:t>Education system - services put in place by a community to encourage and support the education of its citizens</w:t>
      </w:r>
    </w:p>
    <w:p w14:paraId="21E68CB6" w14:textId="77777777" w:rsidR="006E19EB" w:rsidRDefault="006E19EB" w:rsidP="004D0389">
      <w:pPr>
        <w:jc w:val="center"/>
        <w:rPr>
          <w:b/>
        </w:rPr>
      </w:pPr>
    </w:p>
    <w:p w14:paraId="24B0E0D6" w14:textId="77777777" w:rsidR="006E19EB" w:rsidRPr="00554B06" w:rsidRDefault="006E19EB" w:rsidP="009A525B">
      <w:pPr>
        <w:rPr>
          <w:b/>
          <w:color w:val="0070C0"/>
        </w:rPr>
      </w:pPr>
    </w:p>
    <w:p w14:paraId="30AE267E" w14:textId="77777777" w:rsidR="006E19EB" w:rsidRPr="00D46306" w:rsidRDefault="006E19EB" w:rsidP="003E7D6C">
      <w:pPr>
        <w:jc w:val="center"/>
        <w:rPr>
          <w:b/>
        </w:rPr>
      </w:pPr>
      <w:r w:rsidRPr="008C77FF">
        <w:rPr>
          <w:b/>
          <w:color w:val="0070C0"/>
        </w:rPr>
        <w:t>INFO &amp; COUNSELLING</w:t>
      </w:r>
      <w:r w:rsidRPr="00D46306">
        <w:rPr>
          <w:b/>
        </w:rPr>
        <w:t xml:space="preserve">: </w:t>
      </w:r>
      <w:r w:rsidRPr="00D46306">
        <w:rPr>
          <w:b/>
        </w:rPr>
        <w:tab/>
      </w:r>
    </w:p>
    <w:p w14:paraId="240784D2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Information</w:t>
      </w:r>
    </w:p>
    <w:p w14:paraId="4F7F25FC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Counselling</w:t>
      </w:r>
    </w:p>
    <w:p w14:paraId="5BE10924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Assessment</w:t>
      </w:r>
    </w:p>
    <w:p w14:paraId="632886B0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Diagnosis</w:t>
      </w:r>
    </w:p>
    <w:p w14:paraId="24C3FB43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Referral</w:t>
      </w:r>
    </w:p>
    <w:p w14:paraId="0D8AED58" w14:textId="77777777" w:rsidR="006E19EB" w:rsidRPr="008C77FF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>Advocacy</w:t>
      </w:r>
    </w:p>
    <w:p w14:paraId="25BFFEB2" w14:textId="77777777" w:rsidR="006E19EB" w:rsidRDefault="006E19EB" w:rsidP="003E7D6C">
      <w:pPr>
        <w:jc w:val="center"/>
        <w:rPr>
          <w:b/>
          <w:color w:val="FF0000"/>
        </w:rPr>
      </w:pPr>
      <w:r w:rsidRPr="008C77FF">
        <w:rPr>
          <w:b/>
          <w:color w:val="FF0000"/>
        </w:rPr>
        <w:t xml:space="preserve">                     ?</w:t>
      </w:r>
    </w:p>
    <w:p w14:paraId="519AAF35" w14:textId="77777777" w:rsidR="006E19EB" w:rsidRDefault="006E19EB" w:rsidP="00D46306">
      <w:pPr>
        <w:ind w:left="1440"/>
        <w:rPr>
          <w:b/>
          <w:color w:val="FF0000"/>
        </w:rPr>
      </w:pPr>
    </w:p>
    <w:p w14:paraId="3640551A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5D0D9FE9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6EBC82D6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50F439BC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4457D403" w14:textId="77777777" w:rsidR="006E19EB" w:rsidRDefault="006E19EB" w:rsidP="009C61A6">
      <w:pPr>
        <w:tabs>
          <w:tab w:val="left" w:pos="7752"/>
        </w:tabs>
        <w:ind w:left="1440"/>
        <w:rPr>
          <w:b/>
          <w:color w:val="0070C0"/>
        </w:rPr>
      </w:pPr>
    </w:p>
    <w:p w14:paraId="786D5473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0070C0"/>
        </w:rPr>
      </w:pPr>
      <w:r w:rsidRPr="009C61A6">
        <w:rPr>
          <w:b/>
          <w:color w:val="0070C0"/>
        </w:rPr>
        <w:t>HUMAN RESOURCES</w:t>
      </w:r>
    </w:p>
    <w:p w14:paraId="154DA60F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Teacher</w:t>
      </w:r>
      <w:r>
        <w:rPr>
          <w:b/>
          <w:color w:val="FF0000"/>
        </w:rPr>
        <w:t>s</w:t>
      </w:r>
    </w:p>
    <w:p w14:paraId="5EE83EAD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Administrator</w:t>
      </w:r>
    </w:p>
    <w:p w14:paraId="0EB959A7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Teacher Advisors</w:t>
      </w:r>
    </w:p>
    <w:p w14:paraId="77B1173C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>
        <w:rPr>
          <w:b/>
          <w:color w:val="FF0000"/>
        </w:rPr>
        <w:t>Teaching Assistants</w:t>
      </w:r>
    </w:p>
    <w:p w14:paraId="5FD54225" w14:textId="77777777" w:rsidR="006E19EB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>Specialists</w:t>
      </w:r>
    </w:p>
    <w:p w14:paraId="13576E45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>
        <w:rPr>
          <w:b/>
          <w:color w:val="FF0000"/>
        </w:rPr>
        <w:t>Guidance Counsellors</w:t>
      </w:r>
    </w:p>
    <w:p w14:paraId="1C2E04F7" w14:textId="77777777" w:rsidR="006E19EB" w:rsidRPr="009C61A6" w:rsidRDefault="006E19EB" w:rsidP="009C61A6">
      <w:pPr>
        <w:tabs>
          <w:tab w:val="left" w:pos="7752"/>
        </w:tabs>
        <w:ind w:left="1440"/>
        <w:rPr>
          <w:b/>
          <w:color w:val="FF0000"/>
        </w:rPr>
      </w:pPr>
      <w:r w:rsidRPr="009C61A6">
        <w:rPr>
          <w:b/>
          <w:color w:val="FF0000"/>
        </w:rPr>
        <w:t xml:space="preserve">         ?</w:t>
      </w:r>
    </w:p>
    <w:p w14:paraId="2C813E8A" w14:textId="77777777" w:rsidR="006E19EB" w:rsidRDefault="006E19EB" w:rsidP="00FF67A0">
      <w:pPr>
        <w:tabs>
          <w:tab w:val="left" w:pos="7752"/>
        </w:tabs>
        <w:ind w:left="1440"/>
        <w:rPr>
          <w:b/>
          <w:color w:val="0070C0"/>
        </w:rPr>
      </w:pPr>
    </w:p>
    <w:p w14:paraId="7549008F" w14:textId="77777777" w:rsidR="006E19EB" w:rsidRDefault="006E19EB" w:rsidP="00FF67A0">
      <w:pPr>
        <w:tabs>
          <w:tab w:val="left" w:pos="7752"/>
        </w:tabs>
        <w:ind w:left="1440"/>
        <w:rPr>
          <w:b/>
          <w:color w:val="0070C0"/>
        </w:rPr>
      </w:pPr>
    </w:p>
    <w:p w14:paraId="0CA75248" w14:textId="77777777" w:rsidR="006E19EB" w:rsidRPr="003743AA" w:rsidRDefault="006E19EB" w:rsidP="00FF67A0">
      <w:pPr>
        <w:tabs>
          <w:tab w:val="left" w:pos="7752"/>
        </w:tabs>
        <w:ind w:left="1440"/>
        <w:rPr>
          <w:color w:val="0070C0"/>
        </w:rPr>
      </w:pPr>
      <w:r w:rsidRPr="003743AA">
        <w:rPr>
          <w:b/>
          <w:color w:val="0070C0"/>
        </w:rPr>
        <w:t xml:space="preserve">LEARNING PRODUCTS </w:t>
      </w:r>
    </w:p>
    <w:p w14:paraId="0A0C5007" w14:textId="77777777" w:rsidR="006E19EB" w:rsidRPr="003743AA" w:rsidRDefault="006E19EB" w:rsidP="00FF67A0">
      <w:pPr>
        <w:tabs>
          <w:tab w:val="left" w:pos="7752"/>
        </w:tabs>
        <w:ind w:left="1440"/>
        <w:rPr>
          <w:b/>
          <w:color w:val="FF0000"/>
        </w:rPr>
      </w:pPr>
      <w:r>
        <w:rPr>
          <w:color w:val="FF0000"/>
        </w:rPr>
        <w:t>T</w:t>
      </w:r>
      <w:r w:rsidRPr="003743AA">
        <w:rPr>
          <w:color w:val="FF0000"/>
        </w:rPr>
        <w:t>ext</w:t>
      </w:r>
      <w:r>
        <w:rPr>
          <w:color w:val="FF0000"/>
        </w:rPr>
        <w:t xml:space="preserve">s and </w:t>
      </w:r>
    </w:p>
    <w:p w14:paraId="1566D50B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 xml:space="preserve">References, </w:t>
      </w:r>
    </w:p>
    <w:p w14:paraId="2507B8D3" w14:textId="77777777" w:rsidR="006E19EB" w:rsidRPr="003743AA" w:rsidRDefault="006E19EB" w:rsidP="00FF67A0">
      <w:pPr>
        <w:ind w:left="1440"/>
        <w:rPr>
          <w:color w:val="FF0000"/>
        </w:rPr>
      </w:pPr>
      <w:r>
        <w:rPr>
          <w:color w:val="FF0000"/>
        </w:rPr>
        <w:t>S</w:t>
      </w:r>
      <w:r w:rsidRPr="003743AA">
        <w:rPr>
          <w:color w:val="FF0000"/>
        </w:rPr>
        <w:t xml:space="preserve">elf-instructional material </w:t>
      </w:r>
    </w:p>
    <w:p w14:paraId="344A487A" w14:textId="77777777" w:rsidR="006E19EB" w:rsidRPr="003743AA" w:rsidRDefault="006E19EB" w:rsidP="00FF67A0">
      <w:pPr>
        <w:ind w:left="1440"/>
        <w:rPr>
          <w:color w:val="FF0000"/>
        </w:rPr>
      </w:pPr>
      <w:r>
        <w:rPr>
          <w:color w:val="FF0000"/>
        </w:rPr>
        <w:t>A</w:t>
      </w:r>
      <w:r w:rsidRPr="003743AA">
        <w:rPr>
          <w:color w:val="FF0000"/>
        </w:rPr>
        <w:t>ssistive technologies</w:t>
      </w:r>
    </w:p>
    <w:p w14:paraId="20CB3149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>Internet</w:t>
      </w:r>
    </w:p>
    <w:p w14:paraId="2E2E8381" w14:textId="77777777" w:rsidR="006E19EB" w:rsidRPr="003743AA" w:rsidRDefault="006E19EB" w:rsidP="00FF67A0">
      <w:pPr>
        <w:ind w:left="1440"/>
        <w:rPr>
          <w:color w:val="FF0000"/>
        </w:rPr>
      </w:pPr>
      <w:r w:rsidRPr="003743AA">
        <w:rPr>
          <w:color w:val="FF0000"/>
        </w:rPr>
        <w:t>Software</w:t>
      </w:r>
    </w:p>
    <w:p w14:paraId="4977B85D" w14:textId="77777777" w:rsidR="006E19EB" w:rsidRDefault="006E19EB" w:rsidP="00FF67A0">
      <w:pPr>
        <w:ind w:left="720" w:firstLine="720"/>
        <w:rPr>
          <w:color w:val="FF0000"/>
        </w:rPr>
      </w:pPr>
      <w:r w:rsidRPr="003743AA">
        <w:rPr>
          <w:color w:val="FF0000"/>
        </w:rPr>
        <w:t>MOOCS</w:t>
      </w:r>
    </w:p>
    <w:p w14:paraId="10E8B316" w14:textId="77777777" w:rsidR="006E19EB" w:rsidRDefault="006E19EB" w:rsidP="00FF67A0">
      <w:pPr>
        <w:ind w:left="720" w:firstLine="720"/>
        <w:rPr>
          <w:color w:val="FF0000"/>
        </w:rPr>
      </w:pPr>
      <w:r>
        <w:rPr>
          <w:color w:val="FF0000"/>
        </w:rPr>
        <w:t>Technology</w:t>
      </w:r>
    </w:p>
    <w:p w14:paraId="4A2B0AAA" w14:textId="77777777" w:rsidR="006E19EB" w:rsidRPr="001C432E" w:rsidRDefault="006E19EB" w:rsidP="00FF67A0">
      <w:pPr>
        <w:ind w:left="720" w:firstLine="720"/>
        <w:rPr>
          <w:b/>
          <w:color w:val="FF0000"/>
        </w:rPr>
      </w:pPr>
      <w:r w:rsidRPr="001C432E">
        <w:rPr>
          <w:b/>
          <w:color w:val="FF0000"/>
        </w:rPr>
        <w:t xml:space="preserve">      ?</w:t>
      </w:r>
    </w:p>
    <w:p w14:paraId="7044F405" w14:textId="77777777" w:rsidR="006E19EB" w:rsidRDefault="006E19EB" w:rsidP="009A525B">
      <w:pPr>
        <w:ind w:left="720" w:firstLine="720"/>
        <w:rPr>
          <w:b/>
          <w:color w:val="0070C0"/>
        </w:rPr>
      </w:pPr>
      <w:r>
        <w:rPr>
          <w:b/>
          <w:color w:val="0070C0"/>
        </w:rPr>
        <w:tab/>
      </w:r>
    </w:p>
    <w:p w14:paraId="205262F9" w14:textId="77777777" w:rsidR="006E19EB" w:rsidRDefault="006E19EB" w:rsidP="009A525B">
      <w:pPr>
        <w:ind w:left="720" w:firstLine="720"/>
        <w:rPr>
          <w:b/>
          <w:color w:val="0070C0"/>
        </w:rPr>
      </w:pPr>
    </w:p>
    <w:p w14:paraId="13ABA760" w14:textId="77777777" w:rsidR="006E19EB" w:rsidRDefault="006E19EB" w:rsidP="009A525B">
      <w:pPr>
        <w:ind w:left="720" w:firstLine="720"/>
        <w:rPr>
          <w:b/>
          <w:color w:val="0070C0"/>
        </w:rPr>
      </w:pPr>
      <w:r w:rsidRPr="009A525B">
        <w:rPr>
          <w:b/>
          <w:color w:val="0070C0"/>
        </w:rPr>
        <w:t>FUNDING</w:t>
      </w:r>
    </w:p>
    <w:p w14:paraId="3B40DB34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Capital</w:t>
      </w:r>
    </w:p>
    <w:p w14:paraId="42261EC0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Operating</w:t>
      </w:r>
    </w:p>
    <w:p w14:paraId="4B7682D1" w14:textId="77777777" w:rsidR="006E19EB" w:rsidRPr="00271E31" w:rsidRDefault="006E19EB" w:rsidP="009A525B">
      <w:pPr>
        <w:ind w:left="720" w:firstLine="720"/>
        <w:rPr>
          <w:b/>
          <w:color w:val="FF0000"/>
        </w:rPr>
      </w:pPr>
      <w:r w:rsidRPr="00271E31">
        <w:rPr>
          <w:b/>
          <w:color w:val="FF0000"/>
        </w:rPr>
        <w:t>Transportation</w:t>
      </w:r>
    </w:p>
    <w:p w14:paraId="1C856851" w14:textId="77777777" w:rsidR="006E19EB" w:rsidRDefault="006E19EB" w:rsidP="0030317A">
      <w:pPr>
        <w:ind w:left="720" w:firstLine="720"/>
        <w:rPr>
          <w:b/>
          <w:color w:val="C00000"/>
        </w:rPr>
      </w:pPr>
      <w:r w:rsidRPr="00271E31">
        <w:rPr>
          <w:b/>
          <w:color w:val="FF0000"/>
        </w:rPr>
        <w:tab/>
        <w:t>?</w:t>
      </w:r>
      <w:r w:rsidRPr="00E502C0">
        <w:rPr>
          <w:b/>
          <w:color w:val="FF0000"/>
        </w:rPr>
        <w:tab/>
      </w:r>
    </w:p>
    <w:p w14:paraId="44FF9D7A" w14:textId="77777777" w:rsidR="006E19EB" w:rsidRPr="00271E31" w:rsidRDefault="006E19EB" w:rsidP="009C61A6">
      <w:pPr>
        <w:ind w:left="720" w:firstLine="720"/>
        <w:jc w:val="right"/>
      </w:pPr>
      <w:r>
        <w:t>vis-2</w:t>
      </w:r>
    </w:p>
    <w:p w14:paraId="694A8D8A" w14:textId="77777777" w:rsidR="006E19EB" w:rsidRDefault="006E19EB" w:rsidP="006E19EB">
      <w:pPr>
        <w:pStyle w:val="Style"/>
        <w:tabs>
          <w:tab w:val="left" w:pos="830"/>
          <w:tab w:val="left" w:pos="1560"/>
        </w:tabs>
        <w:ind w:right="940"/>
        <w:rPr>
          <w:b/>
          <w:bCs/>
          <w:color w:val="000000"/>
          <w:w w:val="92"/>
          <w:sz w:val="28"/>
          <w:szCs w:val="28"/>
          <w:lang w:val="en-GB"/>
        </w:rPr>
        <w:sectPr w:rsidR="006E19EB" w:rsidSect="006E19EB">
          <w:type w:val="continuous"/>
          <w:pgSz w:w="15840" w:h="12240" w:orient="landscape" w:code="1"/>
          <w:pgMar w:top="567" w:right="567" w:bottom="567" w:left="567" w:header="709" w:footer="709" w:gutter="0"/>
          <w:cols w:num="3" w:space="1642"/>
          <w:docGrid w:linePitch="360"/>
        </w:sectPr>
      </w:pPr>
    </w:p>
    <w:p w14:paraId="1234CD34" w14:textId="4547A9D1" w:rsidR="00804C19" w:rsidRDefault="00804C19" w:rsidP="006E19EB">
      <w:pPr>
        <w:pStyle w:val="Style"/>
        <w:tabs>
          <w:tab w:val="left" w:pos="830"/>
          <w:tab w:val="left" w:pos="1560"/>
        </w:tabs>
        <w:ind w:right="940"/>
        <w:rPr>
          <w:b/>
          <w:bCs/>
          <w:color w:val="000000"/>
          <w:w w:val="92"/>
          <w:sz w:val="28"/>
          <w:szCs w:val="28"/>
          <w:lang w:val="en-GB"/>
        </w:rPr>
      </w:pPr>
    </w:p>
    <w:sectPr w:rsidR="00804C19" w:rsidSect="006E19EB">
      <w:type w:val="continuous"/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6B6FDD" w14:textId="77777777" w:rsidR="009A0CEE" w:rsidRDefault="009A0CEE" w:rsidP="004506EE">
      <w:r>
        <w:separator/>
      </w:r>
    </w:p>
  </w:endnote>
  <w:endnote w:type="continuationSeparator" w:id="0">
    <w:p w14:paraId="25A4FC7C" w14:textId="77777777" w:rsidR="009A0CEE" w:rsidRDefault="009A0CEE" w:rsidP="00450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4AEA5" w14:textId="77777777" w:rsidR="00986CA3" w:rsidRDefault="00986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81380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319696" w14:textId="47BABC8F" w:rsidR="00986CA3" w:rsidRDefault="00986CA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2E3111" w14:textId="77777777" w:rsidR="00A80D2E" w:rsidRDefault="00A80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FEE9C" w14:textId="77777777" w:rsidR="00986CA3" w:rsidRDefault="00986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3EDE3" w14:textId="77777777" w:rsidR="009A0CEE" w:rsidRDefault="009A0CEE" w:rsidP="004506EE">
      <w:r>
        <w:separator/>
      </w:r>
    </w:p>
  </w:footnote>
  <w:footnote w:type="continuationSeparator" w:id="0">
    <w:p w14:paraId="56351BC9" w14:textId="77777777" w:rsidR="009A0CEE" w:rsidRDefault="009A0CEE" w:rsidP="00450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5EAED5" w14:textId="77777777" w:rsidR="00986CA3" w:rsidRDefault="00986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82428596"/>
      <w:docPartObj>
        <w:docPartGallery w:val="Watermarks"/>
        <w:docPartUnique/>
      </w:docPartObj>
    </w:sdtPr>
    <w:sdtEndPr/>
    <w:sdtContent>
      <w:p w14:paraId="7CA68B21" w14:textId="77777777" w:rsidR="00A80D2E" w:rsidRDefault="009A0CEE">
        <w:pPr>
          <w:pStyle w:val="Header"/>
        </w:pPr>
        <w:r>
          <w:rPr>
            <w:noProof/>
          </w:rPr>
          <w:pict w14:anchorId="21EC34D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BF6A5" w14:textId="77777777" w:rsidR="00986CA3" w:rsidRDefault="00986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19FC"/>
    <w:multiLevelType w:val="hybridMultilevel"/>
    <w:tmpl w:val="4148B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74096"/>
    <w:multiLevelType w:val="hybridMultilevel"/>
    <w:tmpl w:val="F4BE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644A6"/>
    <w:multiLevelType w:val="hybridMultilevel"/>
    <w:tmpl w:val="9E42D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7CD5"/>
    <w:multiLevelType w:val="hybridMultilevel"/>
    <w:tmpl w:val="B434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533BF"/>
    <w:multiLevelType w:val="hybridMultilevel"/>
    <w:tmpl w:val="6D969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27588"/>
    <w:multiLevelType w:val="hybridMultilevel"/>
    <w:tmpl w:val="53C8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42756"/>
    <w:multiLevelType w:val="hybridMultilevel"/>
    <w:tmpl w:val="A00E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15E85"/>
    <w:multiLevelType w:val="hybridMultilevel"/>
    <w:tmpl w:val="7FE0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663BB"/>
    <w:multiLevelType w:val="hybridMultilevel"/>
    <w:tmpl w:val="B3EC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47567"/>
    <w:multiLevelType w:val="hybridMultilevel"/>
    <w:tmpl w:val="2D86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A2677"/>
    <w:multiLevelType w:val="hybridMultilevel"/>
    <w:tmpl w:val="947284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9E40003"/>
    <w:multiLevelType w:val="hybridMultilevel"/>
    <w:tmpl w:val="596C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637FC"/>
    <w:multiLevelType w:val="hybridMultilevel"/>
    <w:tmpl w:val="E318B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92506"/>
    <w:multiLevelType w:val="hybridMultilevel"/>
    <w:tmpl w:val="0862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8E6ADA"/>
    <w:multiLevelType w:val="hybridMultilevel"/>
    <w:tmpl w:val="DE142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773C1C"/>
    <w:multiLevelType w:val="hybridMultilevel"/>
    <w:tmpl w:val="7EFC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64306"/>
    <w:multiLevelType w:val="hybridMultilevel"/>
    <w:tmpl w:val="BBCC0F08"/>
    <w:lvl w:ilvl="0" w:tplc="107A5900">
      <w:start w:val="1"/>
      <w:numFmt w:val="decimal"/>
      <w:lvlText w:val="%1)"/>
      <w:lvlJc w:val="left"/>
      <w:pPr>
        <w:ind w:left="150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3B431C"/>
    <w:multiLevelType w:val="hybridMultilevel"/>
    <w:tmpl w:val="8CD8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AA736B"/>
    <w:multiLevelType w:val="hybridMultilevel"/>
    <w:tmpl w:val="2A7EA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6522D2"/>
    <w:multiLevelType w:val="hybridMultilevel"/>
    <w:tmpl w:val="1E3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42A3E"/>
    <w:multiLevelType w:val="hybridMultilevel"/>
    <w:tmpl w:val="87F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EC044B"/>
    <w:multiLevelType w:val="hybridMultilevel"/>
    <w:tmpl w:val="01DA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F5585"/>
    <w:multiLevelType w:val="hybridMultilevel"/>
    <w:tmpl w:val="50205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8E4401"/>
    <w:multiLevelType w:val="hybridMultilevel"/>
    <w:tmpl w:val="5D70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A54B1"/>
    <w:multiLevelType w:val="hybridMultilevel"/>
    <w:tmpl w:val="BABE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77289"/>
    <w:multiLevelType w:val="hybridMultilevel"/>
    <w:tmpl w:val="6EE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676B7C"/>
    <w:multiLevelType w:val="hybridMultilevel"/>
    <w:tmpl w:val="5ED0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D0DF1"/>
    <w:multiLevelType w:val="hybridMultilevel"/>
    <w:tmpl w:val="715C59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537C9B"/>
    <w:multiLevelType w:val="hybridMultilevel"/>
    <w:tmpl w:val="C39E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8664A"/>
    <w:multiLevelType w:val="hybridMultilevel"/>
    <w:tmpl w:val="A4DE5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B4E0D"/>
    <w:multiLevelType w:val="hybridMultilevel"/>
    <w:tmpl w:val="1D50C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F95107"/>
    <w:multiLevelType w:val="hybridMultilevel"/>
    <w:tmpl w:val="A32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53AC4"/>
    <w:multiLevelType w:val="hybridMultilevel"/>
    <w:tmpl w:val="6062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B0CAD"/>
    <w:multiLevelType w:val="hybridMultilevel"/>
    <w:tmpl w:val="FE5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06180"/>
    <w:multiLevelType w:val="hybridMultilevel"/>
    <w:tmpl w:val="A5E27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DB4ADD"/>
    <w:multiLevelType w:val="hybridMultilevel"/>
    <w:tmpl w:val="6698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A7254"/>
    <w:multiLevelType w:val="hybridMultilevel"/>
    <w:tmpl w:val="6A24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832A2F"/>
    <w:multiLevelType w:val="hybridMultilevel"/>
    <w:tmpl w:val="0AA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1418A"/>
    <w:multiLevelType w:val="hybridMultilevel"/>
    <w:tmpl w:val="27C2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84222"/>
    <w:multiLevelType w:val="hybridMultilevel"/>
    <w:tmpl w:val="954A9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D0A80"/>
    <w:multiLevelType w:val="hybridMultilevel"/>
    <w:tmpl w:val="175EC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7"/>
  </w:num>
  <w:num w:numId="3">
    <w:abstractNumId w:val="11"/>
  </w:num>
  <w:num w:numId="4">
    <w:abstractNumId w:val="41"/>
  </w:num>
  <w:num w:numId="5">
    <w:abstractNumId w:val="45"/>
  </w:num>
  <w:num w:numId="6">
    <w:abstractNumId w:val="33"/>
  </w:num>
  <w:num w:numId="7">
    <w:abstractNumId w:val="28"/>
  </w:num>
  <w:num w:numId="8">
    <w:abstractNumId w:val="42"/>
  </w:num>
  <w:num w:numId="9">
    <w:abstractNumId w:val="17"/>
  </w:num>
  <w:num w:numId="10">
    <w:abstractNumId w:val="23"/>
  </w:num>
  <w:num w:numId="11">
    <w:abstractNumId w:val="8"/>
  </w:num>
  <w:num w:numId="12">
    <w:abstractNumId w:val="36"/>
  </w:num>
  <w:num w:numId="13">
    <w:abstractNumId w:val="5"/>
  </w:num>
  <w:num w:numId="14">
    <w:abstractNumId w:val="35"/>
  </w:num>
  <w:num w:numId="15">
    <w:abstractNumId w:val="22"/>
  </w:num>
  <w:num w:numId="16">
    <w:abstractNumId w:val="21"/>
  </w:num>
  <w:num w:numId="17">
    <w:abstractNumId w:val="13"/>
  </w:num>
  <w:num w:numId="18">
    <w:abstractNumId w:val="43"/>
  </w:num>
  <w:num w:numId="19">
    <w:abstractNumId w:val="16"/>
  </w:num>
  <w:num w:numId="20">
    <w:abstractNumId w:val="38"/>
  </w:num>
  <w:num w:numId="21">
    <w:abstractNumId w:val="6"/>
  </w:num>
  <w:num w:numId="22">
    <w:abstractNumId w:val="39"/>
  </w:num>
  <w:num w:numId="23">
    <w:abstractNumId w:val="19"/>
  </w:num>
  <w:num w:numId="24">
    <w:abstractNumId w:val="34"/>
  </w:num>
  <w:num w:numId="25">
    <w:abstractNumId w:val="0"/>
  </w:num>
  <w:num w:numId="26">
    <w:abstractNumId w:val="20"/>
  </w:num>
  <w:num w:numId="27">
    <w:abstractNumId w:val="40"/>
  </w:num>
  <w:num w:numId="28">
    <w:abstractNumId w:val="14"/>
  </w:num>
  <w:num w:numId="29">
    <w:abstractNumId w:val="1"/>
  </w:num>
  <w:num w:numId="30">
    <w:abstractNumId w:val="24"/>
  </w:num>
  <w:num w:numId="31">
    <w:abstractNumId w:val="3"/>
  </w:num>
  <w:num w:numId="32">
    <w:abstractNumId w:val="27"/>
  </w:num>
  <w:num w:numId="33">
    <w:abstractNumId w:val="9"/>
  </w:num>
  <w:num w:numId="34">
    <w:abstractNumId w:val="44"/>
  </w:num>
  <w:num w:numId="35">
    <w:abstractNumId w:val="30"/>
  </w:num>
  <w:num w:numId="36">
    <w:abstractNumId w:val="10"/>
  </w:num>
  <w:num w:numId="37">
    <w:abstractNumId w:val="18"/>
  </w:num>
  <w:num w:numId="38">
    <w:abstractNumId w:val="31"/>
  </w:num>
  <w:num w:numId="39">
    <w:abstractNumId w:val="26"/>
  </w:num>
  <w:num w:numId="40">
    <w:abstractNumId w:val="2"/>
  </w:num>
  <w:num w:numId="41">
    <w:abstractNumId w:val="12"/>
  </w:num>
  <w:num w:numId="42">
    <w:abstractNumId w:val="4"/>
  </w:num>
  <w:num w:numId="43">
    <w:abstractNumId w:val="32"/>
  </w:num>
  <w:num w:numId="44">
    <w:abstractNumId w:val="25"/>
  </w:num>
  <w:num w:numId="45">
    <w:abstractNumId w:val="15"/>
  </w:num>
  <w:num w:numId="46">
    <w:abstractNumId w:val="2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4C8"/>
    <w:rsid w:val="00000B3D"/>
    <w:rsid w:val="000022B3"/>
    <w:rsid w:val="00003B04"/>
    <w:rsid w:val="000242D3"/>
    <w:rsid w:val="00025EAE"/>
    <w:rsid w:val="00037825"/>
    <w:rsid w:val="000435CC"/>
    <w:rsid w:val="00046F94"/>
    <w:rsid w:val="00051E5C"/>
    <w:rsid w:val="00052778"/>
    <w:rsid w:val="00061871"/>
    <w:rsid w:val="0006709D"/>
    <w:rsid w:val="00075A5D"/>
    <w:rsid w:val="00085F99"/>
    <w:rsid w:val="00094274"/>
    <w:rsid w:val="000B236E"/>
    <w:rsid w:val="000B3CC9"/>
    <w:rsid w:val="000B4D8C"/>
    <w:rsid w:val="000B5581"/>
    <w:rsid w:val="000B6122"/>
    <w:rsid w:val="000D5628"/>
    <w:rsid w:val="000E00E1"/>
    <w:rsid w:val="000E7153"/>
    <w:rsid w:val="000F2DA2"/>
    <w:rsid w:val="000F5147"/>
    <w:rsid w:val="00101EC8"/>
    <w:rsid w:val="001103D6"/>
    <w:rsid w:val="0011163D"/>
    <w:rsid w:val="00117A58"/>
    <w:rsid w:val="00123AE7"/>
    <w:rsid w:val="00125B5E"/>
    <w:rsid w:val="001266BB"/>
    <w:rsid w:val="00133D83"/>
    <w:rsid w:val="00134603"/>
    <w:rsid w:val="00137626"/>
    <w:rsid w:val="001418B0"/>
    <w:rsid w:val="0014299F"/>
    <w:rsid w:val="00152343"/>
    <w:rsid w:val="00155EB6"/>
    <w:rsid w:val="00157B46"/>
    <w:rsid w:val="001602B0"/>
    <w:rsid w:val="001652AB"/>
    <w:rsid w:val="00186BAA"/>
    <w:rsid w:val="00192680"/>
    <w:rsid w:val="00196A59"/>
    <w:rsid w:val="0019746B"/>
    <w:rsid w:val="001C3123"/>
    <w:rsid w:val="001C3B66"/>
    <w:rsid w:val="001D5466"/>
    <w:rsid w:val="001E3875"/>
    <w:rsid w:val="001E4AF3"/>
    <w:rsid w:val="001F1239"/>
    <w:rsid w:val="001F4797"/>
    <w:rsid w:val="001F6D6C"/>
    <w:rsid w:val="00202604"/>
    <w:rsid w:val="0020797C"/>
    <w:rsid w:val="00214837"/>
    <w:rsid w:val="00214D8F"/>
    <w:rsid w:val="00217693"/>
    <w:rsid w:val="00221A58"/>
    <w:rsid w:val="0022782F"/>
    <w:rsid w:val="002352DC"/>
    <w:rsid w:val="0024577C"/>
    <w:rsid w:val="002565B6"/>
    <w:rsid w:val="00263EFE"/>
    <w:rsid w:val="002670A0"/>
    <w:rsid w:val="00270D37"/>
    <w:rsid w:val="002711DD"/>
    <w:rsid w:val="00281EE3"/>
    <w:rsid w:val="00283D14"/>
    <w:rsid w:val="00283DD7"/>
    <w:rsid w:val="00284D27"/>
    <w:rsid w:val="00287D78"/>
    <w:rsid w:val="0029070F"/>
    <w:rsid w:val="00292272"/>
    <w:rsid w:val="00292D9D"/>
    <w:rsid w:val="00294B1A"/>
    <w:rsid w:val="002A0979"/>
    <w:rsid w:val="002A4FEB"/>
    <w:rsid w:val="002A6806"/>
    <w:rsid w:val="002A6FC2"/>
    <w:rsid w:val="002A727C"/>
    <w:rsid w:val="002B16C3"/>
    <w:rsid w:val="002C21BC"/>
    <w:rsid w:val="002C3589"/>
    <w:rsid w:val="002D601B"/>
    <w:rsid w:val="002F4ACB"/>
    <w:rsid w:val="00301446"/>
    <w:rsid w:val="0030724F"/>
    <w:rsid w:val="00331A3F"/>
    <w:rsid w:val="003421CA"/>
    <w:rsid w:val="00342C12"/>
    <w:rsid w:val="00350391"/>
    <w:rsid w:val="00350D36"/>
    <w:rsid w:val="003547CD"/>
    <w:rsid w:val="00366603"/>
    <w:rsid w:val="00367D7A"/>
    <w:rsid w:val="0037622F"/>
    <w:rsid w:val="003772BC"/>
    <w:rsid w:val="00384E18"/>
    <w:rsid w:val="00385798"/>
    <w:rsid w:val="00385B6D"/>
    <w:rsid w:val="00386AB6"/>
    <w:rsid w:val="003A0E81"/>
    <w:rsid w:val="003B397D"/>
    <w:rsid w:val="003B45D1"/>
    <w:rsid w:val="003B6F31"/>
    <w:rsid w:val="003B72C0"/>
    <w:rsid w:val="003C5463"/>
    <w:rsid w:val="003E18A9"/>
    <w:rsid w:val="003F0D32"/>
    <w:rsid w:val="003F5A34"/>
    <w:rsid w:val="003F7AB7"/>
    <w:rsid w:val="004023AE"/>
    <w:rsid w:val="00414164"/>
    <w:rsid w:val="004158C1"/>
    <w:rsid w:val="004207A2"/>
    <w:rsid w:val="00425411"/>
    <w:rsid w:val="00426CF8"/>
    <w:rsid w:val="00432D80"/>
    <w:rsid w:val="00435642"/>
    <w:rsid w:val="00435B96"/>
    <w:rsid w:val="0044259F"/>
    <w:rsid w:val="004506EE"/>
    <w:rsid w:val="004534B2"/>
    <w:rsid w:val="00463045"/>
    <w:rsid w:val="004651AE"/>
    <w:rsid w:val="004716F6"/>
    <w:rsid w:val="0047451A"/>
    <w:rsid w:val="00480900"/>
    <w:rsid w:val="00480E6D"/>
    <w:rsid w:val="004837D3"/>
    <w:rsid w:val="0048404C"/>
    <w:rsid w:val="00490F2C"/>
    <w:rsid w:val="004A0D04"/>
    <w:rsid w:val="004A587D"/>
    <w:rsid w:val="004B62AD"/>
    <w:rsid w:val="004B62E9"/>
    <w:rsid w:val="004C0A5D"/>
    <w:rsid w:val="004C47F0"/>
    <w:rsid w:val="004D24B2"/>
    <w:rsid w:val="004D6A63"/>
    <w:rsid w:val="004E5CE9"/>
    <w:rsid w:val="004F17C6"/>
    <w:rsid w:val="004F48FE"/>
    <w:rsid w:val="00505F64"/>
    <w:rsid w:val="00506C83"/>
    <w:rsid w:val="00506D7A"/>
    <w:rsid w:val="00507213"/>
    <w:rsid w:val="00510A36"/>
    <w:rsid w:val="00511E4C"/>
    <w:rsid w:val="00514F44"/>
    <w:rsid w:val="0053145F"/>
    <w:rsid w:val="00540837"/>
    <w:rsid w:val="0054172A"/>
    <w:rsid w:val="00542F4D"/>
    <w:rsid w:val="00545FE9"/>
    <w:rsid w:val="00546270"/>
    <w:rsid w:val="0056276F"/>
    <w:rsid w:val="00567013"/>
    <w:rsid w:val="00580E51"/>
    <w:rsid w:val="00582D75"/>
    <w:rsid w:val="0059196A"/>
    <w:rsid w:val="005928C4"/>
    <w:rsid w:val="005968BD"/>
    <w:rsid w:val="005A1FC3"/>
    <w:rsid w:val="005B1A5A"/>
    <w:rsid w:val="005C563A"/>
    <w:rsid w:val="005D1F14"/>
    <w:rsid w:val="005D2433"/>
    <w:rsid w:val="005D35D8"/>
    <w:rsid w:val="005D4DE4"/>
    <w:rsid w:val="005E001B"/>
    <w:rsid w:val="005E0152"/>
    <w:rsid w:val="005E160D"/>
    <w:rsid w:val="005E349A"/>
    <w:rsid w:val="005E3F4F"/>
    <w:rsid w:val="005E75C1"/>
    <w:rsid w:val="005F0540"/>
    <w:rsid w:val="00605C58"/>
    <w:rsid w:val="00613899"/>
    <w:rsid w:val="006143BA"/>
    <w:rsid w:val="0061783D"/>
    <w:rsid w:val="00627B31"/>
    <w:rsid w:val="006332D9"/>
    <w:rsid w:val="00640B87"/>
    <w:rsid w:val="0064452E"/>
    <w:rsid w:val="00644E47"/>
    <w:rsid w:val="006524D0"/>
    <w:rsid w:val="006527E5"/>
    <w:rsid w:val="006759B2"/>
    <w:rsid w:val="006844AB"/>
    <w:rsid w:val="00690C45"/>
    <w:rsid w:val="00690C84"/>
    <w:rsid w:val="00695C74"/>
    <w:rsid w:val="006A0322"/>
    <w:rsid w:val="006C01A0"/>
    <w:rsid w:val="006C4FA2"/>
    <w:rsid w:val="006D5563"/>
    <w:rsid w:val="006E19EB"/>
    <w:rsid w:val="006E3836"/>
    <w:rsid w:val="006F3DB4"/>
    <w:rsid w:val="006F563A"/>
    <w:rsid w:val="0070515D"/>
    <w:rsid w:val="00710D9D"/>
    <w:rsid w:val="00714F04"/>
    <w:rsid w:val="007159AE"/>
    <w:rsid w:val="007214BE"/>
    <w:rsid w:val="00727C54"/>
    <w:rsid w:val="00735E4A"/>
    <w:rsid w:val="00736BB2"/>
    <w:rsid w:val="00737207"/>
    <w:rsid w:val="00744F0C"/>
    <w:rsid w:val="00746D82"/>
    <w:rsid w:val="0075492F"/>
    <w:rsid w:val="007553F4"/>
    <w:rsid w:val="007559E3"/>
    <w:rsid w:val="00776007"/>
    <w:rsid w:val="00782A16"/>
    <w:rsid w:val="00783379"/>
    <w:rsid w:val="0079048A"/>
    <w:rsid w:val="00797BE5"/>
    <w:rsid w:val="007A380D"/>
    <w:rsid w:val="007C1434"/>
    <w:rsid w:val="007D3B51"/>
    <w:rsid w:val="007D7DBA"/>
    <w:rsid w:val="007E035E"/>
    <w:rsid w:val="007E1958"/>
    <w:rsid w:val="00804C19"/>
    <w:rsid w:val="00811F62"/>
    <w:rsid w:val="00814748"/>
    <w:rsid w:val="008203C5"/>
    <w:rsid w:val="00821033"/>
    <w:rsid w:val="00821110"/>
    <w:rsid w:val="00823F81"/>
    <w:rsid w:val="008250AE"/>
    <w:rsid w:val="00826237"/>
    <w:rsid w:val="00832B90"/>
    <w:rsid w:val="00836322"/>
    <w:rsid w:val="00837CE8"/>
    <w:rsid w:val="00850BAD"/>
    <w:rsid w:val="00863C7A"/>
    <w:rsid w:val="008729FE"/>
    <w:rsid w:val="00875725"/>
    <w:rsid w:val="00876E21"/>
    <w:rsid w:val="00877189"/>
    <w:rsid w:val="00877DB5"/>
    <w:rsid w:val="0088337C"/>
    <w:rsid w:val="00884C6A"/>
    <w:rsid w:val="00891587"/>
    <w:rsid w:val="0089305E"/>
    <w:rsid w:val="008A1340"/>
    <w:rsid w:val="008B72D1"/>
    <w:rsid w:val="008D2E16"/>
    <w:rsid w:val="008D6D34"/>
    <w:rsid w:val="008E093D"/>
    <w:rsid w:val="008F7537"/>
    <w:rsid w:val="00900248"/>
    <w:rsid w:val="009015E4"/>
    <w:rsid w:val="00916FA7"/>
    <w:rsid w:val="00920E2D"/>
    <w:rsid w:val="009257CF"/>
    <w:rsid w:val="00926367"/>
    <w:rsid w:val="00932ED1"/>
    <w:rsid w:val="00934141"/>
    <w:rsid w:val="009420C1"/>
    <w:rsid w:val="00944D2A"/>
    <w:rsid w:val="00950852"/>
    <w:rsid w:val="00951449"/>
    <w:rsid w:val="009550F3"/>
    <w:rsid w:val="009726C9"/>
    <w:rsid w:val="00973D7F"/>
    <w:rsid w:val="00985E47"/>
    <w:rsid w:val="00986CA3"/>
    <w:rsid w:val="00990664"/>
    <w:rsid w:val="00990ED9"/>
    <w:rsid w:val="00992379"/>
    <w:rsid w:val="009936EC"/>
    <w:rsid w:val="009A0CEE"/>
    <w:rsid w:val="009A170F"/>
    <w:rsid w:val="009A2735"/>
    <w:rsid w:val="009B2F0B"/>
    <w:rsid w:val="009B6959"/>
    <w:rsid w:val="009C265A"/>
    <w:rsid w:val="009C6B41"/>
    <w:rsid w:val="009E0DF4"/>
    <w:rsid w:val="009F667A"/>
    <w:rsid w:val="00A01FA0"/>
    <w:rsid w:val="00A200F7"/>
    <w:rsid w:val="00A30A79"/>
    <w:rsid w:val="00A31705"/>
    <w:rsid w:val="00A32061"/>
    <w:rsid w:val="00A3242B"/>
    <w:rsid w:val="00A40BB8"/>
    <w:rsid w:val="00A4125E"/>
    <w:rsid w:val="00A41DA3"/>
    <w:rsid w:val="00A50EF5"/>
    <w:rsid w:val="00A548C0"/>
    <w:rsid w:val="00A54F77"/>
    <w:rsid w:val="00A55732"/>
    <w:rsid w:val="00A6403B"/>
    <w:rsid w:val="00A66B11"/>
    <w:rsid w:val="00A75478"/>
    <w:rsid w:val="00A75E72"/>
    <w:rsid w:val="00A77510"/>
    <w:rsid w:val="00A80728"/>
    <w:rsid w:val="00A80D2E"/>
    <w:rsid w:val="00A84B8C"/>
    <w:rsid w:val="00A8618A"/>
    <w:rsid w:val="00A95BBA"/>
    <w:rsid w:val="00A96CE6"/>
    <w:rsid w:val="00AA25F0"/>
    <w:rsid w:val="00AB4B6E"/>
    <w:rsid w:val="00AB6CD7"/>
    <w:rsid w:val="00AB72A1"/>
    <w:rsid w:val="00AC35A7"/>
    <w:rsid w:val="00AD69FA"/>
    <w:rsid w:val="00AE2476"/>
    <w:rsid w:val="00AE472A"/>
    <w:rsid w:val="00AF08F5"/>
    <w:rsid w:val="00AF732F"/>
    <w:rsid w:val="00B0152C"/>
    <w:rsid w:val="00B02A67"/>
    <w:rsid w:val="00B07089"/>
    <w:rsid w:val="00B07A97"/>
    <w:rsid w:val="00B10043"/>
    <w:rsid w:val="00B11DA1"/>
    <w:rsid w:val="00B15B5A"/>
    <w:rsid w:val="00B16659"/>
    <w:rsid w:val="00B24A51"/>
    <w:rsid w:val="00B4195A"/>
    <w:rsid w:val="00B53440"/>
    <w:rsid w:val="00B566BC"/>
    <w:rsid w:val="00B655B8"/>
    <w:rsid w:val="00B65EA7"/>
    <w:rsid w:val="00B7557C"/>
    <w:rsid w:val="00B76D9D"/>
    <w:rsid w:val="00B86107"/>
    <w:rsid w:val="00B877CB"/>
    <w:rsid w:val="00B879CB"/>
    <w:rsid w:val="00B90CE3"/>
    <w:rsid w:val="00BA5A52"/>
    <w:rsid w:val="00BB1CC7"/>
    <w:rsid w:val="00BB2E1F"/>
    <w:rsid w:val="00BC2B68"/>
    <w:rsid w:val="00BC2D63"/>
    <w:rsid w:val="00BC642F"/>
    <w:rsid w:val="00BD1997"/>
    <w:rsid w:val="00BD1B89"/>
    <w:rsid w:val="00BD6CE3"/>
    <w:rsid w:val="00BE3998"/>
    <w:rsid w:val="00BE7BB5"/>
    <w:rsid w:val="00BF3561"/>
    <w:rsid w:val="00BF3B12"/>
    <w:rsid w:val="00BF72A8"/>
    <w:rsid w:val="00C00B55"/>
    <w:rsid w:val="00C05264"/>
    <w:rsid w:val="00C10A69"/>
    <w:rsid w:val="00C160F5"/>
    <w:rsid w:val="00C21819"/>
    <w:rsid w:val="00C24FD9"/>
    <w:rsid w:val="00C26E23"/>
    <w:rsid w:val="00C33A98"/>
    <w:rsid w:val="00C45D32"/>
    <w:rsid w:val="00C56506"/>
    <w:rsid w:val="00C63F01"/>
    <w:rsid w:val="00C66AEE"/>
    <w:rsid w:val="00C736AF"/>
    <w:rsid w:val="00C75314"/>
    <w:rsid w:val="00C76BAE"/>
    <w:rsid w:val="00C91578"/>
    <w:rsid w:val="00C9399D"/>
    <w:rsid w:val="00C958CA"/>
    <w:rsid w:val="00C95CA1"/>
    <w:rsid w:val="00CA0363"/>
    <w:rsid w:val="00CA0382"/>
    <w:rsid w:val="00CB5934"/>
    <w:rsid w:val="00CB5A1E"/>
    <w:rsid w:val="00CB6A55"/>
    <w:rsid w:val="00CC1EBE"/>
    <w:rsid w:val="00CC5065"/>
    <w:rsid w:val="00CC527A"/>
    <w:rsid w:val="00CC54A0"/>
    <w:rsid w:val="00CD0849"/>
    <w:rsid w:val="00CD0944"/>
    <w:rsid w:val="00CD7148"/>
    <w:rsid w:val="00CE3EC8"/>
    <w:rsid w:val="00CE4D71"/>
    <w:rsid w:val="00CF3B5F"/>
    <w:rsid w:val="00D01239"/>
    <w:rsid w:val="00D03000"/>
    <w:rsid w:val="00D059D0"/>
    <w:rsid w:val="00D12897"/>
    <w:rsid w:val="00D13D0D"/>
    <w:rsid w:val="00D1409B"/>
    <w:rsid w:val="00D14179"/>
    <w:rsid w:val="00D225FF"/>
    <w:rsid w:val="00D26D55"/>
    <w:rsid w:val="00D3172A"/>
    <w:rsid w:val="00D33D4A"/>
    <w:rsid w:val="00D34F96"/>
    <w:rsid w:val="00D35910"/>
    <w:rsid w:val="00D41990"/>
    <w:rsid w:val="00D47FD7"/>
    <w:rsid w:val="00D56D9A"/>
    <w:rsid w:val="00D76057"/>
    <w:rsid w:val="00D77CA3"/>
    <w:rsid w:val="00D82FF6"/>
    <w:rsid w:val="00D86CC8"/>
    <w:rsid w:val="00D91E07"/>
    <w:rsid w:val="00D92FDE"/>
    <w:rsid w:val="00D93237"/>
    <w:rsid w:val="00D93C73"/>
    <w:rsid w:val="00D97861"/>
    <w:rsid w:val="00DA4D7F"/>
    <w:rsid w:val="00DB04B7"/>
    <w:rsid w:val="00DB4DFE"/>
    <w:rsid w:val="00DC065C"/>
    <w:rsid w:val="00DC486E"/>
    <w:rsid w:val="00DD2789"/>
    <w:rsid w:val="00DD76AA"/>
    <w:rsid w:val="00DE2662"/>
    <w:rsid w:val="00DF3134"/>
    <w:rsid w:val="00DF5B7E"/>
    <w:rsid w:val="00DF6E06"/>
    <w:rsid w:val="00E024F4"/>
    <w:rsid w:val="00E05F66"/>
    <w:rsid w:val="00E065AC"/>
    <w:rsid w:val="00E06830"/>
    <w:rsid w:val="00E06A48"/>
    <w:rsid w:val="00E167D5"/>
    <w:rsid w:val="00E211C2"/>
    <w:rsid w:val="00E2414D"/>
    <w:rsid w:val="00E27497"/>
    <w:rsid w:val="00E34D29"/>
    <w:rsid w:val="00E35DCD"/>
    <w:rsid w:val="00E37DBD"/>
    <w:rsid w:val="00E53D49"/>
    <w:rsid w:val="00E55093"/>
    <w:rsid w:val="00E56E59"/>
    <w:rsid w:val="00E600DD"/>
    <w:rsid w:val="00E7168A"/>
    <w:rsid w:val="00E7267C"/>
    <w:rsid w:val="00E752CA"/>
    <w:rsid w:val="00E75F93"/>
    <w:rsid w:val="00E77687"/>
    <w:rsid w:val="00E864F8"/>
    <w:rsid w:val="00E87CC3"/>
    <w:rsid w:val="00E943B5"/>
    <w:rsid w:val="00E956C9"/>
    <w:rsid w:val="00EA1CFE"/>
    <w:rsid w:val="00EB3470"/>
    <w:rsid w:val="00EB3E05"/>
    <w:rsid w:val="00EC07B5"/>
    <w:rsid w:val="00EC364E"/>
    <w:rsid w:val="00ED15F1"/>
    <w:rsid w:val="00ED7769"/>
    <w:rsid w:val="00F02A70"/>
    <w:rsid w:val="00F0392E"/>
    <w:rsid w:val="00F06E38"/>
    <w:rsid w:val="00F138BE"/>
    <w:rsid w:val="00F20FC0"/>
    <w:rsid w:val="00F23715"/>
    <w:rsid w:val="00F26B24"/>
    <w:rsid w:val="00F33442"/>
    <w:rsid w:val="00F510C5"/>
    <w:rsid w:val="00F56D61"/>
    <w:rsid w:val="00F92383"/>
    <w:rsid w:val="00F96260"/>
    <w:rsid w:val="00FA08C5"/>
    <w:rsid w:val="00FA4918"/>
    <w:rsid w:val="00FB36BE"/>
    <w:rsid w:val="00FB5A5F"/>
    <w:rsid w:val="00FC1635"/>
    <w:rsid w:val="00FC192E"/>
    <w:rsid w:val="00FC38D9"/>
    <w:rsid w:val="00FD074E"/>
    <w:rsid w:val="00FE09C7"/>
    <w:rsid w:val="00FF367D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AA1D7D"/>
  <w15:docId w15:val="{54D10301-376F-4914-B063-558E6714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06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524D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file:///C:\occasional" TargetMode="Externa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29AD5-60F1-4F1F-953D-193AD2336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2</cp:revision>
  <cp:lastPrinted>2019-04-30T14:34:00Z</cp:lastPrinted>
  <dcterms:created xsi:type="dcterms:W3CDTF">2019-04-30T20:02:00Z</dcterms:created>
  <dcterms:modified xsi:type="dcterms:W3CDTF">2019-04-30T20:02:00Z</dcterms:modified>
</cp:coreProperties>
</file>