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27911" w14:textId="77777777" w:rsidR="00E85F4E" w:rsidRDefault="00AC21B5"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7B44AF" wp14:editId="7035A675">
                <wp:simplePos x="0" y="0"/>
                <wp:positionH relativeFrom="column">
                  <wp:posOffset>-144780</wp:posOffset>
                </wp:positionH>
                <wp:positionV relativeFrom="paragraph">
                  <wp:posOffset>175260</wp:posOffset>
                </wp:positionV>
                <wp:extent cx="6423660" cy="8420100"/>
                <wp:effectExtent l="0" t="0" r="152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3660" cy="842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7EA92" w14:textId="77777777" w:rsidR="00634EBE" w:rsidRDefault="00634EBE" w:rsidP="003557FD">
                            <w:pPr>
                              <w:spacing w:after="0"/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</w:pPr>
                            <w:r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About Erucation</w:t>
                            </w:r>
                          </w:p>
                          <w:p w14:paraId="21DA8AAB" w14:textId="41F79EE7" w:rsidR="003557FD" w:rsidRDefault="003557FD" w:rsidP="003557FD">
                            <w:pPr>
                              <w:spacing w:after="0"/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</w:pPr>
                            <w:r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G</w:t>
                            </w:r>
                            <w:r w:rsidRPr="003557FD">
                              <w:rPr>
                                <w:b/>
                                <w:i/>
                                <w:noProof/>
                                <w:color w:val="4F6228" w:themeColor="accent3" w:themeShade="80"/>
                                <w:lang w:eastAsia="en-CA"/>
                              </w:rPr>
                              <w:t>lendenning</w:t>
                            </w:r>
                          </w:p>
                          <w:p w14:paraId="013D1F48" w14:textId="3A4E517F" w:rsidR="00206A36" w:rsidRDefault="009A2CD4" w:rsidP="00715C2F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</w:pPr>
                            <w:r w:rsidRPr="0063398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I</w:t>
                            </w:r>
                            <w:r w:rsidR="0028433E" w:rsidRPr="0063398E"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NSTRUCTION MODEL</w:t>
                            </w:r>
                          </w:p>
                          <w:p w14:paraId="69994E4D" w14:textId="5DEB42DF" w:rsidR="00634EBE" w:rsidRPr="0063398E" w:rsidRDefault="00634EBE" w:rsidP="00634EBE">
                            <w:pPr>
                              <w:jc w:val="right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</w:rPr>
                              <w:t>4/Binder 5</w:t>
                            </w:r>
                          </w:p>
                          <w:p w14:paraId="3A7A9F78" w14:textId="5ACFA33D" w:rsidR="00715C2F" w:rsidRPr="00B37310" w:rsidRDefault="00715C2F" w:rsidP="00715C2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Instructional models are 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underlying principles, 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guidelines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or </w:t>
                            </w:r>
                            <w:r w:rsidR="00BB6AB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b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eliefs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B6AB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which guide instruction.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based</w:t>
                            </w:r>
                            <w:r w:rsidR="00A04374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; </w:t>
                            </w:r>
                            <w:r w:rsidRPr="00B373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769DE4B" w14:textId="46A36EFC" w:rsidR="00190EFB" w:rsidRPr="00A73E12" w:rsidRDefault="00BB6AB2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Base content on comp</w:t>
                            </w:r>
                            <w:r w:rsidR="003557FD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etencies practised by target population</w:t>
                            </w:r>
                          </w:p>
                          <w:p w14:paraId="7A8FF3F8" w14:textId="3C258BED" w:rsidR="003557FD" w:rsidRDefault="003557FD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Strike profiles as appropriate</w:t>
                            </w:r>
                          </w:p>
                          <w:p w14:paraId="0C51FE75" w14:textId="5F769BF2" w:rsidR="00190EFB" w:rsidRPr="00A73E12" w:rsidRDefault="003557FD" w:rsidP="008935E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190EFB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blish performance levels 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required for recognition</w:t>
                            </w:r>
                          </w:p>
                          <w:p w14:paraId="4D76C4A9" w14:textId="06E589A6" w:rsidR="008935E3" w:rsidRPr="00A73E12" w:rsidRDefault="0054490F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Ensure </w:t>
                            </w:r>
                            <w:r w:rsidR="008935E3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</w:t>
                            </w:r>
                            <w:r w:rsidR="005B62D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nceptual clarity</w:t>
                            </w:r>
                          </w:p>
                          <w:p w14:paraId="41B7D6A3" w14:textId="4B61F1BD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Appoint </w:t>
                            </w:r>
                            <w:r w:rsidR="00A3417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advisory committee</w:t>
                            </w:r>
                            <w:r w:rsidR="00A25E1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from community being served</w:t>
                            </w:r>
                          </w:p>
                          <w:p w14:paraId="758FFA32" w14:textId="758D0B0A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opt a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dynamic 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rating sc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ale</w:t>
                            </w:r>
                          </w:p>
                          <w:p w14:paraId="491ADB52" w14:textId="1C8FC5DC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</w:t>
                            </w:r>
                            <w:r w:rsidR="00A3417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po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rt s</w:t>
                            </w:r>
                            <w:r w:rsidR="005449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udent progress on a </w:t>
                            </w:r>
                            <w:proofErr w:type="gramStart"/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by competency</w:t>
                            </w:r>
                            <w:proofErr w:type="gramEnd"/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basis</w:t>
                            </w:r>
                          </w:p>
                          <w:p w14:paraId="297A947E" w14:textId="303DB69F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Provide each student with a mast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 lis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of competenc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es as a basis for</w:t>
                            </w:r>
                            <w:r w:rsidR="00AA5628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personal planning and tracking</w:t>
                            </w:r>
                          </w:p>
                          <w:p w14:paraId="3BD90993" w14:textId="74F1ACCF" w:rsidR="00190EFB" w:rsidRPr="00A73E12" w:rsidRDefault="00190EFB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Require stude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ts to self </w:t>
                            </w:r>
                            <w:r w:rsidR="00BB6A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rate </w:t>
                            </w:r>
                            <w:r w:rsidR="002843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first</w:t>
                            </w:r>
                          </w:p>
                          <w:p w14:paraId="412D39AD" w14:textId="64F6ACC2" w:rsidR="00190EFB" w:rsidRPr="00A73E12" w:rsidRDefault="00BB6AB2" w:rsidP="008935E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Adopt a</w:t>
                            </w:r>
                            <w:r w:rsidR="00D82E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90EFB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learning context</w:t>
                            </w:r>
                          </w:p>
                          <w:p w14:paraId="6D1EBECB" w14:textId="0C2F206F" w:rsidR="009A2CD4" w:rsidRPr="00A73E12" w:rsidRDefault="008935E3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gage</w:t>
                            </w:r>
                            <w:r w:rsidR="00D82E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/collaborate</w:t>
                            </w:r>
                            <w:r w:rsidR="006A4528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with community</w:t>
                            </w:r>
                          </w:p>
                          <w:p w14:paraId="5798C869" w14:textId="7817AC0D" w:rsidR="009A2CD4" w:rsidRPr="00A73E12" w:rsidRDefault="006A4528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Base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5B62D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assessment</w:t>
                            </w:r>
                            <w:r w:rsidR="00054F80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on perfo</w:t>
                            </w:r>
                            <w:r w:rsidR="0054490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mance</w:t>
                            </w:r>
                            <w:r w:rsidR="0028433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only</w:t>
                            </w:r>
                          </w:p>
                          <w:p w14:paraId="483C740C" w14:textId="77777777" w:rsidR="009A2CD4" w:rsidRPr="00A73E12" w:rsidRDefault="00054F80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Provide a</w:t>
                            </w:r>
                            <w:r w:rsidR="00C4524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214C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descriptor </w:t>
                            </w: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for each </w:t>
                            </w:r>
                            <w:r w:rsidR="00E44D4D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</w:t>
                            </w:r>
                          </w:p>
                          <w:p w14:paraId="2C3F06C4" w14:textId="33316A16" w:rsidR="009A2CD4" w:rsidRPr="00A73E12" w:rsidRDefault="00485A4B" w:rsidP="009A2CD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</w:t>
                            </w:r>
                            <w:r w:rsidR="00C87B0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nc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lude </w:t>
                            </w:r>
                            <w:r w:rsidR="00C87B05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application/practice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for each competency</w:t>
                            </w:r>
                          </w:p>
                          <w:p w14:paraId="6CB9DFB2" w14:textId="06DEE3BE" w:rsidR="00AC21B5" w:rsidRPr="005F422A" w:rsidRDefault="00614720" w:rsidP="005F422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Report</w:t>
                            </w:r>
                            <w:r w:rsidR="00D82E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/document</w:t>
                            </w:r>
                            <w:r w:rsidR="0087330E" w:rsidRPr="00A73E1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progress at </w:t>
                            </w:r>
                            <w:r w:rsidR="005F422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competency level.</w:t>
                            </w:r>
                          </w:p>
                          <w:p w14:paraId="31C7A36E" w14:textId="146FE61B" w:rsidR="00AC21B5" w:rsidRDefault="00AC21B5" w:rsidP="003557FD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 w:rsidR="003557FD"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>About 4-11</w:t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2D57EDD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6370BE33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773D832A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0DDDDDE5" w14:textId="77777777" w:rsidR="00AC21B5" w:rsidRDefault="00AC21B5" w:rsidP="00AC21B5">
                            <w:pPr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370E8F51" w14:textId="77AB348B" w:rsidR="00AC21B5" w:rsidRPr="00712F98" w:rsidRDefault="00AC21B5" w:rsidP="00AC21B5">
                            <w:pPr>
                              <w:jc w:val="right"/>
                              <w:rPr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449CF9EE" w14:textId="77777777" w:rsidR="00AC21B5" w:rsidRDefault="00AC21B5" w:rsidP="00AC21B5"/>
                          <w:p w14:paraId="552D01B1" w14:textId="77777777" w:rsidR="00AC21B5" w:rsidRDefault="00AC21B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B44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11.4pt;margin-top:13.8pt;width:505.8pt;height:6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" fillcolor="white [3201]" strokeweight=".5pt">
                <v:textbox>
                  <w:txbxContent>
                    <w:p w14:paraId="5397EA92" w14:textId="77777777" w:rsidR="00634EBE" w:rsidRDefault="00634EBE" w:rsidP="003557FD">
                      <w:pPr>
                        <w:spacing w:after="0"/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</w:pPr>
                      <w:r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About Erucation</w:t>
                      </w:r>
                    </w:p>
                    <w:p w14:paraId="21DA8AAB" w14:textId="41F79EE7" w:rsidR="003557FD" w:rsidRDefault="003557FD" w:rsidP="003557FD">
                      <w:pPr>
                        <w:spacing w:after="0"/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</w:pPr>
                      <w:r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G</w:t>
                      </w:r>
                      <w:r w:rsidRPr="003557FD">
                        <w:rPr>
                          <w:b/>
                          <w:i/>
                          <w:noProof/>
                          <w:color w:val="4F6228" w:themeColor="accent3" w:themeShade="80"/>
                          <w:lang w:eastAsia="en-CA"/>
                        </w:rPr>
                        <w:t>lendenning</w:t>
                      </w:r>
                    </w:p>
                    <w:p w14:paraId="013D1F48" w14:textId="3A4E517F" w:rsidR="00206A36" w:rsidRDefault="009A2CD4" w:rsidP="00715C2F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</w:pPr>
                      <w:r w:rsidRPr="0063398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I</w:t>
                      </w:r>
                      <w:r w:rsidR="0028433E" w:rsidRPr="0063398E"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NSTRUCTION MODEL</w:t>
                      </w:r>
                    </w:p>
                    <w:p w14:paraId="69994E4D" w14:textId="5DEB42DF" w:rsidR="00634EBE" w:rsidRPr="0063398E" w:rsidRDefault="00634EBE" w:rsidP="00634EBE">
                      <w:pPr>
                        <w:jc w:val="right"/>
                        <w:rPr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56"/>
                          <w:szCs w:val="56"/>
                        </w:rPr>
                        <w:t>4/Binder 5</w:t>
                      </w:r>
                    </w:p>
                    <w:p w14:paraId="3A7A9F78" w14:textId="5ACFA33D" w:rsidR="00715C2F" w:rsidRPr="00B37310" w:rsidRDefault="00715C2F" w:rsidP="00715C2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Instructional models are 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underlying principles, 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guidelines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or </w:t>
                      </w:r>
                      <w:r w:rsidR="00BB6AB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b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eliefs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="00BB6AB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which guide instruction.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based</w:t>
                      </w:r>
                      <w:r w:rsidR="00A04374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; </w:t>
                      </w:r>
                      <w:r w:rsidRPr="00B373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769DE4B" w14:textId="46A36EFC" w:rsidR="00190EFB" w:rsidRPr="00A73E12" w:rsidRDefault="00BB6AB2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Base content on comp</w:t>
                      </w:r>
                      <w:r w:rsidR="003557FD">
                        <w:rPr>
                          <w:b/>
                          <w:bCs/>
                          <w:sz w:val="24"/>
                          <w:szCs w:val="24"/>
                        </w:rPr>
                        <w:t>etencies practised by target population</w:t>
                      </w:r>
                    </w:p>
                    <w:p w14:paraId="7A8FF3F8" w14:textId="3C258BED" w:rsidR="003557FD" w:rsidRDefault="003557FD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Strike profiles as appropriate</w:t>
                      </w:r>
                    </w:p>
                    <w:p w14:paraId="0C51FE75" w14:textId="5F769BF2" w:rsidR="00190EFB" w:rsidRPr="00A73E12" w:rsidRDefault="003557FD" w:rsidP="008935E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s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190EFB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blish performance levels 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>required for recognition</w:t>
                      </w:r>
                    </w:p>
                    <w:p w14:paraId="4D76C4A9" w14:textId="06E589A6" w:rsidR="008935E3" w:rsidRPr="00A73E12" w:rsidRDefault="0054490F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Ensure </w:t>
                      </w:r>
                      <w:r w:rsidR="008935E3" w:rsidRPr="00A73E12">
                        <w:rPr>
                          <w:b/>
                          <w:bCs/>
                          <w:sz w:val="24"/>
                          <w:szCs w:val="24"/>
                        </w:rPr>
                        <w:t>co</w:t>
                      </w:r>
                      <w:r w:rsidR="005B62DC" w:rsidRPr="00A73E12">
                        <w:rPr>
                          <w:b/>
                          <w:bCs/>
                          <w:sz w:val="24"/>
                          <w:szCs w:val="24"/>
                        </w:rPr>
                        <w:t>nceptual clarity</w:t>
                      </w:r>
                    </w:p>
                    <w:p w14:paraId="41B7D6A3" w14:textId="4B61F1BD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Appoint </w:t>
                      </w:r>
                      <w:r w:rsidR="00A34175" w:rsidRPr="00A73E12">
                        <w:rPr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 xml:space="preserve">n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advisory committee</w:t>
                      </w:r>
                      <w:r w:rsidR="00A25E1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from community being served</w:t>
                      </w:r>
                    </w:p>
                    <w:p w14:paraId="758FFA32" w14:textId="758D0B0A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Ad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opt a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dynamic 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rating sc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ale</w:t>
                      </w:r>
                    </w:p>
                    <w:p w14:paraId="491ADB52" w14:textId="1C8FC5DC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</w:t>
                      </w:r>
                      <w:r w:rsidR="00A34175" w:rsidRPr="00A73E12">
                        <w:rPr>
                          <w:b/>
                          <w:bCs/>
                          <w:sz w:val="24"/>
                          <w:szCs w:val="24"/>
                        </w:rPr>
                        <w:t>po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rt s</w:t>
                      </w:r>
                      <w:r w:rsidR="0054490F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udent progress on a </w:t>
                      </w:r>
                      <w:proofErr w:type="gramStart"/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competency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by competency</w:t>
                      </w:r>
                      <w:proofErr w:type="gramEnd"/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basis</w:t>
                      </w:r>
                    </w:p>
                    <w:p w14:paraId="297A947E" w14:textId="303DB69F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Provide each student with a mast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e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 lis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t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of competenc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es as a basis for</w:t>
                      </w:r>
                      <w:r w:rsidR="00AA5628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personal planning and tracking</w:t>
                      </w:r>
                    </w:p>
                    <w:p w14:paraId="3BD90993" w14:textId="74F1ACCF" w:rsidR="00190EFB" w:rsidRPr="00A73E12" w:rsidRDefault="00190EFB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Require stude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n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ts to self </w:t>
                      </w:r>
                      <w:r w:rsidR="00BB6AB2">
                        <w:rPr>
                          <w:b/>
                          <w:bCs/>
                          <w:sz w:val="24"/>
                          <w:szCs w:val="24"/>
                        </w:rPr>
                        <w:t xml:space="preserve">rate </w:t>
                      </w:r>
                      <w:r w:rsidR="0028433E">
                        <w:rPr>
                          <w:b/>
                          <w:bCs/>
                          <w:sz w:val="24"/>
                          <w:szCs w:val="24"/>
                        </w:rPr>
                        <w:t>first</w:t>
                      </w:r>
                    </w:p>
                    <w:p w14:paraId="412D39AD" w14:textId="64F6ACC2" w:rsidR="00190EFB" w:rsidRPr="00A73E12" w:rsidRDefault="00BB6AB2" w:rsidP="008935E3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Adopt a</w:t>
                      </w:r>
                      <w:r w:rsidR="00D82EFB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90EFB" w:rsidRPr="00A73E12">
                        <w:rPr>
                          <w:b/>
                          <w:bCs/>
                          <w:sz w:val="24"/>
                          <w:szCs w:val="24"/>
                        </w:rPr>
                        <w:t>learning context</w:t>
                      </w:r>
                    </w:p>
                    <w:p w14:paraId="6D1EBECB" w14:textId="0C2F206F" w:rsidR="009A2CD4" w:rsidRPr="00A73E12" w:rsidRDefault="008935E3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En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>gage</w:t>
                      </w:r>
                      <w:r w:rsidR="00D82EFB">
                        <w:rPr>
                          <w:b/>
                          <w:bCs/>
                          <w:sz w:val="24"/>
                          <w:szCs w:val="24"/>
                        </w:rPr>
                        <w:t>/collaborate</w:t>
                      </w:r>
                      <w:r w:rsidR="006A4528">
                        <w:rPr>
                          <w:b/>
                          <w:bCs/>
                          <w:sz w:val="24"/>
                          <w:szCs w:val="24"/>
                        </w:rPr>
                        <w:t xml:space="preserve"> with community</w:t>
                      </w:r>
                    </w:p>
                    <w:p w14:paraId="5798C869" w14:textId="7817AC0D" w:rsidR="009A2CD4" w:rsidRPr="00A73E12" w:rsidRDefault="006A4528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Base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5B62DC" w:rsidRPr="00A73E12">
                        <w:rPr>
                          <w:b/>
                          <w:bCs/>
                          <w:sz w:val="24"/>
                          <w:szCs w:val="24"/>
                        </w:rPr>
                        <w:t>assessment</w:t>
                      </w:r>
                      <w:r w:rsidR="00054F80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on perfo</w:t>
                      </w:r>
                      <w:r w:rsidR="0054490F">
                        <w:rPr>
                          <w:b/>
                          <w:bCs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mance</w:t>
                      </w:r>
                      <w:r w:rsidR="0028433E">
                        <w:rPr>
                          <w:b/>
                          <w:bCs/>
                          <w:sz w:val="24"/>
                          <w:szCs w:val="24"/>
                        </w:rPr>
                        <w:t xml:space="preserve"> only</w:t>
                      </w:r>
                    </w:p>
                    <w:p w14:paraId="483C740C" w14:textId="77777777" w:rsidR="009A2CD4" w:rsidRPr="00A73E12" w:rsidRDefault="00054F80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Provide a</w:t>
                      </w:r>
                      <w:r w:rsidR="00C4524C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F1214C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descriptor </w:t>
                      </w: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for each </w:t>
                      </w:r>
                      <w:r w:rsidR="00E44D4D" w:rsidRPr="00A73E12">
                        <w:rPr>
                          <w:b/>
                          <w:bCs/>
                          <w:sz w:val="24"/>
                          <w:szCs w:val="24"/>
                        </w:rPr>
                        <w:t>competency</w:t>
                      </w:r>
                    </w:p>
                    <w:p w14:paraId="2C3F06C4" w14:textId="33316A16" w:rsidR="009A2CD4" w:rsidRPr="00A73E12" w:rsidRDefault="00485A4B" w:rsidP="009A2CD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I</w:t>
                      </w:r>
                      <w:r w:rsidR="00C87B05" w:rsidRPr="00A73E12">
                        <w:rPr>
                          <w:b/>
                          <w:bCs/>
                          <w:sz w:val="24"/>
                          <w:szCs w:val="24"/>
                        </w:rPr>
                        <w:t>nc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lude </w:t>
                      </w:r>
                      <w:r w:rsidR="00C87B05" w:rsidRPr="00A73E12">
                        <w:rPr>
                          <w:b/>
                          <w:bCs/>
                          <w:sz w:val="24"/>
                          <w:szCs w:val="24"/>
                        </w:rPr>
                        <w:t>application/practice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 xml:space="preserve"> for each competency</w:t>
                      </w:r>
                    </w:p>
                    <w:p w14:paraId="6CB9DFB2" w14:textId="06DEE3BE" w:rsidR="00AC21B5" w:rsidRPr="005F422A" w:rsidRDefault="00614720" w:rsidP="005F422A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A73E12">
                        <w:rPr>
                          <w:b/>
                          <w:bCs/>
                          <w:sz w:val="24"/>
                          <w:szCs w:val="24"/>
                        </w:rPr>
                        <w:t>Report</w:t>
                      </w:r>
                      <w:r w:rsidR="00D82EFB">
                        <w:rPr>
                          <w:b/>
                          <w:bCs/>
                          <w:sz w:val="24"/>
                          <w:szCs w:val="24"/>
                        </w:rPr>
                        <w:t>/document</w:t>
                      </w:r>
                      <w:r w:rsidR="0087330E" w:rsidRPr="00A73E1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progress at </w:t>
                      </w:r>
                      <w:r w:rsidR="005F422A">
                        <w:rPr>
                          <w:b/>
                          <w:bCs/>
                          <w:sz w:val="24"/>
                          <w:szCs w:val="24"/>
                        </w:rPr>
                        <w:t>competency level.</w:t>
                      </w:r>
                    </w:p>
                    <w:p w14:paraId="31C7A36E" w14:textId="146FE61B" w:rsidR="00AC21B5" w:rsidRDefault="00AC21B5" w:rsidP="003557FD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 w:rsidR="003557FD">
                        <w:rPr>
                          <w:b/>
                          <w:i/>
                          <w:sz w:val="20"/>
                          <w:szCs w:val="20"/>
                        </w:rPr>
                        <w:t>About 4-11</w:t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i/>
                          <w:sz w:val="20"/>
                          <w:szCs w:val="20"/>
                        </w:rPr>
                        <w:tab/>
                      </w:r>
                    </w:p>
                    <w:p w14:paraId="52D57EDD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6370BE33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773D832A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0DDDDDE5" w14:textId="77777777" w:rsidR="00AC21B5" w:rsidRDefault="00AC21B5" w:rsidP="00AC21B5">
                      <w:pPr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370E8F51" w14:textId="77AB348B" w:rsidR="00AC21B5" w:rsidRPr="00712F98" w:rsidRDefault="00AC21B5" w:rsidP="00AC21B5">
                      <w:pPr>
                        <w:jc w:val="right"/>
                        <w:rPr>
                          <w:b/>
                          <w:i/>
                          <w:sz w:val="20"/>
                          <w:szCs w:val="20"/>
                        </w:rPr>
                      </w:pPr>
                    </w:p>
                    <w:p w14:paraId="449CF9EE" w14:textId="77777777" w:rsidR="00AC21B5" w:rsidRDefault="00AC21B5" w:rsidP="00AC21B5"/>
                    <w:p w14:paraId="552D01B1" w14:textId="77777777" w:rsidR="00AC21B5" w:rsidRDefault="00AC21B5"/>
                  </w:txbxContent>
                </v:textbox>
              </v:shape>
            </w:pict>
          </mc:Fallback>
        </mc:AlternateContent>
      </w:r>
    </w:p>
    <w:sectPr w:rsidR="00E85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D3713" w14:textId="77777777" w:rsidR="00122B12" w:rsidRDefault="00122B12" w:rsidP="00821E60">
      <w:pPr>
        <w:spacing w:after="0" w:line="240" w:lineRule="auto"/>
      </w:pPr>
      <w:r>
        <w:separator/>
      </w:r>
    </w:p>
  </w:endnote>
  <w:endnote w:type="continuationSeparator" w:id="0">
    <w:p w14:paraId="7ECE3871" w14:textId="77777777" w:rsidR="00122B12" w:rsidRDefault="00122B12" w:rsidP="0082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F965B" w14:textId="77777777" w:rsidR="00821E60" w:rsidRDefault="00821E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8FE24" w14:textId="77777777" w:rsidR="00821E60" w:rsidRDefault="00821E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299346" w14:textId="77777777" w:rsidR="00821E60" w:rsidRDefault="00821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A49D83" w14:textId="77777777" w:rsidR="00122B12" w:rsidRDefault="00122B12" w:rsidP="00821E60">
      <w:pPr>
        <w:spacing w:after="0" w:line="240" w:lineRule="auto"/>
      </w:pPr>
      <w:r>
        <w:separator/>
      </w:r>
    </w:p>
  </w:footnote>
  <w:footnote w:type="continuationSeparator" w:id="0">
    <w:p w14:paraId="7D892FDF" w14:textId="77777777" w:rsidR="00122B12" w:rsidRDefault="00122B12" w:rsidP="0082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1D22D" w14:textId="77777777" w:rsidR="00821E60" w:rsidRDefault="00821E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859005"/>
      <w:docPartObj>
        <w:docPartGallery w:val="Watermarks"/>
        <w:docPartUnique/>
      </w:docPartObj>
    </w:sdtPr>
    <w:sdtContent>
      <w:p w14:paraId="451A5306" w14:textId="3F500E5C" w:rsidR="00821E60" w:rsidRDefault="00000000">
        <w:pPr>
          <w:pStyle w:val="Header"/>
        </w:pPr>
        <w:r>
          <w:rPr>
            <w:noProof/>
          </w:rPr>
          <w:pict w14:anchorId="10039EE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E3B58" w14:textId="77777777" w:rsidR="00821E60" w:rsidRDefault="00821E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4195"/>
    <w:multiLevelType w:val="hybridMultilevel"/>
    <w:tmpl w:val="84262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E52A4C"/>
    <w:multiLevelType w:val="hybridMultilevel"/>
    <w:tmpl w:val="AAEA6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75B7F"/>
    <w:multiLevelType w:val="hybridMultilevel"/>
    <w:tmpl w:val="DC182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5AD7475"/>
    <w:multiLevelType w:val="hybridMultilevel"/>
    <w:tmpl w:val="14CC2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991452">
    <w:abstractNumId w:val="3"/>
  </w:num>
  <w:num w:numId="2" w16cid:durableId="1752190535">
    <w:abstractNumId w:val="1"/>
  </w:num>
  <w:num w:numId="3" w16cid:durableId="2049405468">
    <w:abstractNumId w:val="0"/>
  </w:num>
  <w:num w:numId="4" w16cid:durableId="1120881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B5"/>
    <w:rsid w:val="00054F80"/>
    <w:rsid w:val="000C2B0B"/>
    <w:rsid w:val="000C5BD4"/>
    <w:rsid w:val="00122B12"/>
    <w:rsid w:val="00127195"/>
    <w:rsid w:val="00187A0F"/>
    <w:rsid w:val="00190EFB"/>
    <w:rsid w:val="001A4B8B"/>
    <w:rsid w:val="001D1587"/>
    <w:rsid w:val="00206A36"/>
    <w:rsid w:val="0028433E"/>
    <w:rsid w:val="002F75BD"/>
    <w:rsid w:val="003209FB"/>
    <w:rsid w:val="00344339"/>
    <w:rsid w:val="003557FD"/>
    <w:rsid w:val="003D3024"/>
    <w:rsid w:val="003D6C49"/>
    <w:rsid w:val="003F1E91"/>
    <w:rsid w:val="00485A4B"/>
    <w:rsid w:val="004B01AA"/>
    <w:rsid w:val="004F5234"/>
    <w:rsid w:val="0054490F"/>
    <w:rsid w:val="005B62DC"/>
    <w:rsid w:val="005C4A9E"/>
    <w:rsid w:val="005E0655"/>
    <w:rsid w:val="005F422A"/>
    <w:rsid w:val="00614720"/>
    <w:rsid w:val="00615660"/>
    <w:rsid w:val="0063398E"/>
    <w:rsid w:val="00634EBE"/>
    <w:rsid w:val="00665709"/>
    <w:rsid w:val="006A4528"/>
    <w:rsid w:val="00715C2F"/>
    <w:rsid w:val="007A7091"/>
    <w:rsid w:val="00821E60"/>
    <w:rsid w:val="0087330E"/>
    <w:rsid w:val="008935E3"/>
    <w:rsid w:val="008F2021"/>
    <w:rsid w:val="00966357"/>
    <w:rsid w:val="00982107"/>
    <w:rsid w:val="009A2CD4"/>
    <w:rsid w:val="009B2D6D"/>
    <w:rsid w:val="00A04374"/>
    <w:rsid w:val="00A25E1B"/>
    <w:rsid w:val="00A34175"/>
    <w:rsid w:val="00A410B5"/>
    <w:rsid w:val="00A73E12"/>
    <w:rsid w:val="00AA5628"/>
    <w:rsid w:val="00AB2FE9"/>
    <w:rsid w:val="00AC21B5"/>
    <w:rsid w:val="00AE0FE6"/>
    <w:rsid w:val="00B37310"/>
    <w:rsid w:val="00BA6FAF"/>
    <w:rsid w:val="00BB6AB2"/>
    <w:rsid w:val="00BE32BD"/>
    <w:rsid w:val="00C4245B"/>
    <w:rsid w:val="00C4524C"/>
    <w:rsid w:val="00C86393"/>
    <w:rsid w:val="00C87B05"/>
    <w:rsid w:val="00CE37B9"/>
    <w:rsid w:val="00CE5831"/>
    <w:rsid w:val="00CE74E4"/>
    <w:rsid w:val="00D17EB0"/>
    <w:rsid w:val="00D82EFB"/>
    <w:rsid w:val="00E44D4D"/>
    <w:rsid w:val="00E741F0"/>
    <w:rsid w:val="00E85F4E"/>
    <w:rsid w:val="00ED32B8"/>
    <w:rsid w:val="00ED7911"/>
    <w:rsid w:val="00F0334A"/>
    <w:rsid w:val="00F1214C"/>
    <w:rsid w:val="00F6116E"/>
    <w:rsid w:val="00F8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B0211"/>
  <w15:docId w15:val="{502CAF51-E806-49F5-A4CB-79AD24A2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2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21B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1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54F80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44D4D"/>
    <w:rPr>
      <w:color w:val="605E5C"/>
      <w:shd w:val="clear" w:color="auto" w:fill="E1DFDD"/>
    </w:rPr>
  </w:style>
  <w:style w:type="paragraph" w:customStyle="1" w:styleId="Standard">
    <w:name w:val="Standard"/>
    <w:rsid w:val="00E44D4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82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E60"/>
  </w:style>
  <w:style w:type="paragraph" w:styleId="Footer">
    <w:name w:val="footer"/>
    <w:basedOn w:val="Normal"/>
    <w:link w:val="FooterChar"/>
    <w:uiPriority w:val="99"/>
    <w:unhideWhenUsed/>
    <w:rsid w:val="00821E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61AAE-240B-4CAD-A9DD-D22854865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2022-06-28T19:41:00Z</cp:lastPrinted>
  <dcterms:created xsi:type="dcterms:W3CDTF">2022-09-14T18:23:00Z</dcterms:created>
  <dcterms:modified xsi:type="dcterms:W3CDTF">2022-09-14T18:23:00Z</dcterms:modified>
</cp:coreProperties>
</file>