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8CD7F6" w14:textId="4FE0BC92" w:rsidR="009467EE" w:rsidRDefault="009467EE" w:rsidP="008C0DDF">
      <w:pPr>
        <w:spacing w:after="150"/>
        <w:jc w:val="center"/>
        <w:textAlignment w:val="baseline"/>
        <w:rPr>
          <w:rFonts w:ascii="Helvetica" w:eastAsia="Times New Roman" w:hAnsi="Helvetica" w:cs="Times New Roman"/>
          <w:color w:val="4E4E4E"/>
        </w:rPr>
      </w:pPr>
      <w:bookmarkStart w:id="0" w:name="_GoBack"/>
      <w:bookmarkEnd w:id="0"/>
      <w:r w:rsidRPr="00CB0C7A">
        <w:rPr>
          <w:rFonts w:ascii="Helvetica" w:eastAsia="Times New Roman" w:hAnsi="Helvetica" w:cs="Times New Roman"/>
          <w:color w:val="4E4E4E"/>
        </w:rPr>
        <w:t>DACUM Analysis</w:t>
      </w:r>
      <w:r w:rsidR="008C0DDF">
        <w:rPr>
          <w:rFonts w:ascii="Helvetica" w:eastAsia="Times New Roman" w:hAnsi="Helvetica" w:cs="Times New Roman"/>
          <w:color w:val="4E4E4E"/>
        </w:rPr>
        <w:t xml:space="preserve"> </w:t>
      </w:r>
      <w:r w:rsidR="00E30A57">
        <w:rPr>
          <w:rFonts w:ascii="Helvetica" w:eastAsia="Times New Roman" w:hAnsi="Helvetica" w:cs="Times New Roman"/>
          <w:color w:val="4E4E4E"/>
        </w:rPr>
        <w:t xml:space="preserve">- </w:t>
      </w:r>
      <w:r w:rsidRPr="00CB0C7A">
        <w:rPr>
          <w:rFonts w:ascii="Helvetica" w:eastAsia="Times New Roman" w:hAnsi="Helvetica" w:cs="Times New Roman"/>
          <w:color w:val="4E4E4E"/>
        </w:rPr>
        <w:t>Information for Panel Members</w:t>
      </w:r>
    </w:p>
    <w:p w14:paraId="51C8853A" w14:textId="77777777" w:rsidR="009467EE" w:rsidRPr="009467EE" w:rsidRDefault="009467EE" w:rsidP="009467EE">
      <w:pPr>
        <w:rPr>
          <w:rFonts w:ascii="Times New Roman" w:eastAsia="Times New Roman" w:hAnsi="Times New Roman" w:cs="Times New Roman"/>
        </w:rPr>
      </w:pPr>
    </w:p>
    <w:p w14:paraId="7B9DA12A" w14:textId="5FB64A63" w:rsidR="007D353C" w:rsidRPr="00CB0C7A" w:rsidRDefault="007D353C">
      <w:pPr>
        <w:rPr>
          <w:b/>
          <w:sz w:val="22"/>
          <w:szCs w:val="22"/>
        </w:rPr>
      </w:pPr>
      <w:r w:rsidRPr="00CB0C7A">
        <w:rPr>
          <w:b/>
          <w:sz w:val="22"/>
          <w:szCs w:val="22"/>
        </w:rPr>
        <w:t>What we will do:</w:t>
      </w:r>
    </w:p>
    <w:p w14:paraId="45E44D30" w14:textId="183718EC" w:rsidR="007D353C" w:rsidRPr="00CB0C7A" w:rsidRDefault="009467EE">
      <w:pPr>
        <w:rPr>
          <w:sz w:val="22"/>
          <w:szCs w:val="22"/>
        </w:rPr>
      </w:pPr>
      <w:r w:rsidRPr="00CB0C7A">
        <w:rPr>
          <w:sz w:val="22"/>
          <w:szCs w:val="22"/>
        </w:rPr>
        <w:t xml:space="preserve">We will follow a structured, proven process to </w:t>
      </w:r>
      <w:r w:rsidR="00CB0C7A" w:rsidRPr="00CB0C7A">
        <w:rPr>
          <w:sz w:val="22"/>
          <w:szCs w:val="22"/>
        </w:rPr>
        <w:t xml:space="preserve">analyse your occupation. This will then be </w:t>
      </w:r>
      <w:r w:rsidR="00E30A57">
        <w:rPr>
          <w:sz w:val="22"/>
          <w:szCs w:val="22"/>
        </w:rPr>
        <w:t>produced as</w:t>
      </w:r>
      <w:r w:rsidR="00CB0C7A" w:rsidRPr="00CB0C7A">
        <w:rPr>
          <w:sz w:val="22"/>
          <w:szCs w:val="22"/>
        </w:rPr>
        <w:t xml:space="preserve"> a</w:t>
      </w:r>
      <w:r w:rsidRPr="00CB0C7A">
        <w:rPr>
          <w:sz w:val="22"/>
          <w:szCs w:val="22"/>
        </w:rPr>
        <w:t xml:space="preserve"> chart. </w:t>
      </w:r>
      <w:r w:rsidR="007D353C" w:rsidRPr="00CB0C7A">
        <w:rPr>
          <w:sz w:val="22"/>
          <w:szCs w:val="22"/>
        </w:rPr>
        <w:t>The chart is an organized, accurate, current description of your occupation</w:t>
      </w:r>
      <w:r w:rsidR="00CB0C7A" w:rsidRPr="00CB0C7A">
        <w:rPr>
          <w:sz w:val="22"/>
          <w:szCs w:val="22"/>
        </w:rPr>
        <w:t xml:space="preserve"> as it is now and will be in the foreseeable future</w:t>
      </w:r>
      <w:r w:rsidR="007D353C" w:rsidRPr="00CB0C7A">
        <w:rPr>
          <w:sz w:val="22"/>
          <w:szCs w:val="22"/>
        </w:rPr>
        <w:t>.</w:t>
      </w:r>
    </w:p>
    <w:p w14:paraId="4A20D4B7" w14:textId="77777777" w:rsidR="007D353C" w:rsidRPr="00CB0C7A" w:rsidRDefault="007D353C">
      <w:pPr>
        <w:rPr>
          <w:sz w:val="22"/>
          <w:szCs w:val="22"/>
        </w:rPr>
      </w:pPr>
    </w:p>
    <w:p w14:paraId="51C370CF" w14:textId="108F51E1" w:rsidR="00CA3380" w:rsidRPr="00CB0C7A" w:rsidRDefault="007D353C">
      <w:pPr>
        <w:rPr>
          <w:sz w:val="22"/>
          <w:szCs w:val="22"/>
        </w:rPr>
      </w:pPr>
      <w:r w:rsidRPr="00CB0C7A">
        <w:rPr>
          <w:sz w:val="22"/>
          <w:szCs w:val="22"/>
        </w:rPr>
        <w:t xml:space="preserve">I will orient you thoroughly at the beginning of the session.  </w:t>
      </w:r>
    </w:p>
    <w:p w14:paraId="25860AB0" w14:textId="2254BC62" w:rsidR="009467EE" w:rsidRPr="00CB0C7A" w:rsidRDefault="009467EE">
      <w:pPr>
        <w:rPr>
          <w:sz w:val="22"/>
          <w:szCs w:val="22"/>
        </w:rPr>
      </w:pPr>
    </w:p>
    <w:p w14:paraId="04CA9169" w14:textId="36D8C3B2" w:rsidR="007D353C" w:rsidRPr="00CB0C7A" w:rsidRDefault="007D353C" w:rsidP="009467EE">
      <w:pPr>
        <w:rPr>
          <w:b/>
          <w:sz w:val="22"/>
          <w:szCs w:val="22"/>
        </w:rPr>
      </w:pPr>
      <w:r w:rsidRPr="00CB0C7A">
        <w:rPr>
          <w:b/>
          <w:sz w:val="22"/>
          <w:szCs w:val="22"/>
        </w:rPr>
        <w:t>What is DACUM?</w:t>
      </w:r>
    </w:p>
    <w:p w14:paraId="3A828399" w14:textId="50F0247F" w:rsidR="007D353C" w:rsidRPr="00CB0C7A" w:rsidRDefault="00E30A57" w:rsidP="007D353C">
      <w:pPr>
        <w:rPr>
          <w:sz w:val="22"/>
          <w:szCs w:val="22"/>
        </w:rPr>
      </w:pPr>
      <w:r>
        <w:rPr>
          <w:sz w:val="22"/>
          <w:szCs w:val="22"/>
        </w:rPr>
        <w:t>We</w:t>
      </w:r>
      <w:r w:rsidR="007D353C" w:rsidRPr="00CB0C7A">
        <w:rPr>
          <w:sz w:val="22"/>
          <w:szCs w:val="22"/>
        </w:rPr>
        <w:t xml:space="preserve"> will </w:t>
      </w:r>
      <w:r>
        <w:rPr>
          <w:sz w:val="22"/>
          <w:szCs w:val="22"/>
        </w:rPr>
        <w:t xml:space="preserve">use </w:t>
      </w:r>
      <w:r w:rsidR="007D353C" w:rsidRPr="00CB0C7A">
        <w:rPr>
          <w:sz w:val="22"/>
          <w:szCs w:val="22"/>
        </w:rPr>
        <w:t xml:space="preserve">the DACUM process, invented in Canada in 1960 and now used around the world. </w:t>
      </w:r>
    </w:p>
    <w:p w14:paraId="66F40668" w14:textId="77777777" w:rsidR="007D353C" w:rsidRPr="00CB0C7A" w:rsidRDefault="007D353C" w:rsidP="009467EE">
      <w:pPr>
        <w:rPr>
          <w:sz w:val="22"/>
          <w:szCs w:val="22"/>
        </w:rPr>
      </w:pPr>
    </w:p>
    <w:p w14:paraId="3C6571DA" w14:textId="532D4351" w:rsidR="009467EE" w:rsidRPr="00CB0C7A" w:rsidRDefault="009467EE" w:rsidP="009467EE">
      <w:pPr>
        <w:rPr>
          <w:sz w:val="22"/>
          <w:szCs w:val="22"/>
        </w:rPr>
      </w:pPr>
      <w:r w:rsidRPr="00CB0C7A">
        <w:rPr>
          <w:sz w:val="22"/>
          <w:szCs w:val="22"/>
        </w:rPr>
        <w:t xml:space="preserve">A DACUM Analysis is a </w:t>
      </w:r>
      <w:r w:rsidR="00CB0C7A" w:rsidRPr="00CB0C7A">
        <w:rPr>
          <w:sz w:val="22"/>
          <w:szCs w:val="22"/>
        </w:rPr>
        <w:t>cost-</w:t>
      </w:r>
      <w:r w:rsidRPr="009467EE">
        <w:rPr>
          <w:sz w:val="22"/>
          <w:szCs w:val="22"/>
        </w:rPr>
        <w:t>effective, highly valid and dynamic</w:t>
      </w:r>
      <w:r w:rsidRPr="00CB0C7A">
        <w:rPr>
          <w:sz w:val="22"/>
          <w:szCs w:val="22"/>
        </w:rPr>
        <w:t xml:space="preserve"> process of identifying what practitioners do</w:t>
      </w:r>
      <w:r w:rsidRPr="009467EE">
        <w:rPr>
          <w:sz w:val="22"/>
          <w:szCs w:val="22"/>
        </w:rPr>
        <w:t xml:space="preserve">. It uses experts from the occupation to identify the competencies required to perform the job. </w:t>
      </w:r>
      <w:r w:rsidRPr="00CB0C7A">
        <w:rPr>
          <w:sz w:val="22"/>
          <w:szCs w:val="22"/>
        </w:rPr>
        <w:t>Although DACUM stands for Developing a Curriculum, i</w:t>
      </w:r>
      <w:r w:rsidRPr="009467EE">
        <w:rPr>
          <w:sz w:val="22"/>
          <w:szCs w:val="22"/>
        </w:rPr>
        <w:t>t has a wide variety of uses: training needs assessment; program development / review / revision; job description; job modification; occupational performance standards; employee recruitment; career planning; skill achievement record, etc.</w:t>
      </w:r>
    </w:p>
    <w:p w14:paraId="4D8B3A04" w14:textId="77777777" w:rsidR="007D353C" w:rsidRPr="00CB0C7A" w:rsidRDefault="007D353C">
      <w:pPr>
        <w:rPr>
          <w:sz w:val="22"/>
          <w:szCs w:val="22"/>
        </w:rPr>
      </w:pPr>
    </w:p>
    <w:p w14:paraId="0F26A7CF" w14:textId="27B98FFB" w:rsidR="009467EE" w:rsidRPr="00CB0C7A" w:rsidRDefault="009467EE">
      <w:pPr>
        <w:rPr>
          <w:b/>
          <w:sz w:val="22"/>
          <w:szCs w:val="22"/>
        </w:rPr>
      </w:pPr>
      <w:r w:rsidRPr="00CB0C7A">
        <w:rPr>
          <w:b/>
          <w:sz w:val="22"/>
          <w:szCs w:val="22"/>
        </w:rPr>
        <w:t>What to bring:</w:t>
      </w:r>
    </w:p>
    <w:p w14:paraId="095542F4" w14:textId="0CBA1E3D" w:rsidR="009467EE" w:rsidRPr="00CB0C7A" w:rsidRDefault="009467EE">
      <w:pPr>
        <w:rPr>
          <w:sz w:val="22"/>
          <w:szCs w:val="22"/>
        </w:rPr>
      </w:pPr>
      <w:r w:rsidRPr="00CB0C7A">
        <w:rPr>
          <w:sz w:val="22"/>
          <w:szCs w:val="22"/>
        </w:rPr>
        <w:t>Please bring a</w:t>
      </w:r>
      <w:r w:rsidR="00E30A57">
        <w:rPr>
          <w:sz w:val="22"/>
          <w:szCs w:val="22"/>
        </w:rPr>
        <w:t xml:space="preserve"> willingness to participate and a</w:t>
      </w:r>
      <w:r w:rsidRPr="00CB0C7A">
        <w:rPr>
          <w:sz w:val="22"/>
          <w:szCs w:val="22"/>
        </w:rPr>
        <w:t xml:space="preserve"> writing instrument. You </w:t>
      </w:r>
      <w:r w:rsidR="00CB0C7A" w:rsidRPr="00CB0C7A">
        <w:rPr>
          <w:sz w:val="22"/>
          <w:szCs w:val="22"/>
        </w:rPr>
        <w:t>will</w:t>
      </w:r>
      <w:r w:rsidRPr="00CB0C7A">
        <w:rPr>
          <w:sz w:val="22"/>
          <w:szCs w:val="22"/>
        </w:rPr>
        <w:t xml:space="preserve"> not need any documentation or electronic access. </w:t>
      </w:r>
    </w:p>
    <w:p w14:paraId="5BCDAC4F" w14:textId="34D74EB9" w:rsidR="009467EE" w:rsidRDefault="009467EE">
      <w:pPr>
        <w:rPr>
          <w:sz w:val="22"/>
          <w:szCs w:val="22"/>
        </w:rPr>
      </w:pPr>
    </w:p>
    <w:p w14:paraId="21E4472C" w14:textId="77777777" w:rsidR="0065576D" w:rsidRPr="009467EE" w:rsidRDefault="0065576D" w:rsidP="0065576D">
      <w:pPr>
        <w:rPr>
          <w:b/>
          <w:sz w:val="22"/>
          <w:szCs w:val="22"/>
        </w:rPr>
      </w:pPr>
      <w:r w:rsidRPr="00CB0C7A">
        <w:rPr>
          <w:b/>
          <w:sz w:val="22"/>
          <w:szCs w:val="22"/>
        </w:rPr>
        <w:t>Roles:</w:t>
      </w:r>
    </w:p>
    <w:p w14:paraId="4D8B26CB" w14:textId="77777777" w:rsidR="0065576D" w:rsidRPr="00CB0C7A" w:rsidRDefault="0065576D" w:rsidP="0065576D">
      <w:pPr>
        <w:rPr>
          <w:sz w:val="22"/>
          <w:szCs w:val="22"/>
        </w:rPr>
      </w:pPr>
      <w:r w:rsidRPr="00CB0C7A">
        <w:rPr>
          <w:sz w:val="22"/>
          <w:szCs w:val="22"/>
        </w:rPr>
        <w:t>You are the expert panel, and I am your facilitator. You know your work; I’m the process person.</w:t>
      </w:r>
      <w:r>
        <w:rPr>
          <w:sz w:val="22"/>
          <w:szCs w:val="22"/>
        </w:rPr>
        <w:t xml:space="preserve"> </w:t>
      </w:r>
    </w:p>
    <w:p w14:paraId="42F3E6A6" w14:textId="77777777" w:rsidR="0065576D" w:rsidRPr="00CB0C7A" w:rsidRDefault="0065576D">
      <w:pPr>
        <w:rPr>
          <w:sz w:val="22"/>
          <w:szCs w:val="22"/>
        </w:rPr>
      </w:pPr>
    </w:p>
    <w:p w14:paraId="5F71E7A1" w14:textId="627DACCB" w:rsidR="009467EE" w:rsidRPr="00CB0C7A" w:rsidRDefault="009467EE">
      <w:pPr>
        <w:rPr>
          <w:b/>
          <w:sz w:val="22"/>
          <w:szCs w:val="22"/>
        </w:rPr>
      </w:pPr>
      <w:r w:rsidRPr="00CB0C7A">
        <w:rPr>
          <w:b/>
          <w:sz w:val="22"/>
          <w:szCs w:val="22"/>
        </w:rPr>
        <w:t>What to expect:</w:t>
      </w:r>
    </w:p>
    <w:p w14:paraId="0A5ADA9D" w14:textId="3E37C11D" w:rsidR="009467EE" w:rsidRPr="00CB0C7A" w:rsidRDefault="009467EE">
      <w:pPr>
        <w:rPr>
          <w:sz w:val="22"/>
          <w:szCs w:val="22"/>
        </w:rPr>
      </w:pPr>
      <w:r w:rsidRPr="00CB0C7A">
        <w:rPr>
          <w:sz w:val="22"/>
          <w:szCs w:val="22"/>
        </w:rPr>
        <w:t xml:space="preserve">Being a member of a DACUM panel can be both </w:t>
      </w:r>
      <w:r w:rsidR="007D353C" w:rsidRPr="00CB0C7A">
        <w:rPr>
          <w:sz w:val="22"/>
          <w:szCs w:val="22"/>
        </w:rPr>
        <w:t>really easy and really difficult!</w:t>
      </w:r>
      <w:r w:rsidRPr="00CB0C7A">
        <w:rPr>
          <w:sz w:val="22"/>
          <w:szCs w:val="22"/>
        </w:rPr>
        <w:t xml:space="preserve"> I’ll be asking you what you do, in detail. Your panel will reach consensus about the activities you do and will be doing in the foreseeable future.   </w:t>
      </w:r>
    </w:p>
    <w:p w14:paraId="7BF84721" w14:textId="7ECDB5C5" w:rsidR="007D353C" w:rsidRPr="00CB0C7A" w:rsidRDefault="007D353C">
      <w:pPr>
        <w:rPr>
          <w:sz w:val="22"/>
          <w:szCs w:val="22"/>
        </w:rPr>
      </w:pPr>
    </w:p>
    <w:p w14:paraId="34C33F47" w14:textId="29EC488C" w:rsidR="007D353C" w:rsidRPr="00CB0C7A" w:rsidRDefault="007D353C">
      <w:pPr>
        <w:rPr>
          <w:sz w:val="22"/>
          <w:szCs w:val="22"/>
        </w:rPr>
      </w:pPr>
      <w:r w:rsidRPr="00CB0C7A">
        <w:rPr>
          <w:sz w:val="22"/>
          <w:szCs w:val="22"/>
        </w:rPr>
        <w:t>You do not need to know anything other than what you do and expect to do</w:t>
      </w:r>
      <w:r w:rsidR="00CB0C7A" w:rsidRPr="00CB0C7A">
        <w:rPr>
          <w:sz w:val="22"/>
          <w:szCs w:val="22"/>
        </w:rPr>
        <w:t xml:space="preserve"> at work</w:t>
      </w:r>
      <w:r w:rsidRPr="00CB0C7A">
        <w:rPr>
          <w:sz w:val="22"/>
          <w:szCs w:val="22"/>
        </w:rPr>
        <w:t xml:space="preserve">. It does not matter if you have been doing this work for 20 years or 1 year, your input is equally valid. </w:t>
      </w:r>
    </w:p>
    <w:p w14:paraId="68A7F79A" w14:textId="0ED2B97F" w:rsidR="00CB0C7A" w:rsidRPr="00CB0C7A" w:rsidRDefault="00CB0C7A">
      <w:pPr>
        <w:rPr>
          <w:sz w:val="22"/>
          <w:szCs w:val="22"/>
        </w:rPr>
      </w:pPr>
    </w:p>
    <w:p w14:paraId="4522FBDA" w14:textId="4D242C51" w:rsidR="00CB0C7A" w:rsidRDefault="00CB0C7A">
      <w:pPr>
        <w:rPr>
          <w:sz w:val="22"/>
          <w:szCs w:val="22"/>
        </w:rPr>
      </w:pPr>
      <w:r w:rsidRPr="00CB0C7A">
        <w:rPr>
          <w:sz w:val="22"/>
          <w:szCs w:val="22"/>
        </w:rPr>
        <w:t xml:space="preserve">You </w:t>
      </w:r>
      <w:r w:rsidR="00E30A57">
        <w:rPr>
          <w:sz w:val="22"/>
          <w:szCs w:val="22"/>
        </w:rPr>
        <w:t>will be</w:t>
      </w:r>
      <w:r w:rsidRPr="00CB0C7A">
        <w:rPr>
          <w:sz w:val="22"/>
          <w:szCs w:val="22"/>
        </w:rPr>
        <w:t xml:space="preserve"> thinking and expressing your thoughts</w:t>
      </w:r>
      <w:r w:rsidR="00E30A57">
        <w:rPr>
          <w:sz w:val="22"/>
          <w:szCs w:val="22"/>
        </w:rPr>
        <w:t>, not writing</w:t>
      </w:r>
      <w:r w:rsidRPr="00CB0C7A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I will input </w:t>
      </w:r>
      <w:r w:rsidR="00E30A57"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group decisions. </w:t>
      </w:r>
    </w:p>
    <w:p w14:paraId="69C1D01B" w14:textId="4B598F1F" w:rsidR="00CB0C7A" w:rsidRDefault="00CB0C7A">
      <w:pPr>
        <w:rPr>
          <w:sz w:val="22"/>
          <w:szCs w:val="22"/>
        </w:rPr>
      </w:pPr>
    </w:p>
    <w:p w14:paraId="45D48701" w14:textId="3A313C16" w:rsidR="00CB0C7A" w:rsidRPr="00CB0C7A" w:rsidRDefault="00CB0C7A">
      <w:pPr>
        <w:rPr>
          <w:sz w:val="22"/>
          <w:szCs w:val="22"/>
        </w:rPr>
      </w:pPr>
      <w:r>
        <w:rPr>
          <w:sz w:val="22"/>
          <w:szCs w:val="22"/>
        </w:rPr>
        <w:t xml:space="preserve">Most persons who participate find it to be a satisfying process. </w:t>
      </w:r>
    </w:p>
    <w:p w14:paraId="4E08D918" w14:textId="447D5D49" w:rsidR="007D353C" w:rsidRPr="00CB0C7A" w:rsidRDefault="007D353C">
      <w:pPr>
        <w:rPr>
          <w:sz w:val="22"/>
          <w:szCs w:val="22"/>
        </w:rPr>
      </w:pPr>
    </w:p>
    <w:p w14:paraId="1870A51F" w14:textId="3A3CE9D1" w:rsidR="007D353C" w:rsidRPr="00CB0C7A" w:rsidRDefault="007D353C">
      <w:pPr>
        <w:rPr>
          <w:b/>
          <w:sz w:val="22"/>
          <w:szCs w:val="22"/>
        </w:rPr>
      </w:pPr>
      <w:r w:rsidRPr="00CB0C7A">
        <w:rPr>
          <w:b/>
          <w:sz w:val="22"/>
          <w:szCs w:val="22"/>
        </w:rPr>
        <w:t>What helps:</w:t>
      </w:r>
    </w:p>
    <w:p w14:paraId="4DE2BCC2" w14:textId="592A3C39" w:rsidR="007D353C" w:rsidRPr="00CB0C7A" w:rsidRDefault="007D353C">
      <w:pPr>
        <w:rPr>
          <w:sz w:val="22"/>
          <w:szCs w:val="22"/>
        </w:rPr>
      </w:pPr>
      <w:r w:rsidRPr="00CB0C7A">
        <w:rPr>
          <w:sz w:val="22"/>
          <w:szCs w:val="22"/>
        </w:rPr>
        <w:t xml:space="preserve">It’s very helpful if you can participate fully – please say what you think! </w:t>
      </w:r>
    </w:p>
    <w:p w14:paraId="44552934" w14:textId="121A8935" w:rsidR="007D353C" w:rsidRPr="00CB0C7A" w:rsidRDefault="007D353C">
      <w:pPr>
        <w:rPr>
          <w:sz w:val="22"/>
          <w:szCs w:val="22"/>
        </w:rPr>
      </w:pPr>
    </w:p>
    <w:p w14:paraId="7396F825" w14:textId="54025CB1" w:rsidR="007D353C" w:rsidRDefault="007D353C">
      <w:pPr>
        <w:rPr>
          <w:sz w:val="22"/>
          <w:szCs w:val="22"/>
        </w:rPr>
      </w:pPr>
      <w:r w:rsidRPr="00CB0C7A">
        <w:rPr>
          <w:sz w:val="22"/>
          <w:szCs w:val="22"/>
        </w:rPr>
        <w:t>It takes quite a bit of effort and concen</w:t>
      </w:r>
      <w:r w:rsidR="00E30A57">
        <w:rPr>
          <w:sz w:val="22"/>
          <w:szCs w:val="22"/>
        </w:rPr>
        <w:t>tration to complete the process, s</w:t>
      </w:r>
      <w:r w:rsidRPr="00CB0C7A">
        <w:rPr>
          <w:sz w:val="22"/>
          <w:szCs w:val="22"/>
        </w:rPr>
        <w:t>o please extricate yourselves from all of your other responsibilities</w:t>
      </w:r>
      <w:r w:rsidR="00E30A57">
        <w:rPr>
          <w:sz w:val="22"/>
          <w:szCs w:val="22"/>
        </w:rPr>
        <w:t xml:space="preserve"> during the scheduled sessions</w:t>
      </w:r>
      <w:r w:rsidRPr="00CB0C7A">
        <w:rPr>
          <w:sz w:val="22"/>
          <w:szCs w:val="22"/>
        </w:rPr>
        <w:t xml:space="preserve">, if at all possible. </w:t>
      </w:r>
    </w:p>
    <w:p w14:paraId="0EC0A018" w14:textId="0ECA61EF" w:rsidR="00E30A57" w:rsidRDefault="00E30A57">
      <w:pPr>
        <w:rPr>
          <w:sz w:val="22"/>
          <w:szCs w:val="22"/>
        </w:rPr>
      </w:pPr>
    </w:p>
    <w:p w14:paraId="051BBD8F" w14:textId="788023D0" w:rsidR="00E30A57" w:rsidRDefault="00E30A57">
      <w:pPr>
        <w:rPr>
          <w:sz w:val="22"/>
          <w:szCs w:val="22"/>
        </w:rPr>
      </w:pPr>
      <w:r>
        <w:rPr>
          <w:sz w:val="22"/>
          <w:szCs w:val="22"/>
        </w:rPr>
        <w:t>Looking forward to working with you,</w:t>
      </w:r>
    </w:p>
    <w:p w14:paraId="5F0A02C1" w14:textId="77777777" w:rsidR="00E30A57" w:rsidRDefault="00E30A57" w:rsidP="00E30A57">
      <w:pPr>
        <w:spacing w:after="150"/>
        <w:textAlignment w:val="baseline"/>
        <w:rPr>
          <w:rFonts w:ascii="Helvetica" w:eastAsia="Times New Roman" w:hAnsi="Helvetica" w:cs="Times New Roman"/>
          <w:i/>
          <w:color w:val="4E4E4E"/>
        </w:rPr>
      </w:pPr>
    </w:p>
    <w:p w14:paraId="66EACBC3" w14:textId="2AFB7502" w:rsidR="00E30A57" w:rsidRPr="00E30A57" w:rsidRDefault="00E30A57" w:rsidP="00E30A57">
      <w:pPr>
        <w:textAlignment w:val="baseline"/>
        <w:rPr>
          <w:rFonts w:ascii="Helvetica" w:eastAsia="Times New Roman" w:hAnsi="Helvetica" w:cs="Times New Roman"/>
          <w:i/>
          <w:color w:val="4E4E4E"/>
          <w:sz w:val="22"/>
          <w:szCs w:val="22"/>
        </w:rPr>
      </w:pPr>
      <w:r w:rsidRPr="00E30A57">
        <w:rPr>
          <w:rFonts w:ascii="Helvetica" w:eastAsia="Times New Roman" w:hAnsi="Helvetica" w:cs="Times New Roman"/>
          <w:i/>
          <w:color w:val="4E4E4E"/>
          <w:sz w:val="22"/>
          <w:szCs w:val="22"/>
        </w:rPr>
        <w:t xml:space="preserve">Meg Savory, DACUM Facilitator </w:t>
      </w:r>
    </w:p>
    <w:sectPr w:rsidR="00E30A57" w:rsidRPr="00E30A57" w:rsidSect="00EC2CF8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688641" w14:textId="77777777" w:rsidR="00F8227F" w:rsidRDefault="00F8227F" w:rsidP="008C0DDF">
      <w:r>
        <w:separator/>
      </w:r>
    </w:p>
  </w:endnote>
  <w:endnote w:type="continuationSeparator" w:id="0">
    <w:p w14:paraId="5DB1CA63" w14:textId="77777777" w:rsidR="00F8227F" w:rsidRDefault="00F8227F" w:rsidP="008C0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4D804A" w14:textId="2748EC07" w:rsidR="008C0DDF" w:rsidRPr="008C0DDF" w:rsidRDefault="008C0DDF">
    <w:pPr>
      <w:pStyle w:val="Footer"/>
      <w:rPr>
        <w:sz w:val="16"/>
        <w:szCs w:val="16"/>
      </w:rPr>
    </w:pPr>
    <w:r w:rsidRPr="008C0DDF">
      <w:rPr>
        <w:sz w:val="16"/>
        <w:szCs w:val="16"/>
      </w:rPr>
      <w:t xml:space="preserve">© </w:t>
    </w:r>
    <w:proofErr w:type="spellStart"/>
    <w:r w:rsidRPr="008C0DDF">
      <w:rPr>
        <w:sz w:val="16"/>
        <w:szCs w:val="16"/>
      </w:rPr>
      <w:t>GlobalWise</w:t>
    </w:r>
    <w:proofErr w:type="spellEnd"/>
    <w:r w:rsidRPr="008C0DDF">
      <w:rPr>
        <w:sz w:val="16"/>
        <w:szCs w:val="16"/>
      </w:rPr>
      <w:t xml:space="preserve"> Training and Consulting 2017</w:t>
    </w:r>
    <w:r w:rsidRPr="008C0DDF">
      <w:rPr>
        <w:sz w:val="16"/>
        <w:szCs w:val="16"/>
      </w:rP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547283" w14:textId="77777777" w:rsidR="00F8227F" w:rsidRDefault="00F8227F" w:rsidP="008C0DDF">
      <w:r>
        <w:separator/>
      </w:r>
    </w:p>
  </w:footnote>
  <w:footnote w:type="continuationSeparator" w:id="0">
    <w:p w14:paraId="67BFA6F4" w14:textId="77777777" w:rsidR="00F8227F" w:rsidRDefault="00F8227F" w:rsidP="008C0D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EE"/>
    <w:rsid w:val="00027FA3"/>
    <w:rsid w:val="000F1D70"/>
    <w:rsid w:val="0020755A"/>
    <w:rsid w:val="0028531F"/>
    <w:rsid w:val="0062373F"/>
    <w:rsid w:val="0065576D"/>
    <w:rsid w:val="007B5A33"/>
    <w:rsid w:val="007D353C"/>
    <w:rsid w:val="007F09AA"/>
    <w:rsid w:val="008C0DDF"/>
    <w:rsid w:val="008C69F3"/>
    <w:rsid w:val="0091679A"/>
    <w:rsid w:val="009467EE"/>
    <w:rsid w:val="00A03117"/>
    <w:rsid w:val="00CB0C7A"/>
    <w:rsid w:val="00D15050"/>
    <w:rsid w:val="00D8684B"/>
    <w:rsid w:val="00E30A57"/>
    <w:rsid w:val="00EC2CF8"/>
    <w:rsid w:val="00EE3C88"/>
    <w:rsid w:val="00F8227F"/>
    <w:rsid w:val="00F9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C5DC"/>
  <w14:defaultImageDpi w14:val="32767"/>
  <w15:chartTrackingRefBased/>
  <w15:docId w15:val="{D0FF4120-6FD6-A64E-B1E9-CC309B48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67E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C0D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0DDF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8C0D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0DDF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22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SAVORY</dc:creator>
  <cp:keywords/>
  <dc:description/>
  <cp:lastModifiedBy>Don Glendenning</cp:lastModifiedBy>
  <cp:revision>2</cp:revision>
  <dcterms:created xsi:type="dcterms:W3CDTF">2019-08-05T18:07:00Z</dcterms:created>
  <dcterms:modified xsi:type="dcterms:W3CDTF">2019-08-05T18:07:00Z</dcterms:modified>
</cp:coreProperties>
</file>