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1E14E" w14:textId="3C61FD6E" w:rsidR="00CA3380" w:rsidRPr="004E263F" w:rsidRDefault="00CB2459" w:rsidP="00CB2459">
      <w:pPr>
        <w:jc w:val="center"/>
        <w:outlineLvl w:val="0"/>
      </w:pPr>
      <w:r w:rsidRPr="004E263F">
        <w:t xml:space="preserve">Between </w:t>
      </w:r>
    </w:p>
    <w:p w14:paraId="489ED40A" w14:textId="77777777" w:rsidR="00CB2459" w:rsidRDefault="00CB2459" w:rsidP="00CB2459">
      <w:pPr>
        <w:jc w:val="center"/>
      </w:pPr>
    </w:p>
    <w:p w14:paraId="400EA810" w14:textId="600205A1" w:rsidR="00CB2459" w:rsidRDefault="00CB2459" w:rsidP="00CB2459">
      <w:pPr>
        <w:jc w:val="center"/>
        <w:outlineLvl w:val="0"/>
      </w:pPr>
      <w:r>
        <w:t>Kathleen (Meg) Savory</w:t>
      </w:r>
    </w:p>
    <w:p w14:paraId="0D524ED9" w14:textId="77777777" w:rsidR="00CB2459" w:rsidRDefault="00CB2459" w:rsidP="00CB2459">
      <w:pPr>
        <w:jc w:val="center"/>
      </w:pPr>
      <w:r>
        <w:t>GlobalWise Training and Consulting</w:t>
      </w:r>
    </w:p>
    <w:p w14:paraId="29A796ED" w14:textId="77777777" w:rsidR="00CB2459" w:rsidRDefault="00CB2459" w:rsidP="00CB2459">
      <w:pPr>
        <w:jc w:val="center"/>
      </w:pPr>
      <w:r>
        <w:t>1066 Palomino Place</w:t>
      </w:r>
    </w:p>
    <w:p w14:paraId="1D55CF80" w14:textId="77777777" w:rsidR="00CB2459" w:rsidRDefault="00CB2459" w:rsidP="00CB2459">
      <w:pPr>
        <w:jc w:val="center"/>
      </w:pPr>
      <w:r>
        <w:t>Nanaimo BC</w:t>
      </w:r>
    </w:p>
    <w:p w14:paraId="00062D55" w14:textId="77777777" w:rsidR="00CB2459" w:rsidRDefault="00CB2459" w:rsidP="00CB2459">
      <w:pPr>
        <w:jc w:val="center"/>
      </w:pPr>
      <w:r>
        <w:t>V9R 5P5</w:t>
      </w:r>
    </w:p>
    <w:p w14:paraId="0805C277" w14:textId="3045DFC6" w:rsidR="00CB2459" w:rsidRDefault="00CB2459" w:rsidP="00CB2459">
      <w:pPr>
        <w:jc w:val="center"/>
        <w:rPr>
          <w:rFonts w:ascii="Arial" w:hAnsi="Arial" w:cs="Arial"/>
          <w:b/>
          <w:bCs/>
          <w:sz w:val="22"/>
          <w:szCs w:val="22"/>
        </w:rPr>
      </w:pPr>
      <w:r>
        <w:rPr>
          <w:rFonts w:ascii="Arial" w:hAnsi="Arial" w:cs="Arial"/>
          <w:sz w:val="22"/>
          <w:szCs w:val="22"/>
        </w:rPr>
        <w:t xml:space="preserve">hereafter referred to as the </w:t>
      </w:r>
      <w:r w:rsidR="00715DA0">
        <w:rPr>
          <w:rFonts w:ascii="Arial" w:hAnsi="Arial" w:cs="Arial"/>
          <w:b/>
          <w:bCs/>
          <w:sz w:val="22"/>
          <w:szCs w:val="22"/>
        </w:rPr>
        <w:t>CONSULTANT</w:t>
      </w:r>
      <w:r>
        <w:rPr>
          <w:rFonts w:ascii="Arial" w:hAnsi="Arial" w:cs="Arial"/>
          <w:b/>
          <w:bCs/>
          <w:sz w:val="22"/>
          <w:szCs w:val="22"/>
        </w:rPr>
        <w:t>.</w:t>
      </w:r>
    </w:p>
    <w:p w14:paraId="09B441B1" w14:textId="77777777" w:rsidR="00D07213" w:rsidRDefault="00D07213" w:rsidP="00D07213">
      <w:pPr>
        <w:jc w:val="center"/>
        <w:outlineLvl w:val="0"/>
        <w:rPr>
          <w:b/>
        </w:rPr>
      </w:pPr>
      <w:r w:rsidRPr="004E263F">
        <w:rPr>
          <w:b/>
        </w:rPr>
        <w:t xml:space="preserve">Agreement </w:t>
      </w:r>
    </w:p>
    <w:p w14:paraId="145C973E" w14:textId="77777777" w:rsidR="00CB2459" w:rsidRDefault="00CB2459" w:rsidP="00CB2459">
      <w:pPr>
        <w:jc w:val="center"/>
      </w:pPr>
    </w:p>
    <w:p w14:paraId="01C413A7" w14:textId="5B4C2239" w:rsidR="00CB2459" w:rsidRDefault="00CB2459" w:rsidP="00CB2459">
      <w:pPr>
        <w:jc w:val="center"/>
        <w:outlineLvl w:val="0"/>
      </w:pPr>
      <w:r>
        <w:t>And the</w:t>
      </w:r>
    </w:p>
    <w:p w14:paraId="16DD53D7" w14:textId="3EE1F022" w:rsidR="003D71C9" w:rsidRDefault="001C138C" w:rsidP="003579A2">
      <w:pPr>
        <w:jc w:val="center"/>
      </w:pPr>
      <w:r>
        <w:t>Education 20/20 Inc.</w:t>
      </w:r>
    </w:p>
    <w:p w14:paraId="7CC62E07" w14:textId="1CBBA703" w:rsidR="001C138C" w:rsidRDefault="001C138C" w:rsidP="003579A2">
      <w:pPr>
        <w:jc w:val="center"/>
      </w:pPr>
      <w:r>
        <w:t>101 Kent Street, PO Box 624</w:t>
      </w:r>
    </w:p>
    <w:p w14:paraId="6602D948" w14:textId="1C480A87" w:rsidR="001C138C" w:rsidRDefault="001C138C" w:rsidP="003579A2">
      <w:pPr>
        <w:jc w:val="center"/>
      </w:pPr>
      <w:r>
        <w:t>Charlottetown, PEI C1A 1M0</w:t>
      </w:r>
    </w:p>
    <w:p w14:paraId="257243DC" w14:textId="77777777" w:rsidR="001C138C" w:rsidRDefault="001C138C" w:rsidP="003579A2">
      <w:pPr>
        <w:jc w:val="center"/>
      </w:pPr>
    </w:p>
    <w:p w14:paraId="66ECB2DF" w14:textId="05C4818B" w:rsidR="00CE02CB" w:rsidRPr="00715DA0" w:rsidRDefault="00715DA0" w:rsidP="003579A2">
      <w:pPr>
        <w:shd w:val="clear" w:color="auto" w:fill="FFFFFF"/>
        <w:jc w:val="center"/>
        <w:rPr>
          <w:rFonts w:eastAsia="Times New Roman" w:cstheme="minorHAnsi"/>
          <w:bCs/>
          <w:color w:val="FF0000"/>
        </w:rPr>
      </w:pPr>
      <w:r w:rsidRPr="00715DA0">
        <w:rPr>
          <w:rFonts w:eastAsia="Times New Roman" w:cstheme="minorHAnsi"/>
          <w:bCs/>
          <w:color w:val="FF0000"/>
        </w:rPr>
        <w:t>….</w:t>
      </w:r>
    </w:p>
    <w:p w14:paraId="5EAA61F9" w14:textId="77777777" w:rsidR="00715DA0" w:rsidRPr="003579A2" w:rsidRDefault="00715DA0" w:rsidP="003579A2">
      <w:pPr>
        <w:shd w:val="clear" w:color="auto" w:fill="FFFFFF"/>
        <w:jc w:val="center"/>
        <w:rPr>
          <w:rFonts w:eastAsia="Times New Roman" w:cstheme="minorHAnsi"/>
          <w:b/>
          <w:bCs/>
          <w:sz w:val="20"/>
          <w:szCs w:val="20"/>
        </w:rPr>
      </w:pPr>
    </w:p>
    <w:p w14:paraId="2196F0BA" w14:textId="77777777" w:rsidR="00CE02CB" w:rsidRPr="003579A2" w:rsidRDefault="00CE02CB" w:rsidP="00CB2459">
      <w:pPr>
        <w:shd w:val="clear" w:color="auto" w:fill="FFFFFF"/>
        <w:jc w:val="center"/>
        <w:outlineLvl w:val="0"/>
        <w:rPr>
          <w:rFonts w:eastAsia="Times New Roman" w:cstheme="minorHAnsi"/>
          <w:b/>
          <w:bCs/>
          <w:sz w:val="22"/>
          <w:szCs w:val="22"/>
        </w:rPr>
      </w:pPr>
      <w:r w:rsidRPr="003579A2">
        <w:rPr>
          <w:rFonts w:eastAsia="Times New Roman" w:cstheme="minorHAnsi"/>
          <w:b/>
          <w:bCs/>
          <w:sz w:val="22"/>
          <w:szCs w:val="22"/>
        </w:rPr>
        <w:t>Att</w:t>
      </w:r>
      <w:r w:rsidR="003579A2" w:rsidRPr="003579A2">
        <w:rPr>
          <w:rFonts w:eastAsia="Times New Roman" w:cstheme="minorHAnsi"/>
          <w:b/>
          <w:bCs/>
          <w:sz w:val="22"/>
          <w:szCs w:val="22"/>
        </w:rPr>
        <w:t>entio</w:t>
      </w:r>
      <w:r w:rsidRPr="003579A2">
        <w:rPr>
          <w:rFonts w:eastAsia="Times New Roman" w:cstheme="minorHAnsi"/>
          <w:b/>
          <w:bCs/>
          <w:sz w:val="22"/>
          <w:szCs w:val="22"/>
        </w:rPr>
        <w:t>n:</w:t>
      </w:r>
    </w:p>
    <w:p w14:paraId="4271624E" w14:textId="58477E5D" w:rsidR="00EE6C6B" w:rsidRDefault="00715DA0" w:rsidP="00EE6C6B">
      <w:pPr>
        <w:jc w:val="center"/>
        <w:rPr>
          <w:rFonts w:ascii="Arial" w:hAnsi="Arial" w:cs="Arial"/>
          <w:b/>
          <w:bCs/>
          <w:sz w:val="22"/>
          <w:szCs w:val="22"/>
        </w:rPr>
      </w:pPr>
      <w:r>
        <w:rPr>
          <w:rFonts w:eastAsia="Times New Roman" w:cstheme="minorHAnsi"/>
          <w:bCs/>
          <w:sz w:val="22"/>
          <w:szCs w:val="22"/>
        </w:rPr>
        <w:t>Don Glendenning</w:t>
      </w:r>
      <w:r w:rsidR="00EE6C6B">
        <w:rPr>
          <w:rFonts w:ascii="Arial" w:hAnsi="Arial" w:cs="Arial"/>
          <w:sz w:val="22"/>
          <w:szCs w:val="22"/>
        </w:rPr>
        <w:t xml:space="preserve"> </w:t>
      </w:r>
      <w:r>
        <w:rPr>
          <w:rFonts w:ascii="Arial" w:hAnsi="Arial" w:cs="Arial"/>
          <w:sz w:val="22"/>
          <w:szCs w:val="22"/>
        </w:rPr>
        <w:t xml:space="preserve">, hereinafter referred to as the </w:t>
      </w:r>
      <w:r>
        <w:rPr>
          <w:rFonts w:ascii="Arial" w:hAnsi="Arial" w:cs="Arial"/>
          <w:b/>
          <w:bCs/>
          <w:sz w:val="22"/>
          <w:szCs w:val="22"/>
        </w:rPr>
        <w:t>CLIENT</w:t>
      </w:r>
      <w:r w:rsidR="00EE6C6B">
        <w:rPr>
          <w:rFonts w:ascii="Arial" w:hAnsi="Arial" w:cs="Arial"/>
          <w:b/>
          <w:bCs/>
          <w:sz w:val="22"/>
          <w:szCs w:val="22"/>
        </w:rPr>
        <w:t>.</w:t>
      </w:r>
    </w:p>
    <w:p w14:paraId="50DC0AED" w14:textId="77777777" w:rsidR="003D71C9" w:rsidRPr="003579A2" w:rsidRDefault="003D71C9" w:rsidP="003579A2">
      <w:pPr>
        <w:jc w:val="center"/>
        <w:rPr>
          <w:rFonts w:cstheme="minorHAnsi"/>
        </w:rPr>
      </w:pPr>
    </w:p>
    <w:p w14:paraId="3AF7A720" w14:textId="1B9B859B" w:rsidR="003579A2" w:rsidRDefault="00CB2459" w:rsidP="003579A2">
      <w:pPr>
        <w:jc w:val="center"/>
      </w:pPr>
      <w:r>
        <w:t>August 14</w:t>
      </w:r>
      <w:r w:rsidR="003579A2">
        <w:t>, 2018</w:t>
      </w:r>
    </w:p>
    <w:p w14:paraId="49D35269" w14:textId="77777777" w:rsidR="00CE02CB" w:rsidRDefault="00CE02CB"/>
    <w:p w14:paraId="771BE0D0" w14:textId="3C11E224" w:rsidR="00CB2459" w:rsidRDefault="00CB2459" w:rsidP="00EE6C6B">
      <w:pPr>
        <w:rPr>
          <w:rFonts w:ascii="Arial" w:hAnsi="Arial" w:cs="Arial"/>
          <w:sz w:val="22"/>
          <w:szCs w:val="22"/>
        </w:rPr>
      </w:pPr>
      <w:r w:rsidRPr="00862B05">
        <w:rPr>
          <w:rFonts w:ascii="Arial" w:hAnsi="Arial" w:cs="Arial"/>
          <w:sz w:val="22"/>
          <w:szCs w:val="22"/>
        </w:rPr>
        <w:t xml:space="preserve">The term of this agreement is from </w:t>
      </w:r>
      <w:r w:rsidR="00715DA0">
        <w:rPr>
          <w:rFonts w:ascii="Arial" w:hAnsi="Arial" w:cs="Arial"/>
          <w:sz w:val="22"/>
          <w:szCs w:val="22"/>
        </w:rPr>
        <w:t>September 9</w:t>
      </w:r>
      <w:r>
        <w:rPr>
          <w:rFonts w:ascii="Arial" w:hAnsi="Arial" w:cs="Arial"/>
          <w:sz w:val="22"/>
          <w:szCs w:val="22"/>
        </w:rPr>
        <w:t xml:space="preserve"> – </w:t>
      </w:r>
      <w:r w:rsidR="00715DA0">
        <w:rPr>
          <w:rFonts w:ascii="Arial" w:hAnsi="Arial" w:cs="Arial"/>
          <w:sz w:val="22"/>
          <w:szCs w:val="22"/>
        </w:rPr>
        <w:t>October 9</w:t>
      </w:r>
      <w:r>
        <w:rPr>
          <w:rFonts w:ascii="Arial" w:hAnsi="Arial" w:cs="Arial"/>
          <w:sz w:val="22"/>
          <w:szCs w:val="22"/>
        </w:rPr>
        <w:t xml:space="preserve"> 201</w:t>
      </w:r>
      <w:r w:rsidR="00715DA0">
        <w:rPr>
          <w:rFonts w:ascii="Arial" w:hAnsi="Arial" w:cs="Arial"/>
          <w:sz w:val="22"/>
          <w:szCs w:val="22"/>
        </w:rPr>
        <w:t>9</w:t>
      </w:r>
      <w:r>
        <w:rPr>
          <w:rFonts w:ascii="Arial" w:hAnsi="Arial" w:cs="Arial"/>
          <w:sz w:val="22"/>
          <w:szCs w:val="22"/>
        </w:rPr>
        <w:t>.</w:t>
      </w:r>
      <w:r w:rsidRPr="00862B05">
        <w:rPr>
          <w:rFonts w:ascii="Arial" w:hAnsi="Arial" w:cs="Arial"/>
          <w:sz w:val="22"/>
          <w:szCs w:val="22"/>
        </w:rPr>
        <w:t xml:space="preserve"> </w:t>
      </w:r>
    </w:p>
    <w:p w14:paraId="151D61B0" w14:textId="233951EA" w:rsidR="009E6892" w:rsidRDefault="009E6892" w:rsidP="00EE6C6B">
      <w:pPr>
        <w:rPr>
          <w:rFonts w:ascii="Arial" w:hAnsi="Arial" w:cs="Arial"/>
        </w:rPr>
      </w:pPr>
    </w:p>
    <w:p w14:paraId="69084197" w14:textId="61F27550" w:rsidR="009E6892" w:rsidRDefault="009E6892" w:rsidP="00EE6C6B">
      <w:pPr>
        <w:rPr>
          <w:rFonts w:ascii="Arial" w:hAnsi="Arial" w:cs="Arial"/>
        </w:rPr>
      </w:pPr>
      <w:r>
        <w:rPr>
          <w:rFonts w:ascii="Arial" w:hAnsi="Arial" w:cs="Arial"/>
        </w:rPr>
        <w:t xml:space="preserve">The CONSULTANT will facilitate and deliver to the CLIENT a DACUM chart for “Citizen’s Math”. The </w:t>
      </w:r>
      <w:r w:rsidR="00B179F8">
        <w:rPr>
          <w:rFonts w:ascii="Arial" w:hAnsi="Arial" w:cs="Arial"/>
        </w:rPr>
        <w:t xml:space="preserve">facilitation session will take place in Charlottetown, Prince Edward Island, on </w:t>
      </w:r>
      <w:r w:rsidR="00A32A2A">
        <w:rPr>
          <w:rFonts w:ascii="Arial" w:hAnsi="Arial" w:cs="Arial"/>
        </w:rPr>
        <w:t>October 7 and 8, 2019</w:t>
      </w:r>
      <w:bookmarkStart w:id="0" w:name="_GoBack"/>
      <w:bookmarkEnd w:id="0"/>
      <w:r w:rsidR="00B179F8">
        <w:rPr>
          <w:rFonts w:ascii="Arial" w:hAnsi="Arial" w:cs="Arial"/>
        </w:rPr>
        <w:t xml:space="preserve">. </w:t>
      </w:r>
    </w:p>
    <w:p w14:paraId="58445E1F" w14:textId="51DBA866" w:rsidR="00B179F8" w:rsidRDefault="00B179F8" w:rsidP="00EE6C6B">
      <w:pPr>
        <w:rPr>
          <w:rFonts w:ascii="Arial" w:hAnsi="Arial" w:cs="Arial"/>
        </w:rPr>
      </w:pPr>
    </w:p>
    <w:p w14:paraId="72D8226D" w14:textId="420FA82C" w:rsidR="00B179F8" w:rsidRDefault="00B179F8" w:rsidP="00EE6C6B">
      <w:pPr>
        <w:rPr>
          <w:rFonts w:ascii="Arial" w:hAnsi="Arial" w:cs="Arial"/>
        </w:rPr>
      </w:pPr>
      <w:r>
        <w:rPr>
          <w:rFonts w:ascii="Arial" w:hAnsi="Arial" w:cs="Arial"/>
        </w:rPr>
        <w:t xml:space="preserve">Schedule A constitutes part of this Agreement. </w:t>
      </w:r>
    </w:p>
    <w:p w14:paraId="17C10D9C" w14:textId="77777777" w:rsidR="00B179F8" w:rsidRDefault="00B179F8" w:rsidP="00EE6C6B">
      <w:pPr>
        <w:rPr>
          <w:rFonts w:ascii="Arial" w:hAnsi="Arial" w:cs="Arial"/>
        </w:rPr>
      </w:pPr>
    </w:p>
    <w:p w14:paraId="6DB3831D" w14:textId="66384522" w:rsidR="00B179F8" w:rsidRPr="00862B05" w:rsidRDefault="00B179F8" w:rsidP="00EE6C6B">
      <w:pPr>
        <w:rPr>
          <w:rFonts w:ascii="Arial" w:hAnsi="Arial" w:cs="Arial"/>
        </w:rPr>
      </w:pPr>
      <w:r>
        <w:rPr>
          <w:rFonts w:ascii="Arial" w:hAnsi="Arial" w:cs="Arial"/>
        </w:rPr>
        <w:t>This Agreement is subject to the following clauses.</w:t>
      </w:r>
    </w:p>
    <w:p w14:paraId="038C8D91" w14:textId="3BFA39CB"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The </w:t>
      </w:r>
      <w:r w:rsidR="00715DA0">
        <w:rPr>
          <w:rFonts w:ascii="Arial" w:hAnsi="Arial" w:cs="Arial"/>
          <w:sz w:val="22"/>
          <w:szCs w:val="22"/>
        </w:rPr>
        <w:t>CONSULTANT</w:t>
      </w:r>
      <w:r w:rsidRPr="00862B05">
        <w:rPr>
          <w:rFonts w:ascii="Arial" w:hAnsi="Arial" w:cs="Arial"/>
          <w:sz w:val="22"/>
          <w:szCs w:val="22"/>
        </w:rPr>
        <w:t xml:space="preserve"> agrees to deliver the services as described in </w:t>
      </w:r>
      <w:r>
        <w:rPr>
          <w:rFonts w:ascii="Arial" w:hAnsi="Arial" w:cs="Arial"/>
          <w:sz w:val="22"/>
          <w:szCs w:val="22"/>
        </w:rPr>
        <w:t xml:space="preserve">the attached Proposal. </w:t>
      </w:r>
    </w:p>
    <w:p w14:paraId="421FACD9" w14:textId="3F0730CA" w:rsidR="00CB2459" w:rsidRPr="00EE6C6B"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The total cost approved for the </w:t>
      </w:r>
      <w:r w:rsidR="00715DA0">
        <w:rPr>
          <w:rFonts w:ascii="Arial" w:hAnsi="Arial" w:cs="Arial"/>
          <w:sz w:val="22"/>
          <w:szCs w:val="22"/>
        </w:rPr>
        <w:t>CONSULTANT</w:t>
      </w:r>
      <w:r w:rsidRPr="00862B05">
        <w:rPr>
          <w:rFonts w:ascii="Arial" w:hAnsi="Arial" w:cs="Arial"/>
          <w:sz w:val="22"/>
          <w:szCs w:val="22"/>
        </w:rPr>
        <w:t xml:space="preserve">'s professional fees is </w:t>
      </w:r>
      <w:r w:rsidRPr="00EE6C6B">
        <w:rPr>
          <w:rFonts w:ascii="Arial" w:hAnsi="Arial" w:cs="Arial"/>
          <w:bCs/>
          <w:sz w:val="22"/>
          <w:szCs w:val="22"/>
        </w:rPr>
        <w:t>$</w:t>
      </w:r>
      <w:r w:rsidR="00715DA0">
        <w:rPr>
          <w:rFonts w:ascii="Arial" w:hAnsi="Arial" w:cs="Arial"/>
          <w:bCs/>
          <w:sz w:val="22"/>
          <w:szCs w:val="22"/>
        </w:rPr>
        <w:t>3</w:t>
      </w:r>
      <w:r w:rsidR="00EC1091" w:rsidRPr="00EE6C6B">
        <w:rPr>
          <w:rFonts w:ascii="Arial" w:hAnsi="Arial" w:cs="Arial"/>
          <w:bCs/>
          <w:sz w:val="22"/>
          <w:szCs w:val="22"/>
        </w:rPr>
        <w:t>,000</w:t>
      </w:r>
      <w:r w:rsidRPr="00EE6C6B">
        <w:rPr>
          <w:rFonts w:ascii="Arial" w:hAnsi="Arial" w:cs="Arial"/>
          <w:bCs/>
          <w:sz w:val="22"/>
          <w:szCs w:val="22"/>
        </w:rPr>
        <w:t>.</w:t>
      </w:r>
      <w:r w:rsidR="00EE6C6B">
        <w:rPr>
          <w:rFonts w:ascii="Arial" w:hAnsi="Arial" w:cs="Arial"/>
          <w:bCs/>
          <w:sz w:val="22"/>
          <w:szCs w:val="22"/>
        </w:rPr>
        <w:t xml:space="preserve">00 </w:t>
      </w:r>
      <w:r w:rsidR="00715DA0">
        <w:rPr>
          <w:rFonts w:ascii="Arial" w:hAnsi="Arial" w:cs="Arial"/>
          <w:bCs/>
          <w:sz w:val="22"/>
          <w:szCs w:val="22"/>
        </w:rPr>
        <w:t>p</w:t>
      </w:r>
      <w:r w:rsidR="00EE6C6B">
        <w:rPr>
          <w:rFonts w:ascii="Arial" w:hAnsi="Arial" w:cs="Arial"/>
          <w:bCs/>
          <w:sz w:val="22"/>
          <w:szCs w:val="22"/>
        </w:rPr>
        <w:t>lus GST.</w:t>
      </w:r>
    </w:p>
    <w:p w14:paraId="1AFB47FD" w14:textId="65B7CD91" w:rsidR="00EC1091" w:rsidRPr="00EC1091" w:rsidRDefault="00EE6C6B" w:rsidP="00EC1091">
      <w:pPr>
        <w:pStyle w:val="NormalWeb"/>
        <w:numPr>
          <w:ilvl w:val="0"/>
          <w:numId w:val="1"/>
        </w:numPr>
        <w:spacing w:after="119" w:afterAutospacing="0"/>
        <w:rPr>
          <w:rFonts w:ascii="Arial" w:hAnsi="Arial" w:cs="Arial"/>
        </w:rPr>
      </w:pPr>
      <w:r>
        <w:rPr>
          <w:rFonts w:ascii="Arial" w:hAnsi="Arial" w:cs="Arial"/>
          <w:sz w:val="22"/>
          <w:szCs w:val="22"/>
        </w:rPr>
        <w:t xml:space="preserve">The </w:t>
      </w:r>
      <w:r w:rsidR="00715DA0">
        <w:rPr>
          <w:rFonts w:ascii="Arial" w:hAnsi="Arial" w:cs="Arial"/>
          <w:sz w:val="22"/>
          <w:szCs w:val="22"/>
        </w:rPr>
        <w:t>CLIENT</w:t>
      </w:r>
      <w:r>
        <w:rPr>
          <w:rFonts w:ascii="Arial" w:hAnsi="Arial" w:cs="Arial"/>
          <w:sz w:val="22"/>
          <w:szCs w:val="22"/>
        </w:rPr>
        <w:t xml:space="preserve"> shall </w:t>
      </w:r>
      <w:r w:rsidR="00715DA0">
        <w:rPr>
          <w:rFonts w:ascii="Arial" w:hAnsi="Arial" w:cs="Arial"/>
          <w:sz w:val="22"/>
          <w:szCs w:val="22"/>
        </w:rPr>
        <w:t>reimburse the CONSULTANT for</w:t>
      </w:r>
      <w:r>
        <w:rPr>
          <w:rFonts w:ascii="Arial" w:hAnsi="Arial" w:cs="Arial"/>
          <w:sz w:val="22"/>
          <w:szCs w:val="22"/>
        </w:rPr>
        <w:t xml:space="preserve"> </w:t>
      </w:r>
      <w:r w:rsidR="00EC1091" w:rsidRPr="00862B05">
        <w:rPr>
          <w:rFonts w:ascii="Arial" w:hAnsi="Arial" w:cs="Arial"/>
          <w:sz w:val="22"/>
          <w:szCs w:val="22"/>
        </w:rPr>
        <w:t xml:space="preserve">expenses supported by original receipts. </w:t>
      </w:r>
    </w:p>
    <w:p w14:paraId="5436CB03" w14:textId="5A84973C"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The </w:t>
      </w:r>
      <w:r w:rsidR="00715DA0">
        <w:rPr>
          <w:rFonts w:ascii="Arial" w:hAnsi="Arial" w:cs="Arial"/>
          <w:sz w:val="22"/>
          <w:szCs w:val="22"/>
        </w:rPr>
        <w:t>CONSULTANT</w:t>
      </w:r>
      <w:r w:rsidRPr="00862B05">
        <w:rPr>
          <w:rFonts w:ascii="Arial" w:hAnsi="Arial" w:cs="Arial"/>
          <w:sz w:val="22"/>
          <w:szCs w:val="22"/>
        </w:rPr>
        <w:t xml:space="preserve">’s </w:t>
      </w:r>
      <w:r>
        <w:rPr>
          <w:rFonts w:ascii="Arial" w:hAnsi="Arial" w:cs="Arial"/>
          <w:sz w:val="22"/>
          <w:szCs w:val="22"/>
        </w:rPr>
        <w:t xml:space="preserve">travel from </w:t>
      </w:r>
      <w:r w:rsidR="00715DA0">
        <w:rPr>
          <w:rFonts w:ascii="Arial" w:hAnsi="Arial" w:cs="Arial"/>
          <w:sz w:val="22"/>
          <w:szCs w:val="22"/>
        </w:rPr>
        <w:t>St. John’s, Newfoundland</w:t>
      </w:r>
      <w:r w:rsidRPr="00862B05">
        <w:rPr>
          <w:rFonts w:ascii="Arial" w:hAnsi="Arial" w:cs="Arial"/>
          <w:sz w:val="22"/>
          <w:szCs w:val="22"/>
        </w:rPr>
        <w:t xml:space="preserve">, lodging and meals and ground transportation will be paid </w:t>
      </w:r>
      <w:r>
        <w:rPr>
          <w:rFonts w:ascii="Arial" w:hAnsi="Arial" w:cs="Arial"/>
          <w:sz w:val="22"/>
          <w:szCs w:val="22"/>
        </w:rPr>
        <w:t xml:space="preserve">by the </w:t>
      </w:r>
      <w:r w:rsidR="00715DA0">
        <w:rPr>
          <w:rFonts w:ascii="Arial" w:hAnsi="Arial" w:cs="Arial"/>
          <w:sz w:val="22"/>
          <w:szCs w:val="22"/>
        </w:rPr>
        <w:t>CLIENT</w:t>
      </w:r>
      <w:r w:rsidRPr="00862B05">
        <w:rPr>
          <w:rFonts w:ascii="Arial" w:hAnsi="Arial" w:cs="Arial"/>
          <w:i/>
          <w:iCs/>
          <w:sz w:val="22"/>
          <w:szCs w:val="22"/>
        </w:rPr>
        <w:t>.</w:t>
      </w:r>
      <w:r w:rsidR="00715DA0">
        <w:rPr>
          <w:rFonts w:ascii="Arial" w:hAnsi="Arial" w:cs="Arial"/>
          <w:i/>
          <w:iCs/>
          <w:sz w:val="22"/>
          <w:szCs w:val="22"/>
        </w:rPr>
        <w:t xml:space="preserve"> </w:t>
      </w:r>
      <w:r w:rsidR="00715DA0" w:rsidRPr="00715DA0">
        <w:rPr>
          <w:rFonts w:ascii="Arial" w:hAnsi="Arial" w:cs="Arial"/>
          <w:sz w:val="22"/>
          <w:szCs w:val="22"/>
        </w:rPr>
        <w:t>In addition, the</w:t>
      </w:r>
      <w:r w:rsidR="00715DA0">
        <w:rPr>
          <w:rFonts w:ascii="Arial" w:hAnsi="Arial" w:cs="Arial"/>
          <w:i/>
          <w:iCs/>
          <w:sz w:val="22"/>
          <w:szCs w:val="22"/>
        </w:rPr>
        <w:t xml:space="preserve"> </w:t>
      </w:r>
      <w:r w:rsidR="00715DA0">
        <w:rPr>
          <w:rFonts w:ascii="Arial" w:hAnsi="Arial" w:cs="Arial"/>
          <w:iCs/>
          <w:sz w:val="22"/>
          <w:szCs w:val="22"/>
        </w:rPr>
        <w:t>CLIENT will cover half the cost of the travel from Charlottetown to the CONSULTANT’S</w:t>
      </w:r>
      <w:r w:rsidR="009E6892">
        <w:rPr>
          <w:rFonts w:ascii="Arial" w:hAnsi="Arial" w:cs="Arial"/>
          <w:iCs/>
          <w:sz w:val="22"/>
          <w:szCs w:val="22"/>
        </w:rPr>
        <w:t xml:space="preserve"> home in Nanaimo BC. </w:t>
      </w:r>
    </w:p>
    <w:p w14:paraId="5517052F" w14:textId="2BAAC55F"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The </w:t>
      </w:r>
      <w:r>
        <w:rPr>
          <w:rFonts w:ascii="Arial" w:hAnsi="Arial" w:cs="Arial"/>
          <w:sz w:val="22"/>
          <w:szCs w:val="22"/>
        </w:rPr>
        <w:t xml:space="preserve">resulting DACUM chart for </w:t>
      </w:r>
      <w:r w:rsidRPr="00862B05">
        <w:rPr>
          <w:rFonts w:ascii="Arial" w:hAnsi="Arial" w:cs="Arial"/>
          <w:sz w:val="22"/>
          <w:szCs w:val="22"/>
        </w:rPr>
        <w:t xml:space="preserve">shall remain the exclusive intellectual property of the </w:t>
      </w:r>
      <w:r w:rsidR="00715DA0">
        <w:rPr>
          <w:rFonts w:ascii="Arial" w:hAnsi="Arial" w:cs="Arial"/>
          <w:sz w:val="22"/>
          <w:szCs w:val="22"/>
        </w:rPr>
        <w:t>CLIENT</w:t>
      </w:r>
      <w:r w:rsidRPr="00862B05">
        <w:rPr>
          <w:rFonts w:ascii="Arial" w:hAnsi="Arial" w:cs="Arial"/>
          <w:sz w:val="22"/>
          <w:szCs w:val="22"/>
        </w:rPr>
        <w:t xml:space="preserve">. </w:t>
      </w:r>
    </w:p>
    <w:p w14:paraId="6F2EC6C5" w14:textId="0931F974"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lastRenderedPageBreak/>
        <w:t xml:space="preserve">The </w:t>
      </w:r>
      <w:r w:rsidR="00715DA0">
        <w:rPr>
          <w:rFonts w:ascii="Arial" w:hAnsi="Arial" w:cs="Arial"/>
          <w:sz w:val="22"/>
          <w:szCs w:val="22"/>
        </w:rPr>
        <w:t>CONSULTANT</w:t>
      </w:r>
      <w:r w:rsidRPr="00862B05">
        <w:rPr>
          <w:rFonts w:ascii="Arial" w:hAnsi="Arial" w:cs="Arial"/>
          <w:sz w:val="22"/>
          <w:szCs w:val="22"/>
        </w:rPr>
        <w:t xml:space="preserve"> agrees to accomplish this mandate, or any part of it, strictly as a result of </w:t>
      </w:r>
      <w:r w:rsidR="00EC1091">
        <w:rPr>
          <w:rFonts w:ascii="Arial" w:hAnsi="Arial" w:cs="Arial"/>
          <w:sz w:val="22"/>
          <w:szCs w:val="22"/>
        </w:rPr>
        <w:t>this</w:t>
      </w:r>
      <w:r w:rsidRPr="00862B05">
        <w:rPr>
          <w:rFonts w:ascii="Arial" w:hAnsi="Arial" w:cs="Arial"/>
          <w:sz w:val="22"/>
          <w:szCs w:val="22"/>
        </w:rPr>
        <w:t xml:space="preserve"> contractual agreement with the </w:t>
      </w:r>
      <w:r w:rsidR="00715DA0">
        <w:rPr>
          <w:rFonts w:ascii="Arial" w:hAnsi="Arial" w:cs="Arial"/>
          <w:sz w:val="22"/>
          <w:szCs w:val="22"/>
        </w:rPr>
        <w:t>CLIENT</w:t>
      </w:r>
      <w:r w:rsidRPr="00862B05">
        <w:rPr>
          <w:rFonts w:ascii="Arial" w:hAnsi="Arial" w:cs="Arial"/>
          <w:sz w:val="22"/>
          <w:szCs w:val="22"/>
        </w:rPr>
        <w:t>.</w:t>
      </w:r>
      <w:r w:rsidRPr="00862B05">
        <w:rPr>
          <w:rFonts w:ascii="Arial" w:hAnsi="Arial" w:cs="Arial"/>
        </w:rPr>
        <w:t> </w:t>
      </w:r>
    </w:p>
    <w:p w14:paraId="708C6694" w14:textId="0D820E66"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The </w:t>
      </w:r>
      <w:r w:rsidR="00715DA0">
        <w:rPr>
          <w:rFonts w:ascii="Arial" w:hAnsi="Arial" w:cs="Arial"/>
          <w:sz w:val="22"/>
          <w:szCs w:val="22"/>
        </w:rPr>
        <w:t>CONSULTANT</w:t>
      </w:r>
      <w:r w:rsidRPr="00862B05">
        <w:rPr>
          <w:rFonts w:ascii="Arial" w:hAnsi="Arial" w:cs="Arial"/>
          <w:sz w:val="22"/>
          <w:szCs w:val="22"/>
        </w:rPr>
        <w:t xml:space="preserve"> acknowledges that </w:t>
      </w:r>
      <w:r w:rsidR="009E6892">
        <w:rPr>
          <w:rFonts w:ascii="Arial" w:hAnsi="Arial" w:cs="Arial"/>
          <w:sz w:val="22"/>
          <w:szCs w:val="22"/>
        </w:rPr>
        <w:t>their</w:t>
      </w:r>
      <w:r w:rsidRPr="00862B05">
        <w:rPr>
          <w:rFonts w:ascii="Arial" w:hAnsi="Arial" w:cs="Arial"/>
          <w:sz w:val="22"/>
          <w:szCs w:val="22"/>
        </w:rPr>
        <w:t xml:space="preserve"> expertise is difficult to replace on short notice, and that significant reputational or financial damage may be caused by termination or cancellation after the signing of this Agreement. The </w:t>
      </w:r>
      <w:r w:rsidR="00715DA0">
        <w:rPr>
          <w:rFonts w:ascii="Arial" w:hAnsi="Arial" w:cs="Arial"/>
          <w:sz w:val="22"/>
          <w:szCs w:val="22"/>
        </w:rPr>
        <w:t>CLIENT</w:t>
      </w:r>
      <w:r w:rsidRPr="00862B05">
        <w:rPr>
          <w:rFonts w:ascii="Arial" w:hAnsi="Arial" w:cs="Arial"/>
          <w:sz w:val="22"/>
          <w:szCs w:val="22"/>
        </w:rPr>
        <w:t xml:space="preserve"> acknowledges that termination or cancellation of the Agreement after it has been signed may result in financial hardship to the </w:t>
      </w:r>
      <w:r w:rsidR="00715DA0">
        <w:rPr>
          <w:rFonts w:ascii="Arial" w:hAnsi="Arial" w:cs="Arial"/>
          <w:sz w:val="22"/>
          <w:szCs w:val="22"/>
        </w:rPr>
        <w:t>CONSULTANT</w:t>
      </w:r>
      <w:r w:rsidRPr="00862B05">
        <w:rPr>
          <w:rFonts w:ascii="Arial" w:hAnsi="Arial" w:cs="Arial"/>
          <w:sz w:val="22"/>
          <w:szCs w:val="22"/>
        </w:rPr>
        <w:t>. Both parties agree to cancel or terminate after confirmation only under extenuating</w:t>
      </w:r>
      <w:r w:rsidR="009E6892">
        <w:rPr>
          <w:rFonts w:ascii="Arial" w:hAnsi="Arial" w:cs="Arial"/>
          <w:sz w:val="22"/>
          <w:szCs w:val="22"/>
        </w:rPr>
        <w:t>,</w:t>
      </w:r>
      <w:r w:rsidRPr="00862B05">
        <w:rPr>
          <w:rFonts w:ascii="Arial" w:hAnsi="Arial" w:cs="Arial"/>
          <w:sz w:val="22"/>
          <w:szCs w:val="22"/>
        </w:rPr>
        <w:t xml:space="preserve"> unexpected circumstances. </w:t>
      </w:r>
    </w:p>
    <w:p w14:paraId="55483513" w14:textId="2B24343B" w:rsidR="00CB2459" w:rsidRPr="00862B05" w:rsidRDefault="00CB2459" w:rsidP="00CB2459">
      <w:pPr>
        <w:pStyle w:val="NormalWeb"/>
        <w:numPr>
          <w:ilvl w:val="0"/>
          <w:numId w:val="1"/>
        </w:numPr>
        <w:spacing w:after="119" w:afterAutospacing="0"/>
        <w:rPr>
          <w:rFonts w:ascii="Arial" w:hAnsi="Arial" w:cs="Arial"/>
        </w:rPr>
      </w:pPr>
      <w:r w:rsidRPr="00862B05">
        <w:rPr>
          <w:rFonts w:ascii="Arial" w:hAnsi="Arial" w:cs="Arial"/>
          <w:sz w:val="22"/>
          <w:szCs w:val="22"/>
        </w:rPr>
        <w:t xml:space="preserve">In the event of a termination of this Agreement without cause or as a result of the termination of the agreement between the </w:t>
      </w:r>
      <w:r w:rsidR="00715DA0">
        <w:rPr>
          <w:rFonts w:ascii="Arial" w:hAnsi="Arial" w:cs="Arial"/>
          <w:sz w:val="22"/>
          <w:szCs w:val="22"/>
        </w:rPr>
        <w:t>CLIENT</w:t>
      </w:r>
      <w:r w:rsidRPr="00862B05">
        <w:rPr>
          <w:rFonts w:ascii="Arial" w:hAnsi="Arial" w:cs="Arial"/>
          <w:sz w:val="22"/>
          <w:szCs w:val="22"/>
        </w:rPr>
        <w:t xml:space="preserve"> and the </w:t>
      </w:r>
      <w:r w:rsidR="00715DA0">
        <w:rPr>
          <w:rFonts w:ascii="Arial" w:hAnsi="Arial" w:cs="Arial"/>
          <w:sz w:val="22"/>
          <w:szCs w:val="22"/>
        </w:rPr>
        <w:t>CONSULTANT</w:t>
      </w:r>
      <w:r w:rsidRPr="00862B05">
        <w:rPr>
          <w:rFonts w:ascii="Arial" w:hAnsi="Arial" w:cs="Arial"/>
          <w:sz w:val="22"/>
          <w:szCs w:val="22"/>
        </w:rPr>
        <w:t xml:space="preserve">, the </w:t>
      </w:r>
      <w:r w:rsidR="00715DA0">
        <w:rPr>
          <w:rFonts w:ascii="Arial" w:hAnsi="Arial" w:cs="Arial"/>
          <w:sz w:val="22"/>
          <w:szCs w:val="22"/>
        </w:rPr>
        <w:t>CLIENT</w:t>
      </w:r>
      <w:r w:rsidRPr="00862B05">
        <w:rPr>
          <w:rFonts w:ascii="Arial" w:hAnsi="Arial" w:cs="Arial"/>
          <w:sz w:val="22"/>
          <w:szCs w:val="22"/>
        </w:rPr>
        <w:t xml:space="preserve"> shall reimburse the </w:t>
      </w:r>
      <w:r w:rsidR="00715DA0">
        <w:rPr>
          <w:rFonts w:ascii="Arial" w:hAnsi="Arial" w:cs="Arial"/>
          <w:sz w:val="22"/>
          <w:szCs w:val="22"/>
        </w:rPr>
        <w:t>CONSULTANT</w:t>
      </w:r>
      <w:r w:rsidRPr="00862B05">
        <w:rPr>
          <w:rFonts w:ascii="Arial" w:hAnsi="Arial" w:cs="Arial"/>
          <w:sz w:val="22"/>
          <w:szCs w:val="22"/>
        </w:rPr>
        <w:t xml:space="preserve"> for its direct out-of-pocket expenses actually incurred to the date of termination provided that such expenses have been incurred for the purpose of meeting the </w:t>
      </w:r>
      <w:r w:rsidR="00715DA0">
        <w:rPr>
          <w:rFonts w:ascii="Arial" w:hAnsi="Arial" w:cs="Arial"/>
          <w:sz w:val="22"/>
          <w:szCs w:val="22"/>
        </w:rPr>
        <w:t>CONSULTANT</w:t>
      </w:r>
      <w:r w:rsidRPr="00862B05">
        <w:rPr>
          <w:rFonts w:ascii="Arial" w:hAnsi="Arial" w:cs="Arial"/>
          <w:sz w:val="22"/>
          <w:szCs w:val="22"/>
        </w:rPr>
        <w:t xml:space="preserve">’s obligations to the </w:t>
      </w:r>
      <w:r w:rsidR="00715DA0">
        <w:rPr>
          <w:rFonts w:ascii="Arial" w:hAnsi="Arial" w:cs="Arial"/>
          <w:sz w:val="22"/>
          <w:szCs w:val="22"/>
        </w:rPr>
        <w:t>CLIENT</w:t>
      </w:r>
      <w:r w:rsidRPr="00862B05">
        <w:rPr>
          <w:rFonts w:ascii="Arial" w:hAnsi="Arial" w:cs="Arial"/>
          <w:sz w:val="22"/>
          <w:szCs w:val="22"/>
        </w:rPr>
        <w:t xml:space="preserve">. In addition, the </w:t>
      </w:r>
      <w:r w:rsidR="00715DA0">
        <w:rPr>
          <w:rFonts w:ascii="Arial" w:hAnsi="Arial" w:cs="Arial"/>
          <w:sz w:val="22"/>
          <w:szCs w:val="22"/>
        </w:rPr>
        <w:t>CLIENT</w:t>
      </w:r>
      <w:r w:rsidRPr="00862B05">
        <w:rPr>
          <w:rFonts w:ascii="Arial" w:hAnsi="Arial" w:cs="Arial"/>
          <w:sz w:val="22"/>
          <w:szCs w:val="22"/>
        </w:rPr>
        <w:t xml:space="preserve"> shall pay to the </w:t>
      </w:r>
      <w:r w:rsidR="00715DA0">
        <w:rPr>
          <w:rFonts w:ascii="Arial" w:hAnsi="Arial" w:cs="Arial"/>
          <w:sz w:val="22"/>
          <w:szCs w:val="22"/>
        </w:rPr>
        <w:t>CONSULTANT</w:t>
      </w:r>
      <w:r w:rsidRPr="00862B05">
        <w:rPr>
          <w:rFonts w:ascii="Arial" w:hAnsi="Arial" w:cs="Arial"/>
          <w:sz w:val="22"/>
          <w:szCs w:val="22"/>
        </w:rPr>
        <w:t xml:space="preserve"> a fee based on the number of days of services provided by the </w:t>
      </w:r>
      <w:r w:rsidR="00715DA0">
        <w:rPr>
          <w:rFonts w:ascii="Arial" w:hAnsi="Arial" w:cs="Arial"/>
          <w:sz w:val="22"/>
          <w:szCs w:val="22"/>
        </w:rPr>
        <w:t>CONSULTANT</w:t>
      </w:r>
      <w:r w:rsidRPr="00862B05">
        <w:rPr>
          <w:rFonts w:ascii="Arial" w:hAnsi="Arial" w:cs="Arial"/>
          <w:sz w:val="22"/>
          <w:szCs w:val="22"/>
        </w:rPr>
        <w:t xml:space="preserve"> under this Agreement using the per diem rate of $1</w:t>
      </w:r>
      <w:r w:rsidR="009E6892">
        <w:rPr>
          <w:rFonts w:ascii="Arial" w:hAnsi="Arial" w:cs="Arial"/>
          <w:sz w:val="22"/>
          <w:szCs w:val="22"/>
        </w:rPr>
        <w:t>0</w:t>
      </w:r>
      <w:r w:rsidRPr="00862B05">
        <w:rPr>
          <w:rFonts w:ascii="Arial" w:hAnsi="Arial" w:cs="Arial"/>
          <w:sz w:val="22"/>
          <w:szCs w:val="22"/>
        </w:rPr>
        <w:t xml:space="preserve">00. (CDN) </w:t>
      </w:r>
    </w:p>
    <w:p w14:paraId="4E28F6BD" w14:textId="5129B4EF" w:rsidR="00CB2459" w:rsidRPr="00EC1091" w:rsidRDefault="00CB2459" w:rsidP="00CB2459">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Upon termination of this Agreement, the </w:t>
      </w:r>
      <w:r w:rsidR="00715DA0">
        <w:rPr>
          <w:rFonts w:ascii="Arial" w:hAnsi="Arial" w:cs="Arial"/>
          <w:sz w:val="22"/>
          <w:szCs w:val="22"/>
        </w:rPr>
        <w:t>CONSULTANT</w:t>
      </w:r>
      <w:r w:rsidRPr="00862B05">
        <w:rPr>
          <w:rFonts w:ascii="Arial" w:hAnsi="Arial" w:cs="Arial"/>
          <w:sz w:val="22"/>
          <w:szCs w:val="22"/>
        </w:rPr>
        <w:t xml:space="preserve"> shall deliver any work-in-progress to the </w:t>
      </w:r>
      <w:r w:rsidR="00715DA0">
        <w:rPr>
          <w:rFonts w:ascii="Arial" w:hAnsi="Arial" w:cs="Arial"/>
          <w:sz w:val="22"/>
          <w:szCs w:val="22"/>
        </w:rPr>
        <w:t>CLIENT</w:t>
      </w:r>
      <w:r w:rsidRPr="00862B05">
        <w:rPr>
          <w:rFonts w:ascii="Arial" w:hAnsi="Arial" w:cs="Arial"/>
          <w:sz w:val="22"/>
          <w:szCs w:val="22"/>
        </w:rPr>
        <w:t>.</w:t>
      </w:r>
    </w:p>
    <w:p w14:paraId="148E8C86" w14:textId="456DA11C"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Where written notice is given pursuant to this Agreement such notice shall be given to </w:t>
      </w:r>
      <w:r w:rsidR="00EC1091">
        <w:rPr>
          <w:rFonts w:ascii="Arial" w:hAnsi="Arial" w:cs="Arial"/>
          <w:sz w:val="22"/>
          <w:szCs w:val="22"/>
        </w:rPr>
        <w:t>via e-mail.</w:t>
      </w:r>
    </w:p>
    <w:p w14:paraId="3BB1BEAE" w14:textId="77777777"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Each party shall keep confidential any confidential information relating to the other party’s affairs, business, finances, marketing and technology, to which it obtains access and shall take all reasonable precautions to protect such confidential information of the other Party from any use, or disclosure except as expressly authorized under this Agreement, or as reasonably required in order to give effect to the rights granted under this Agreement.</w:t>
      </w:r>
    </w:p>
    <w:p w14:paraId="753EA850" w14:textId="51DBC434" w:rsidR="00EC1091" w:rsidRPr="00EC1091" w:rsidRDefault="00CB2459" w:rsidP="00EC1091">
      <w:pPr>
        <w:pStyle w:val="NormalWeb"/>
        <w:numPr>
          <w:ilvl w:val="0"/>
          <w:numId w:val="1"/>
        </w:numPr>
        <w:spacing w:after="119" w:afterAutospacing="0"/>
        <w:rPr>
          <w:rFonts w:ascii="Arial" w:hAnsi="Arial" w:cs="Arial"/>
        </w:rPr>
      </w:pPr>
      <w:r w:rsidRPr="00862B05">
        <w:rPr>
          <w:rFonts w:ascii="Arial" w:hAnsi="Arial" w:cs="Arial"/>
          <w:sz w:val="22"/>
          <w:szCs w:val="22"/>
        </w:rPr>
        <w:t>There is no relationship of joint venture, partnership or agency between the parties. Neither party will have any right or authority to assume, create or incur any liability or other legal obligation of any kind, express or implied, in the name of, or on behalf of, the other party.</w:t>
      </w:r>
    </w:p>
    <w:p w14:paraId="0563982A" w14:textId="77777777"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Any invalidity, in whole or in part, of any provision of this Agreement shall not affect the validity of any other of its provisions. </w:t>
      </w:r>
    </w:p>
    <w:p w14:paraId="58D13BFA" w14:textId="77777777"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No term or provision hereof shall be deemed waived and no breach excused unless such waiver or consent shall be in writing and signed by the party claimed to have waived or consented, and such written waiver shall only serve to waive or excuse, as the case may be, the particular breach to which it applies and no other. </w:t>
      </w:r>
    </w:p>
    <w:p w14:paraId="151E0C9B" w14:textId="5965A9F4" w:rsidR="00EC1091"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The </w:t>
      </w:r>
      <w:r w:rsidR="00715DA0">
        <w:rPr>
          <w:rFonts w:ascii="Arial" w:hAnsi="Arial" w:cs="Arial"/>
          <w:sz w:val="22"/>
          <w:szCs w:val="22"/>
        </w:rPr>
        <w:t>CONSULTANT</w:t>
      </w:r>
      <w:r w:rsidRPr="00862B05">
        <w:rPr>
          <w:rFonts w:ascii="Arial" w:hAnsi="Arial" w:cs="Arial"/>
          <w:sz w:val="22"/>
          <w:szCs w:val="22"/>
        </w:rPr>
        <w:t xml:space="preserve"> shall indemnify and save harmless the </w:t>
      </w:r>
      <w:r w:rsidR="00715DA0">
        <w:rPr>
          <w:rFonts w:ascii="Arial" w:hAnsi="Arial" w:cs="Arial"/>
          <w:sz w:val="22"/>
          <w:szCs w:val="22"/>
        </w:rPr>
        <w:t>CLIENT</w:t>
      </w:r>
      <w:r w:rsidRPr="00862B05">
        <w:rPr>
          <w:rFonts w:ascii="Arial" w:hAnsi="Arial" w:cs="Arial"/>
          <w:sz w:val="22"/>
          <w:szCs w:val="22"/>
        </w:rPr>
        <w:t xml:space="preserve"> from and against all claims, demands, losses, damages, judgments, costs, liability, expenses (including reasonable legal fees and expenses), actions and other proceedings made, incurred, sustained, brought, prosecuted or threatened to be brought or prosecuted that are based upon, occasioned by or arising out of any act or omission, error, deed or other matter on the part of the </w:t>
      </w:r>
      <w:r w:rsidR="00715DA0">
        <w:rPr>
          <w:rFonts w:ascii="Arial" w:hAnsi="Arial" w:cs="Arial"/>
          <w:sz w:val="22"/>
          <w:szCs w:val="22"/>
        </w:rPr>
        <w:t>CONSULTANT</w:t>
      </w:r>
      <w:r w:rsidRPr="00862B05">
        <w:rPr>
          <w:rFonts w:ascii="Arial" w:hAnsi="Arial" w:cs="Arial"/>
          <w:sz w:val="22"/>
          <w:szCs w:val="22"/>
        </w:rPr>
        <w:t xml:space="preserve"> arising out of this Agreement, excepting always liability arising from the independent negligence of the </w:t>
      </w:r>
      <w:r w:rsidR="00715DA0">
        <w:rPr>
          <w:rFonts w:ascii="Arial" w:hAnsi="Arial" w:cs="Arial"/>
          <w:sz w:val="22"/>
          <w:szCs w:val="22"/>
        </w:rPr>
        <w:t>CLIENT</w:t>
      </w:r>
      <w:r w:rsidRPr="00862B05">
        <w:rPr>
          <w:rFonts w:ascii="Arial" w:hAnsi="Arial" w:cs="Arial"/>
          <w:sz w:val="22"/>
          <w:szCs w:val="22"/>
        </w:rPr>
        <w:t xml:space="preserve"> or </w:t>
      </w:r>
      <w:r w:rsidR="00715DA0">
        <w:rPr>
          <w:rFonts w:ascii="Arial" w:hAnsi="Arial" w:cs="Arial"/>
          <w:sz w:val="22"/>
          <w:szCs w:val="22"/>
        </w:rPr>
        <w:t>CLIENT</w:t>
      </w:r>
      <w:r w:rsidRPr="00862B05">
        <w:rPr>
          <w:rFonts w:ascii="Arial" w:hAnsi="Arial" w:cs="Arial"/>
          <w:sz w:val="22"/>
          <w:szCs w:val="22"/>
        </w:rPr>
        <w:t xml:space="preserve"> </w:t>
      </w:r>
      <w:r w:rsidR="00EC1091">
        <w:rPr>
          <w:rFonts w:ascii="Arial" w:hAnsi="Arial" w:cs="Arial"/>
          <w:sz w:val="22"/>
          <w:szCs w:val="22"/>
        </w:rPr>
        <w:t>s</w:t>
      </w:r>
      <w:r w:rsidRPr="00862B05">
        <w:rPr>
          <w:rFonts w:ascii="Arial" w:hAnsi="Arial" w:cs="Arial"/>
          <w:sz w:val="22"/>
          <w:szCs w:val="22"/>
        </w:rPr>
        <w:t xml:space="preserve">taff. </w:t>
      </w:r>
    </w:p>
    <w:p w14:paraId="11DF22A3" w14:textId="7A6C6ECE" w:rsidR="00EC1091" w:rsidRPr="00EC1091" w:rsidRDefault="00EC1091"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The </w:t>
      </w:r>
      <w:r w:rsidR="00715DA0">
        <w:rPr>
          <w:rFonts w:ascii="Arial" w:hAnsi="Arial" w:cs="Arial"/>
          <w:sz w:val="22"/>
          <w:szCs w:val="22"/>
        </w:rPr>
        <w:t>CLIENT</w:t>
      </w:r>
      <w:r w:rsidRPr="00862B05">
        <w:rPr>
          <w:rFonts w:ascii="Arial" w:hAnsi="Arial" w:cs="Arial"/>
          <w:sz w:val="22"/>
          <w:szCs w:val="22"/>
        </w:rPr>
        <w:t xml:space="preserve"> shall indemnify and save harmless the </w:t>
      </w:r>
      <w:r w:rsidR="00715DA0">
        <w:rPr>
          <w:rFonts w:ascii="Arial" w:hAnsi="Arial" w:cs="Arial"/>
          <w:sz w:val="22"/>
          <w:szCs w:val="22"/>
        </w:rPr>
        <w:t>CONSULTANT</w:t>
      </w:r>
      <w:r w:rsidRPr="00862B05">
        <w:rPr>
          <w:rFonts w:ascii="Arial" w:hAnsi="Arial" w:cs="Arial"/>
          <w:sz w:val="22"/>
          <w:szCs w:val="22"/>
        </w:rPr>
        <w:t xml:space="preserve"> from and against all claims, demands, losses, damages, judgments, costs, liability, expenses (including reasonable legal fees and expenses), actions and other proceedings made, incurred, sustained, brought, prosecuted or threatened to be brought or prosecuted that are based upon, occasioned by or arising out of any act or omission, error, deed or other matter on the part of the </w:t>
      </w:r>
      <w:r w:rsidR="00715DA0">
        <w:rPr>
          <w:rFonts w:ascii="Arial" w:hAnsi="Arial" w:cs="Arial"/>
          <w:sz w:val="22"/>
          <w:szCs w:val="22"/>
        </w:rPr>
        <w:t>CLIENT</w:t>
      </w:r>
      <w:r w:rsidRPr="00862B05">
        <w:rPr>
          <w:rFonts w:ascii="Arial" w:hAnsi="Arial" w:cs="Arial"/>
          <w:sz w:val="22"/>
          <w:szCs w:val="22"/>
        </w:rPr>
        <w:t xml:space="preserve"> arising out of this Agreement, excepting always liability arising from the independent negligence of the </w:t>
      </w:r>
      <w:r w:rsidR="00715DA0">
        <w:rPr>
          <w:rFonts w:ascii="Arial" w:hAnsi="Arial" w:cs="Arial"/>
          <w:sz w:val="22"/>
          <w:szCs w:val="22"/>
        </w:rPr>
        <w:t>CONSULTANT</w:t>
      </w:r>
      <w:r w:rsidRPr="00862B05">
        <w:rPr>
          <w:rFonts w:ascii="Arial" w:hAnsi="Arial" w:cs="Arial"/>
          <w:sz w:val="22"/>
          <w:szCs w:val="22"/>
        </w:rPr>
        <w:t xml:space="preserve"> or </w:t>
      </w:r>
      <w:r w:rsidR="00715DA0">
        <w:rPr>
          <w:rFonts w:ascii="Arial" w:hAnsi="Arial" w:cs="Arial"/>
          <w:sz w:val="22"/>
          <w:szCs w:val="22"/>
        </w:rPr>
        <w:t>CONSULTANT</w:t>
      </w:r>
      <w:r w:rsidRPr="00862B05">
        <w:rPr>
          <w:rFonts w:ascii="Arial" w:hAnsi="Arial" w:cs="Arial"/>
          <w:sz w:val="22"/>
          <w:szCs w:val="22"/>
        </w:rPr>
        <w:t xml:space="preserve"> </w:t>
      </w:r>
      <w:r>
        <w:rPr>
          <w:rFonts w:ascii="Arial" w:hAnsi="Arial" w:cs="Arial"/>
          <w:sz w:val="22"/>
          <w:szCs w:val="22"/>
        </w:rPr>
        <w:t>s</w:t>
      </w:r>
      <w:r w:rsidRPr="00862B05">
        <w:rPr>
          <w:rFonts w:ascii="Arial" w:hAnsi="Arial" w:cs="Arial"/>
          <w:sz w:val="22"/>
          <w:szCs w:val="22"/>
        </w:rPr>
        <w:t xml:space="preserve">taff. </w:t>
      </w:r>
    </w:p>
    <w:p w14:paraId="3F5EFBB2" w14:textId="380119F4" w:rsidR="00CB2459" w:rsidRPr="00EC1091" w:rsidRDefault="00EC1091" w:rsidP="00EC1091">
      <w:pPr>
        <w:pStyle w:val="NormalWeb"/>
        <w:numPr>
          <w:ilvl w:val="0"/>
          <w:numId w:val="1"/>
        </w:numPr>
        <w:spacing w:after="119" w:afterAutospacing="0"/>
        <w:rPr>
          <w:rFonts w:ascii="Arial" w:hAnsi="Arial" w:cs="Arial"/>
          <w:sz w:val="22"/>
          <w:szCs w:val="22"/>
        </w:rPr>
      </w:pPr>
      <w:r w:rsidRPr="00EC1091">
        <w:rPr>
          <w:rFonts w:ascii="Arial" w:hAnsi="Arial" w:cs="Arial"/>
          <w:sz w:val="22"/>
          <w:szCs w:val="22"/>
        </w:rPr>
        <w:t xml:space="preserve">The </w:t>
      </w:r>
      <w:r w:rsidR="00715DA0">
        <w:rPr>
          <w:rFonts w:ascii="Arial" w:hAnsi="Arial" w:cs="Arial"/>
          <w:sz w:val="22"/>
          <w:szCs w:val="22"/>
        </w:rPr>
        <w:t>CONSULTANT</w:t>
      </w:r>
      <w:r w:rsidRPr="00EC1091">
        <w:rPr>
          <w:rFonts w:ascii="Arial" w:hAnsi="Arial" w:cs="Arial"/>
          <w:sz w:val="22"/>
          <w:szCs w:val="22"/>
        </w:rPr>
        <w:t xml:space="preserve"> shall provide life and disability insurance to cover </w:t>
      </w:r>
      <w:r>
        <w:rPr>
          <w:rFonts w:ascii="Arial" w:hAnsi="Arial" w:cs="Arial"/>
          <w:sz w:val="22"/>
          <w:szCs w:val="22"/>
        </w:rPr>
        <w:t xml:space="preserve">all personnel assigned to the activities covered by this Agreement. </w:t>
      </w:r>
    </w:p>
    <w:p w14:paraId="39EAAEAF" w14:textId="415CC0A4"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This Agreement constitutes the entire agreement between the </w:t>
      </w:r>
      <w:r w:rsidR="00715DA0">
        <w:rPr>
          <w:rFonts w:ascii="Arial" w:hAnsi="Arial" w:cs="Arial"/>
          <w:sz w:val="22"/>
          <w:szCs w:val="22"/>
        </w:rPr>
        <w:t>CONSULTANT</w:t>
      </w:r>
      <w:r w:rsidRPr="00862B05">
        <w:rPr>
          <w:rFonts w:ascii="Arial" w:hAnsi="Arial" w:cs="Arial"/>
          <w:sz w:val="22"/>
          <w:szCs w:val="22"/>
        </w:rPr>
        <w:t xml:space="preserve"> and the </w:t>
      </w:r>
      <w:r w:rsidR="00715DA0">
        <w:rPr>
          <w:rFonts w:ascii="Arial" w:hAnsi="Arial" w:cs="Arial"/>
          <w:sz w:val="22"/>
          <w:szCs w:val="22"/>
        </w:rPr>
        <w:t>CLIENT</w:t>
      </w:r>
      <w:r w:rsidRPr="00862B05">
        <w:rPr>
          <w:rFonts w:ascii="Arial" w:hAnsi="Arial" w:cs="Arial"/>
          <w:sz w:val="22"/>
          <w:szCs w:val="22"/>
        </w:rPr>
        <w:t xml:space="preserve"> with respect to the subject matter contained herein and supersedes all prior oral and written communications not specifically referred to herein.</w:t>
      </w:r>
    </w:p>
    <w:p w14:paraId="7B3C534D" w14:textId="77777777"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This Agreement may be amended or modified only by means of a written agreement executed by authorized signatories of the parties.</w:t>
      </w:r>
    </w:p>
    <w:p w14:paraId="5454A81C" w14:textId="0FEC6544" w:rsidR="00CB2459" w:rsidRPr="00EC1091" w:rsidRDefault="00CB2459" w:rsidP="00EC1091">
      <w:pPr>
        <w:pStyle w:val="NormalWeb"/>
        <w:numPr>
          <w:ilvl w:val="0"/>
          <w:numId w:val="1"/>
        </w:numPr>
        <w:spacing w:after="119" w:afterAutospacing="0"/>
        <w:rPr>
          <w:rFonts w:ascii="Arial" w:hAnsi="Arial" w:cs="Arial"/>
          <w:sz w:val="22"/>
          <w:szCs w:val="22"/>
        </w:rPr>
      </w:pPr>
      <w:r w:rsidRPr="00862B05">
        <w:rPr>
          <w:rFonts w:ascii="Arial" w:hAnsi="Arial" w:cs="Arial"/>
          <w:sz w:val="22"/>
          <w:szCs w:val="22"/>
        </w:rPr>
        <w:t xml:space="preserve">The </w:t>
      </w:r>
      <w:r w:rsidR="00715DA0">
        <w:rPr>
          <w:rFonts w:ascii="Arial" w:hAnsi="Arial" w:cs="Arial"/>
          <w:sz w:val="22"/>
          <w:szCs w:val="22"/>
        </w:rPr>
        <w:t>CONSULTANT</w:t>
      </w:r>
      <w:r w:rsidRPr="00862B05">
        <w:rPr>
          <w:rFonts w:ascii="Arial" w:hAnsi="Arial" w:cs="Arial"/>
          <w:sz w:val="22"/>
          <w:szCs w:val="22"/>
        </w:rPr>
        <w:t xml:space="preserve"> is responsible for registering for taxation purposes as required, and for remitting all taxes related to the services performed under this Agreement. </w:t>
      </w:r>
    </w:p>
    <w:p w14:paraId="0572952E" w14:textId="3FAF1DAA" w:rsidR="00CB2459" w:rsidRPr="00EC1091" w:rsidRDefault="00CB2459" w:rsidP="00EC1091">
      <w:pPr>
        <w:pStyle w:val="NormalWeb"/>
        <w:numPr>
          <w:ilvl w:val="0"/>
          <w:numId w:val="1"/>
        </w:numPr>
        <w:spacing w:after="119" w:afterAutospacing="0"/>
        <w:rPr>
          <w:rFonts w:ascii="Arial" w:hAnsi="Arial" w:cs="Arial"/>
          <w:sz w:val="22"/>
          <w:szCs w:val="22"/>
        </w:rPr>
      </w:pPr>
      <w:r w:rsidRPr="00EC1091">
        <w:rPr>
          <w:rFonts w:ascii="Arial" w:hAnsi="Arial" w:cs="Arial"/>
          <w:sz w:val="22"/>
          <w:szCs w:val="22"/>
        </w:rPr>
        <w:t xml:space="preserve">The </w:t>
      </w:r>
      <w:r w:rsidR="00715DA0">
        <w:rPr>
          <w:rFonts w:ascii="Arial" w:hAnsi="Arial" w:cs="Arial"/>
          <w:sz w:val="22"/>
          <w:szCs w:val="22"/>
        </w:rPr>
        <w:t>CONSULTANT</w:t>
      </w:r>
      <w:r w:rsidRPr="00EC1091">
        <w:rPr>
          <w:rFonts w:ascii="Arial" w:hAnsi="Arial" w:cs="Arial"/>
          <w:sz w:val="22"/>
          <w:szCs w:val="22"/>
        </w:rPr>
        <w:t xml:space="preserve"> acknowledges that </w:t>
      </w:r>
      <w:r w:rsidR="009E6892">
        <w:rPr>
          <w:rFonts w:ascii="Arial" w:hAnsi="Arial" w:cs="Arial"/>
          <w:sz w:val="22"/>
          <w:szCs w:val="22"/>
        </w:rPr>
        <w:t>they have</w:t>
      </w:r>
      <w:r w:rsidRPr="00EC1091">
        <w:rPr>
          <w:rFonts w:ascii="Arial" w:hAnsi="Arial" w:cs="Arial"/>
          <w:sz w:val="22"/>
          <w:szCs w:val="22"/>
        </w:rPr>
        <w:t xml:space="preserve"> been selected on the basis of </w:t>
      </w:r>
      <w:r w:rsidR="009E6892">
        <w:rPr>
          <w:rFonts w:ascii="Arial" w:hAnsi="Arial" w:cs="Arial"/>
          <w:sz w:val="22"/>
          <w:szCs w:val="22"/>
        </w:rPr>
        <w:t xml:space="preserve">their </w:t>
      </w:r>
      <w:r w:rsidRPr="00EC1091">
        <w:rPr>
          <w:rFonts w:ascii="Arial" w:hAnsi="Arial" w:cs="Arial"/>
          <w:sz w:val="22"/>
          <w:szCs w:val="22"/>
        </w:rPr>
        <w:t xml:space="preserve">expertise and competence to perform these services and will perform them in a professional manner to the standards set by the </w:t>
      </w:r>
      <w:r w:rsidR="00715DA0">
        <w:rPr>
          <w:rFonts w:ascii="Arial" w:hAnsi="Arial" w:cs="Arial"/>
          <w:sz w:val="22"/>
          <w:szCs w:val="22"/>
        </w:rPr>
        <w:t>CLIENT</w:t>
      </w:r>
      <w:r w:rsidRPr="00EC1091">
        <w:rPr>
          <w:rFonts w:ascii="Arial" w:hAnsi="Arial" w:cs="Arial"/>
          <w:sz w:val="22"/>
          <w:szCs w:val="22"/>
        </w:rPr>
        <w:t xml:space="preserve"> and using the skills which led to its being selected. </w:t>
      </w:r>
      <w:r w:rsidR="00EC1091" w:rsidRPr="00862B05">
        <w:rPr>
          <w:rFonts w:ascii="Arial" w:hAnsi="Arial" w:cs="Arial"/>
          <w:sz w:val="22"/>
          <w:szCs w:val="22"/>
        </w:rPr>
        <w:t xml:space="preserve">Neither this Agreement nor any or all rights, duties or obligations under this Agreement may be assigned, charged, subcontracted or delegated by the </w:t>
      </w:r>
      <w:r w:rsidR="00715DA0">
        <w:rPr>
          <w:rFonts w:ascii="Arial" w:hAnsi="Arial" w:cs="Arial"/>
          <w:sz w:val="22"/>
          <w:szCs w:val="22"/>
        </w:rPr>
        <w:t>CONSULTANT</w:t>
      </w:r>
      <w:r w:rsidR="00EC1091" w:rsidRPr="00862B05">
        <w:rPr>
          <w:rFonts w:ascii="Arial" w:hAnsi="Arial" w:cs="Arial"/>
          <w:sz w:val="22"/>
          <w:szCs w:val="22"/>
        </w:rPr>
        <w:t xml:space="preserve"> without the prior consent in writing of the </w:t>
      </w:r>
      <w:r w:rsidR="00715DA0">
        <w:rPr>
          <w:rFonts w:ascii="Arial" w:hAnsi="Arial" w:cs="Arial"/>
          <w:sz w:val="22"/>
          <w:szCs w:val="22"/>
        </w:rPr>
        <w:t>CLIENT</w:t>
      </w:r>
      <w:r w:rsidR="00EC1091">
        <w:rPr>
          <w:rFonts w:ascii="Arial" w:hAnsi="Arial" w:cs="Arial"/>
          <w:sz w:val="22"/>
          <w:szCs w:val="22"/>
        </w:rPr>
        <w:t>.</w:t>
      </w:r>
    </w:p>
    <w:p w14:paraId="17D1C4BA" w14:textId="77777777" w:rsidR="00CB2459" w:rsidRPr="00862B05" w:rsidRDefault="00CB2459" w:rsidP="00CB2459">
      <w:pPr>
        <w:pStyle w:val="NormalWeb"/>
        <w:spacing w:after="240"/>
        <w:rPr>
          <w:rFonts w:ascii="Arial" w:hAnsi="Arial" w:cs="Arial"/>
        </w:rPr>
      </w:pPr>
    </w:p>
    <w:p w14:paraId="6574E431" w14:textId="728B2C04" w:rsidR="00CB2459" w:rsidRPr="00862B05" w:rsidRDefault="00CB2459" w:rsidP="00CB2459">
      <w:pPr>
        <w:pStyle w:val="NormalWeb"/>
        <w:outlineLvl w:val="0"/>
        <w:rPr>
          <w:rFonts w:ascii="Arial" w:hAnsi="Arial" w:cs="Arial"/>
        </w:rPr>
      </w:pPr>
      <w:r w:rsidRPr="00862B05">
        <w:rPr>
          <w:rFonts w:ascii="Arial" w:hAnsi="Arial" w:cs="Arial"/>
          <w:sz w:val="22"/>
          <w:szCs w:val="22"/>
        </w:rPr>
        <w:t>Signed this ______________ day of _____________, 201</w:t>
      </w:r>
      <w:r w:rsidR="00EE6C6B">
        <w:rPr>
          <w:rFonts w:ascii="Arial" w:hAnsi="Arial" w:cs="Arial"/>
          <w:sz w:val="22"/>
          <w:szCs w:val="22"/>
        </w:rPr>
        <w:t>8</w:t>
      </w:r>
    </w:p>
    <w:p w14:paraId="506316B9" w14:textId="77777777" w:rsidR="00CB2459" w:rsidRPr="00862B05" w:rsidRDefault="00CB2459" w:rsidP="00CB2459">
      <w:pPr>
        <w:pStyle w:val="NormalWeb"/>
        <w:rPr>
          <w:rFonts w:ascii="Arial" w:hAnsi="Arial" w:cs="Arial"/>
        </w:rPr>
      </w:pPr>
      <w:r w:rsidRPr="00862B05">
        <w:rPr>
          <w:rFonts w:ascii="Arial" w:hAnsi="Arial" w:cs="Arial"/>
        </w:rPr>
        <w:t> </w:t>
      </w:r>
    </w:p>
    <w:p w14:paraId="046B98C5" w14:textId="77777777" w:rsidR="00CB2459" w:rsidRPr="00862B05" w:rsidRDefault="00CB2459" w:rsidP="00CB2459">
      <w:pPr>
        <w:pStyle w:val="NormalWeb"/>
        <w:rPr>
          <w:rFonts w:ascii="Arial" w:hAnsi="Arial" w:cs="Arial"/>
        </w:rPr>
      </w:pPr>
      <w:r w:rsidRPr="00862B05">
        <w:rPr>
          <w:rFonts w:ascii="Arial" w:hAnsi="Arial" w:cs="Arial"/>
        </w:rPr>
        <w:t> </w:t>
      </w:r>
      <w:r w:rsidRPr="00862B05">
        <w:rPr>
          <w:rFonts w:ascii="Arial" w:hAnsi="Arial" w:cs="Arial"/>
          <w:sz w:val="22"/>
          <w:szCs w:val="22"/>
        </w:rPr>
        <w:t>____________________________________</w:t>
      </w:r>
    </w:p>
    <w:p w14:paraId="2ED05DB6" w14:textId="1CEC6682" w:rsidR="00CB2459" w:rsidRPr="00862B05" w:rsidRDefault="00715DA0" w:rsidP="00CB2459">
      <w:pPr>
        <w:pStyle w:val="NormalWeb"/>
        <w:outlineLvl w:val="0"/>
        <w:rPr>
          <w:rFonts w:ascii="Arial" w:hAnsi="Arial" w:cs="Arial"/>
        </w:rPr>
      </w:pPr>
      <w:r>
        <w:rPr>
          <w:rFonts w:ascii="Arial" w:hAnsi="Arial" w:cs="Arial"/>
          <w:sz w:val="22"/>
          <w:szCs w:val="22"/>
        </w:rPr>
        <w:t>CONSULTANT</w:t>
      </w:r>
      <w:r w:rsidR="005B2441">
        <w:rPr>
          <w:rFonts w:ascii="Arial" w:hAnsi="Arial" w:cs="Arial"/>
          <w:sz w:val="22"/>
          <w:szCs w:val="22"/>
        </w:rPr>
        <w:t xml:space="preserve"> </w:t>
      </w:r>
    </w:p>
    <w:p w14:paraId="0AA7E60A" w14:textId="553EC208" w:rsidR="00CB2459" w:rsidRPr="00862B05" w:rsidRDefault="00CB2459" w:rsidP="00CB2459">
      <w:pPr>
        <w:pStyle w:val="NormalWeb"/>
        <w:rPr>
          <w:rFonts w:ascii="Arial" w:hAnsi="Arial" w:cs="Arial"/>
        </w:rPr>
      </w:pPr>
      <w:r w:rsidRPr="00862B05">
        <w:rPr>
          <w:rFonts w:ascii="Arial" w:hAnsi="Arial" w:cs="Arial"/>
        </w:rPr>
        <w:t> </w:t>
      </w:r>
      <w:r w:rsidR="005B2441">
        <w:rPr>
          <w:rFonts w:ascii="Arial" w:hAnsi="Arial" w:cs="Arial"/>
        </w:rPr>
        <w:t>Kathleen (Meg) Savory</w:t>
      </w:r>
    </w:p>
    <w:p w14:paraId="6630B5B8" w14:textId="77777777" w:rsidR="00CB2459" w:rsidRPr="00862B05" w:rsidRDefault="00CB2459" w:rsidP="00CB2459">
      <w:pPr>
        <w:pStyle w:val="NormalWeb"/>
        <w:rPr>
          <w:rFonts w:ascii="Arial" w:hAnsi="Arial" w:cs="Arial"/>
        </w:rPr>
      </w:pPr>
      <w:r w:rsidRPr="00862B05">
        <w:rPr>
          <w:rFonts w:ascii="Arial" w:hAnsi="Arial" w:cs="Arial"/>
        </w:rPr>
        <w:t> </w:t>
      </w:r>
    </w:p>
    <w:p w14:paraId="75B83480" w14:textId="74327AEF" w:rsidR="00CB2459" w:rsidRPr="00862B05" w:rsidRDefault="00CB2459" w:rsidP="00CB2459">
      <w:pPr>
        <w:pStyle w:val="NormalWeb"/>
        <w:outlineLvl w:val="0"/>
        <w:rPr>
          <w:rFonts w:ascii="Arial" w:hAnsi="Arial" w:cs="Arial"/>
        </w:rPr>
      </w:pPr>
      <w:r w:rsidRPr="00862B05">
        <w:rPr>
          <w:rFonts w:ascii="Arial" w:hAnsi="Arial" w:cs="Arial"/>
          <w:sz w:val="22"/>
          <w:szCs w:val="22"/>
        </w:rPr>
        <w:t>Signed this ______________ day of ____________, 201</w:t>
      </w:r>
      <w:r w:rsidR="00EE6C6B">
        <w:rPr>
          <w:rFonts w:ascii="Arial" w:hAnsi="Arial" w:cs="Arial"/>
          <w:sz w:val="22"/>
          <w:szCs w:val="22"/>
        </w:rPr>
        <w:t>8</w:t>
      </w:r>
    </w:p>
    <w:p w14:paraId="36C2F87A" w14:textId="77777777" w:rsidR="00CB2459" w:rsidRPr="00862B05" w:rsidRDefault="00CB2459" w:rsidP="00CB2459">
      <w:pPr>
        <w:pStyle w:val="NormalWeb"/>
        <w:rPr>
          <w:rFonts w:ascii="Arial" w:hAnsi="Arial" w:cs="Arial"/>
        </w:rPr>
      </w:pPr>
      <w:r w:rsidRPr="00862B05">
        <w:rPr>
          <w:rFonts w:ascii="Arial" w:hAnsi="Arial" w:cs="Arial"/>
        </w:rPr>
        <w:t> </w:t>
      </w:r>
    </w:p>
    <w:p w14:paraId="70C34266" w14:textId="1C3F2D76" w:rsidR="00CB2459" w:rsidRPr="00862B05" w:rsidRDefault="00CB2459" w:rsidP="00CB2459">
      <w:pPr>
        <w:pStyle w:val="NormalWeb"/>
        <w:outlineLvl w:val="0"/>
        <w:rPr>
          <w:rFonts w:ascii="Arial" w:hAnsi="Arial" w:cs="Arial"/>
        </w:rPr>
      </w:pPr>
      <w:r w:rsidRPr="00862B05">
        <w:rPr>
          <w:rFonts w:ascii="Arial" w:hAnsi="Arial" w:cs="Arial"/>
          <w:sz w:val="22"/>
          <w:szCs w:val="22"/>
        </w:rPr>
        <w:t xml:space="preserve">For the </w:t>
      </w:r>
      <w:r w:rsidR="00715DA0">
        <w:rPr>
          <w:rFonts w:ascii="Arial" w:hAnsi="Arial" w:cs="Arial"/>
          <w:sz w:val="22"/>
          <w:szCs w:val="22"/>
        </w:rPr>
        <w:t>CLIENT</w:t>
      </w:r>
      <w:r w:rsidRPr="00862B05">
        <w:rPr>
          <w:rFonts w:ascii="Arial" w:hAnsi="Arial" w:cs="Arial"/>
          <w:sz w:val="22"/>
          <w:szCs w:val="22"/>
        </w:rPr>
        <w:t>  ______________________________________</w:t>
      </w:r>
    </w:p>
    <w:p w14:paraId="0DD73A58" w14:textId="77777777" w:rsidR="00CB2459" w:rsidRPr="00862B05" w:rsidRDefault="00CB2459" w:rsidP="00CB2459">
      <w:pPr>
        <w:pStyle w:val="NormalWeb"/>
        <w:rPr>
          <w:rFonts w:ascii="Arial" w:hAnsi="Arial" w:cs="Arial"/>
          <w:lang w:val="fr-CA"/>
        </w:rPr>
      </w:pPr>
      <w:r w:rsidRPr="00862B05">
        <w:rPr>
          <w:rFonts w:ascii="Arial" w:hAnsi="Arial" w:cs="Arial"/>
          <w:sz w:val="22"/>
          <w:szCs w:val="22"/>
        </w:rPr>
        <w:t>Authorized signing officer</w:t>
      </w:r>
    </w:p>
    <w:p w14:paraId="70359BCC" w14:textId="6880E066" w:rsidR="00970886" w:rsidRPr="005B2441" w:rsidRDefault="005B2441">
      <w:r w:rsidRPr="005B2441">
        <w:t>Print Name of Signatory____________________________________</w:t>
      </w:r>
    </w:p>
    <w:p w14:paraId="0F11FFF5" w14:textId="77777777" w:rsidR="00EE6C6B" w:rsidRDefault="00EE6C6B">
      <w:pPr>
        <w:rPr>
          <w:b/>
        </w:rPr>
      </w:pPr>
      <w:r>
        <w:rPr>
          <w:b/>
        </w:rPr>
        <w:br w:type="page"/>
      </w:r>
    </w:p>
    <w:p w14:paraId="3EF40731" w14:textId="034704A3" w:rsidR="00EE6C6B" w:rsidRDefault="00B179F8" w:rsidP="00CB2459">
      <w:pPr>
        <w:outlineLvl w:val="0"/>
        <w:rPr>
          <w:b/>
        </w:rPr>
      </w:pPr>
      <w:r>
        <w:rPr>
          <w:b/>
        </w:rPr>
        <w:t xml:space="preserve">Schedule A: Activities, Roles and </w:t>
      </w:r>
      <w:r w:rsidR="004B3016">
        <w:rPr>
          <w:b/>
        </w:rPr>
        <w:t>Responsibilities</w:t>
      </w:r>
    </w:p>
    <w:p w14:paraId="400FD68D" w14:textId="77777777" w:rsidR="00EE6C6B" w:rsidRDefault="00EE6C6B" w:rsidP="00CB2459">
      <w:pPr>
        <w:outlineLvl w:val="0"/>
        <w:rPr>
          <w:b/>
        </w:rPr>
      </w:pPr>
    </w:p>
    <w:p w14:paraId="53A6CE94" w14:textId="32C4B992" w:rsidR="00CE02CB" w:rsidRPr="003579A2" w:rsidRDefault="00CE02CB" w:rsidP="00CB2459">
      <w:pPr>
        <w:outlineLvl w:val="0"/>
        <w:rPr>
          <w:b/>
        </w:rPr>
      </w:pPr>
      <w:r w:rsidRPr="003579A2">
        <w:rPr>
          <w:b/>
        </w:rPr>
        <w:t>Purpose</w:t>
      </w:r>
      <w:r w:rsidR="00970886">
        <w:rPr>
          <w:b/>
        </w:rPr>
        <w:t xml:space="preserve"> of this Proposed A</w:t>
      </w:r>
      <w:r w:rsidR="00C05524" w:rsidRPr="003579A2">
        <w:rPr>
          <w:b/>
        </w:rPr>
        <w:t>nalysis</w:t>
      </w:r>
      <w:r w:rsidRPr="003579A2">
        <w:rPr>
          <w:b/>
        </w:rPr>
        <w:t xml:space="preserve">: </w:t>
      </w:r>
    </w:p>
    <w:p w14:paraId="414FEC24" w14:textId="77777777" w:rsidR="00CE02CB" w:rsidRPr="00970886" w:rsidRDefault="00CE02CB" w:rsidP="00970886">
      <w:pPr>
        <w:rPr>
          <w:b/>
        </w:rPr>
      </w:pPr>
    </w:p>
    <w:p w14:paraId="3222FBE4" w14:textId="2E5084DB" w:rsidR="00CE02CB" w:rsidRDefault="00CE02CB" w:rsidP="00CE02CB">
      <w:pPr>
        <w:jc w:val="both"/>
        <w:rPr>
          <w:rFonts w:ascii="Helvetica" w:eastAsia="Times New Roman" w:hAnsi="Helvetica" w:cs="Times New Roman"/>
          <w:color w:val="000000"/>
          <w:sz w:val="22"/>
          <w:szCs w:val="22"/>
        </w:rPr>
      </w:pPr>
      <w:r w:rsidRPr="00CE02CB">
        <w:rPr>
          <w:rFonts w:ascii="Helvetica" w:eastAsia="Times New Roman" w:hAnsi="Helvetica" w:cs="Times New Roman"/>
          <w:color w:val="000000"/>
          <w:sz w:val="22"/>
          <w:szCs w:val="22"/>
        </w:rPr>
        <w:t xml:space="preserve">The </w:t>
      </w:r>
      <w:r w:rsidR="00715DA0">
        <w:rPr>
          <w:rFonts w:ascii="Helvetica" w:eastAsia="Times New Roman" w:hAnsi="Helvetica" w:cs="Times New Roman"/>
          <w:color w:val="000000"/>
          <w:sz w:val="22"/>
          <w:szCs w:val="22"/>
        </w:rPr>
        <w:t>CLIENT</w:t>
      </w:r>
      <w:r w:rsidR="00606722">
        <w:rPr>
          <w:rFonts w:ascii="Helvetica" w:eastAsia="Times New Roman" w:hAnsi="Helvetica" w:cs="Times New Roman"/>
          <w:color w:val="000000"/>
          <w:sz w:val="22"/>
          <w:szCs w:val="22"/>
        </w:rPr>
        <w:t xml:space="preserve"> </w:t>
      </w:r>
      <w:r w:rsidRPr="00CE02CB">
        <w:rPr>
          <w:rFonts w:ascii="Helvetica" w:eastAsia="Times New Roman" w:hAnsi="Helvetica" w:cs="Times New Roman"/>
          <w:color w:val="000000"/>
          <w:sz w:val="22"/>
          <w:szCs w:val="22"/>
        </w:rPr>
        <w:t xml:space="preserve">would like to create a detailed job description for the </w:t>
      </w:r>
      <w:r w:rsidR="00B179F8">
        <w:rPr>
          <w:rFonts w:ascii="Helvetica" w:eastAsia="Times New Roman" w:hAnsi="Helvetica" w:cs="Times New Roman"/>
          <w:color w:val="000000"/>
          <w:sz w:val="22"/>
          <w:szCs w:val="22"/>
        </w:rPr>
        <w:t>“citizen’s’ or “everyday” mathematics</w:t>
      </w:r>
      <w:r w:rsidRPr="00CE02CB">
        <w:rPr>
          <w:rFonts w:ascii="Helvetica" w:eastAsia="Times New Roman" w:hAnsi="Helvetica" w:cs="Times New Roman"/>
          <w:color w:val="000000"/>
          <w:sz w:val="22"/>
          <w:szCs w:val="22"/>
        </w:rPr>
        <w:t>. </w:t>
      </w:r>
    </w:p>
    <w:p w14:paraId="0326395E" w14:textId="77777777" w:rsidR="00CE02CB" w:rsidRDefault="00CE02CB" w:rsidP="00CE02CB">
      <w:pPr>
        <w:jc w:val="both"/>
        <w:rPr>
          <w:rFonts w:ascii="Helvetica" w:eastAsia="Times New Roman" w:hAnsi="Helvetica" w:cs="Times New Roman"/>
          <w:color w:val="000000"/>
          <w:sz w:val="22"/>
          <w:szCs w:val="22"/>
        </w:rPr>
      </w:pPr>
    </w:p>
    <w:p w14:paraId="6C736EF6" w14:textId="77777777" w:rsidR="00CE02CB" w:rsidRDefault="00CE02CB" w:rsidP="00CE02CB">
      <w:pPr>
        <w:jc w:val="both"/>
        <w:rPr>
          <w:rFonts w:ascii="Helvetica" w:eastAsia="Times New Roman" w:hAnsi="Helvetica" w:cs="Times New Roman"/>
          <w:color w:val="000000"/>
          <w:sz w:val="22"/>
          <w:szCs w:val="22"/>
        </w:rPr>
      </w:pPr>
    </w:p>
    <w:p w14:paraId="2374CCD5" w14:textId="77777777" w:rsidR="00CE02CB" w:rsidRPr="003579A2" w:rsidRDefault="00CE02CB" w:rsidP="00CB2459">
      <w:pPr>
        <w:jc w:val="both"/>
        <w:outlineLvl w:val="0"/>
        <w:rPr>
          <w:rFonts w:ascii="Helvetica" w:eastAsia="Times New Roman" w:hAnsi="Helvetica" w:cs="Times New Roman"/>
          <w:b/>
          <w:color w:val="000000"/>
          <w:sz w:val="22"/>
          <w:szCs w:val="22"/>
        </w:rPr>
      </w:pPr>
      <w:r w:rsidRPr="003579A2">
        <w:rPr>
          <w:rFonts w:ascii="Helvetica" w:eastAsia="Times New Roman" w:hAnsi="Helvetica" w:cs="Times New Roman"/>
          <w:b/>
          <w:color w:val="000000"/>
          <w:sz w:val="22"/>
          <w:szCs w:val="22"/>
        </w:rPr>
        <w:t xml:space="preserve">Scope of the </w:t>
      </w:r>
      <w:r w:rsidR="00172469" w:rsidRPr="003579A2">
        <w:rPr>
          <w:rFonts w:ascii="Helvetica" w:eastAsia="Times New Roman" w:hAnsi="Helvetica" w:cs="Times New Roman"/>
          <w:b/>
          <w:color w:val="000000"/>
          <w:sz w:val="22"/>
          <w:szCs w:val="22"/>
        </w:rPr>
        <w:t>A</w:t>
      </w:r>
      <w:r w:rsidRPr="003579A2">
        <w:rPr>
          <w:rFonts w:ascii="Helvetica" w:eastAsia="Times New Roman" w:hAnsi="Helvetica" w:cs="Times New Roman"/>
          <w:b/>
          <w:color w:val="000000"/>
          <w:sz w:val="22"/>
          <w:szCs w:val="22"/>
        </w:rPr>
        <w:t>nalysis</w:t>
      </w:r>
      <w:r w:rsidR="00C05524" w:rsidRPr="003579A2">
        <w:rPr>
          <w:rFonts w:ascii="Helvetica" w:eastAsia="Times New Roman" w:hAnsi="Helvetica" w:cs="Times New Roman"/>
          <w:b/>
          <w:color w:val="000000"/>
          <w:sz w:val="22"/>
          <w:szCs w:val="22"/>
        </w:rPr>
        <w:t>:</w:t>
      </w:r>
      <w:r w:rsidRPr="003579A2">
        <w:rPr>
          <w:rFonts w:ascii="Helvetica" w:eastAsia="Times New Roman" w:hAnsi="Helvetica" w:cs="Times New Roman"/>
          <w:b/>
          <w:color w:val="000000"/>
          <w:sz w:val="22"/>
          <w:szCs w:val="22"/>
        </w:rPr>
        <w:t xml:space="preserve"> </w:t>
      </w:r>
    </w:p>
    <w:p w14:paraId="52E2BC5A" w14:textId="169AE2A1" w:rsidR="00CE02CB" w:rsidRDefault="00CE02CB" w:rsidP="003F2BDA">
      <w:pPr>
        <w:pStyle w:val="NormalWeb"/>
        <w:spacing w:before="240" w:beforeAutospacing="0"/>
        <w:jc w:val="both"/>
        <w:rPr>
          <w:rFonts w:ascii="Helvetica" w:hAnsi="Helvetica"/>
          <w:color w:val="000000"/>
          <w:sz w:val="22"/>
          <w:szCs w:val="22"/>
        </w:rPr>
      </w:pPr>
      <w:r>
        <w:rPr>
          <w:rFonts w:ascii="Helvetica" w:hAnsi="Helvetica"/>
          <w:color w:val="000000"/>
          <w:sz w:val="22"/>
          <w:szCs w:val="22"/>
        </w:rPr>
        <w:t xml:space="preserve">The analysis will include all of the </w:t>
      </w:r>
      <w:r w:rsidR="00B179F8">
        <w:rPr>
          <w:rFonts w:ascii="Helvetica" w:hAnsi="Helvetica"/>
          <w:color w:val="000000"/>
          <w:sz w:val="22"/>
          <w:szCs w:val="22"/>
        </w:rPr>
        <w:t xml:space="preserve">mathematics </w:t>
      </w:r>
      <w:r>
        <w:rPr>
          <w:rFonts w:ascii="Helvetica" w:hAnsi="Helvetica"/>
          <w:color w:val="000000"/>
          <w:sz w:val="22"/>
          <w:szCs w:val="22"/>
        </w:rPr>
        <w:t xml:space="preserve">tasks </w:t>
      </w:r>
      <w:r w:rsidR="00B179F8">
        <w:rPr>
          <w:rFonts w:ascii="Helvetica" w:hAnsi="Helvetica"/>
          <w:color w:val="000000"/>
          <w:sz w:val="22"/>
          <w:szCs w:val="22"/>
        </w:rPr>
        <w:t>a citizen undertakes as part of their everyday life</w:t>
      </w:r>
      <w:r>
        <w:rPr>
          <w:rFonts w:ascii="Helvetica" w:hAnsi="Helvetica"/>
          <w:color w:val="000000"/>
          <w:sz w:val="22"/>
          <w:szCs w:val="22"/>
        </w:rPr>
        <w:t xml:space="preserve">. </w:t>
      </w:r>
      <w:r w:rsidR="00B179F8">
        <w:rPr>
          <w:rFonts w:ascii="Helvetica" w:hAnsi="Helvetica"/>
          <w:color w:val="000000"/>
          <w:sz w:val="22"/>
          <w:szCs w:val="22"/>
        </w:rPr>
        <w:t xml:space="preserve">It includes math utilized in entry level, summer or student work that does not require training beyond high school. </w:t>
      </w:r>
    </w:p>
    <w:p w14:paraId="5F60B2A4" w14:textId="77777777" w:rsidR="00970886" w:rsidRDefault="00970886" w:rsidP="00970886">
      <w:pPr>
        <w:jc w:val="both"/>
        <w:rPr>
          <w:rFonts w:ascii="Helvetica" w:eastAsia="Times New Roman" w:hAnsi="Helvetica" w:cs="Times New Roman"/>
          <w:b/>
          <w:color w:val="000000"/>
          <w:sz w:val="22"/>
          <w:szCs w:val="22"/>
        </w:rPr>
      </w:pPr>
    </w:p>
    <w:p w14:paraId="1BB237A4" w14:textId="77777777" w:rsidR="00C05524" w:rsidRPr="00970886" w:rsidRDefault="00C05524" w:rsidP="00CB2459">
      <w:pPr>
        <w:jc w:val="both"/>
        <w:outlineLvl w:val="0"/>
        <w:rPr>
          <w:rFonts w:ascii="Helvetica" w:eastAsia="Times New Roman" w:hAnsi="Helvetica" w:cs="Times New Roman"/>
          <w:b/>
          <w:color w:val="000000"/>
          <w:sz w:val="22"/>
          <w:szCs w:val="22"/>
        </w:rPr>
      </w:pPr>
      <w:r w:rsidRPr="00970886">
        <w:rPr>
          <w:rFonts w:ascii="Helvetica" w:eastAsia="Times New Roman" w:hAnsi="Helvetica" w:cs="Times New Roman"/>
          <w:b/>
          <w:color w:val="000000"/>
          <w:sz w:val="22"/>
          <w:szCs w:val="22"/>
        </w:rPr>
        <w:t>Depth of Analysis:</w:t>
      </w:r>
    </w:p>
    <w:p w14:paraId="1F0D3DEF" w14:textId="56C2C5C7" w:rsidR="00C05524" w:rsidRDefault="00C05524" w:rsidP="003F2BDA">
      <w:pPr>
        <w:pStyle w:val="NormalWeb"/>
        <w:spacing w:before="240" w:beforeAutospacing="0"/>
        <w:jc w:val="both"/>
        <w:rPr>
          <w:rFonts w:ascii="Helvetica" w:hAnsi="Helvetica"/>
          <w:color w:val="000000"/>
          <w:sz w:val="22"/>
          <w:szCs w:val="22"/>
        </w:rPr>
      </w:pPr>
      <w:r>
        <w:rPr>
          <w:rFonts w:ascii="Helvetica" w:hAnsi="Helvetica"/>
          <w:color w:val="000000"/>
          <w:sz w:val="22"/>
          <w:szCs w:val="22"/>
        </w:rPr>
        <w:t xml:space="preserve">This proposal is to complete the DACUM Analysis to the task level. The output will be a DACUM chart which includes all of General Areas of Competence, the tasks in each of these, and the Transversal competencies – those underlying skills, abilities and attributes which contribute to the success of a person performing their tasks. </w:t>
      </w:r>
    </w:p>
    <w:p w14:paraId="5A0DCBDF" w14:textId="30A9EB03" w:rsidR="00C05524" w:rsidRPr="00CE02CB" w:rsidRDefault="00C05524" w:rsidP="003F2BDA">
      <w:pPr>
        <w:pStyle w:val="NormalWeb"/>
        <w:spacing w:before="240" w:beforeAutospacing="0"/>
        <w:jc w:val="both"/>
        <w:rPr>
          <w:rFonts w:ascii="Helvetica" w:hAnsi="Helvetica"/>
          <w:color w:val="000000"/>
          <w:sz w:val="22"/>
          <w:szCs w:val="22"/>
        </w:rPr>
      </w:pPr>
      <w:r>
        <w:rPr>
          <w:rFonts w:ascii="Helvetica" w:hAnsi="Helvetica"/>
          <w:color w:val="000000"/>
          <w:sz w:val="22"/>
          <w:szCs w:val="22"/>
        </w:rPr>
        <w:t>Option</w:t>
      </w:r>
      <w:r w:rsidR="003579A2">
        <w:rPr>
          <w:rFonts w:ascii="Helvetica" w:hAnsi="Helvetica"/>
          <w:color w:val="000000"/>
          <w:sz w:val="22"/>
          <w:szCs w:val="22"/>
        </w:rPr>
        <w:t>al</w:t>
      </w:r>
      <w:r>
        <w:rPr>
          <w:rFonts w:ascii="Helvetica" w:hAnsi="Helvetica"/>
          <w:color w:val="000000"/>
          <w:sz w:val="22"/>
          <w:szCs w:val="22"/>
        </w:rPr>
        <w:t xml:space="preserve">: </w:t>
      </w:r>
      <w:r w:rsidR="00D46661">
        <w:rPr>
          <w:rFonts w:ascii="Helvetica" w:hAnsi="Helvetica"/>
          <w:color w:val="000000"/>
          <w:sz w:val="22"/>
          <w:szCs w:val="22"/>
        </w:rPr>
        <w:t>It</w:t>
      </w:r>
      <w:r>
        <w:rPr>
          <w:rFonts w:ascii="Helvetica" w:hAnsi="Helvetica"/>
          <w:color w:val="000000"/>
          <w:sz w:val="22"/>
          <w:szCs w:val="22"/>
        </w:rPr>
        <w:t xml:space="preserve"> is possible to include Levels of Proficiency in the </w:t>
      </w:r>
      <w:r w:rsidR="00970886">
        <w:rPr>
          <w:rFonts w:ascii="Helvetica" w:hAnsi="Helvetica"/>
          <w:color w:val="000000"/>
          <w:sz w:val="22"/>
          <w:szCs w:val="22"/>
        </w:rPr>
        <w:t>a</w:t>
      </w:r>
      <w:r>
        <w:rPr>
          <w:rFonts w:ascii="Helvetica" w:hAnsi="Helvetica"/>
          <w:color w:val="000000"/>
          <w:sz w:val="22"/>
          <w:szCs w:val="22"/>
        </w:rPr>
        <w:t>nalysis</w:t>
      </w:r>
      <w:r w:rsidR="004B3016">
        <w:rPr>
          <w:rFonts w:ascii="Helvetica" w:hAnsi="Helvetica"/>
          <w:color w:val="000000"/>
          <w:sz w:val="22"/>
          <w:szCs w:val="22"/>
        </w:rPr>
        <w:t xml:space="preserve"> if there is time</w:t>
      </w:r>
      <w:r>
        <w:rPr>
          <w:rFonts w:ascii="Helvetica" w:hAnsi="Helvetica"/>
          <w:color w:val="000000"/>
          <w:sz w:val="22"/>
          <w:szCs w:val="22"/>
        </w:rPr>
        <w:t xml:space="preserve">. This means identifying, for a specific moment </w:t>
      </w:r>
      <w:r w:rsidR="003579A2">
        <w:rPr>
          <w:rFonts w:ascii="Helvetica" w:hAnsi="Helvetica"/>
          <w:color w:val="000000"/>
          <w:sz w:val="22"/>
          <w:szCs w:val="22"/>
        </w:rPr>
        <w:t xml:space="preserve">in time or in a learning process, what level of proficiency a practitioner is expected to execute each task at. </w:t>
      </w:r>
    </w:p>
    <w:p w14:paraId="5E52FFE1" w14:textId="77777777" w:rsidR="00970886" w:rsidRDefault="00970886" w:rsidP="00CE02CB">
      <w:pPr>
        <w:jc w:val="both"/>
        <w:rPr>
          <w:rFonts w:ascii="Helvetica" w:eastAsia="Times New Roman" w:hAnsi="Helvetica" w:cs="Times New Roman"/>
          <w:b/>
          <w:color w:val="000000"/>
          <w:sz w:val="22"/>
          <w:szCs w:val="22"/>
        </w:rPr>
      </w:pPr>
    </w:p>
    <w:p w14:paraId="7BEC98D4" w14:textId="0BBFEB31" w:rsidR="00606722" w:rsidRPr="003F2BDA" w:rsidRDefault="00606722" w:rsidP="003F2BDA">
      <w:pPr>
        <w:jc w:val="both"/>
        <w:outlineLvl w:val="0"/>
        <w:rPr>
          <w:rFonts w:ascii="Helvetica" w:eastAsia="Times New Roman" w:hAnsi="Helvetica" w:cs="Times New Roman"/>
          <w:b/>
          <w:color w:val="000000"/>
          <w:sz w:val="22"/>
          <w:szCs w:val="22"/>
        </w:rPr>
      </w:pPr>
      <w:r w:rsidRPr="00970886">
        <w:rPr>
          <w:rFonts w:ascii="Helvetica" w:eastAsia="Times New Roman" w:hAnsi="Helvetica" w:cs="Times New Roman"/>
          <w:b/>
          <w:color w:val="000000"/>
          <w:sz w:val="22"/>
          <w:szCs w:val="22"/>
        </w:rPr>
        <w:t>Activiti</w:t>
      </w:r>
      <w:r w:rsidR="00C05524" w:rsidRPr="00970886">
        <w:rPr>
          <w:rFonts w:ascii="Helvetica" w:eastAsia="Times New Roman" w:hAnsi="Helvetica" w:cs="Times New Roman"/>
          <w:b/>
          <w:color w:val="000000"/>
          <w:sz w:val="22"/>
          <w:szCs w:val="22"/>
        </w:rPr>
        <w:t>es:</w:t>
      </w:r>
    </w:p>
    <w:p w14:paraId="3EB0041D" w14:textId="7357953D" w:rsidR="00606722" w:rsidRPr="003F2BDA" w:rsidRDefault="00606722" w:rsidP="003F2BDA">
      <w:pPr>
        <w:pStyle w:val="NormalWeb"/>
        <w:spacing w:before="240" w:beforeAutospacing="0"/>
        <w:jc w:val="both"/>
        <w:rPr>
          <w:rFonts w:ascii="Helvetica" w:hAnsi="Helvetica"/>
          <w:color w:val="000000"/>
          <w:sz w:val="22"/>
          <w:szCs w:val="22"/>
        </w:rPr>
      </w:pPr>
      <w:r w:rsidRPr="003F2BDA">
        <w:rPr>
          <w:rFonts w:ascii="Helvetica" w:hAnsi="Helvetica"/>
          <w:color w:val="000000"/>
          <w:sz w:val="22"/>
          <w:szCs w:val="22"/>
        </w:rPr>
        <w:t xml:space="preserve">Kathleen (Meg) Savory (the </w:t>
      </w:r>
      <w:r w:rsidR="004B3016" w:rsidRPr="003F2BDA">
        <w:rPr>
          <w:rFonts w:ascii="Helvetica" w:hAnsi="Helvetica"/>
          <w:color w:val="000000"/>
          <w:sz w:val="22"/>
          <w:szCs w:val="22"/>
        </w:rPr>
        <w:t>Consultant</w:t>
      </w:r>
      <w:r w:rsidRPr="003F2BDA">
        <w:rPr>
          <w:rFonts w:ascii="Helvetica" w:hAnsi="Helvetica"/>
          <w:color w:val="000000"/>
          <w:sz w:val="22"/>
          <w:szCs w:val="22"/>
        </w:rPr>
        <w:t xml:space="preserve">) proposes to facilitate and prepare </w:t>
      </w:r>
      <w:r w:rsidR="00B179F8" w:rsidRPr="003F2BDA">
        <w:rPr>
          <w:rFonts w:ascii="Helvetica" w:hAnsi="Helvetica"/>
          <w:color w:val="000000"/>
          <w:sz w:val="22"/>
          <w:szCs w:val="22"/>
        </w:rPr>
        <w:t>the</w:t>
      </w:r>
      <w:r w:rsidRPr="003F2BDA">
        <w:rPr>
          <w:rFonts w:ascii="Helvetica" w:hAnsi="Helvetica"/>
          <w:color w:val="000000"/>
          <w:sz w:val="22"/>
          <w:szCs w:val="22"/>
        </w:rPr>
        <w:t xml:space="preserve"> DACUM Analysis. This process will take place </w:t>
      </w:r>
      <w:r w:rsidR="00B179F8" w:rsidRPr="003F2BDA">
        <w:rPr>
          <w:rFonts w:ascii="Helvetica" w:hAnsi="Helvetica"/>
          <w:color w:val="000000"/>
          <w:sz w:val="22"/>
          <w:szCs w:val="22"/>
        </w:rPr>
        <w:t>September 23 and 24th, 2019.</w:t>
      </w:r>
    </w:p>
    <w:p w14:paraId="019A9332" w14:textId="77777777" w:rsidR="00C05524" w:rsidRPr="00970886" w:rsidRDefault="00C05524" w:rsidP="00CE02CB">
      <w:pPr>
        <w:jc w:val="both"/>
        <w:rPr>
          <w:rFonts w:ascii="Helvetica" w:hAnsi="Helvetica"/>
          <w:sz w:val="22"/>
          <w:szCs w:val="22"/>
        </w:rPr>
      </w:pPr>
    </w:p>
    <w:p w14:paraId="04FD5313" w14:textId="77777777" w:rsidR="00970886" w:rsidRDefault="00970886" w:rsidP="00CE02CB">
      <w:pPr>
        <w:jc w:val="both"/>
        <w:rPr>
          <w:rFonts w:ascii="Helvetica" w:hAnsi="Helvetica"/>
          <w:b/>
          <w:sz w:val="22"/>
          <w:szCs w:val="22"/>
        </w:rPr>
      </w:pPr>
    </w:p>
    <w:p w14:paraId="0568A0C4" w14:textId="77777777" w:rsidR="00136791" w:rsidRPr="00970886" w:rsidRDefault="00136791" w:rsidP="00CB2459">
      <w:pPr>
        <w:jc w:val="both"/>
        <w:outlineLvl w:val="0"/>
        <w:rPr>
          <w:rFonts w:ascii="Helvetica" w:hAnsi="Helvetica"/>
          <w:b/>
          <w:sz w:val="22"/>
          <w:szCs w:val="22"/>
        </w:rPr>
      </w:pPr>
      <w:r w:rsidRPr="00970886">
        <w:rPr>
          <w:rFonts w:ascii="Helvetica" w:hAnsi="Helvetica"/>
          <w:b/>
          <w:sz w:val="22"/>
          <w:szCs w:val="22"/>
        </w:rPr>
        <w:t>Roles and Responsibilities</w:t>
      </w:r>
      <w:r w:rsidR="00C05524" w:rsidRPr="00970886">
        <w:rPr>
          <w:rFonts w:ascii="Helvetica" w:hAnsi="Helvetica"/>
          <w:b/>
          <w:sz w:val="22"/>
          <w:szCs w:val="22"/>
        </w:rPr>
        <w:t>:</w:t>
      </w:r>
    </w:p>
    <w:p w14:paraId="19EC206C" w14:textId="77777777" w:rsidR="00136791" w:rsidRDefault="00136791" w:rsidP="00CE02CB">
      <w:pPr>
        <w:jc w:val="both"/>
        <w:rPr>
          <w:sz w:val="22"/>
          <w:szCs w:val="22"/>
        </w:rPr>
      </w:pPr>
    </w:p>
    <w:tbl>
      <w:tblPr>
        <w:tblStyle w:val="TableGrid"/>
        <w:tblW w:w="0" w:type="auto"/>
        <w:tblLook w:val="0620" w:firstRow="1" w:lastRow="0" w:firstColumn="0" w:lastColumn="0" w:noHBand="1" w:noVBand="1"/>
      </w:tblPr>
      <w:tblGrid>
        <w:gridCol w:w="2547"/>
        <w:gridCol w:w="2268"/>
        <w:gridCol w:w="4535"/>
      </w:tblGrid>
      <w:tr w:rsidR="00136791" w:rsidRPr="00E74B66" w14:paraId="692E476B" w14:textId="77777777" w:rsidTr="003F2BDA">
        <w:trPr>
          <w:tblHeader/>
        </w:trPr>
        <w:tc>
          <w:tcPr>
            <w:tcW w:w="2547" w:type="dxa"/>
          </w:tcPr>
          <w:p w14:paraId="12A49467" w14:textId="77777777" w:rsidR="00136791" w:rsidRPr="00E74B66" w:rsidRDefault="00136791" w:rsidP="00CE02CB">
            <w:pPr>
              <w:jc w:val="both"/>
              <w:rPr>
                <w:b/>
                <w:sz w:val="22"/>
                <w:szCs w:val="22"/>
              </w:rPr>
            </w:pPr>
            <w:r w:rsidRPr="00E74B66">
              <w:rPr>
                <w:b/>
                <w:sz w:val="22"/>
                <w:szCs w:val="22"/>
              </w:rPr>
              <w:t xml:space="preserve">Activity </w:t>
            </w:r>
          </w:p>
        </w:tc>
        <w:tc>
          <w:tcPr>
            <w:tcW w:w="2268" w:type="dxa"/>
          </w:tcPr>
          <w:p w14:paraId="4EDDE141" w14:textId="77777777" w:rsidR="00136791" w:rsidRPr="00E74B66" w:rsidRDefault="00136791" w:rsidP="00CE02CB">
            <w:pPr>
              <w:jc w:val="both"/>
              <w:rPr>
                <w:b/>
                <w:sz w:val="22"/>
                <w:szCs w:val="22"/>
              </w:rPr>
            </w:pPr>
            <w:r w:rsidRPr="00E74B66">
              <w:rPr>
                <w:b/>
                <w:sz w:val="22"/>
                <w:szCs w:val="22"/>
              </w:rPr>
              <w:t xml:space="preserve">Responsibilities </w:t>
            </w:r>
          </w:p>
        </w:tc>
        <w:tc>
          <w:tcPr>
            <w:tcW w:w="4535" w:type="dxa"/>
          </w:tcPr>
          <w:p w14:paraId="31176299" w14:textId="77777777" w:rsidR="00136791" w:rsidRPr="00E74B66" w:rsidRDefault="00136791" w:rsidP="00CE02CB">
            <w:pPr>
              <w:jc w:val="both"/>
              <w:rPr>
                <w:b/>
                <w:sz w:val="22"/>
                <w:szCs w:val="22"/>
              </w:rPr>
            </w:pPr>
            <w:r w:rsidRPr="00E74B66">
              <w:rPr>
                <w:b/>
                <w:sz w:val="22"/>
                <w:szCs w:val="22"/>
              </w:rPr>
              <w:t>Criterion/</w:t>
            </w:r>
            <w:r w:rsidR="00E74B66">
              <w:rPr>
                <w:b/>
                <w:sz w:val="22"/>
                <w:szCs w:val="22"/>
              </w:rPr>
              <w:t>Requirements</w:t>
            </w:r>
          </w:p>
        </w:tc>
      </w:tr>
      <w:tr w:rsidR="00136791" w14:paraId="66C44016" w14:textId="77777777" w:rsidTr="003F2BDA">
        <w:tc>
          <w:tcPr>
            <w:tcW w:w="2547" w:type="dxa"/>
          </w:tcPr>
          <w:p w14:paraId="2F76CAC9" w14:textId="77777777" w:rsidR="00136791" w:rsidRDefault="00136791" w:rsidP="00E74B66">
            <w:pPr>
              <w:rPr>
                <w:sz w:val="22"/>
                <w:szCs w:val="22"/>
              </w:rPr>
            </w:pPr>
            <w:r>
              <w:rPr>
                <w:sz w:val="22"/>
                <w:szCs w:val="22"/>
              </w:rPr>
              <w:t>Recruitment of 8-12 Panel Members</w:t>
            </w:r>
          </w:p>
        </w:tc>
        <w:tc>
          <w:tcPr>
            <w:tcW w:w="2268" w:type="dxa"/>
          </w:tcPr>
          <w:p w14:paraId="7B4E3E9B" w14:textId="043C0BD9" w:rsidR="00136791" w:rsidRDefault="00715DA0" w:rsidP="00E74B66">
            <w:pPr>
              <w:rPr>
                <w:sz w:val="22"/>
                <w:szCs w:val="22"/>
              </w:rPr>
            </w:pPr>
            <w:r>
              <w:rPr>
                <w:sz w:val="22"/>
                <w:szCs w:val="22"/>
              </w:rPr>
              <w:t>CLIENT</w:t>
            </w:r>
          </w:p>
        </w:tc>
        <w:tc>
          <w:tcPr>
            <w:tcW w:w="4535" w:type="dxa"/>
          </w:tcPr>
          <w:p w14:paraId="48FE759B" w14:textId="46A26420" w:rsidR="00B179F8" w:rsidRDefault="00B179F8" w:rsidP="00E74B66">
            <w:pPr>
              <w:rPr>
                <w:sz w:val="22"/>
                <w:szCs w:val="22"/>
              </w:rPr>
            </w:pPr>
            <w:r>
              <w:rPr>
                <w:sz w:val="22"/>
                <w:szCs w:val="22"/>
              </w:rPr>
              <w:t>Panel members must represent the scope of the analysis – in this case representing a broad range of citizens.</w:t>
            </w:r>
          </w:p>
          <w:p w14:paraId="2FE05EE8" w14:textId="7F34BCE0" w:rsidR="00172469" w:rsidRDefault="00172469" w:rsidP="00E74B66">
            <w:pPr>
              <w:rPr>
                <w:sz w:val="22"/>
                <w:szCs w:val="22"/>
              </w:rPr>
            </w:pPr>
            <w:r>
              <w:rPr>
                <w:sz w:val="22"/>
                <w:szCs w:val="22"/>
              </w:rPr>
              <w:t xml:space="preserve">Panel members should be able to articulate </w:t>
            </w:r>
            <w:r w:rsidR="00B179F8">
              <w:rPr>
                <w:sz w:val="22"/>
                <w:szCs w:val="22"/>
              </w:rPr>
              <w:t xml:space="preserve">in English, </w:t>
            </w:r>
            <w:r>
              <w:rPr>
                <w:sz w:val="22"/>
                <w:szCs w:val="22"/>
              </w:rPr>
              <w:t>what they do.</w:t>
            </w:r>
          </w:p>
          <w:p w14:paraId="4DA5A553" w14:textId="592681EC" w:rsidR="00136791" w:rsidRDefault="00136791" w:rsidP="00E74B66">
            <w:pPr>
              <w:rPr>
                <w:sz w:val="22"/>
                <w:szCs w:val="22"/>
              </w:rPr>
            </w:pPr>
            <w:r>
              <w:rPr>
                <w:sz w:val="22"/>
                <w:szCs w:val="22"/>
              </w:rPr>
              <w:t xml:space="preserve">Panel members </w:t>
            </w:r>
            <w:r w:rsidR="00B179F8">
              <w:rPr>
                <w:sz w:val="22"/>
                <w:szCs w:val="22"/>
              </w:rPr>
              <w:t xml:space="preserve">must </w:t>
            </w:r>
            <w:r>
              <w:rPr>
                <w:sz w:val="22"/>
                <w:szCs w:val="22"/>
              </w:rPr>
              <w:t>be exclusively available for the entire duration of the DACUM Process</w:t>
            </w:r>
            <w:r w:rsidR="00172469">
              <w:rPr>
                <w:sz w:val="22"/>
                <w:szCs w:val="22"/>
              </w:rPr>
              <w:t>.</w:t>
            </w:r>
          </w:p>
        </w:tc>
      </w:tr>
      <w:tr w:rsidR="00970886" w14:paraId="6E26DFCA" w14:textId="77777777" w:rsidTr="003F2BDA">
        <w:tc>
          <w:tcPr>
            <w:tcW w:w="2547" w:type="dxa"/>
          </w:tcPr>
          <w:p w14:paraId="11DB6B27" w14:textId="77777777" w:rsidR="00970886" w:rsidRDefault="00970886" w:rsidP="00E74B66">
            <w:pPr>
              <w:rPr>
                <w:sz w:val="22"/>
                <w:szCs w:val="22"/>
              </w:rPr>
            </w:pPr>
            <w:r>
              <w:rPr>
                <w:sz w:val="22"/>
                <w:szCs w:val="22"/>
              </w:rPr>
              <w:t>Pre-session communication with panel members</w:t>
            </w:r>
          </w:p>
        </w:tc>
        <w:tc>
          <w:tcPr>
            <w:tcW w:w="2268" w:type="dxa"/>
          </w:tcPr>
          <w:p w14:paraId="29AA84DF" w14:textId="5EE80AC5" w:rsidR="00970886" w:rsidRDefault="00715DA0" w:rsidP="00E74B66">
            <w:pPr>
              <w:rPr>
                <w:sz w:val="22"/>
                <w:szCs w:val="22"/>
              </w:rPr>
            </w:pPr>
            <w:r>
              <w:rPr>
                <w:sz w:val="22"/>
                <w:szCs w:val="22"/>
              </w:rPr>
              <w:t>CLIENT</w:t>
            </w:r>
          </w:p>
          <w:p w14:paraId="0DB8205A" w14:textId="77777777" w:rsidR="00970886" w:rsidRDefault="00970886" w:rsidP="00E74B66">
            <w:pPr>
              <w:rPr>
                <w:sz w:val="22"/>
                <w:szCs w:val="22"/>
              </w:rPr>
            </w:pPr>
            <w:r>
              <w:rPr>
                <w:sz w:val="22"/>
                <w:szCs w:val="22"/>
              </w:rPr>
              <w:t xml:space="preserve">(Contractor will send a brief “what to expect in the process” for distribution to panel members. </w:t>
            </w:r>
          </w:p>
        </w:tc>
        <w:tc>
          <w:tcPr>
            <w:tcW w:w="4535" w:type="dxa"/>
          </w:tcPr>
          <w:p w14:paraId="6BBDDF28" w14:textId="06F21E08" w:rsidR="00970886" w:rsidRDefault="00970886" w:rsidP="00E74B66">
            <w:pPr>
              <w:rPr>
                <w:sz w:val="22"/>
                <w:szCs w:val="22"/>
              </w:rPr>
            </w:pPr>
            <w:r>
              <w:rPr>
                <w:sz w:val="22"/>
                <w:szCs w:val="22"/>
              </w:rPr>
              <w:t>Panel members should receive instructions regarding purpose of the sessions, time commitments, participation expectations. Logistics, and any remuneration information before the session</w:t>
            </w:r>
            <w:r w:rsidR="00B179F8">
              <w:rPr>
                <w:sz w:val="22"/>
                <w:szCs w:val="22"/>
              </w:rPr>
              <w:t>.</w:t>
            </w:r>
          </w:p>
        </w:tc>
      </w:tr>
      <w:tr w:rsidR="00136791" w14:paraId="3580DF69" w14:textId="77777777" w:rsidTr="003F2BDA">
        <w:tc>
          <w:tcPr>
            <w:tcW w:w="2547" w:type="dxa"/>
          </w:tcPr>
          <w:p w14:paraId="646435B4" w14:textId="77777777" w:rsidR="00136791" w:rsidRDefault="005D53BB" w:rsidP="00E74B66">
            <w:pPr>
              <w:rPr>
                <w:sz w:val="22"/>
                <w:szCs w:val="22"/>
              </w:rPr>
            </w:pPr>
            <w:r>
              <w:rPr>
                <w:sz w:val="22"/>
                <w:szCs w:val="22"/>
              </w:rPr>
              <w:t xml:space="preserve">Securing suitable location </w:t>
            </w:r>
          </w:p>
        </w:tc>
        <w:tc>
          <w:tcPr>
            <w:tcW w:w="2268" w:type="dxa"/>
          </w:tcPr>
          <w:p w14:paraId="736D14D4" w14:textId="1176D30E" w:rsidR="00136791" w:rsidRDefault="00715DA0" w:rsidP="00E74B66">
            <w:pPr>
              <w:rPr>
                <w:sz w:val="22"/>
                <w:szCs w:val="22"/>
              </w:rPr>
            </w:pPr>
            <w:r>
              <w:rPr>
                <w:sz w:val="22"/>
                <w:szCs w:val="22"/>
              </w:rPr>
              <w:t>CLIENT</w:t>
            </w:r>
          </w:p>
        </w:tc>
        <w:tc>
          <w:tcPr>
            <w:tcW w:w="4535" w:type="dxa"/>
          </w:tcPr>
          <w:p w14:paraId="3AC4EC12" w14:textId="77777777" w:rsidR="00172469" w:rsidRDefault="00172469" w:rsidP="00E74B66">
            <w:pPr>
              <w:rPr>
                <w:sz w:val="22"/>
                <w:szCs w:val="22"/>
              </w:rPr>
            </w:pPr>
            <w:r>
              <w:rPr>
                <w:sz w:val="22"/>
                <w:szCs w:val="22"/>
              </w:rPr>
              <w:t xml:space="preserve">Room Requirements </w:t>
            </w:r>
          </w:p>
          <w:p w14:paraId="2FA14D79" w14:textId="77777777" w:rsidR="00136791" w:rsidRDefault="005D53BB" w:rsidP="00E74B66">
            <w:pPr>
              <w:rPr>
                <w:sz w:val="22"/>
                <w:szCs w:val="22"/>
              </w:rPr>
            </w:pPr>
            <w:r>
              <w:rPr>
                <w:sz w:val="22"/>
                <w:szCs w:val="22"/>
              </w:rPr>
              <w:t xml:space="preserve">A room with a long blank wall (ideally more than 20’ long) is required. Blank means no doors, windows, screens, </w:t>
            </w:r>
            <w:r w:rsidR="00172469">
              <w:rPr>
                <w:sz w:val="22"/>
                <w:szCs w:val="22"/>
              </w:rPr>
              <w:t xml:space="preserve">décor or other obstructions. A whiteboard is acceptable. </w:t>
            </w:r>
          </w:p>
          <w:p w14:paraId="5A25FA1D" w14:textId="77777777" w:rsidR="00172469" w:rsidRDefault="00172469" w:rsidP="00E74B66">
            <w:pPr>
              <w:rPr>
                <w:sz w:val="22"/>
                <w:szCs w:val="22"/>
              </w:rPr>
            </w:pPr>
            <w:r>
              <w:rPr>
                <w:sz w:val="22"/>
                <w:szCs w:val="22"/>
              </w:rPr>
              <w:t xml:space="preserve">The room should contain moveable desks and chairs that can be positioned facing this long blank wall. </w:t>
            </w:r>
          </w:p>
          <w:p w14:paraId="7DF91E98" w14:textId="77777777" w:rsidR="00172469" w:rsidRDefault="00172469" w:rsidP="00E74B66">
            <w:pPr>
              <w:rPr>
                <w:sz w:val="22"/>
                <w:szCs w:val="22"/>
              </w:rPr>
            </w:pPr>
            <w:r>
              <w:rPr>
                <w:sz w:val="22"/>
                <w:szCs w:val="22"/>
              </w:rPr>
              <w:t xml:space="preserve">The room </w:t>
            </w:r>
            <w:r w:rsidR="00970886">
              <w:rPr>
                <w:sz w:val="22"/>
                <w:szCs w:val="22"/>
              </w:rPr>
              <w:t>must</w:t>
            </w:r>
            <w:r>
              <w:rPr>
                <w:sz w:val="22"/>
                <w:szCs w:val="22"/>
              </w:rPr>
              <w:t xml:space="preserve"> be open 1 hour prior to the star</w:t>
            </w:r>
            <w:r w:rsidR="00970886">
              <w:rPr>
                <w:sz w:val="22"/>
                <w:szCs w:val="22"/>
              </w:rPr>
              <w:t>t</w:t>
            </w:r>
            <w:r>
              <w:rPr>
                <w:sz w:val="22"/>
                <w:szCs w:val="22"/>
              </w:rPr>
              <w:t xml:space="preserve"> of the first session so the Facilitator can set up. </w:t>
            </w:r>
          </w:p>
          <w:p w14:paraId="5917BB48" w14:textId="77777777" w:rsidR="00172469" w:rsidRDefault="00172469" w:rsidP="00E74B66">
            <w:pPr>
              <w:rPr>
                <w:sz w:val="22"/>
                <w:szCs w:val="22"/>
              </w:rPr>
            </w:pPr>
            <w:r>
              <w:rPr>
                <w:sz w:val="22"/>
                <w:szCs w:val="22"/>
              </w:rPr>
              <w:t>A small table and chair for the recorder</w:t>
            </w:r>
            <w:r w:rsidR="00E74B66">
              <w:rPr>
                <w:sz w:val="22"/>
                <w:szCs w:val="22"/>
              </w:rPr>
              <w:t>/assistant</w:t>
            </w:r>
            <w:r>
              <w:rPr>
                <w:sz w:val="22"/>
                <w:szCs w:val="22"/>
              </w:rPr>
              <w:t xml:space="preserve"> for the session is required.</w:t>
            </w:r>
          </w:p>
          <w:p w14:paraId="7E78A1FA" w14:textId="77777777" w:rsidR="00172469" w:rsidRDefault="00172469" w:rsidP="00E74B66">
            <w:pPr>
              <w:rPr>
                <w:sz w:val="22"/>
                <w:szCs w:val="22"/>
              </w:rPr>
            </w:pPr>
            <w:r>
              <w:rPr>
                <w:sz w:val="22"/>
                <w:szCs w:val="22"/>
              </w:rPr>
              <w:t xml:space="preserve">No technology is required. </w:t>
            </w:r>
          </w:p>
          <w:p w14:paraId="74EAF871" w14:textId="77777777" w:rsidR="00172469" w:rsidRDefault="00172469" w:rsidP="00E74B66">
            <w:pPr>
              <w:rPr>
                <w:sz w:val="22"/>
                <w:szCs w:val="22"/>
              </w:rPr>
            </w:pPr>
            <w:r>
              <w:rPr>
                <w:sz w:val="22"/>
                <w:szCs w:val="22"/>
              </w:rPr>
              <w:t xml:space="preserve">A flip chart and paper are required. </w:t>
            </w:r>
          </w:p>
          <w:p w14:paraId="7549F45E" w14:textId="77777777" w:rsidR="00172469" w:rsidRDefault="00172469" w:rsidP="00E74B66">
            <w:pPr>
              <w:rPr>
                <w:sz w:val="22"/>
                <w:szCs w:val="22"/>
              </w:rPr>
            </w:pPr>
            <w:r>
              <w:rPr>
                <w:sz w:val="22"/>
                <w:szCs w:val="22"/>
              </w:rPr>
              <w:t>The room should not be otherwise utilized during any evenings between sessions, so that work can remain as it is left.</w:t>
            </w:r>
          </w:p>
          <w:p w14:paraId="3130BAF4" w14:textId="77777777" w:rsidR="00172469" w:rsidRDefault="00172469" w:rsidP="00E74B66">
            <w:pPr>
              <w:rPr>
                <w:sz w:val="22"/>
                <w:szCs w:val="22"/>
              </w:rPr>
            </w:pPr>
            <w:r>
              <w:rPr>
                <w:sz w:val="22"/>
                <w:szCs w:val="22"/>
              </w:rPr>
              <w:t xml:space="preserve">The room should be reasonably quiet and free from distractions. </w:t>
            </w:r>
          </w:p>
        </w:tc>
      </w:tr>
      <w:tr w:rsidR="00136791" w14:paraId="7D5180F1" w14:textId="77777777" w:rsidTr="003F2BDA">
        <w:tc>
          <w:tcPr>
            <w:tcW w:w="2547" w:type="dxa"/>
          </w:tcPr>
          <w:p w14:paraId="2C077E89" w14:textId="77777777" w:rsidR="00136791" w:rsidRDefault="00172469" w:rsidP="00E74B66">
            <w:pPr>
              <w:rPr>
                <w:sz w:val="22"/>
                <w:szCs w:val="22"/>
              </w:rPr>
            </w:pPr>
            <w:r>
              <w:rPr>
                <w:sz w:val="22"/>
                <w:szCs w:val="22"/>
              </w:rPr>
              <w:t xml:space="preserve">Remunerating or recognizing panel members </w:t>
            </w:r>
          </w:p>
        </w:tc>
        <w:tc>
          <w:tcPr>
            <w:tcW w:w="2268" w:type="dxa"/>
          </w:tcPr>
          <w:p w14:paraId="368E1ADF" w14:textId="2DAA7977" w:rsidR="00136791" w:rsidRDefault="00715DA0" w:rsidP="00E74B66">
            <w:pPr>
              <w:rPr>
                <w:sz w:val="22"/>
                <w:szCs w:val="22"/>
              </w:rPr>
            </w:pPr>
            <w:r>
              <w:rPr>
                <w:sz w:val="22"/>
                <w:szCs w:val="22"/>
              </w:rPr>
              <w:t>CLIENT</w:t>
            </w:r>
          </w:p>
        </w:tc>
        <w:tc>
          <w:tcPr>
            <w:tcW w:w="4535" w:type="dxa"/>
          </w:tcPr>
          <w:p w14:paraId="04A9B355" w14:textId="205BEB75" w:rsidR="00136791" w:rsidRDefault="00172469" w:rsidP="00E74B66">
            <w:pPr>
              <w:rPr>
                <w:sz w:val="22"/>
                <w:szCs w:val="22"/>
              </w:rPr>
            </w:pPr>
            <w:r>
              <w:rPr>
                <w:sz w:val="22"/>
                <w:szCs w:val="22"/>
              </w:rPr>
              <w:t xml:space="preserve">Remuneration or recognition of panel members is at the discretion of the </w:t>
            </w:r>
            <w:r w:rsidR="00715DA0">
              <w:rPr>
                <w:sz w:val="22"/>
                <w:szCs w:val="22"/>
              </w:rPr>
              <w:t>CLIENT</w:t>
            </w:r>
          </w:p>
        </w:tc>
      </w:tr>
      <w:tr w:rsidR="00136791" w14:paraId="04B4E002" w14:textId="77777777" w:rsidTr="003F2BDA">
        <w:tc>
          <w:tcPr>
            <w:tcW w:w="2547" w:type="dxa"/>
          </w:tcPr>
          <w:p w14:paraId="3ACC9F2D" w14:textId="77777777" w:rsidR="00136791" w:rsidRDefault="00172469" w:rsidP="00E74B66">
            <w:pPr>
              <w:rPr>
                <w:sz w:val="22"/>
                <w:szCs w:val="22"/>
              </w:rPr>
            </w:pPr>
            <w:r>
              <w:rPr>
                <w:sz w:val="22"/>
                <w:szCs w:val="22"/>
              </w:rPr>
              <w:t xml:space="preserve">Meals and refreshments </w:t>
            </w:r>
          </w:p>
        </w:tc>
        <w:tc>
          <w:tcPr>
            <w:tcW w:w="2268" w:type="dxa"/>
          </w:tcPr>
          <w:p w14:paraId="5703647A" w14:textId="00028787" w:rsidR="00136791" w:rsidRDefault="00715DA0" w:rsidP="00E74B66">
            <w:pPr>
              <w:rPr>
                <w:sz w:val="22"/>
                <w:szCs w:val="22"/>
              </w:rPr>
            </w:pPr>
            <w:r>
              <w:rPr>
                <w:sz w:val="22"/>
                <w:szCs w:val="22"/>
              </w:rPr>
              <w:t>CLIENT</w:t>
            </w:r>
          </w:p>
        </w:tc>
        <w:tc>
          <w:tcPr>
            <w:tcW w:w="4535" w:type="dxa"/>
          </w:tcPr>
          <w:p w14:paraId="38328213" w14:textId="2C8F2387" w:rsidR="00136791" w:rsidRDefault="00172469" w:rsidP="00E74B66">
            <w:pPr>
              <w:rPr>
                <w:sz w:val="22"/>
                <w:szCs w:val="22"/>
              </w:rPr>
            </w:pPr>
            <w:r>
              <w:rPr>
                <w:sz w:val="22"/>
                <w:szCs w:val="22"/>
              </w:rPr>
              <w:t xml:space="preserve">Any meals and refreshments provided are at the discretion of the </w:t>
            </w:r>
            <w:r w:rsidR="00715DA0">
              <w:rPr>
                <w:sz w:val="22"/>
                <w:szCs w:val="22"/>
              </w:rPr>
              <w:t>CLIENT</w:t>
            </w:r>
            <w:r>
              <w:rPr>
                <w:sz w:val="22"/>
                <w:szCs w:val="22"/>
              </w:rPr>
              <w:t>. Beverages and snacks at breaks are recommended in order to keep the process moving efficiently</w:t>
            </w:r>
          </w:p>
        </w:tc>
      </w:tr>
      <w:tr w:rsidR="00136791" w14:paraId="233B0316" w14:textId="77777777" w:rsidTr="003F2BDA">
        <w:tc>
          <w:tcPr>
            <w:tcW w:w="2547" w:type="dxa"/>
          </w:tcPr>
          <w:p w14:paraId="2A025CAF" w14:textId="77777777" w:rsidR="00136791" w:rsidRDefault="00172469" w:rsidP="00E74B66">
            <w:pPr>
              <w:rPr>
                <w:sz w:val="22"/>
                <w:szCs w:val="22"/>
              </w:rPr>
            </w:pPr>
            <w:r>
              <w:rPr>
                <w:sz w:val="22"/>
                <w:szCs w:val="22"/>
              </w:rPr>
              <w:t xml:space="preserve">Facilitation materials </w:t>
            </w:r>
          </w:p>
        </w:tc>
        <w:tc>
          <w:tcPr>
            <w:tcW w:w="2268" w:type="dxa"/>
          </w:tcPr>
          <w:p w14:paraId="37AA62A4" w14:textId="70396B22" w:rsidR="00136791" w:rsidRDefault="008032B6" w:rsidP="00E74B66">
            <w:pPr>
              <w:rPr>
                <w:sz w:val="22"/>
                <w:szCs w:val="22"/>
              </w:rPr>
            </w:pPr>
            <w:r>
              <w:rPr>
                <w:sz w:val="22"/>
                <w:szCs w:val="22"/>
              </w:rPr>
              <w:t>CONSULTANT</w:t>
            </w:r>
          </w:p>
        </w:tc>
        <w:tc>
          <w:tcPr>
            <w:tcW w:w="4535" w:type="dxa"/>
          </w:tcPr>
          <w:p w14:paraId="1E9708D8" w14:textId="77777777" w:rsidR="00136791" w:rsidRDefault="00172469" w:rsidP="00E74B66">
            <w:pPr>
              <w:rPr>
                <w:sz w:val="22"/>
                <w:szCs w:val="22"/>
              </w:rPr>
            </w:pPr>
            <w:r>
              <w:rPr>
                <w:sz w:val="22"/>
                <w:szCs w:val="22"/>
              </w:rPr>
              <w:t xml:space="preserve">All orientation and facilitation materials </w:t>
            </w:r>
          </w:p>
        </w:tc>
      </w:tr>
      <w:tr w:rsidR="00136791" w14:paraId="2DF15E49" w14:textId="77777777" w:rsidTr="003F2BDA">
        <w:tc>
          <w:tcPr>
            <w:tcW w:w="2547" w:type="dxa"/>
          </w:tcPr>
          <w:p w14:paraId="29F23ACF" w14:textId="77777777" w:rsidR="00136791" w:rsidRDefault="00606722" w:rsidP="00E74B66">
            <w:pPr>
              <w:rPr>
                <w:sz w:val="22"/>
                <w:szCs w:val="22"/>
              </w:rPr>
            </w:pPr>
            <w:r>
              <w:rPr>
                <w:sz w:val="22"/>
                <w:szCs w:val="22"/>
              </w:rPr>
              <w:t>Facilitator for DACUM Session</w:t>
            </w:r>
            <w:r w:rsidR="00970886">
              <w:rPr>
                <w:sz w:val="22"/>
                <w:szCs w:val="22"/>
              </w:rPr>
              <w:t>s</w:t>
            </w:r>
            <w:r>
              <w:rPr>
                <w:sz w:val="22"/>
                <w:szCs w:val="22"/>
              </w:rPr>
              <w:t xml:space="preserve"> </w:t>
            </w:r>
          </w:p>
        </w:tc>
        <w:tc>
          <w:tcPr>
            <w:tcW w:w="2268" w:type="dxa"/>
          </w:tcPr>
          <w:p w14:paraId="4CC6EC8B" w14:textId="29E8F035" w:rsidR="00136791" w:rsidRDefault="008032B6" w:rsidP="00E74B66">
            <w:pPr>
              <w:rPr>
                <w:sz w:val="22"/>
                <w:szCs w:val="22"/>
              </w:rPr>
            </w:pPr>
            <w:r>
              <w:rPr>
                <w:sz w:val="22"/>
                <w:szCs w:val="22"/>
              </w:rPr>
              <w:t>CONSULTANT</w:t>
            </w:r>
          </w:p>
        </w:tc>
        <w:tc>
          <w:tcPr>
            <w:tcW w:w="4535" w:type="dxa"/>
          </w:tcPr>
          <w:p w14:paraId="066D6611" w14:textId="77777777" w:rsidR="00136791" w:rsidRDefault="00970886" w:rsidP="00E74B66">
            <w:pPr>
              <w:rPr>
                <w:sz w:val="22"/>
                <w:szCs w:val="22"/>
              </w:rPr>
            </w:pPr>
            <w:r>
              <w:rPr>
                <w:sz w:val="22"/>
                <w:szCs w:val="22"/>
              </w:rPr>
              <w:t xml:space="preserve">Kathleen (Meg) Savory </w:t>
            </w:r>
          </w:p>
        </w:tc>
      </w:tr>
      <w:tr w:rsidR="00136791" w14:paraId="286DA8F5" w14:textId="77777777" w:rsidTr="003F2BDA">
        <w:tc>
          <w:tcPr>
            <w:tcW w:w="2547" w:type="dxa"/>
          </w:tcPr>
          <w:p w14:paraId="1FBAF4A2" w14:textId="77777777" w:rsidR="00136791" w:rsidRDefault="00970886" w:rsidP="00E74B66">
            <w:pPr>
              <w:rPr>
                <w:sz w:val="22"/>
                <w:szCs w:val="22"/>
              </w:rPr>
            </w:pPr>
            <w:r>
              <w:rPr>
                <w:sz w:val="22"/>
                <w:szCs w:val="22"/>
              </w:rPr>
              <w:t>Recorder/ Assistant for DACUM Sessions</w:t>
            </w:r>
          </w:p>
        </w:tc>
        <w:tc>
          <w:tcPr>
            <w:tcW w:w="2268" w:type="dxa"/>
          </w:tcPr>
          <w:p w14:paraId="6247A3B8" w14:textId="64E60C61" w:rsidR="00136791" w:rsidRDefault="008032B6" w:rsidP="00E74B66">
            <w:pPr>
              <w:rPr>
                <w:sz w:val="22"/>
                <w:szCs w:val="22"/>
              </w:rPr>
            </w:pPr>
            <w:r>
              <w:rPr>
                <w:sz w:val="22"/>
                <w:szCs w:val="22"/>
              </w:rPr>
              <w:t>CLIENT</w:t>
            </w:r>
          </w:p>
        </w:tc>
        <w:tc>
          <w:tcPr>
            <w:tcW w:w="4535" w:type="dxa"/>
          </w:tcPr>
          <w:p w14:paraId="7160C4E0" w14:textId="61ADD322" w:rsidR="00136791" w:rsidRDefault="008032B6" w:rsidP="00E74B66">
            <w:pPr>
              <w:rPr>
                <w:sz w:val="22"/>
                <w:szCs w:val="22"/>
              </w:rPr>
            </w:pPr>
            <w:r>
              <w:rPr>
                <w:sz w:val="22"/>
                <w:szCs w:val="22"/>
              </w:rPr>
              <w:t xml:space="preserve">The recorder should be able to print clearly in English. Substitution of recorders during the process is acceptable. </w:t>
            </w:r>
          </w:p>
        </w:tc>
      </w:tr>
      <w:tr w:rsidR="00136791" w14:paraId="483C19C6" w14:textId="77777777" w:rsidTr="003F2BDA">
        <w:tc>
          <w:tcPr>
            <w:tcW w:w="2547" w:type="dxa"/>
          </w:tcPr>
          <w:p w14:paraId="11F781EB" w14:textId="77777777" w:rsidR="00136791" w:rsidRDefault="00606722" w:rsidP="00E74B66">
            <w:pPr>
              <w:rPr>
                <w:sz w:val="22"/>
                <w:szCs w:val="22"/>
              </w:rPr>
            </w:pPr>
            <w:r>
              <w:rPr>
                <w:sz w:val="22"/>
                <w:szCs w:val="22"/>
              </w:rPr>
              <w:t xml:space="preserve">Preparation of the DACUM Chart for validation </w:t>
            </w:r>
          </w:p>
        </w:tc>
        <w:tc>
          <w:tcPr>
            <w:tcW w:w="2268" w:type="dxa"/>
          </w:tcPr>
          <w:p w14:paraId="5F3FCFB6" w14:textId="01D2A9AB" w:rsidR="00136791" w:rsidRDefault="008032B6" w:rsidP="00E74B66">
            <w:pPr>
              <w:rPr>
                <w:sz w:val="22"/>
                <w:szCs w:val="22"/>
              </w:rPr>
            </w:pPr>
            <w:r>
              <w:rPr>
                <w:sz w:val="22"/>
                <w:szCs w:val="22"/>
              </w:rPr>
              <w:t>CONSULTANT</w:t>
            </w:r>
          </w:p>
        </w:tc>
        <w:tc>
          <w:tcPr>
            <w:tcW w:w="4535" w:type="dxa"/>
          </w:tcPr>
          <w:p w14:paraId="2E1073ED" w14:textId="77521170" w:rsidR="00136791" w:rsidRDefault="00606722" w:rsidP="00E74B66">
            <w:pPr>
              <w:rPr>
                <w:sz w:val="22"/>
                <w:szCs w:val="22"/>
              </w:rPr>
            </w:pPr>
            <w:r>
              <w:rPr>
                <w:sz w:val="22"/>
                <w:szCs w:val="22"/>
              </w:rPr>
              <w:t xml:space="preserve">The DACUM chart will be prepared as a Word document and e-mailed within </w:t>
            </w:r>
            <w:r w:rsidR="008032B6">
              <w:rPr>
                <w:sz w:val="22"/>
                <w:szCs w:val="22"/>
              </w:rPr>
              <w:t>five</w:t>
            </w:r>
            <w:r>
              <w:rPr>
                <w:sz w:val="22"/>
                <w:szCs w:val="22"/>
              </w:rPr>
              <w:t xml:space="preserve"> working days after the end of the DACUM analysis session</w:t>
            </w:r>
          </w:p>
        </w:tc>
      </w:tr>
      <w:tr w:rsidR="00136791" w14:paraId="06ADACA9" w14:textId="77777777" w:rsidTr="003F2BDA">
        <w:tc>
          <w:tcPr>
            <w:tcW w:w="2547" w:type="dxa"/>
          </w:tcPr>
          <w:p w14:paraId="44B59021" w14:textId="77777777" w:rsidR="00136791" w:rsidRDefault="00606722" w:rsidP="00E74B66">
            <w:pPr>
              <w:rPr>
                <w:sz w:val="22"/>
                <w:szCs w:val="22"/>
              </w:rPr>
            </w:pPr>
            <w:r>
              <w:rPr>
                <w:sz w:val="22"/>
                <w:szCs w:val="22"/>
              </w:rPr>
              <w:t xml:space="preserve">Validation of the Chart </w:t>
            </w:r>
          </w:p>
        </w:tc>
        <w:tc>
          <w:tcPr>
            <w:tcW w:w="2268" w:type="dxa"/>
          </w:tcPr>
          <w:p w14:paraId="04671B9B" w14:textId="2273EF60" w:rsidR="00136791" w:rsidRDefault="00715DA0" w:rsidP="00E74B66">
            <w:pPr>
              <w:rPr>
                <w:sz w:val="22"/>
                <w:szCs w:val="22"/>
              </w:rPr>
            </w:pPr>
            <w:r>
              <w:rPr>
                <w:sz w:val="22"/>
                <w:szCs w:val="22"/>
              </w:rPr>
              <w:t>CLIENT</w:t>
            </w:r>
          </w:p>
        </w:tc>
        <w:tc>
          <w:tcPr>
            <w:tcW w:w="4535" w:type="dxa"/>
          </w:tcPr>
          <w:p w14:paraId="029AC614" w14:textId="54B2E8C0" w:rsidR="00136791" w:rsidRDefault="00E74B66" w:rsidP="00E74B66">
            <w:pPr>
              <w:rPr>
                <w:sz w:val="22"/>
                <w:szCs w:val="22"/>
              </w:rPr>
            </w:pPr>
            <w:r>
              <w:rPr>
                <w:sz w:val="22"/>
                <w:szCs w:val="22"/>
              </w:rPr>
              <w:t xml:space="preserve">The </w:t>
            </w:r>
            <w:r w:rsidR="00715DA0">
              <w:rPr>
                <w:sz w:val="22"/>
                <w:szCs w:val="22"/>
              </w:rPr>
              <w:t>CLIENT</w:t>
            </w:r>
            <w:r w:rsidR="00606722">
              <w:rPr>
                <w:sz w:val="22"/>
                <w:szCs w:val="22"/>
              </w:rPr>
              <w:t xml:space="preserve"> may choose to send the chart for validation by stakeholders </w:t>
            </w:r>
          </w:p>
        </w:tc>
      </w:tr>
    </w:tbl>
    <w:p w14:paraId="4FC57622" w14:textId="77777777" w:rsidR="00136791" w:rsidRDefault="00136791" w:rsidP="00CE02CB">
      <w:pPr>
        <w:jc w:val="both"/>
        <w:rPr>
          <w:sz w:val="22"/>
          <w:szCs w:val="22"/>
        </w:rPr>
      </w:pPr>
    </w:p>
    <w:p w14:paraId="6551E3A9" w14:textId="77777777" w:rsidR="003640F6" w:rsidRDefault="003640F6" w:rsidP="00CE02CB">
      <w:pPr>
        <w:jc w:val="both"/>
        <w:rPr>
          <w:sz w:val="22"/>
          <w:szCs w:val="22"/>
        </w:rPr>
      </w:pPr>
    </w:p>
    <w:p w14:paraId="191FA692" w14:textId="77777777" w:rsidR="004B3016" w:rsidRDefault="004B3016" w:rsidP="00CB2459">
      <w:pPr>
        <w:jc w:val="both"/>
        <w:outlineLvl w:val="0"/>
        <w:rPr>
          <w:b/>
          <w:sz w:val="22"/>
          <w:szCs w:val="22"/>
        </w:rPr>
      </w:pPr>
    </w:p>
    <w:p w14:paraId="09F2F4EC" w14:textId="77777777" w:rsidR="004B3016" w:rsidRDefault="004B3016" w:rsidP="00CB2459">
      <w:pPr>
        <w:jc w:val="both"/>
        <w:outlineLvl w:val="0"/>
        <w:rPr>
          <w:b/>
          <w:sz w:val="22"/>
          <w:szCs w:val="22"/>
        </w:rPr>
      </w:pPr>
    </w:p>
    <w:p w14:paraId="2A5B1587" w14:textId="77777777" w:rsidR="003F2BDA" w:rsidRDefault="003F2BDA" w:rsidP="00CB2459">
      <w:pPr>
        <w:jc w:val="both"/>
        <w:outlineLvl w:val="0"/>
        <w:rPr>
          <w:b/>
          <w:sz w:val="22"/>
          <w:szCs w:val="22"/>
        </w:rPr>
      </w:pPr>
    </w:p>
    <w:p w14:paraId="1197BBD7" w14:textId="42206855" w:rsidR="00970886" w:rsidRDefault="003640F6" w:rsidP="00CB2459">
      <w:pPr>
        <w:jc w:val="both"/>
        <w:outlineLvl w:val="0"/>
        <w:rPr>
          <w:b/>
          <w:sz w:val="22"/>
          <w:szCs w:val="22"/>
        </w:rPr>
      </w:pPr>
      <w:r w:rsidRPr="00970886">
        <w:rPr>
          <w:b/>
          <w:sz w:val="22"/>
          <w:szCs w:val="22"/>
        </w:rPr>
        <w:t>Budget</w:t>
      </w:r>
      <w:r w:rsidR="003F2BDA">
        <w:rPr>
          <w:b/>
          <w:sz w:val="22"/>
          <w:szCs w:val="22"/>
        </w:rPr>
        <w:t>:</w:t>
      </w:r>
    </w:p>
    <w:p w14:paraId="6F484232" w14:textId="1F5D2B5D" w:rsidR="003F2BDA" w:rsidRPr="003F2BDA" w:rsidRDefault="003F2BDA" w:rsidP="00CB2459">
      <w:pPr>
        <w:jc w:val="both"/>
        <w:outlineLvl w:val="0"/>
        <w:rPr>
          <w:sz w:val="22"/>
          <w:szCs w:val="22"/>
        </w:rPr>
      </w:pPr>
      <w:r w:rsidRPr="003F2BDA">
        <w:rPr>
          <w:sz w:val="22"/>
          <w:szCs w:val="22"/>
        </w:rPr>
        <w:t xml:space="preserve">Note that this budget is affected by changes required to a current flight plan for the Consultant. </w:t>
      </w:r>
    </w:p>
    <w:p w14:paraId="7F8D178A" w14:textId="77777777" w:rsidR="003640F6" w:rsidRDefault="003640F6" w:rsidP="00CE02CB">
      <w:pPr>
        <w:jc w:val="both"/>
        <w:rPr>
          <w:sz w:val="22"/>
          <w:szCs w:val="22"/>
        </w:rPr>
      </w:pPr>
    </w:p>
    <w:tbl>
      <w:tblPr>
        <w:tblStyle w:val="TableGrid"/>
        <w:tblW w:w="0" w:type="auto"/>
        <w:tblLook w:val="04A0" w:firstRow="1" w:lastRow="0" w:firstColumn="1" w:lastColumn="0" w:noHBand="0" w:noVBand="1"/>
      </w:tblPr>
      <w:tblGrid>
        <w:gridCol w:w="3397"/>
        <w:gridCol w:w="3261"/>
        <w:gridCol w:w="2692"/>
      </w:tblGrid>
      <w:tr w:rsidR="003640F6" w:rsidRPr="003F2BDA" w14:paraId="1D0DACCD" w14:textId="77777777" w:rsidTr="00D46661">
        <w:tc>
          <w:tcPr>
            <w:tcW w:w="3397" w:type="dxa"/>
          </w:tcPr>
          <w:p w14:paraId="62CD00A4" w14:textId="77777777" w:rsidR="003640F6" w:rsidRPr="003F2BDA" w:rsidRDefault="003640F6" w:rsidP="00CE02CB">
            <w:pPr>
              <w:jc w:val="both"/>
              <w:rPr>
                <w:b/>
                <w:sz w:val="22"/>
                <w:szCs w:val="22"/>
              </w:rPr>
            </w:pPr>
            <w:r w:rsidRPr="003F2BDA">
              <w:rPr>
                <w:b/>
                <w:sz w:val="22"/>
                <w:szCs w:val="22"/>
              </w:rPr>
              <w:t xml:space="preserve">Item </w:t>
            </w:r>
          </w:p>
        </w:tc>
        <w:tc>
          <w:tcPr>
            <w:tcW w:w="3261" w:type="dxa"/>
          </w:tcPr>
          <w:p w14:paraId="6D9E88FD" w14:textId="77777777" w:rsidR="003640F6" w:rsidRPr="003F2BDA" w:rsidRDefault="003640F6" w:rsidP="00CE02CB">
            <w:pPr>
              <w:jc w:val="both"/>
              <w:rPr>
                <w:b/>
                <w:sz w:val="22"/>
                <w:szCs w:val="22"/>
              </w:rPr>
            </w:pPr>
            <w:r w:rsidRPr="003F2BDA">
              <w:rPr>
                <w:b/>
                <w:sz w:val="22"/>
                <w:szCs w:val="22"/>
              </w:rPr>
              <w:t xml:space="preserve">Cost </w:t>
            </w:r>
          </w:p>
        </w:tc>
        <w:tc>
          <w:tcPr>
            <w:tcW w:w="2692" w:type="dxa"/>
          </w:tcPr>
          <w:p w14:paraId="75FA43F3" w14:textId="77777777" w:rsidR="003640F6" w:rsidRPr="003F2BDA" w:rsidRDefault="00E74B66" w:rsidP="00CE02CB">
            <w:pPr>
              <w:jc w:val="both"/>
              <w:rPr>
                <w:b/>
                <w:sz w:val="22"/>
                <w:szCs w:val="22"/>
              </w:rPr>
            </w:pPr>
            <w:r w:rsidRPr="003F2BDA">
              <w:rPr>
                <w:b/>
                <w:sz w:val="22"/>
                <w:szCs w:val="22"/>
              </w:rPr>
              <w:t>Notes</w:t>
            </w:r>
          </w:p>
        </w:tc>
      </w:tr>
      <w:tr w:rsidR="003640F6" w14:paraId="342BDF7A" w14:textId="77777777" w:rsidTr="00D46661">
        <w:tc>
          <w:tcPr>
            <w:tcW w:w="3397" w:type="dxa"/>
          </w:tcPr>
          <w:p w14:paraId="30AB0120" w14:textId="77777777" w:rsidR="003640F6" w:rsidRDefault="003640F6" w:rsidP="00F972DD">
            <w:pPr>
              <w:rPr>
                <w:sz w:val="22"/>
                <w:szCs w:val="22"/>
              </w:rPr>
            </w:pPr>
            <w:r>
              <w:rPr>
                <w:sz w:val="22"/>
                <w:szCs w:val="22"/>
              </w:rPr>
              <w:t xml:space="preserve">Facilitation fees – includes DACUM Facilitator and </w:t>
            </w:r>
            <w:r w:rsidR="00D46661">
              <w:rPr>
                <w:sz w:val="22"/>
                <w:szCs w:val="22"/>
              </w:rPr>
              <w:t>Assistant/</w:t>
            </w:r>
            <w:r>
              <w:rPr>
                <w:sz w:val="22"/>
                <w:szCs w:val="22"/>
              </w:rPr>
              <w:t xml:space="preserve">Recorder, preparation for session and preparation of DACUM chart  </w:t>
            </w:r>
          </w:p>
        </w:tc>
        <w:tc>
          <w:tcPr>
            <w:tcW w:w="3261" w:type="dxa"/>
          </w:tcPr>
          <w:p w14:paraId="2B56FB7F" w14:textId="5687E769" w:rsidR="003640F6" w:rsidRDefault="003640F6" w:rsidP="00CE02CB">
            <w:pPr>
              <w:jc w:val="both"/>
              <w:rPr>
                <w:sz w:val="22"/>
                <w:szCs w:val="22"/>
              </w:rPr>
            </w:pPr>
            <w:r>
              <w:rPr>
                <w:sz w:val="22"/>
                <w:szCs w:val="22"/>
              </w:rPr>
              <w:t>$</w:t>
            </w:r>
            <w:r w:rsidR="008032B6">
              <w:rPr>
                <w:sz w:val="22"/>
                <w:szCs w:val="22"/>
              </w:rPr>
              <w:t>3</w:t>
            </w:r>
            <w:r w:rsidR="00D46661">
              <w:rPr>
                <w:sz w:val="22"/>
                <w:szCs w:val="22"/>
              </w:rPr>
              <w:t>000</w:t>
            </w:r>
          </w:p>
        </w:tc>
        <w:tc>
          <w:tcPr>
            <w:tcW w:w="2692" w:type="dxa"/>
          </w:tcPr>
          <w:p w14:paraId="42FB0CEE" w14:textId="77777777" w:rsidR="003640F6" w:rsidRDefault="003640F6" w:rsidP="00CE02CB">
            <w:pPr>
              <w:jc w:val="both"/>
              <w:rPr>
                <w:sz w:val="22"/>
                <w:szCs w:val="22"/>
              </w:rPr>
            </w:pPr>
          </w:p>
        </w:tc>
      </w:tr>
      <w:tr w:rsidR="003640F6" w14:paraId="7E9C2780" w14:textId="77777777" w:rsidTr="00D46661">
        <w:tc>
          <w:tcPr>
            <w:tcW w:w="3397" w:type="dxa"/>
          </w:tcPr>
          <w:p w14:paraId="12291D12" w14:textId="77777777" w:rsidR="003640F6" w:rsidRDefault="003640F6" w:rsidP="00F972DD">
            <w:pPr>
              <w:rPr>
                <w:sz w:val="22"/>
                <w:szCs w:val="22"/>
              </w:rPr>
            </w:pPr>
            <w:r>
              <w:rPr>
                <w:sz w:val="22"/>
                <w:szCs w:val="22"/>
              </w:rPr>
              <w:t xml:space="preserve">Materials and supplies for process </w:t>
            </w:r>
          </w:p>
        </w:tc>
        <w:tc>
          <w:tcPr>
            <w:tcW w:w="3261" w:type="dxa"/>
          </w:tcPr>
          <w:p w14:paraId="4E4CF588" w14:textId="77777777" w:rsidR="003640F6" w:rsidRDefault="003640F6" w:rsidP="00CE02CB">
            <w:pPr>
              <w:jc w:val="both"/>
              <w:rPr>
                <w:sz w:val="22"/>
                <w:szCs w:val="22"/>
              </w:rPr>
            </w:pPr>
            <w:r>
              <w:rPr>
                <w:sz w:val="22"/>
                <w:szCs w:val="22"/>
              </w:rPr>
              <w:t xml:space="preserve">Included </w:t>
            </w:r>
          </w:p>
        </w:tc>
        <w:tc>
          <w:tcPr>
            <w:tcW w:w="2692" w:type="dxa"/>
          </w:tcPr>
          <w:p w14:paraId="797452DF" w14:textId="77777777" w:rsidR="003640F6" w:rsidRDefault="003640F6" w:rsidP="00CE02CB">
            <w:pPr>
              <w:jc w:val="both"/>
              <w:rPr>
                <w:sz w:val="22"/>
                <w:szCs w:val="22"/>
              </w:rPr>
            </w:pPr>
          </w:p>
        </w:tc>
      </w:tr>
      <w:tr w:rsidR="003640F6" w14:paraId="72F156F6" w14:textId="77777777" w:rsidTr="00D46661">
        <w:tc>
          <w:tcPr>
            <w:tcW w:w="3397" w:type="dxa"/>
          </w:tcPr>
          <w:p w14:paraId="47A44852" w14:textId="77777777" w:rsidR="003640F6" w:rsidRDefault="003640F6" w:rsidP="00F972DD">
            <w:pPr>
              <w:rPr>
                <w:sz w:val="22"/>
                <w:szCs w:val="22"/>
              </w:rPr>
            </w:pPr>
            <w:r>
              <w:rPr>
                <w:sz w:val="22"/>
                <w:szCs w:val="22"/>
              </w:rPr>
              <w:t xml:space="preserve">Travel </w:t>
            </w:r>
          </w:p>
        </w:tc>
        <w:tc>
          <w:tcPr>
            <w:tcW w:w="3261" w:type="dxa"/>
          </w:tcPr>
          <w:p w14:paraId="04773E25" w14:textId="302A0A71" w:rsidR="003640F6" w:rsidRDefault="008032B6" w:rsidP="00CE02CB">
            <w:pPr>
              <w:jc w:val="both"/>
              <w:rPr>
                <w:sz w:val="22"/>
                <w:szCs w:val="22"/>
              </w:rPr>
            </w:pPr>
            <w:r>
              <w:rPr>
                <w:sz w:val="22"/>
                <w:szCs w:val="22"/>
              </w:rPr>
              <w:t>Flights from St. John’s to Charlottetown and half the cost of the return flight from Charlottetown to Nanaimo.</w:t>
            </w:r>
          </w:p>
        </w:tc>
        <w:tc>
          <w:tcPr>
            <w:tcW w:w="2692" w:type="dxa"/>
          </w:tcPr>
          <w:p w14:paraId="6D97C870" w14:textId="36C598D0" w:rsidR="003640F6" w:rsidRDefault="003640F6" w:rsidP="00CE02CB">
            <w:pPr>
              <w:jc w:val="both"/>
              <w:rPr>
                <w:sz w:val="22"/>
                <w:szCs w:val="22"/>
              </w:rPr>
            </w:pPr>
          </w:p>
        </w:tc>
      </w:tr>
      <w:tr w:rsidR="003640F6" w14:paraId="068CD943" w14:textId="77777777" w:rsidTr="00D46661">
        <w:tc>
          <w:tcPr>
            <w:tcW w:w="3397" w:type="dxa"/>
          </w:tcPr>
          <w:p w14:paraId="2FA21953" w14:textId="77777777" w:rsidR="003640F6" w:rsidRDefault="003640F6" w:rsidP="00F972DD">
            <w:pPr>
              <w:rPr>
                <w:sz w:val="22"/>
                <w:szCs w:val="22"/>
              </w:rPr>
            </w:pPr>
            <w:r>
              <w:rPr>
                <w:sz w:val="22"/>
                <w:szCs w:val="22"/>
              </w:rPr>
              <w:t xml:space="preserve">Accommodation and Food </w:t>
            </w:r>
          </w:p>
        </w:tc>
        <w:tc>
          <w:tcPr>
            <w:tcW w:w="3261" w:type="dxa"/>
          </w:tcPr>
          <w:p w14:paraId="78B245AA" w14:textId="312E5D56" w:rsidR="003640F6" w:rsidRDefault="003640F6" w:rsidP="00C05524">
            <w:pPr>
              <w:rPr>
                <w:sz w:val="22"/>
                <w:szCs w:val="22"/>
              </w:rPr>
            </w:pPr>
            <w:r>
              <w:rPr>
                <w:sz w:val="22"/>
                <w:szCs w:val="22"/>
              </w:rPr>
              <w:t>At cost with receipts</w:t>
            </w:r>
            <w:r w:rsidR="00F972DD">
              <w:rPr>
                <w:sz w:val="22"/>
                <w:szCs w:val="22"/>
              </w:rPr>
              <w:t xml:space="preserve"> or as per </w:t>
            </w:r>
            <w:r w:rsidR="00715DA0">
              <w:rPr>
                <w:sz w:val="22"/>
                <w:szCs w:val="22"/>
              </w:rPr>
              <w:t>CLIENT</w:t>
            </w:r>
            <w:r w:rsidR="00F972DD">
              <w:rPr>
                <w:sz w:val="22"/>
                <w:szCs w:val="22"/>
              </w:rPr>
              <w:t xml:space="preserve"> policy/process</w:t>
            </w:r>
            <w:r>
              <w:rPr>
                <w:sz w:val="22"/>
                <w:szCs w:val="22"/>
              </w:rPr>
              <w:t xml:space="preserve">. </w:t>
            </w:r>
          </w:p>
        </w:tc>
        <w:tc>
          <w:tcPr>
            <w:tcW w:w="2692" w:type="dxa"/>
          </w:tcPr>
          <w:p w14:paraId="6A2773A8" w14:textId="00A743E2" w:rsidR="003640F6" w:rsidRDefault="003640F6" w:rsidP="00CE02CB">
            <w:pPr>
              <w:jc w:val="both"/>
              <w:rPr>
                <w:sz w:val="22"/>
                <w:szCs w:val="22"/>
              </w:rPr>
            </w:pPr>
            <w:r>
              <w:rPr>
                <w:sz w:val="22"/>
                <w:szCs w:val="22"/>
              </w:rPr>
              <w:t xml:space="preserve">Hotel </w:t>
            </w:r>
            <w:r w:rsidR="008032B6">
              <w:rPr>
                <w:sz w:val="22"/>
                <w:szCs w:val="22"/>
              </w:rPr>
              <w:t>4</w:t>
            </w:r>
            <w:r>
              <w:rPr>
                <w:sz w:val="22"/>
                <w:szCs w:val="22"/>
              </w:rPr>
              <w:t xml:space="preserve"> nights</w:t>
            </w:r>
            <w:r w:rsidR="00F972DD">
              <w:rPr>
                <w:sz w:val="22"/>
                <w:szCs w:val="22"/>
              </w:rPr>
              <w:t>;</w:t>
            </w:r>
            <w:r>
              <w:rPr>
                <w:sz w:val="22"/>
                <w:szCs w:val="22"/>
              </w:rPr>
              <w:t xml:space="preserve"> meals</w:t>
            </w:r>
            <w:r w:rsidR="00F972DD">
              <w:rPr>
                <w:sz w:val="22"/>
                <w:szCs w:val="22"/>
              </w:rPr>
              <w:t>.</w:t>
            </w:r>
            <w:r>
              <w:rPr>
                <w:sz w:val="22"/>
                <w:szCs w:val="22"/>
              </w:rPr>
              <w:t xml:space="preserve"> </w:t>
            </w:r>
          </w:p>
        </w:tc>
      </w:tr>
      <w:tr w:rsidR="00F972DD" w:rsidRPr="008032B6" w14:paraId="22FCFAD9" w14:textId="77777777" w:rsidTr="00D46661">
        <w:tc>
          <w:tcPr>
            <w:tcW w:w="3397" w:type="dxa"/>
          </w:tcPr>
          <w:p w14:paraId="6477A206" w14:textId="06511A92" w:rsidR="00F972DD" w:rsidRPr="008032B6" w:rsidRDefault="00F972DD" w:rsidP="00F972DD">
            <w:pPr>
              <w:rPr>
                <w:b/>
                <w:sz w:val="22"/>
                <w:szCs w:val="22"/>
              </w:rPr>
            </w:pPr>
            <w:r w:rsidRPr="008032B6">
              <w:rPr>
                <w:b/>
                <w:sz w:val="22"/>
                <w:szCs w:val="22"/>
              </w:rPr>
              <w:t xml:space="preserve">Total </w:t>
            </w:r>
            <w:r w:rsidRPr="004B3016">
              <w:rPr>
                <w:b/>
                <w:color w:val="FF0000"/>
                <w:sz w:val="22"/>
                <w:szCs w:val="22"/>
                <w:u w:val="single"/>
              </w:rPr>
              <w:t xml:space="preserve">Estimated </w:t>
            </w:r>
            <w:r w:rsidRPr="008032B6">
              <w:rPr>
                <w:b/>
                <w:sz w:val="22"/>
                <w:szCs w:val="22"/>
              </w:rPr>
              <w:t xml:space="preserve">Costs </w:t>
            </w:r>
          </w:p>
        </w:tc>
        <w:tc>
          <w:tcPr>
            <w:tcW w:w="3261" w:type="dxa"/>
          </w:tcPr>
          <w:p w14:paraId="494AF472" w14:textId="77777777" w:rsidR="00F972DD" w:rsidRDefault="004B3016" w:rsidP="00CE02CB">
            <w:pPr>
              <w:jc w:val="both"/>
              <w:rPr>
                <w:b/>
                <w:sz w:val="22"/>
                <w:szCs w:val="22"/>
              </w:rPr>
            </w:pPr>
            <w:r>
              <w:rPr>
                <w:b/>
                <w:sz w:val="22"/>
                <w:szCs w:val="22"/>
              </w:rPr>
              <w:t>Fees = 3,000</w:t>
            </w:r>
          </w:p>
          <w:p w14:paraId="1B02DC59" w14:textId="77777777" w:rsidR="004B3016" w:rsidRDefault="004B3016" w:rsidP="00CE02CB">
            <w:pPr>
              <w:jc w:val="both"/>
              <w:rPr>
                <w:b/>
                <w:sz w:val="22"/>
                <w:szCs w:val="22"/>
              </w:rPr>
            </w:pPr>
            <w:r>
              <w:rPr>
                <w:b/>
                <w:sz w:val="22"/>
                <w:szCs w:val="22"/>
              </w:rPr>
              <w:t>Hotel 4 nights = $150 x 4 = $600</w:t>
            </w:r>
          </w:p>
          <w:p w14:paraId="28CF06F2" w14:textId="1E666989" w:rsidR="004B3016" w:rsidRDefault="004B3016" w:rsidP="00CE02CB">
            <w:pPr>
              <w:jc w:val="both"/>
              <w:rPr>
                <w:b/>
                <w:sz w:val="22"/>
                <w:szCs w:val="22"/>
              </w:rPr>
            </w:pPr>
            <w:r>
              <w:rPr>
                <w:b/>
                <w:sz w:val="22"/>
                <w:szCs w:val="22"/>
              </w:rPr>
              <w:t xml:space="preserve">Flights: $800 </w:t>
            </w:r>
          </w:p>
          <w:p w14:paraId="02134609" w14:textId="77777777" w:rsidR="004B3016" w:rsidRDefault="004B3016" w:rsidP="00CE02CB">
            <w:pPr>
              <w:jc w:val="both"/>
              <w:rPr>
                <w:b/>
                <w:sz w:val="22"/>
                <w:szCs w:val="22"/>
              </w:rPr>
            </w:pPr>
            <w:r>
              <w:rPr>
                <w:b/>
                <w:sz w:val="22"/>
                <w:szCs w:val="22"/>
              </w:rPr>
              <w:t>Meals 75 x 4 = $300</w:t>
            </w:r>
          </w:p>
          <w:p w14:paraId="19894703" w14:textId="4275FA42" w:rsidR="004B3016" w:rsidRDefault="004B3016" w:rsidP="00CE02CB">
            <w:pPr>
              <w:jc w:val="both"/>
              <w:rPr>
                <w:b/>
                <w:sz w:val="22"/>
                <w:szCs w:val="22"/>
              </w:rPr>
            </w:pPr>
            <w:r w:rsidRPr="008032B6">
              <w:rPr>
                <w:b/>
                <w:sz w:val="22"/>
                <w:szCs w:val="22"/>
              </w:rPr>
              <w:t>GST on Fees</w:t>
            </w:r>
            <w:r>
              <w:rPr>
                <w:b/>
                <w:sz w:val="22"/>
                <w:szCs w:val="22"/>
              </w:rPr>
              <w:t xml:space="preserve"> = $150</w:t>
            </w:r>
          </w:p>
          <w:p w14:paraId="5C8FB358" w14:textId="0D8B70A2" w:rsidR="004B3016" w:rsidRPr="008032B6" w:rsidRDefault="004B3016" w:rsidP="00CE02CB">
            <w:pPr>
              <w:jc w:val="both"/>
              <w:rPr>
                <w:b/>
                <w:sz w:val="22"/>
                <w:szCs w:val="22"/>
              </w:rPr>
            </w:pPr>
            <w:r>
              <w:rPr>
                <w:b/>
                <w:sz w:val="22"/>
                <w:szCs w:val="22"/>
              </w:rPr>
              <w:t>Total = $4850</w:t>
            </w:r>
          </w:p>
        </w:tc>
        <w:tc>
          <w:tcPr>
            <w:tcW w:w="2692" w:type="dxa"/>
          </w:tcPr>
          <w:p w14:paraId="0FE017C8" w14:textId="77777777" w:rsidR="00F972DD" w:rsidRPr="008032B6" w:rsidRDefault="00F972DD" w:rsidP="00CE02CB">
            <w:pPr>
              <w:jc w:val="both"/>
              <w:rPr>
                <w:b/>
                <w:sz w:val="22"/>
                <w:szCs w:val="22"/>
              </w:rPr>
            </w:pPr>
          </w:p>
        </w:tc>
      </w:tr>
      <w:tr w:rsidR="00C05524" w:rsidRPr="008032B6" w14:paraId="64FBD6F0" w14:textId="77777777" w:rsidTr="00D46661">
        <w:tc>
          <w:tcPr>
            <w:tcW w:w="3397" w:type="dxa"/>
          </w:tcPr>
          <w:p w14:paraId="5E300A3B" w14:textId="4CCA0CBD" w:rsidR="00C05524" w:rsidRPr="008032B6" w:rsidRDefault="00C05524" w:rsidP="009F1804">
            <w:pPr>
              <w:rPr>
                <w:b/>
                <w:sz w:val="22"/>
                <w:szCs w:val="22"/>
              </w:rPr>
            </w:pPr>
          </w:p>
        </w:tc>
        <w:tc>
          <w:tcPr>
            <w:tcW w:w="3261" w:type="dxa"/>
          </w:tcPr>
          <w:p w14:paraId="74056A7F" w14:textId="1212F750" w:rsidR="00C05524" w:rsidRPr="008032B6" w:rsidRDefault="00C05524" w:rsidP="009F1804">
            <w:pPr>
              <w:jc w:val="both"/>
              <w:rPr>
                <w:b/>
                <w:sz w:val="22"/>
                <w:szCs w:val="22"/>
              </w:rPr>
            </w:pPr>
          </w:p>
        </w:tc>
        <w:tc>
          <w:tcPr>
            <w:tcW w:w="2692" w:type="dxa"/>
          </w:tcPr>
          <w:p w14:paraId="0ED38E04" w14:textId="77777777" w:rsidR="00C05524" w:rsidRPr="008032B6" w:rsidRDefault="00C05524" w:rsidP="009F1804">
            <w:pPr>
              <w:jc w:val="both"/>
              <w:rPr>
                <w:b/>
                <w:sz w:val="22"/>
                <w:szCs w:val="22"/>
              </w:rPr>
            </w:pPr>
          </w:p>
        </w:tc>
      </w:tr>
    </w:tbl>
    <w:p w14:paraId="2C71AAD4" w14:textId="77777777" w:rsidR="003640F6" w:rsidRPr="00CE02CB" w:rsidRDefault="003640F6" w:rsidP="00C05524">
      <w:pPr>
        <w:jc w:val="both"/>
        <w:rPr>
          <w:sz w:val="22"/>
          <w:szCs w:val="22"/>
        </w:rPr>
      </w:pPr>
    </w:p>
    <w:sectPr w:rsidR="003640F6" w:rsidRPr="00CE02CB" w:rsidSect="00EC2CF8">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10328A" w14:textId="77777777" w:rsidR="00A91275" w:rsidRDefault="00A91275" w:rsidP="00970886">
      <w:r>
        <w:separator/>
      </w:r>
    </w:p>
  </w:endnote>
  <w:endnote w:type="continuationSeparator" w:id="0">
    <w:p w14:paraId="35B14E3B" w14:textId="77777777" w:rsidR="00A91275" w:rsidRDefault="00A91275" w:rsidP="00970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Mangal"/>
    <w:panose1 w:val="00000400000000000000"/>
    <w:charset w:val="00"/>
    <w:family w:val="roman"/>
    <w:pitch w:val="variable"/>
    <w:sig w:usb0="00002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54054685"/>
      <w:docPartObj>
        <w:docPartGallery w:val="Page Numbers (Bottom of Page)"/>
        <w:docPartUnique/>
      </w:docPartObj>
    </w:sdtPr>
    <w:sdtEndPr>
      <w:rPr>
        <w:rStyle w:val="PageNumber"/>
      </w:rPr>
    </w:sdtEndPr>
    <w:sdtContent>
      <w:p w14:paraId="3F93A79F" w14:textId="77777777" w:rsidR="00970886" w:rsidRDefault="00970886" w:rsidP="00F452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256BB" w14:textId="77777777" w:rsidR="00970886" w:rsidRDefault="00970886" w:rsidP="009708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54126140"/>
      <w:docPartObj>
        <w:docPartGallery w:val="Page Numbers (Bottom of Page)"/>
        <w:docPartUnique/>
      </w:docPartObj>
    </w:sdtPr>
    <w:sdtEndPr>
      <w:rPr>
        <w:rStyle w:val="PageNumber"/>
      </w:rPr>
    </w:sdtEndPr>
    <w:sdtContent>
      <w:p w14:paraId="3A2B7886" w14:textId="77777777" w:rsidR="00970886" w:rsidRDefault="00970886" w:rsidP="00F452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BB718A" w14:textId="77777777" w:rsidR="00970886" w:rsidRDefault="00970886" w:rsidP="0097088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F1840" w14:textId="77777777" w:rsidR="00A91275" w:rsidRDefault="00A91275" w:rsidP="00970886">
      <w:r>
        <w:separator/>
      </w:r>
    </w:p>
  </w:footnote>
  <w:footnote w:type="continuationSeparator" w:id="0">
    <w:p w14:paraId="0C0F9F42" w14:textId="77777777" w:rsidR="00A91275" w:rsidRDefault="00A91275" w:rsidP="009708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820BC"/>
    <w:multiLevelType w:val="hybridMultilevel"/>
    <w:tmpl w:val="00D6683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346F3FB3"/>
    <w:multiLevelType w:val="multilevel"/>
    <w:tmpl w:val="E3DC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02CDE"/>
    <w:multiLevelType w:val="multilevel"/>
    <w:tmpl w:val="0F3E3D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C9"/>
    <w:rsid w:val="00027FA3"/>
    <w:rsid w:val="00096F11"/>
    <w:rsid w:val="000F1D70"/>
    <w:rsid w:val="00112844"/>
    <w:rsid w:val="00136791"/>
    <w:rsid w:val="00151FBB"/>
    <w:rsid w:val="00172469"/>
    <w:rsid w:val="001C138C"/>
    <w:rsid w:val="0020755A"/>
    <w:rsid w:val="0028531F"/>
    <w:rsid w:val="0032381A"/>
    <w:rsid w:val="003579A2"/>
    <w:rsid w:val="003640F6"/>
    <w:rsid w:val="003D71C9"/>
    <w:rsid w:val="003F2BDA"/>
    <w:rsid w:val="004B3016"/>
    <w:rsid w:val="004E263F"/>
    <w:rsid w:val="005B2441"/>
    <w:rsid w:val="005D53BB"/>
    <w:rsid w:val="00606722"/>
    <w:rsid w:val="00715DA0"/>
    <w:rsid w:val="007B5A33"/>
    <w:rsid w:val="008032B6"/>
    <w:rsid w:val="00877CEF"/>
    <w:rsid w:val="008A229E"/>
    <w:rsid w:val="0091679A"/>
    <w:rsid w:val="00970886"/>
    <w:rsid w:val="009E6892"/>
    <w:rsid w:val="00A03117"/>
    <w:rsid w:val="00A32A2A"/>
    <w:rsid w:val="00A91275"/>
    <w:rsid w:val="00B179F8"/>
    <w:rsid w:val="00C05524"/>
    <w:rsid w:val="00C8055E"/>
    <w:rsid w:val="00CB2459"/>
    <w:rsid w:val="00CE02CB"/>
    <w:rsid w:val="00D07213"/>
    <w:rsid w:val="00D46661"/>
    <w:rsid w:val="00D8684B"/>
    <w:rsid w:val="00DD7008"/>
    <w:rsid w:val="00E74B66"/>
    <w:rsid w:val="00EC1091"/>
    <w:rsid w:val="00EC2CF8"/>
    <w:rsid w:val="00EE6C6B"/>
    <w:rsid w:val="00F920C0"/>
    <w:rsid w:val="00F972DD"/>
    <w:rsid w:val="00FB284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14F6"/>
  <w14:defaultImageDpi w14:val="32767"/>
  <w15:chartTrackingRefBased/>
  <w15:docId w15:val="{33CA7469-DB87-0B48-9C72-0F5ECC03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2896671714596443657yiv2075655880">
    <w:name w:val="m_2896671714596443657yiv2075655880"/>
    <w:basedOn w:val="DefaultParagraphFont"/>
    <w:rsid w:val="003D71C9"/>
  </w:style>
  <w:style w:type="character" w:styleId="Hyperlink">
    <w:name w:val="Hyperlink"/>
    <w:basedOn w:val="DefaultParagraphFont"/>
    <w:uiPriority w:val="99"/>
    <w:semiHidden/>
    <w:unhideWhenUsed/>
    <w:rsid w:val="003D71C9"/>
    <w:rPr>
      <w:color w:val="0000FF"/>
      <w:u w:val="single"/>
    </w:rPr>
  </w:style>
  <w:style w:type="character" w:customStyle="1" w:styleId="apple-converted-space">
    <w:name w:val="apple-converted-space"/>
    <w:basedOn w:val="DefaultParagraphFont"/>
    <w:rsid w:val="003D71C9"/>
  </w:style>
  <w:style w:type="paragraph" w:styleId="NormalWeb">
    <w:name w:val="Normal (Web)"/>
    <w:basedOn w:val="Normal"/>
    <w:uiPriority w:val="99"/>
    <w:unhideWhenUsed/>
    <w:rsid w:val="00136791"/>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367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70886"/>
    <w:pPr>
      <w:tabs>
        <w:tab w:val="center" w:pos="4680"/>
        <w:tab w:val="right" w:pos="9360"/>
      </w:tabs>
    </w:pPr>
  </w:style>
  <w:style w:type="character" w:customStyle="1" w:styleId="FooterChar">
    <w:name w:val="Footer Char"/>
    <w:basedOn w:val="DefaultParagraphFont"/>
    <w:link w:val="Footer"/>
    <w:uiPriority w:val="99"/>
    <w:rsid w:val="00970886"/>
    <w:rPr>
      <w:lang w:val="en-CA"/>
    </w:rPr>
  </w:style>
  <w:style w:type="character" w:styleId="PageNumber">
    <w:name w:val="page number"/>
    <w:basedOn w:val="DefaultParagraphFont"/>
    <w:uiPriority w:val="99"/>
    <w:semiHidden/>
    <w:unhideWhenUsed/>
    <w:rsid w:val="00970886"/>
  </w:style>
  <w:style w:type="paragraph" w:styleId="BalloonText">
    <w:name w:val="Balloon Text"/>
    <w:basedOn w:val="Normal"/>
    <w:link w:val="BalloonTextChar"/>
    <w:uiPriority w:val="99"/>
    <w:semiHidden/>
    <w:unhideWhenUsed/>
    <w:rsid w:val="001C13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38C"/>
    <w:rPr>
      <w:rFonts w:ascii="Segoe UI" w:hAnsi="Segoe UI" w:cs="Segoe UI"/>
      <w:sz w:val="18"/>
      <w:szCs w:val="18"/>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38520">
      <w:bodyDiv w:val="1"/>
      <w:marLeft w:val="0"/>
      <w:marRight w:val="0"/>
      <w:marTop w:val="0"/>
      <w:marBottom w:val="0"/>
      <w:divBdr>
        <w:top w:val="none" w:sz="0" w:space="0" w:color="auto"/>
        <w:left w:val="none" w:sz="0" w:space="0" w:color="auto"/>
        <w:bottom w:val="none" w:sz="0" w:space="0" w:color="auto"/>
        <w:right w:val="none" w:sz="0" w:space="0" w:color="auto"/>
      </w:divBdr>
      <w:divsChild>
        <w:div w:id="343174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7320239">
              <w:marLeft w:val="0"/>
              <w:marRight w:val="0"/>
              <w:marTop w:val="0"/>
              <w:marBottom w:val="0"/>
              <w:divBdr>
                <w:top w:val="none" w:sz="0" w:space="0" w:color="auto"/>
                <w:left w:val="none" w:sz="0" w:space="0" w:color="auto"/>
                <w:bottom w:val="none" w:sz="0" w:space="0" w:color="auto"/>
                <w:right w:val="none" w:sz="0" w:space="0" w:color="auto"/>
              </w:divBdr>
              <w:divsChild>
                <w:div w:id="907813313">
                  <w:marLeft w:val="0"/>
                  <w:marRight w:val="0"/>
                  <w:marTop w:val="0"/>
                  <w:marBottom w:val="0"/>
                  <w:divBdr>
                    <w:top w:val="none" w:sz="0" w:space="0" w:color="auto"/>
                    <w:left w:val="none" w:sz="0" w:space="0" w:color="auto"/>
                    <w:bottom w:val="none" w:sz="0" w:space="0" w:color="auto"/>
                    <w:right w:val="none" w:sz="0" w:space="0" w:color="auto"/>
                  </w:divBdr>
                  <w:divsChild>
                    <w:div w:id="259222920">
                      <w:marLeft w:val="0"/>
                      <w:marRight w:val="0"/>
                      <w:marTop w:val="0"/>
                      <w:marBottom w:val="0"/>
                      <w:divBdr>
                        <w:top w:val="none" w:sz="0" w:space="0" w:color="auto"/>
                        <w:left w:val="none" w:sz="0" w:space="0" w:color="auto"/>
                        <w:bottom w:val="none" w:sz="0" w:space="0" w:color="auto"/>
                        <w:right w:val="none" w:sz="0" w:space="0" w:color="auto"/>
                      </w:divBdr>
                      <w:divsChild>
                        <w:div w:id="913900901">
                          <w:marLeft w:val="0"/>
                          <w:marRight w:val="0"/>
                          <w:marTop w:val="0"/>
                          <w:marBottom w:val="0"/>
                          <w:divBdr>
                            <w:top w:val="none" w:sz="0" w:space="0" w:color="auto"/>
                            <w:left w:val="none" w:sz="0" w:space="0" w:color="auto"/>
                            <w:bottom w:val="none" w:sz="0" w:space="0" w:color="auto"/>
                            <w:right w:val="none" w:sz="0" w:space="0" w:color="auto"/>
                          </w:divBdr>
                          <w:divsChild>
                            <w:div w:id="1106659625">
                              <w:marLeft w:val="0"/>
                              <w:marRight w:val="0"/>
                              <w:marTop w:val="0"/>
                              <w:marBottom w:val="0"/>
                              <w:divBdr>
                                <w:top w:val="none" w:sz="0" w:space="0" w:color="auto"/>
                                <w:left w:val="none" w:sz="0" w:space="0" w:color="auto"/>
                                <w:bottom w:val="none" w:sz="0" w:space="0" w:color="auto"/>
                                <w:right w:val="none" w:sz="0" w:space="0" w:color="auto"/>
                              </w:divBdr>
                              <w:divsChild>
                                <w:div w:id="1822304214">
                                  <w:marLeft w:val="0"/>
                                  <w:marRight w:val="0"/>
                                  <w:marTop w:val="0"/>
                                  <w:marBottom w:val="0"/>
                                  <w:divBdr>
                                    <w:top w:val="none" w:sz="0" w:space="0" w:color="auto"/>
                                    <w:left w:val="none" w:sz="0" w:space="0" w:color="auto"/>
                                    <w:bottom w:val="none" w:sz="0" w:space="0" w:color="auto"/>
                                    <w:right w:val="none" w:sz="0" w:space="0" w:color="auto"/>
                                  </w:divBdr>
                                  <w:divsChild>
                                    <w:div w:id="1695350983">
                                      <w:marLeft w:val="0"/>
                                      <w:marRight w:val="0"/>
                                      <w:marTop w:val="0"/>
                                      <w:marBottom w:val="0"/>
                                      <w:divBdr>
                                        <w:top w:val="none" w:sz="0" w:space="0" w:color="auto"/>
                                        <w:left w:val="none" w:sz="0" w:space="0" w:color="auto"/>
                                        <w:bottom w:val="none" w:sz="0" w:space="0" w:color="auto"/>
                                        <w:right w:val="none" w:sz="0" w:space="0" w:color="auto"/>
                                      </w:divBdr>
                                      <w:divsChild>
                                        <w:div w:id="121700758">
                                          <w:marLeft w:val="0"/>
                                          <w:marRight w:val="0"/>
                                          <w:marTop w:val="0"/>
                                          <w:marBottom w:val="0"/>
                                          <w:divBdr>
                                            <w:top w:val="none" w:sz="0" w:space="0" w:color="auto"/>
                                            <w:left w:val="none" w:sz="0" w:space="0" w:color="auto"/>
                                            <w:bottom w:val="none" w:sz="0" w:space="0" w:color="auto"/>
                                            <w:right w:val="none" w:sz="0" w:space="0" w:color="auto"/>
                                          </w:divBdr>
                                          <w:divsChild>
                                            <w:div w:id="2043167102">
                                              <w:marLeft w:val="0"/>
                                              <w:marRight w:val="0"/>
                                              <w:marTop w:val="0"/>
                                              <w:marBottom w:val="0"/>
                                              <w:divBdr>
                                                <w:top w:val="none" w:sz="0" w:space="0" w:color="auto"/>
                                                <w:left w:val="none" w:sz="0" w:space="0" w:color="auto"/>
                                                <w:bottom w:val="none" w:sz="0" w:space="0" w:color="auto"/>
                                                <w:right w:val="none" w:sz="0" w:space="0" w:color="auto"/>
                                              </w:divBdr>
                                              <w:divsChild>
                                                <w:div w:id="458380784">
                                                  <w:marLeft w:val="0"/>
                                                  <w:marRight w:val="0"/>
                                                  <w:marTop w:val="0"/>
                                                  <w:marBottom w:val="0"/>
                                                  <w:divBdr>
                                                    <w:top w:val="none" w:sz="0" w:space="0" w:color="auto"/>
                                                    <w:left w:val="none" w:sz="0" w:space="0" w:color="auto"/>
                                                    <w:bottom w:val="none" w:sz="0" w:space="0" w:color="auto"/>
                                                    <w:right w:val="none" w:sz="0" w:space="0" w:color="auto"/>
                                                  </w:divBdr>
                                                  <w:divsChild>
                                                    <w:div w:id="1749959268">
                                                      <w:marLeft w:val="0"/>
                                                      <w:marRight w:val="0"/>
                                                      <w:marTop w:val="0"/>
                                                      <w:marBottom w:val="0"/>
                                                      <w:divBdr>
                                                        <w:top w:val="none" w:sz="0" w:space="0" w:color="auto"/>
                                                        <w:left w:val="none" w:sz="0" w:space="0" w:color="auto"/>
                                                        <w:bottom w:val="none" w:sz="0" w:space="0" w:color="auto"/>
                                                        <w:right w:val="none" w:sz="0" w:space="0" w:color="auto"/>
                                                      </w:divBdr>
                                                      <w:divsChild>
                                                        <w:div w:id="501432030">
                                                          <w:marLeft w:val="0"/>
                                                          <w:marRight w:val="0"/>
                                                          <w:marTop w:val="0"/>
                                                          <w:marBottom w:val="0"/>
                                                          <w:divBdr>
                                                            <w:top w:val="none" w:sz="0" w:space="0" w:color="auto"/>
                                                            <w:left w:val="none" w:sz="0" w:space="0" w:color="auto"/>
                                                            <w:bottom w:val="none" w:sz="0" w:space="0" w:color="auto"/>
                                                            <w:right w:val="none" w:sz="0" w:space="0" w:color="auto"/>
                                                          </w:divBdr>
                                                          <w:divsChild>
                                                            <w:div w:id="321391834">
                                                              <w:marLeft w:val="0"/>
                                                              <w:marRight w:val="0"/>
                                                              <w:marTop w:val="0"/>
                                                              <w:marBottom w:val="0"/>
                                                              <w:divBdr>
                                                                <w:top w:val="none" w:sz="0" w:space="0" w:color="auto"/>
                                                                <w:left w:val="none" w:sz="0" w:space="0" w:color="auto"/>
                                                                <w:bottom w:val="none" w:sz="0" w:space="0" w:color="auto"/>
                                                                <w:right w:val="none" w:sz="0" w:space="0" w:color="auto"/>
                                                              </w:divBdr>
                                                              <w:divsChild>
                                                                <w:div w:id="471216412">
                                                                  <w:marLeft w:val="0"/>
                                                                  <w:marRight w:val="0"/>
                                                                  <w:marTop w:val="0"/>
                                                                  <w:marBottom w:val="0"/>
                                                                  <w:divBdr>
                                                                    <w:top w:val="none" w:sz="0" w:space="0" w:color="auto"/>
                                                                    <w:left w:val="none" w:sz="0" w:space="0" w:color="auto"/>
                                                                    <w:bottom w:val="none" w:sz="0" w:space="0" w:color="auto"/>
                                                                    <w:right w:val="none" w:sz="0" w:space="0" w:color="auto"/>
                                                                  </w:divBdr>
                                                                  <w:divsChild>
                                                                    <w:div w:id="1254241481">
                                                                      <w:marLeft w:val="0"/>
                                                                      <w:marRight w:val="0"/>
                                                                      <w:marTop w:val="0"/>
                                                                      <w:marBottom w:val="0"/>
                                                                      <w:divBdr>
                                                                        <w:top w:val="none" w:sz="0" w:space="0" w:color="auto"/>
                                                                        <w:left w:val="none" w:sz="0" w:space="0" w:color="auto"/>
                                                                        <w:bottom w:val="none" w:sz="0" w:space="0" w:color="auto"/>
                                                                        <w:right w:val="none" w:sz="0" w:space="0" w:color="auto"/>
                                                                      </w:divBdr>
                                                                      <w:divsChild>
                                                                        <w:div w:id="2007438672">
                                                                          <w:marLeft w:val="0"/>
                                                                          <w:marRight w:val="0"/>
                                                                          <w:marTop w:val="0"/>
                                                                          <w:marBottom w:val="0"/>
                                                                          <w:divBdr>
                                                                            <w:top w:val="none" w:sz="0" w:space="0" w:color="auto"/>
                                                                            <w:left w:val="none" w:sz="0" w:space="0" w:color="auto"/>
                                                                            <w:bottom w:val="none" w:sz="0" w:space="0" w:color="auto"/>
                                                                            <w:right w:val="none" w:sz="0" w:space="0" w:color="auto"/>
                                                                          </w:divBdr>
                                                                        </w:div>
                                                                        <w:div w:id="953757126">
                                                                          <w:marLeft w:val="0"/>
                                                                          <w:marRight w:val="0"/>
                                                                          <w:marTop w:val="0"/>
                                                                          <w:marBottom w:val="0"/>
                                                                          <w:divBdr>
                                                                            <w:top w:val="none" w:sz="0" w:space="0" w:color="auto"/>
                                                                            <w:left w:val="none" w:sz="0" w:space="0" w:color="auto"/>
                                                                            <w:bottom w:val="none" w:sz="0" w:space="0" w:color="auto"/>
                                                                            <w:right w:val="none" w:sz="0" w:space="0" w:color="auto"/>
                                                                          </w:divBdr>
                                                                        </w:div>
                                                                        <w:div w:id="572547007">
                                                                          <w:marLeft w:val="0"/>
                                                                          <w:marRight w:val="0"/>
                                                                          <w:marTop w:val="0"/>
                                                                          <w:marBottom w:val="0"/>
                                                                          <w:divBdr>
                                                                            <w:top w:val="none" w:sz="0" w:space="0" w:color="auto"/>
                                                                            <w:left w:val="none" w:sz="0" w:space="0" w:color="auto"/>
                                                                            <w:bottom w:val="none" w:sz="0" w:space="0" w:color="auto"/>
                                                                            <w:right w:val="none" w:sz="0" w:space="0" w:color="auto"/>
                                                                          </w:divBdr>
                                                                        </w:div>
                                                                        <w:div w:id="1161652691">
                                                                          <w:marLeft w:val="0"/>
                                                                          <w:marRight w:val="0"/>
                                                                          <w:marTop w:val="0"/>
                                                                          <w:marBottom w:val="0"/>
                                                                          <w:divBdr>
                                                                            <w:top w:val="none" w:sz="0" w:space="0" w:color="auto"/>
                                                                            <w:left w:val="none" w:sz="0" w:space="0" w:color="auto"/>
                                                                            <w:bottom w:val="none" w:sz="0" w:space="0" w:color="auto"/>
                                                                            <w:right w:val="none" w:sz="0" w:space="0" w:color="auto"/>
                                                                          </w:divBdr>
                                                                          <w:divsChild>
                                                                            <w:div w:id="962230049">
                                                                              <w:marLeft w:val="0"/>
                                                                              <w:marRight w:val="0"/>
                                                                              <w:marTop w:val="0"/>
                                                                              <w:marBottom w:val="0"/>
                                                                              <w:divBdr>
                                                                                <w:top w:val="none" w:sz="0" w:space="0" w:color="auto"/>
                                                                                <w:left w:val="none" w:sz="0" w:space="0" w:color="auto"/>
                                                                                <w:bottom w:val="none" w:sz="0" w:space="0" w:color="auto"/>
                                                                                <w:right w:val="none" w:sz="0" w:space="0" w:color="auto"/>
                                                                              </w:divBdr>
                                                                            </w:div>
                                                                            <w:div w:id="1271085584">
                                                                              <w:marLeft w:val="0"/>
                                                                              <w:marRight w:val="0"/>
                                                                              <w:marTop w:val="0"/>
                                                                              <w:marBottom w:val="0"/>
                                                                              <w:divBdr>
                                                                                <w:top w:val="none" w:sz="0" w:space="0" w:color="auto"/>
                                                                                <w:left w:val="none" w:sz="0" w:space="0" w:color="auto"/>
                                                                                <w:bottom w:val="none" w:sz="0" w:space="0" w:color="auto"/>
                                                                                <w:right w:val="none" w:sz="0" w:space="0" w:color="auto"/>
                                                                              </w:divBdr>
                                                                            </w:div>
                                                                            <w:div w:id="140932219">
                                                                              <w:marLeft w:val="0"/>
                                                                              <w:marRight w:val="0"/>
                                                                              <w:marTop w:val="0"/>
                                                                              <w:marBottom w:val="0"/>
                                                                              <w:divBdr>
                                                                                <w:top w:val="none" w:sz="0" w:space="0" w:color="auto"/>
                                                                                <w:left w:val="none" w:sz="0" w:space="0" w:color="auto"/>
                                                                                <w:bottom w:val="none" w:sz="0" w:space="0" w:color="auto"/>
                                                                                <w:right w:val="none" w:sz="0" w:space="0" w:color="auto"/>
                                                                              </w:divBdr>
                                                                            </w:div>
                                                                          </w:divsChild>
                                                                        </w:div>
                                                                        <w:div w:id="2085758888">
                                                                          <w:marLeft w:val="0"/>
                                                                          <w:marRight w:val="0"/>
                                                                          <w:marTop w:val="0"/>
                                                                          <w:marBottom w:val="0"/>
                                                                          <w:divBdr>
                                                                            <w:top w:val="none" w:sz="0" w:space="0" w:color="auto"/>
                                                                            <w:left w:val="none" w:sz="0" w:space="0" w:color="auto"/>
                                                                            <w:bottom w:val="none" w:sz="0" w:space="0" w:color="auto"/>
                                                                            <w:right w:val="none" w:sz="0" w:space="0" w:color="auto"/>
                                                                          </w:divBdr>
                                                                        </w:div>
                                                                        <w:div w:id="1786000211">
                                                                          <w:marLeft w:val="0"/>
                                                                          <w:marRight w:val="0"/>
                                                                          <w:marTop w:val="0"/>
                                                                          <w:marBottom w:val="0"/>
                                                                          <w:divBdr>
                                                                            <w:top w:val="none" w:sz="0" w:space="0" w:color="auto"/>
                                                                            <w:left w:val="none" w:sz="0" w:space="0" w:color="auto"/>
                                                                            <w:bottom w:val="none" w:sz="0" w:space="0" w:color="auto"/>
                                                                            <w:right w:val="none" w:sz="0" w:space="0" w:color="auto"/>
                                                                          </w:divBdr>
                                                                        </w:div>
                                                                        <w:div w:id="138765741">
                                                                          <w:marLeft w:val="0"/>
                                                                          <w:marRight w:val="0"/>
                                                                          <w:marTop w:val="0"/>
                                                                          <w:marBottom w:val="0"/>
                                                                          <w:divBdr>
                                                                            <w:top w:val="none" w:sz="0" w:space="0" w:color="auto"/>
                                                                            <w:left w:val="none" w:sz="0" w:space="0" w:color="auto"/>
                                                                            <w:bottom w:val="none" w:sz="0" w:space="0" w:color="auto"/>
                                                                            <w:right w:val="none" w:sz="0" w:space="0" w:color="auto"/>
                                                                          </w:divBdr>
                                                                        </w:div>
                                                                        <w:div w:id="8251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8205140">
      <w:bodyDiv w:val="1"/>
      <w:marLeft w:val="0"/>
      <w:marRight w:val="0"/>
      <w:marTop w:val="0"/>
      <w:marBottom w:val="0"/>
      <w:divBdr>
        <w:top w:val="none" w:sz="0" w:space="0" w:color="auto"/>
        <w:left w:val="none" w:sz="0" w:space="0" w:color="auto"/>
        <w:bottom w:val="none" w:sz="0" w:space="0" w:color="auto"/>
        <w:right w:val="none" w:sz="0" w:space="0" w:color="auto"/>
      </w:divBdr>
    </w:div>
    <w:div w:id="1940672972">
      <w:bodyDiv w:val="1"/>
      <w:marLeft w:val="0"/>
      <w:marRight w:val="0"/>
      <w:marTop w:val="0"/>
      <w:marBottom w:val="0"/>
      <w:divBdr>
        <w:top w:val="none" w:sz="0" w:space="0" w:color="auto"/>
        <w:left w:val="none" w:sz="0" w:space="0" w:color="auto"/>
        <w:bottom w:val="none" w:sz="0" w:space="0" w:color="auto"/>
        <w:right w:val="none" w:sz="0" w:space="0" w:color="auto"/>
      </w:divBdr>
      <w:divsChild>
        <w:div w:id="1916352155">
          <w:marLeft w:val="0"/>
          <w:marRight w:val="0"/>
          <w:marTop w:val="0"/>
          <w:marBottom w:val="0"/>
          <w:divBdr>
            <w:top w:val="none" w:sz="0" w:space="0" w:color="auto"/>
            <w:left w:val="none" w:sz="0" w:space="0" w:color="auto"/>
            <w:bottom w:val="none" w:sz="0" w:space="0" w:color="auto"/>
            <w:right w:val="none" w:sz="0" w:space="0" w:color="auto"/>
          </w:divBdr>
          <w:divsChild>
            <w:div w:id="1459909850">
              <w:marLeft w:val="0"/>
              <w:marRight w:val="0"/>
              <w:marTop w:val="0"/>
              <w:marBottom w:val="0"/>
              <w:divBdr>
                <w:top w:val="none" w:sz="0" w:space="0" w:color="auto"/>
                <w:left w:val="none" w:sz="0" w:space="0" w:color="auto"/>
                <w:bottom w:val="none" w:sz="0" w:space="0" w:color="auto"/>
                <w:right w:val="none" w:sz="0" w:space="0" w:color="auto"/>
              </w:divBdr>
              <w:divsChild>
                <w:div w:id="11419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0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1625</Words>
  <Characters>9263</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Between </vt:lpstr>
      <vt:lpstr>Kathleen (Meg) Savory</vt:lpstr>
      <vt:lpstr>Agreement </vt:lpstr>
      <vt:lpstr>And the</vt:lpstr>
      <vt:lpstr>Attention:</vt:lpstr>
      <vt:lpstr>Signed this ______________ day of _____________, 2018</vt:lpstr>
      <vt:lpstr>CONSULTANT </vt:lpstr>
      <vt:lpstr>Signed this ______________ day of ____________, 2018</vt:lpstr>
      <vt:lpstr>For the CLIENT  ______________________________________</vt:lpstr>
      <vt:lpstr>Schedule A: Activities, Roles and Responsibilities</vt:lpstr>
      <vt:lpstr/>
      <vt:lpstr>Purpose of this Proposed Analysis: </vt:lpstr>
      <vt:lpstr>Scope of the Analysis: </vt:lpstr>
      <vt:lpstr>Depth of Analysis:</vt:lpstr>
      <vt:lpstr>Activities:</vt:lpstr>
      <vt:lpstr>Roles and Responsibilities:</vt:lpstr>
      <vt:lpstr/>
      <vt:lpstr/>
      <vt:lpstr/>
      <vt:lpstr>Budget:</vt:lpstr>
      <vt:lpstr>Note that this budget is affected by changes required to a current flight plan f</vt:lpstr>
    </vt:vector>
  </TitlesOfParts>
  <Company/>
  <LinksUpToDate>false</LinksUpToDate>
  <CharactersWithSpaces>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SAVORY</dc:creator>
  <cp:keywords/>
  <dc:description/>
  <cp:lastModifiedBy>Don</cp:lastModifiedBy>
  <cp:revision>4</cp:revision>
  <cp:lastPrinted>2019-09-11T09:35:00Z</cp:lastPrinted>
  <dcterms:created xsi:type="dcterms:W3CDTF">2019-09-10T18:19:00Z</dcterms:created>
  <dcterms:modified xsi:type="dcterms:W3CDTF">2019-09-18T11:03:00Z</dcterms:modified>
</cp:coreProperties>
</file>