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6D1BC9" w14:textId="4CEF1255" w:rsidR="002F2BA2" w:rsidRDefault="002F2BA2">
      <w:pPr>
        <w:rPr>
          <w:b/>
          <w:bCs/>
          <w:sz w:val="24"/>
          <w:szCs w:val="24"/>
        </w:rPr>
      </w:pPr>
      <w:r w:rsidRPr="002F2BA2">
        <w:rPr>
          <w:b/>
          <w:bCs/>
          <w:sz w:val="24"/>
          <w:szCs w:val="24"/>
        </w:rPr>
        <w:t xml:space="preserve">Michael Fullan, </w:t>
      </w:r>
      <w:r w:rsidRPr="002F2BA2">
        <w:rPr>
          <w:b/>
          <w:bCs/>
          <w:sz w:val="24"/>
          <w:szCs w:val="24"/>
          <w:u w:val="single"/>
        </w:rPr>
        <w:t>The Right Drivers for Whole System Success</w:t>
      </w:r>
      <w:r>
        <w:rPr>
          <w:b/>
          <w:bCs/>
          <w:sz w:val="24"/>
          <w:szCs w:val="24"/>
          <w:u w:val="single"/>
        </w:rPr>
        <w:t>,</w:t>
      </w:r>
      <w:r w:rsidR="008D16BA">
        <w:rPr>
          <w:b/>
          <w:bCs/>
          <w:sz w:val="24"/>
          <w:szCs w:val="24"/>
        </w:rPr>
        <w:t xml:space="preserve"> Centre for Strategic information</w:t>
      </w:r>
      <w:proofErr w:type="gramStart"/>
      <w:r w:rsidR="008D16BA">
        <w:rPr>
          <w:b/>
          <w:bCs/>
          <w:sz w:val="24"/>
          <w:szCs w:val="24"/>
        </w:rPr>
        <w:t>, ,</w:t>
      </w:r>
      <w:proofErr w:type="gramEnd"/>
      <w:r w:rsidR="008D16BA">
        <w:rPr>
          <w:b/>
          <w:bCs/>
          <w:sz w:val="24"/>
          <w:szCs w:val="24"/>
        </w:rPr>
        <w:t xml:space="preserve"> Australia,  2021</w:t>
      </w:r>
    </w:p>
    <w:p w14:paraId="5B53051B" w14:textId="3E24FC9A" w:rsidR="00EF790C" w:rsidRDefault="00EF790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Bloodless Paradigm</w:t>
      </w:r>
    </w:p>
    <w:p w14:paraId="699B8444" w14:textId="5D41F17F" w:rsidR="00EF790C" w:rsidRDefault="00EF790C" w:rsidP="00EF790C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Academic Obsess</w:t>
      </w:r>
      <w:r w:rsidR="00846571">
        <w:rPr>
          <w:b/>
          <w:bCs/>
          <w:sz w:val="24"/>
          <w:szCs w:val="24"/>
        </w:rPr>
        <w:t>ion</w:t>
      </w:r>
    </w:p>
    <w:p w14:paraId="2B6AF04A" w14:textId="1EC43FFF" w:rsidR="00EF790C" w:rsidRDefault="00EF790C" w:rsidP="00EF790C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Machine In</w:t>
      </w:r>
      <w:r w:rsidR="00846571">
        <w:rPr>
          <w:b/>
          <w:bCs/>
          <w:sz w:val="24"/>
          <w:szCs w:val="24"/>
        </w:rPr>
        <w:t>t</w:t>
      </w:r>
      <w:r>
        <w:rPr>
          <w:b/>
          <w:bCs/>
          <w:sz w:val="24"/>
          <w:szCs w:val="24"/>
        </w:rPr>
        <w:t>elligence</w:t>
      </w:r>
    </w:p>
    <w:p w14:paraId="0AFFE55F" w14:textId="7817B8A6" w:rsidR="00EF790C" w:rsidRDefault="00EF790C" w:rsidP="00EF790C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Austerity</w:t>
      </w:r>
    </w:p>
    <w:p w14:paraId="297DE8E0" w14:textId="11F1AE2B" w:rsidR="00EF790C" w:rsidRDefault="00EF790C" w:rsidP="00EF790C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Fragmentation</w:t>
      </w:r>
    </w:p>
    <w:p w14:paraId="2246F6E4" w14:textId="77777777" w:rsidR="00EF790C" w:rsidRDefault="00EF790C" w:rsidP="00EF790C">
      <w:pPr>
        <w:rPr>
          <w:b/>
          <w:bCs/>
          <w:sz w:val="24"/>
          <w:szCs w:val="24"/>
        </w:rPr>
      </w:pPr>
    </w:p>
    <w:p w14:paraId="4E3D2F71" w14:textId="6E27BD28" w:rsidR="00EF790C" w:rsidRDefault="00EF790C" w:rsidP="00EF790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Human Paradigm</w:t>
      </w:r>
    </w:p>
    <w:p w14:paraId="16B9A8EA" w14:textId="64C65FC6" w:rsidR="00EF790C" w:rsidRDefault="00EF790C" w:rsidP="00EF790C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proofErr w:type="spellStart"/>
      <w:proofErr w:type="gramStart"/>
      <w:r>
        <w:rPr>
          <w:b/>
          <w:bCs/>
          <w:sz w:val="24"/>
          <w:szCs w:val="24"/>
        </w:rPr>
        <w:t>Well</w:t>
      </w:r>
      <w:proofErr w:type="gramEnd"/>
      <w:r>
        <w:rPr>
          <w:b/>
          <w:bCs/>
          <w:sz w:val="24"/>
          <w:szCs w:val="24"/>
        </w:rPr>
        <w:t xml:space="preserve"> being</w:t>
      </w:r>
      <w:proofErr w:type="spellEnd"/>
      <w:r>
        <w:rPr>
          <w:b/>
          <w:bCs/>
          <w:sz w:val="24"/>
          <w:szCs w:val="24"/>
        </w:rPr>
        <w:t xml:space="preserve"> and Learning</w:t>
      </w:r>
    </w:p>
    <w:p w14:paraId="429C6CEE" w14:textId="0EAFF16C" w:rsidR="00EF790C" w:rsidRDefault="00EF790C" w:rsidP="00EF790C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Social Intelligence</w:t>
      </w:r>
    </w:p>
    <w:p w14:paraId="7CDB6CE9" w14:textId="6D29A8F3" w:rsidR="00EF790C" w:rsidRDefault="00EF790C" w:rsidP="00EF790C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Equality Investment</w:t>
      </w:r>
    </w:p>
    <w:p w14:paraId="1E07C767" w14:textId="62E398FF" w:rsidR="00EF790C" w:rsidRDefault="00EF790C" w:rsidP="00EF790C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Syste</w:t>
      </w:r>
      <w:r w:rsidR="00846571">
        <w:rPr>
          <w:b/>
          <w:bCs/>
          <w:sz w:val="24"/>
          <w:szCs w:val="24"/>
        </w:rPr>
        <w:t>m</w:t>
      </w:r>
    </w:p>
    <w:p w14:paraId="2931F13D" w14:textId="77777777" w:rsidR="00846571" w:rsidRDefault="00846571" w:rsidP="00846571">
      <w:pPr>
        <w:rPr>
          <w:b/>
          <w:bCs/>
          <w:sz w:val="24"/>
          <w:szCs w:val="24"/>
        </w:rPr>
      </w:pPr>
    </w:p>
    <w:p w14:paraId="7A498A4C" w14:textId="170D69F8" w:rsidR="00846571" w:rsidRDefault="00846571" w:rsidP="0084657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Purposeful</w:t>
      </w:r>
    </w:p>
    <w:p w14:paraId="396A3EE8" w14:textId="77777777" w:rsidR="00846571" w:rsidRDefault="00846571" w:rsidP="0084657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Relevant</w:t>
      </w:r>
    </w:p>
    <w:p w14:paraId="1A0F78AC" w14:textId="2B4A88F7" w:rsidR="00846571" w:rsidRDefault="00846571" w:rsidP="0084657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Context</w:t>
      </w:r>
    </w:p>
    <w:p w14:paraId="4F3CB663" w14:textId="724741AE" w:rsidR="00846571" w:rsidRDefault="00846571" w:rsidP="0084657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Personal Profile</w:t>
      </w:r>
    </w:p>
    <w:p w14:paraId="3AB88599" w14:textId="39DA9112" w:rsidR="00846571" w:rsidRPr="00846571" w:rsidRDefault="00846571" w:rsidP="00846571">
      <w:pPr>
        <w:rPr>
          <w:b/>
          <w:bCs/>
          <w:sz w:val="24"/>
          <w:szCs w:val="24"/>
        </w:rPr>
      </w:pPr>
    </w:p>
    <w:sectPr w:rsidR="00846571" w:rsidRPr="008465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E556BF"/>
    <w:multiLevelType w:val="hybridMultilevel"/>
    <w:tmpl w:val="30B272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2A2E9D"/>
    <w:multiLevelType w:val="hybridMultilevel"/>
    <w:tmpl w:val="0B4CBE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7902381">
    <w:abstractNumId w:val="1"/>
  </w:num>
  <w:num w:numId="2" w16cid:durableId="1630012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BA2"/>
    <w:rsid w:val="002F2BA2"/>
    <w:rsid w:val="007B00E4"/>
    <w:rsid w:val="00846571"/>
    <w:rsid w:val="008D16BA"/>
    <w:rsid w:val="00920A6F"/>
    <w:rsid w:val="00A81292"/>
    <w:rsid w:val="00EF7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65C0A"/>
  <w15:chartTrackingRefBased/>
  <w15:docId w15:val="{F5E02F16-F16F-4783-8865-7893D6E53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79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1172</TotalTime>
  <Pages>1</Pages>
  <Words>49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3</cp:revision>
  <cp:lastPrinted>2023-05-24T16:00:00Z</cp:lastPrinted>
  <dcterms:created xsi:type="dcterms:W3CDTF">2023-05-24T14:49:00Z</dcterms:created>
  <dcterms:modified xsi:type="dcterms:W3CDTF">2023-06-06T17:37:00Z</dcterms:modified>
</cp:coreProperties>
</file>