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C6483" w14:textId="243C966F" w:rsidR="0049316A" w:rsidRPr="0049316A" w:rsidRDefault="003E51CE" w:rsidP="0007061A">
      <w:pPr>
        <w:jc w:val="center"/>
        <w:rPr>
          <w:b/>
          <w:bCs/>
          <w:sz w:val="24"/>
          <w:szCs w:val="24"/>
        </w:rPr>
      </w:pPr>
      <w:r>
        <w:rPr>
          <w:b/>
          <w:bCs/>
          <w:sz w:val="24"/>
          <w:szCs w:val="24"/>
        </w:rPr>
        <w:t>What’s the e</w:t>
      </w:r>
      <w:r w:rsidR="0049316A" w:rsidRPr="0049316A">
        <w:rPr>
          <w:b/>
          <w:bCs/>
          <w:sz w:val="24"/>
          <w:szCs w:val="24"/>
        </w:rPr>
        <w:t>ducation</w:t>
      </w:r>
      <w:r>
        <w:rPr>
          <w:b/>
          <w:bCs/>
          <w:sz w:val="24"/>
          <w:szCs w:val="24"/>
        </w:rPr>
        <w:t xml:space="preserve"> mission for PEI?</w:t>
      </w:r>
    </w:p>
    <w:p w14:paraId="086B4C8C" w14:textId="74C080D8" w:rsidR="00B808E7" w:rsidRDefault="0049316A" w:rsidP="0007061A">
      <w:pPr>
        <w:rPr>
          <w:sz w:val="24"/>
          <w:szCs w:val="24"/>
        </w:rPr>
      </w:pPr>
      <w:r w:rsidRPr="0049316A">
        <w:rPr>
          <w:sz w:val="24"/>
          <w:szCs w:val="24"/>
        </w:rPr>
        <w:t>Education is complex.  Learners have different interests, experiences,</w:t>
      </w:r>
      <w:r w:rsidR="00B74B1E">
        <w:rPr>
          <w:sz w:val="24"/>
          <w:szCs w:val="24"/>
        </w:rPr>
        <w:t xml:space="preserve"> learning styles,</w:t>
      </w:r>
      <w:r w:rsidRPr="0049316A">
        <w:rPr>
          <w:sz w:val="24"/>
          <w:szCs w:val="24"/>
        </w:rPr>
        <w:t xml:space="preserve"> capabilities and needs. </w:t>
      </w:r>
      <w:r w:rsidR="00B74B1E">
        <w:rPr>
          <w:sz w:val="24"/>
          <w:szCs w:val="24"/>
        </w:rPr>
        <w:t xml:space="preserve">They also fill a variety of life roles, that of an individual, student, citizen, family member, consumer and </w:t>
      </w:r>
      <w:r w:rsidR="00A45C4E">
        <w:rPr>
          <w:sz w:val="24"/>
          <w:szCs w:val="24"/>
        </w:rPr>
        <w:t>producer</w:t>
      </w:r>
      <w:r w:rsidR="00B74B1E">
        <w:rPr>
          <w:sz w:val="24"/>
          <w:szCs w:val="24"/>
        </w:rPr>
        <w:t xml:space="preserve">. </w:t>
      </w:r>
      <w:r w:rsidR="00B83849">
        <w:rPr>
          <w:sz w:val="24"/>
          <w:szCs w:val="24"/>
        </w:rPr>
        <w:t>The system offers programs, courses, grades, credits, degrees, diplomas and certificates</w:t>
      </w:r>
      <w:r w:rsidR="00FD3BEE">
        <w:rPr>
          <w:sz w:val="24"/>
          <w:szCs w:val="24"/>
        </w:rPr>
        <w:t xml:space="preserve"> usually</w:t>
      </w:r>
      <w:r w:rsidR="001F43E8">
        <w:rPr>
          <w:sz w:val="24"/>
          <w:szCs w:val="24"/>
        </w:rPr>
        <w:t xml:space="preserve"> a</w:t>
      </w:r>
      <w:r w:rsidR="00FD3BEE">
        <w:rPr>
          <w:sz w:val="24"/>
          <w:szCs w:val="24"/>
        </w:rPr>
        <w:t>t locations and in formats established by providers.</w:t>
      </w:r>
      <w:r w:rsidR="00C643CC">
        <w:rPr>
          <w:sz w:val="24"/>
          <w:szCs w:val="24"/>
        </w:rPr>
        <w:t xml:space="preserve"> Education is confusing to say the least. </w:t>
      </w:r>
      <w:r w:rsidR="00B808E7">
        <w:rPr>
          <w:sz w:val="24"/>
          <w:szCs w:val="24"/>
        </w:rPr>
        <w:t>A</w:t>
      </w:r>
      <w:r w:rsidR="00A45C4E">
        <w:rPr>
          <w:sz w:val="24"/>
          <w:szCs w:val="24"/>
        </w:rPr>
        <w:t xml:space="preserve"> </w:t>
      </w:r>
      <w:r w:rsidR="00B808E7">
        <w:rPr>
          <w:sz w:val="24"/>
          <w:szCs w:val="24"/>
        </w:rPr>
        <w:t>clear purpose is essential</w:t>
      </w:r>
    </w:p>
    <w:p w14:paraId="5F3DBC51" w14:textId="054B0DCF" w:rsidR="00C643CC" w:rsidRDefault="00B808E7" w:rsidP="00A45C4E">
      <w:pPr>
        <w:rPr>
          <w:sz w:val="24"/>
          <w:szCs w:val="24"/>
        </w:rPr>
      </w:pPr>
      <w:r>
        <w:rPr>
          <w:sz w:val="24"/>
          <w:szCs w:val="24"/>
        </w:rPr>
        <w:t xml:space="preserve">In reading PEI documents, I </w:t>
      </w:r>
      <w:r w:rsidR="00A45C4E">
        <w:rPr>
          <w:sz w:val="24"/>
          <w:szCs w:val="24"/>
        </w:rPr>
        <w:t>am</w:t>
      </w:r>
      <w:r>
        <w:rPr>
          <w:sz w:val="24"/>
          <w:szCs w:val="24"/>
        </w:rPr>
        <w:t xml:space="preserve"> surprised to find, at least officially, t</w:t>
      </w:r>
      <w:r w:rsidR="00A45C4E">
        <w:rPr>
          <w:sz w:val="24"/>
          <w:szCs w:val="24"/>
        </w:rPr>
        <w:t>h</w:t>
      </w:r>
      <w:r>
        <w:rPr>
          <w:sz w:val="24"/>
          <w:szCs w:val="24"/>
        </w:rPr>
        <w:t>at the department is only int</w:t>
      </w:r>
      <w:r w:rsidR="00A45C4E">
        <w:rPr>
          <w:sz w:val="24"/>
          <w:szCs w:val="24"/>
        </w:rPr>
        <w:t>e</w:t>
      </w:r>
      <w:r>
        <w:rPr>
          <w:sz w:val="24"/>
          <w:szCs w:val="24"/>
        </w:rPr>
        <w:t>r</w:t>
      </w:r>
      <w:r w:rsidR="00A45C4E">
        <w:rPr>
          <w:sz w:val="24"/>
          <w:szCs w:val="24"/>
        </w:rPr>
        <w:t>e</w:t>
      </w:r>
      <w:r>
        <w:rPr>
          <w:sz w:val="24"/>
          <w:szCs w:val="24"/>
        </w:rPr>
        <w:t>sted in the education of young people</w:t>
      </w:r>
      <w:r w:rsidR="00A45C4E">
        <w:rPr>
          <w:sz w:val="24"/>
          <w:szCs w:val="24"/>
        </w:rPr>
        <w:t>.</w:t>
      </w:r>
      <w:r>
        <w:rPr>
          <w:sz w:val="24"/>
          <w:szCs w:val="24"/>
        </w:rPr>
        <w:t xml:space="preserve"> </w:t>
      </w:r>
      <w:r w:rsidR="00FB6E75">
        <w:rPr>
          <w:sz w:val="24"/>
          <w:szCs w:val="24"/>
        </w:rPr>
        <w:t xml:space="preserve"> A paper on philosophy of education tells </w:t>
      </w:r>
      <w:r>
        <w:rPr>
          <w:sz w:val="24"/>
          <w:szCs w:val="24"/>
        </w:rPr>
        <w:t xml:space="preserve">us </w:t>
      </w:r>
      <w:r w:rsidR="00FB6E75">
        <w:rPr>
          <w:sz w:val="24"/>
          <w:szCs w:val="24"/>
        </w:rPr>
        <w:t xml:space="preserve">that </w:t>
      </w:r>
      <w:r>
        <w:rPr>
          <w:sz w:val="24"/>
          <w:szCs w:val="24"/>
        </w:rPr>
        <w:t>t</w:t>
      </w:r>
      <w:r w:rsidR="00FB6E75">
        <w:rPr>
          <w:sz w:val="24"/>
          <w:szCs w:val="24"/>
        </w:rPr>
        <w:t xml:space="preserve">he </w:t>
      </w:r>
      <w:r w:rsidR="00A45C4E">
        <w:rPr>
          <w:sz w:val="24"/>
          <w:szCs w:val="24"/>
        </w:rPr>
        <w:t>Department helps</w:t>
      </w:r>
      <w:r w:rsidR="00FB6E75">
        <w:rPr>
          <w:sz w:val="24"/>
          <w:szCs w:val="24"/>
        </w:rPr>
        <w:t xml:space="preserve"> “students find a meaningful place in society”.  The Department of Education website</w:t>
      </w:r>
      <w:r w:rsidR="003E51CE">
        <w:rPr>
          <w:sz w:val="24"/>
          <w:szCs w:val="24"/>
        </w:rPr>
        <w:t xml:space="preserve"> </w:t>
      </w:r>
      <w:r w:rsidR="00FB6E75">
        <w:rPr>
          <w:sz w:val="24"/>
          <w:szCs w:val="24"/>
        </w:rPr>
        <w:t xml:space="preserve"> </w:t>
      </w:r>
      <w:r w:rsidR="0063492C">
        <w:rPr>
          <w:sz w:val="24"/>
          <w:szCs w:val="24"/>
        </w:rPr>
        <w:t xml:space="preserve">gives the Department’s </w:t>
      </w:r>
      <w:r w:rsidR="00FB6E75">
        <w:rPr>
          <w:sz w:val="24"/>
          <w:szCs w:val="24"/>
        </w:rPr>
        <w:t>role as one of developing and delivering hig</w:t>
      </w:r>
      <w:r w:rsidR="00A45C4E">
        <w:rPr>
          <w:sz w:val="24"/>
          <w:szCs w:val="24"/>
        </w:rPr>
        <w:t>h</w:t>
      </w:r>
      <w:r w:rsidR="00FB6E75">
        <w:rPr>
          <w:sz w:val="24"/>
          <w:szCs w:val="24"/>
        </w:rPr>
        <w:t xml:space="preserve"> quality programs and curriculum” to youth</w:t>
      </w:r>
      <w:r w:rsidR="005B3BF1">
        <w:rPr>
          <w:sz w:val="24"/>
          <w:szCs w:val="24"/>
        </w:rPr>
        <w:t xml:space="preserve">. </w:t>
      </w:r>
      <w:r w:rsidR="0063492C">
        <w:rPr>
          <w:sz w:val="24"/>
          <w:szCs w:val="24"/>
        </w:rPr>
        <w:t xml:space="preserve">Four </w:t>
      </w:r>
      <w:r w:rsidR="005B3BF1">
        <w:rPr>
          <w:sz w:val="24"/>
          <w:szCs w:val="24"/>
        </w:rPr>
        <w:t>things bother me about these statements (1)</w:t>
      </w:r>
      <w:r w:rsidR="0063492C">
        <w:rPr>
          <w:sz w:val="24"/>
          <w:szCs w:val="24"/>
        </w:rPr>
        <w:t xml:space="preserve"> it</w:t>
      </w:r>
      <w:r w:rsidR="00A45C4E">
        <w:rPr>
          <w:sz w:val="24"/>
          <w:szCs w:val="24"/>
        </w:rPr>
        <w:t xml:space="preserve"> under sells its </w:t>
      </w:r>
      <w:r w:rsidR="005B3BF1">
        <w:rPr>
          <w:sz w:val="24"/>
          <w:szCs w:val="24"/>
        </w:rPr>
        <w:t>Islanders</w:t>
      </w:r>
      <w:r w:rsidR="00A45C4E">
        <w:rPr>
          <w:sz w:val="24"/>
          <w:szCs w:val="24"/>
        </w:rPr>
        <w:t xml:space="preserve"> (4I </w:t>
      </w:r>
      <w:r w:rsidR="005B3BF1">
        <w:rPr>
          <w:sz w:val="24"/>
          <w:szCs w:val="24"/>
        </w:rPr>
        <w:t xml:space="preserve"> fail to mention </w:t>
      </w:r>
      <w:r w:rsidR="00A45C4E">
        <w:rPr>
          <w:sz w:val="24"/>
          <w:szCs w:val="24"/>
        </w:rPr>
        <w:t xml:space="preserve">the range of services offered </w:t>
      </w:r>
      <w:r w:rsidR="00F31334">
        <w:rPr>
          <w:sz w:val="24"/>
          <w:szCs w:val="24"/>
        </w:rPr>
        <w:t xml:space="preserve"> and lac</w:t>
      </w:r>
      <w:r w:rsidR="00A45C4E">
        <w:rPr>
          <w:sz w:val="24"/>
          <w:szCs w:val="24"/>
        </w:rPr>
        <w:t xml:space="preserve">ks </w:t>
      </w:r>
      <w:r w:rsidR="00F31334">
        <w:rPr>
          <w:sz w:val="24"/>
          <w:szCs w:val="24"/>
        </w:rPr>
        <w:t xml:space="preserve"> detail needed to develop pro</w:t>
      </w:r>
      <w:r w:rsidR="005D3005">
        <w:rPr>
          <w:sz w:val="24"/>
          <w:szCs w:val="24"/>
        </w:rPr>
        <w:t>g</w:t>
      </w:r>
      <w:r w:rsidR="00F31334">
        <w:rPr>
          <w:sz w:val="24"/>
          <w:szCs w:val="24"/>
        </w:rPr>
        <w:t xml:space="preserve">rams and </w:t>
      </w:r>
      <w:r w:rsidR="005D3005">
        <w:rPr>
          <w:sz w:val="24"/>
          <w:szCs w:val="24"/>
        </w:rPr>
        <w:t xml:space="preserve">to </w:t>
      </w:r>
      <w:r w:rsidR="00F31334">
        <w:rPr>
          <w:sz w:val="24"/>
          <w:szCs w:val="24"/>
        </w:rPr>
        <w:t>measure progress.</w:t>
      </w:r>
    </w:p>
    <w:p w14:paraId="28491685" w14:textId="13FD2A49" w:rsidR="00343C30" w:rsidRDefault="003E51CE" w:rsidP="00A45C4E">
      <w:pPr>
        <w:rPr>
          <w:sz w:val="24"/>
          <w:szCs w:val="24"/>
        </w:rPr>
      </w:pPr>
      <w:r>
        <w:rPr>
          <w:sz w:val="24"/>
          <w:szCs w:val="24"/>
        </w:rPr>
        <w:t xml:space="preserve">Current school services </w:t>
      </w:r>
      <w:r w:rsidR="0032090A">
        <w:rPr>
          <w:sz w:val="24"/>
          <w:szCs w:val="24"/>
        </w:rPr>
        <w:t xml:space="preserve">not sufficient </w:t>
      </w:r>
      <w:r>
        <w:rPr>
          <w:sz w:val="24"/>
          <w:szCs w:val="24"/>
        </w:rPr>
        <w:t xml:space="preserve">education </w:t>
      </w:r>
      <w:r w:rsidR="0032090A">
        <w:rPr>
          <w:sz w:val="24"/>
          <w:szCs w:val="24"/>
        </w:rPr>
        <w:t>for tomorrow’s world</w:t>
      </w:r>
      <w:r w:rsidR="0063492C">
        <w:rPr>
          <w:sz w:val="24"/>
          <w:szCs w:val="24"/>
        </w:rPr>
        <w:t>; it’s time for the Department to step up to the plate.</w:t>
      </w:r>
      <w:r w:rsidR="0032090A">
        <w:rPr>
          <w:sz w:val="24"/>
          <w:szCs w:val="24"/>
        </w:rPr>
        <w:t xml:space="preserve"> </w:t>
      </w:r>
    </w:p>
    <w:p w14:paraId="59B73D44" w14:textId="77777777" w:rsidR="00343C30" w:rsidRDefault="00343C30" w:rsidP="0007061A">
      <w:pPr>
        <w:rPr>
          <w:sz w:val="24"/>
          <w:szCs w:val="24"/>
        </w:rPr>
      </w:pPr>
    </w:p>
    <w:p w14:paraId="1CAA2D3A" w14:textId="77777777" w:rsidR="00343C30" w:rsidRDefault="00343C30" w:rsidP="0007061A">
      <w:pPr>
        <w:rPr>
          <w:sz w:val="24"/>
          <w:szCs w:val="24"/>
        </w:rPr>
      </w:pPr>
    </w:p>
    <w:p w14:paraId="59333766" w14:textId="77777777" w:rsidR="00343C30" w:rsidRDefault="00343C30" w:rsidP="0007061A">
      <w:pPr>
        <w:rPr>
          <w:sz w:val="24"/>
          <w:szCs w:val="24"/>
        </w:rPr>
      </w:pPr>
    </w:p>
    <w:p w14:paraId="03084E95" w14:textId="77777777" w:rsidR="00343C30" w:rsidRDefault="00343C30" w:rsidP="0007061A">
      <w:pPr>
        <w:rPr>
          <w:sz w:val="24"/>
          <w:szCs w:val="24"/>
        </w:rPr>
      </w:pPr>
    </w:p>
    <w:p w14:paraId="606A24D1" w14:textId="77777777" w:rsidR="00343C30" w:rsidRDefault="00343C30" w:rsidP="0007061A">
      <w:pPr>
        <w:rPr>
          <w:sz w:val="24"/>
          <w:szCs w:val="24"/>
        </w:rPr>
      </w:pPr>
    </w:p>
    <w:p w14:paraId="756DC944" w14:textId="77777777" w:rsidR="00343C30" w:rsidRDefault="00343C30" w:rsidP="0007061A">
      <w:pPr>
        <w:rPr>
          <w:sz w:val="24"/>
          <w:szCs w:val="24"/>
        </w:rPr>
      </w:pPr>
    </w:p>
    <w:p w14:paraId="1C5C4B22" w14:textId="77777777" w:rsidR="00343C30" w:rsidRDefault="00343C30" w:rsidP="0007061A">
      <w:pPr>
        <w:rPr>
          <w:sz w:val="24"/>
          <w:szCs w:val="24"/>
        </w:rPr>
      </w:pPr>
    </w:p>
    <w:p w14:paraId="7341C5AC" w14:textId="77777777" w:rsidR="00343C30" w:rsidRDefault="00343C30" w:rsidP="0007061A">
      <w:pPr>
        <w:rPr>
          <w:sz w:val="24"/>
          <w:szCs w:val="24"/>
        </w:rPr>
      </w:pPr>
    </w:p>
    <w:p w14:paraId="0298C8C1" w14:textId="1BBB15D8" w:rsidR="005D3005" w:rsidRDefault="00041B27" w:rsidP="0007061A">
      <w:pPr>
        <w:rPr>
          <w:sz w:val="24"/>
          <w:szCs w:val="24"/>
        </w:rPr>
      </w:pPr>
      <w:r>
        <w:rPr>
          <w:sz w:val="24"/>
          <w:szCs w:val="24"/>
        </w:rPr>
        <w:t xml:space="preserve">One could easily make the case that education is unexplored </w:t>
      </w:r>
      <w:r w:rsidR="00343C30">
        <w:rPr>
          <w:sz w:val="24"/>
          <w:szCs w:val="24"/>
        </w:rPr>
        <w:t>territory to the Department of education and not of great interest.great interest to those who run schools. in exploring it.</w:t>
      </w:r>
    </w:p>
    <w:p w14:paraId="1E672B47" w14:textId="07F993C5" w:rsidR="00C643CC" w:rsidRDefault="00C643CC" w:rsidP="0007061A">
      <w:pPr>
        <w:rPr>
          <w:sz w:val="24"/>
          <w:szCs w:val="24"/>
        </w:rPr>
      </w:pPr>
      <w:r>
        <w:rPr>
          <w:sz w:val="24"/>
          <w:szCs w:val="24"/>
        </w:rPr>
        <w:t>v</w:t>
      </w:r>
    </w:p>
    <w:p w14:paraId="18F51FE4" w14:textId="1FEA7069" w:rsidR="00B74B1E" w:rsidRDefault="007B4C99" w:rsidP="0007061A">
      <w:pPr>
        <w:rPr>
          <w:sz w:val="24"/>
          <w:szCs w:val="24"/>
        </w:rPr>
      </w:pPr>
      <w:r>
        <w:rPr>
          <w:sz w:val="24"/>
          <w:szCs w:val="24"/>
        </w:rPr>
        <w:t xml:space="preserve">chooling has replaced </w:t>
      </w:r>
      <w:r w:rsidR="001F43E8">
        <w:rPr>
          <w:sz w:val="24"/>
          <w:szCs w:val="24"/>
        </w:rPr>
        <w:t>e</w:t>
      </w:r>
      <w:r>
        <w:rPr>
          <w:sz w:val="24"/>
          <w:szCs w:val="24"/>
        </w:rPr>
        <w:t xml:space="preserve">ducation </w:t>
      </w:r>
      <w:r w:rsidR="00C54C38">
        <w:rPr>
          <w:sz w:val="24"/>
          <w:szCs w:val="24"/>
        </w:rPr>
        <w:t>as the basis of communication.</w:t>
      </w:r>
      <w:r>
        <w:rPr>
          <w:sz w:val="24"/>
          <w:szCs w:val="24"/>
        </w:rPr>
        <w:t xml:space="preserve"> Silos are </w:t>
      </w:r>
      <w:r w:rsidR="00C54C38">
        <w:rPr>
          <w:sz w:val="24"/>
          <w:szCs w:val="24"/>
        </w:rPr>
        <w:t>seldom breached and the t</w:t>
      </w:r>
      <w:r>
        <w:rPr>
          <w:sz w:val="24"/>
          <w:szCs w:val="24"/>
        </w:rPr>
        <w:t xml:space="preserve">ask of informing the public is assigned to visiting experts.  </w:t>
      </w:r>
      <w:r w:rsidR="00B83849">
        <w:rPr>
          <w:sz w:val="24"/>
          <w:szCs w:val="24"/>
        </w:rPr>
        <w:t xml:space="preserve"> </w:t>
      </w:r>
    </w:p>
    <w:p w14:paraId="7C95C052" w14:textId="724E2429" w:rsidR="001F4F36" w:rsidRDefault="00785853" w:rsidP="0007061A">
      <w:pPr>
        <w:rPr>
          <w:sz w:val="24"/>
          <w:szCs w:val="24"/>
        </w:rPr>
      </w:pPr>
      <w:r>
        <w:rPr>
          <w:sz w:val="24"/>
          <w:szCs w:val="24"/>
        </w:rPr>
        <w:t>We understand the role of schools, neede for better ventilation and electric buses but citizens wonder why graduates still have pro</w:t>
      </w:r>
      <w:r w:rsidR="004743E6">
        <w:rPr>
          <w:sz w:val="24"/>
          <w:szCs w:val="24"/>
        </w:rPr>
        <w:t>b</w:t>
      </w:r>
      <w:r>
        <w:rPr>
          <w:sz w:val="24"/>
          <w:szCs w:val="24"/>
        </w:rPr>
        <w:t xml:space="preserve">lems with every day math, seem </w:t>
      </w:r>
      <w:r w:rsidR="001F4F36">
        <w:rPr>
          <w:sz w:val="24"/>
          <w:szCs w:val="24"/>
        </w:rPr>
        <w:t>not to be able o managr personal finance, or be tuned to the expectations of employers.</w:t>
      </w:r>
    </w:p>
    <w:p w14:paraId="5504BED6" w14:textId="07AAF65A" w:rsidR="004743E6" w:rsidRDefault="004743E6" w:rsidP="0007061A">
      <w:pPr>
        <w:rPr>
          <w:sz w:val="24"/>
          <w:szCs w:val="24"/>
        </w:rPr>
      </w:pPr>
      <w:r>
        <w:rPr>
          <w:sz w:val="24"/>
          <w:szCs w:val="24"/>
        </w:rPr>
        <w:t>Future of education is secure</w:t>
      </w:r>
    </w:p>
    <w:p w14:paraId="44B97CDD" w14:textId="50A1D485" w:rsidR="004743E6" w:rsidRDefault="004743E6" w:rsidP="0007061A">
      <w:pPr>
        <w:rPr>
          <w:sz w:val="24"/>
          <w:szCs w:val="24"/>
        </w:rPr>
      </w:pPr>
      <w:r>
        <w:rPr>
          <w:sz w:val="24"/>
          <w:szCs w:val="24"/>
        </w:rPr>
        <w:lastRenderedPageBreak/>
        <w:t>Schools under pressure to change</w:t>
      </w:r>
    </w:p>
    <w:p w14:paraId="2B387191" w14:textId="77777777" w:rsidR="004743E6" w:rsidRDefault="004743E6" w:rsidP="0007061A">
      <w:pPr>
        <w:rPr>
          <w:sz w:val="24"/>
          <w:szCs w:val="24"/>
        </w:rPr>
      </w:pPr>
    </w:p>
    <w:p w14:paraId="5EB61380" w14:textId="321A04D7" w:rsidR="00785853" w:rsidRDefault="001F4F36" w:rsidP="0007061A">
      <w:pPr>
        <w:rPr>
          <w:sz w:val="24"/>
          <w:szCs w:val="24"/>
        </w:rPr>
      </w:pPr>
      <w:r>
        <w:rPr>
          <w:sz w:val="24"/>
          <w:szCs w:val="24"/>
        </w:rPr>
        <w:t>The future of  our community and Isladers will depend to a large degree o the nature and level of education of or citizens</w:t>
      </w:r>
      <w:r w:rsidR="004743E6">
        <w:rPr>
          <w:sz w:val="24"/>
          <w:szCs w:val="24"/>
        </w:rPr>
        <w:t xml:space="preserve">; all should be encouraged to participae.  Some parts or or seervicesr  </w:t>
      </w:r>
      <w:r>
        <w:rPr>
          <w:sz w:val="24"/>
          <w:szCs w:val="24"/>
        </w:rPr>
        <w:t xml:space="preserve">Our education system should serv all Islanders It should promote and encourage education for all, </w:t>
      </w:r>
    </w:p>
    <w:p w14:paraId="2D5BA91B" w14:textId="77777777" w:rsidR="00785853" w:rsidRDefault="00785853" w:rsidP="0007061A">
      <w:pPr>
        <w:rPr>
          <w:sz w:val="24"/>
          <w:szCs w:val="24"/>
        </w:rPr>
      </w:pPr>
    </w:p>
    <w:p w14:paraId="503D6869" w14:textId="77777777" w:rsidR="00785853" w:rsidRDefault="00785853" w:rsidP="0007061A">
      <w:pPr>
        <w:rPr>
          <w:sz w:val="24"/>
          <w:szCs w:val="24"/>
        </w:rPr>
      </w:pPr>
    </w:p>
    <w:p w14:paraId="113FAFD7" w14:textId="30733ECF" w:rsidR="00C54C38" w:rsidRDefault="00C54C38" w:rsidP="0007061A">
      <w:pPr>
        <w:rPr>
          <w:sz w:val="24"/>
          <w:szCs w:val="24"/>
        </w:rPr>
      </w:pPr>
      <w:r>
        <w:rPr>
          <w:sz w:val="24"/>
          <w:szCs w:val="24"/>
        </w:rPr>
        <w:t>But Islanders still wan</w:t>
      </w:r>
      <w:r w:rsidR="00FD3BEE">
        <w:rPr>
          <w:sz w:val="24"/>
          <w:szCs w:val="24"/>
        </w:rPr>
        <w:t>t</w:t>
      </w:r>
      <w:r>
        <w:rPr>
          <w:sz w:val="24"/>
          <w:szCs w:val="24"/>
        </w:rPr>
        <w:t xml:space="preserve"> and need </w:t>
      </w:r>
      <w:r w:rsidR="001F43E8">
        <w:rPr>
          <w:sz w:val="24"/>
          <w:szCs w:val="24"/>
        </w:rPr>
        <w:t xml:space="preserve">to learn more.; to be more self sufficient </w:t>
      </w:r>
      <w:r w:rsidR="00FD3BEE">
        <w:rPr>
          <w:sz w:val="24"/>
          <w:szCs w:val="24"/>
        </w:rPr>
        <w:t xml:space="preserve">and to collaborate with others. and to </w:t>
      </w:r>
      <w:r>
        <w:rPr>
          <w:sz w:val="24"/>
          <w:szCs w:val="24"/>
        </w:rPr>
        <w:t>they need information</w:t>
      </w:r>
      <w:r w:rsidR="00FD3BEE">
        <w:rPr>
          <w:sz w:val="24"/>
          <w:szCs w:val="24"/>
        </w:rPr>
        <w:t>,</w:t>
      </w:r>
      <w:r>
        <w:rPr>
          <w:sz w:val="24"/>
          <w:szCs w:val="24"/>
        </w:rPr>
        <w:t xml:space="preserve"> counselling, instruction, assessment</w:t>
      </w:r>
      <w:r w:rsidR="00FD3BEE">
        <w:rPr>
          <w:sz w:val="24"/>
          <w:szCs w:val="24"/>
        </w:rPr>
        <w:t>, learning materials and technology.</w:t>
      </w:r>
      <w:r w:rsidR="003B3B51">
        <w:rPr>
          <w:sz w:val="24"/>
          <w:szCs w:val="24"/>
        </w:rPr>
        <w:t xml:space="preserve"> The</w:t>
      </w:r>
      <w:r w:rsidR="001F43E8">
        <w:rPr>
          <w:sz w:val="24"/>
          <w:szCs w:val="24"/>
        </w:rPr>
        <w:t>y want a 21t century education menu; ttheey want the fine cuisine of the 21</w:t>
      </w:r>
      <w:r w:rsidR="001F43E8" w:rsidRPr="001F43E8">
        <w:rPr>
          <w:sz w:val="24"/>
          <w:szCs w:val="24"/>
          <w:vertAlign w:val="superscript"/>
        </w:rPr>
        <w:t>st</w:t>
      </w:r>
      <w:r w:rsidR="001F43E8">
        <w:rPr>
          <w:sz w:val="24"/>
          <w:szCs w:val="24"/>
        </w:rPr>
        <w:t xml:space="preserve"> century. </w:t>
      </w:r>
    </w:p>
    <w:p w14:paraId="46925FE7" w14:textId="77777777" w:rsidR="00C54C38" w:rsidRDefault="00C54C38" w:rsidP="0007061A">
      <w:pPr>
        <w:rPr>
          <w:sz w:val="24"/>
          <w:szCs w:val="24"/>
        </w:rPr>
      </w:pPr>
    </w:p>
    <w:p w14:paraId="2C26A06E" w14:textId="443EF620" w:rsidR="0049316A" w:rsidRDefault="0049316A" w:rsidP="0007061A">
      <w:pPr>
        <w:rPr>
          <w:sz w:val="24"/>
          <w:szCs w:val="24"/>
        </w:rPr>
      </w:pPr>
      <w:r w:rsidRPr="0049316A">
        <w:rPr>
          <w:sz w:val="24"/>
          <w:szCs w:val="24"/>
        </w:rPr>
        <w:t xml:space="preserve">Those who teach, or otherwise serve learners, must be very clear in their </w:t>
      </w:r>
      <w:r w:rsidR="00664EC4">
        <w:rPr>
          <w:sz w:val="24"/>
          <w:szCs w:val="24"/>
        </w:rPr>
        <w:t xml:space="preserve">understandings and </w:t>
      </w:r>
      <w:r w:rsidRPr="0049316A">
        <w:rPr>
          <w:sz w:val="24"/>
          <w:szCs w:val="24"/>
        </w:rPr>
        <w:t xml:space="preserve">communication. </w:t>
      </w:r>
      <w:r w:rsidR="00AC1695">
        <w:rPr>
          <w:sz w:val="24"/>
          <w:szCs w:val="24"/>
        </w:rPr>
        <w:t>Clarity</w:t>
      </w:r>
      <w:r w:rsidRPr="0049316A">
        <w:rPr>
          <w:sz w:val="24"/>
          <w:szCs w:val="24"/>
        </w:rPr>
        <w:t xml:space="preserve"> heightens our understanding of key words and concepts</w:t>
      </w:r>
      <w:r w:rsidR="00817DDF" w:rsidRPr="00817DDF">
        <w:rPr>
          <w:sz w:val="24"/>
          <w:szCs w:val="24"/>
        </w:rPr>
        <w:t xml:space="preserve">.   </w:t>
      </w:r>
      <w:r w:rsidR="00301097">
        <w:rPr>
          <w:sz w:val="24"/>
          <w:szCs w:val="24"/>
        </w:rPr>
        <w:t>C</w:t>
      </w:r>
      <w:r w:rsidR="007A3714">
        <w:rPr>
          <w:sz w:val="24"/>
          <w:szCs w:val="24"/>
        </w:rPr>
        <w:t>ompar</w:t>
      </w:r>
      <w:r w:rsidR="00301097">
        <w:rPr>
          <w:sz w:val="24"/>
          <w:szCs w:val="24"/>
        </w:rPr>
        <w:t>e</w:t>
      </w:r>
      <w:r w:rsidR="007A3714">
        <w:rPr>
          <w:sz w:val="24"/>
          <w:szCs w:val="24"/>
        </w:rPr>
        <w:t>d to other professions educati</w:t>
      </w:r>
      <w:r w:rsidR="00664EC4">
        <w:rPr>
          <w:sz w:val="24"/>
          <w:szCs w:val="24"/>
        </w:rPr>
        <w:t xml:space="preserve">ors lack freedom to serve.  </w:t>
      </w:r>
      <w:r w:rsidRPr="0049316A">
        <w:rPr>
          <w:sz w:val="24"/>
          <w:szCs w:val="24"/>
        </w:rPr>
        <w:t>dressed directly so that the concept of education won’t become diluted and potentially ineffective. Lack of clarity may arise form an idea itself, from the person promoting the idea or from the person receiving the idea; Lack of clarity could also signal conflicting ideas and level of discomfort or disagreement from within the group itself and some say  it is also thought to be related to self confidence</w:t>
      </w:r>
    </w:p>
    <w:p w14:paraId="6952AD92" w14:textId="487679E3" w:rsidR="0049316A" w:rsidRDefault="00F30EFD" w:rsidP="0007061A">
      <w:pPr>
        <w:rPr>
          <w:sz w:val="24"/>
          <w:szCs w:val="24"/>
        </w:rPr>
      </w:pPr>
      <w:r>
        <w:rPr>
          <w:sz w:val="24"/>
          <w:szCs w:val="24"/>
        </w:rPr>
        <w:t>The writers attention was first drawn to</w:t>
      </w:r>
      <w:r w:rsidR="00C15F71">
        <w:rPr>
          <w:sz w:val="24"/>
          <w:szCs w:val="24"/>
        </w:rPr>
        <w:t xml:space="preserve"> </w:t>
      </w:r>
      <w:r>
        <w:rPr>
          <w:sz w:val="24"/>
          <w:szCs w:val="24"/>
        </w:rPr>
        <w:t xml:space="preserve">the importance of structure </w:t>
      </w:r>
      <w:r w:rsidR="00301097">
        <w:rPr>
          <w:sz w:val="24"/>
          <w:szCs w:val="24"/>
        </w:rPr>
        <w:t>during</w:t>
      </w:r>
      <w:r w:rsidR="00664EC4">
        <w:rPr>
          <w:sz w:val="24"/>
          <w:szCs w:val="24"/>
        </w:rPr>
        <w:t xml:space="preserve"> </w:t>
      </w:r>
      <w:r>
        <w:rPr>
          <w:sz w:val="24"/>
          <w:szCs w:val="24"/>
        </w:rPr>
        <w:t>a series of public discussio</w:t>
      </w:r>
      <w:r w:rsidR="00C15F71">
        <w:rPr>
          <w:sz w:val="24"/>
          <w:szCs w:val="24"/>
        </w:rPr>
        <w:t>n</w:t>
      </w:r>
      <w:r>
        <w:rPr>
          <w:sz w:val="24"/>
          <w:szCs w:val="24"/>
        </w:rPr>
        <w:t>s</w:t>
      </w:r>
      <w:r w:rsidR="00C15F71">
        <w:rPr>
          <w:sz w:val="24"/>
          <w:szCs w:val="24"/>
        </w:rPr>
        <w:t xml:space="preserve"> </w:t>
      </w:r>
      <w:r>
        <w:rPr>
          <w:sz w:val="24"/>
          <w:szCs w:val="24"/>
        </w:rPr>
        <w:t xml:space="preserve">of an education report published by the Community foundation a number of years ago.  </w:t>
      </w:r>
      <w:r w:rsidR="00C15F71">
        <w:rPr>
          <w:sz w:val="24"/>
          <w:szCs w:val="24"/>
        </w:rPr>
        <w:t>(     ) Recent discussion, reading and experience have brought it to the forefront.</w:t>
      </w:r>
      <w:r w:rsidR="00AC1695">
        <w:rPr>
          <w:sz w:val="24"/>
          <w:szCs w:val="24"/>
        </w:rPr>
        <w:t xml:space="preserve"> I’ve included some references a the bottom of this article</w:t>
      </w:r>
      <w:r w:rsidR="007A3714">
        <w:rPr>
          <w:sz w:val="24"/>
          <w:szCs w:val="24"/>
        </w:rPr>
        <w:t>.</w:t>
      </w:r>
    </w:p>
    <w:p w14:paraId="04385BE8" w14:textId="31353B77" w:rsidR="0035545F" w:rsidRPr="0049316A" w:rsidRDefault="00220609" w:rsidP="0007061A">
      <w:pPr>
        <w:rPr>
          <w:sz w:val="24"/>
          <w:szCs w:val="24"/>
        </w:rPr>
      </w:pPr>
      <w:r w:rsidRPr="0049316A">
        <w:rPr>
          <w:sz w:val="24"/>
          <w:szCs w:val="24"/>
        </w:rPr>
        <w:t xml:space="preserve">My review of </w:t>
      </w:r>
      <w:r w:rsidR="000348F0" w:rsidRPr="0049316A">
        <w:rPr>
          <w:sz w:val="24"/>
          <w:szCs w:val="24"/>
        </w:rPr>
        <w:t xml:space="preserve">education </w:t>
      </w:r>
      <w:r w:rsidRPr="0049316A">
        <w:rPr>
          <w:sz w:val="24"/>
          <w:szCs w:val="24"/>
        </w:rPr>
        <w:t>literature and discussion with Islanders suggests</w:t>
      </w:r>
      <w:r w:rsidR="004838EB" w:rsidRPr="0049316A">
        <w:rPr>
          <w:sz w:val="24"/>
          <w:szCs w:val="24"/>
        </w:rPr>
        <w:t xml:space="preserve"> a </w:t>
      </w:r>
      <w:r w:rsidR="000D5BEF" w:rsidRPr="0049316A">
        <w:rPr>
          <w:sz w:val="24"/>
          <w:szCs w:val="24"/>
        </w:rPr>
        <w:t xml:space="preserve">need for changes </w:t>
      </w:r>
      <w:r w:rsidRPr="0049316A">
        <w:rPr>
          <w:sz w:val="24"/>
          <w:szCs w:val="24"/>
        </w:rPr>
        <w:t xml:space="preserve">in the way </w:t>
      </w:r>
      <w:r w:rsidR="00A32FBF" w:rsidRPr="0049316A">
        <w:rPr>
          <w:sz w:val="24"/>
          <w:szCs w:val="24"/>
        </w:rPr>
        <w:t xml:space="preserve">that </w:t>
      </w:r>
      <w:r w:rsidRPr="0049316A">
        <w:rPr>
          <w:sz w:val="24"/>
          <w:szCs w:val="24"/>
        </w:rPr>
        <w:t>public education is structured</w:t>
      </w:r>
      <w:r w:rsidR="004838EB" w:rsidRPr="0049316A">
        <w:rPr>
          <w:sz w:val="24"/>
          <w:szCs w:val="24"/>
        </w:rPr>
        <w:t>.</w:t>
      </w:r>
      <w:r w:rsidR="00301097">
        <w:rPr>
          <w:sz w:val="24"/>
          <w:szCs w:val="24"/>
        </w:rPr>
        <w:t xml:space="preserve"> Structural iss</w:t>
      </w:r>
    </w:p>
    <w:p w14:paraId="52FC8BCC" w14:textId="7C9480BB" w:rsidR="009446A8" w:rsidRPr="0049316A" w:rsidRDefault="00301097" w:rsidP="00220609">
      <w:pPr>
        <w:pStyle w:val="ListParagraph"/>
        <w:numPr>
          <w:ilvl w:val="0"/>
          <w:numId w:val="2"/>
        </w:numPr>
        <w:rPr>
          <w:sz w:val="24"/>
          <w:szCs w:val="24"/>
        </w:rPr>
      </w:pPr>
      <w:r>
        <w:rPr>
          <w:b/>
          <w:bCs/>
          <w:sz w:val="24"/>
          <w:szCs w:val="24"/>
        </w:rPr>
        <w:t xml:space="preserve">Need for </w:t>
      </w:r>
      <w:r w:rsidR="00220609" w:rsidRPr="0049316A">
        <w:rPr>
          <w:b/>
          <w:bCs/>
          <w:sz w:val="24"/>
          <w:szCs w:val="24"/>
        </w:rPr>
        <w:t>a clear and compelling vision</w:t>
      </w:r>
      <w:r w:rsidR="00220609" w:rsidRPr="0049316A">
        <w:rPr>
          <w:sz w:val="24"/>
          <w:szCs w:val="24"/>
        </w:rPr>
        <w:t xml:space="preserve">. </w:t>
      </w:r>
      <w:r w:rsidR="004838EB" w:rsidRPr="0049316A">
        <w:rPr>
          <w:sz w:val="24"/>
          <w:szCs w:val="24"/>
        </w:rPr>
        <w:t>Islander</w:t>
      </w:r>
      <w:r w:rsidR="000D5BEF" w:rsidRPr="0049316A">
        <w:rPr>
          <w:sz w:val="24"/>
          <w:szCs w:val="24"/>
        </w:rPr>
        <w:t>s</w:t>
      </w:r>
      <w:r w:rsidR="000348F0" w:rsidRPr="0049316A">
        <w:rPr>
          <w:sz w:val="24"/>
          <w:szCs w:val="24"/>
        </w:rPr>
        <w:t xml:space="preserve"> </w:t>
      </w:r>
      <w:r w:rsidR="004838EB" w:rsidRPr="0049316A">
        <w:rPr>
          <w:sz w:val="24"/>
          <w:szCs w:val="24"/>
        </w:rPr>
        <w:t>thi</w:t>
      </w:r>
      <w:r w:rsidR="009446A8" w:rsidRPr="0049316A">
        <w:rPr>
          <w:sz w:val="24"/>
          <w:szCs w:val="24"/>
        </w:rPr>
        <w:t>nk</w:t>
      </w:r>
      <w:r w:rsidR="004838EB" w:rsidRPr="0049316A">
        <w:rPr>
          <w:sz w:val="24"/>
          <w:szCs w:val="24"/>
        </w:rPr>
        <w:t xml:space="preserve"> that the Department of Education has a responsibility for education at all levels; </w:t>
      </w:r>
      <w:r w:rsidR="00825206" w:rsidRPr="0049316A">
        <w:rPr>
          <w:sz w:val="24"/>
          <w:szCs w:val="24"/>
        </w:rPr>
        <w:t xml:space="preserve">Department </w:t>
      </w:r>
      <w:r w:rsidR="00043CF0" w:rsidRPr="0049316A">
        <w:rPr>
          <w:sz w:val="24"/>
          <w:szCs w:val="24"/>
        </w:rPr>
        <w:t>of Education</w:t>
      </w:r>
      <w:r w:rsidR="00151E80" w:rsidRPr="0049316A">
        <w:rPr>
          <w:sz w:val="24"/>
          <w:szCs w:val="24"/>
        </w:rPr>
        <w:t xml:space="preserve"> </w:t>
      </w:r>
      <w:r w:rsidR="00825206" w:rsidRPr="0049316A">
        <w:rPr>
          <w:sz w:val="24"/>
          <w:szCs w:val="24"/>
        </w:rPr>
        <w:t>documents</w:t>
      </w:r>
      <w:r w:rsidR="004838EB" w:rsidRPr="0049316A">
        <w:rPr>
          <w:sz w:val="24"/>
          <w:szCs w:val="24"/>
        </w:rPr>
        <w:t xml:space="preserve"> </w:t>
      </w:r>
      <w:r w:rsidR="000D5BEF" w:rsidRPr="0049316A">
        <w:rPr>
          <w:sz w:val="24"/>
          <w:szCs w:val="24"/>
        </w:rPr>
        <w:t xml:space="preserve">define </w:t>
      </w:r>
      <w:r w:rsidR="000348F0" w:rsidRPr="0049316A">
        <w:rPr>
          <w:sz w:val="24"/>
          <w:szCs w:val="24"/>
        </w:rPr>
        <w:t xml:space="preserve">Education’s </w:t>
      </w:r>
      <w:r w:rsidR="000D5BEF" w:rsidRPr="0049316A">
        <w:rPr>
          <w:sz w:val="24"/>
          <w:szCs w:val="24"/>
        </w:rPr>
        <w:t xml:space="preserve">role as serving </w:t>
      </w:r>
      <w:r w:rsidR="009446A8" w:rsidRPr="0049316A">
        <w:rPr>
          <w:sz w:val="24"/>
          <w:szCs w:val="24"/>
        </w:rPr>
        <w:t>youth.</w:t>
      </w:r>
    </w:p>
    <w:p w14:paraId="7B77EB4F" w14:textId="5FA0AC6A" w:rsidR="00022A52" w:rsidRPr="0049316A" w:rsidRDefault="00A32FBF" w:rsidP="00220609">
      <w:pPr>
        <w:pStyle w:val="ListParagraph"/>
        <w:numPr>
          <w:ilvl w:val="0"/>
          <w:numId w:val="2"/>
        </w:numPr>
        <w:rPr>
          <w:sz w:val="24"/>
          <w:szCs w:val="24"/>
        </w:rPr>
      </w:pPr>
      <w:r w:rsidRPr="0049316A">
        <w:rPr>
          <w:b/>
          <w:bCs/>
          <w:sz w:val="24"/>
          <w:szCs w:val="24"/>
        </w:rPr>
        <w:t xml:space="preserve">Equating going </w:t>
      </w:r>
      <w:r w:rsidR="000D5BEF" w:rsidRPr="0049316A">
        <w:rPr>
          <w:b/>
          <w:bCs/>
          <w:sz w:val="24"/>
          <w:szCs w:val="24"/>
        </w:rPr>
        <w:t>t</w:t>
      </w:r>
      <w:r w:rsidRPr="0049316A">
        <w:rPr>
          <w:b/>
          <w:bCs/>
          <w:sz w:val="24"/>
          <w:szCs w:val="24"/>
        </w:rPr>
        <w:t>o school</w:t>
      </w:r>
      <w:r w:rsidR="000D5BEF" w:rsidRPr="0049316A">
        <w:rPr>
          <w:b/>
          <w:bCs/>
          <w:sz w:val="24"/>
          <w:szCs w:val="24"/>
        </w:rPr>
        <w:t xml:space="preserve"> with</w:t>
      </w:r>
      <w:r w:rsidRPr="0049316A">
        <w:rPr>
          <w:b/>
          <w:bCs/>
          <w:sz w:val="24"/>
          <w:szCs w:val="24"/>
        </w:rPr>
        <w:t xml:space="preserve"> getting an education. </w:t>
      </w:r>
      <w:r w:rsidR="00825206" w:rsidRPr="0049316A">
        <w:rPr>
          <w:sz w:val="24"/>
          <w:szCs w:val="24"/>
        </w:rPr>
        <w:t>In a 20i9 report, The World Bank</w:t>
      </w:r>
      <w:r w:rsidR="000D5BEF" w:rsidRPr="0049316A">
        <w:rPr>
          <w:sz w:val="24"/>
          <w:szCs w:val="24"/>
        </w:rPr>
        <w:t xml:space="preserve">, the world’s largest funder of education services, </w:t>
      </w:r>
      <w:r w:rsidR="00825206" w:rsidRPr="0049316A">
        <w:rPr>
          <w:sz w:val="24"/>
          <w:szCs w:val="24"/>
        </w:rPr>
        <w:t xml:space="preserve"> cautioned </w:t>
      </w:r>
      <w:r w:rsidRPr="0049316A">
        <w:rPr>
          <w:sz w:val="24"/>
          <w:szCs w:val="24"/>
        </w:rPr>
        <w:t xml:space="preserve">Ministries of Education </w:t>
      </w:r>
      <w:r w:rsidR="00825206" w:rsidRPr="0049316A">
        <w:rPr>
          <w:sz w:val="24"/>
          <w:szCs w:val="24"/>
        </w:rPr>
        <w:t xml:space="preserve">about the confusion of treating </w:t>
      </w:r>
      <w:r w:rsidR="005119D7" w:rsidRPr="0049316A">
        <w:rPr>
          <w:sz w:val="24"/>
          <w:szCs w:val="24"/>
        </w:rPr>
        <w:t>“</w:t>
      </w:r>
      <w:r w:rsidR="00825206" w:rsidRPr="0049316A">
        <w:rPr>
          <w:sz w:val="24"/>
          <w:szCs w:val="24"/>
        </w:rPr>
        <w:t>education and going to school</w:t>
      </w:r>
      <w:r w:rsidR="005119D7" w:rsidRPr="0049316A">
        <w:rPr>
          <w:sz w:val="24"/>
          <w:szCs w:val="24"/>
        </w:rPr>
        <w:t>”</w:t>
      </w:r>
      <w:r w:rsidR="00825206" w:rsidRPr="0049316A">
        <w:rPr>
          <w:sz w:val="24"/>
          <w:szCs w:val="24"/>
        </w:rPr>
        <w:t xml:space="preserve"> as though they are one and the same</w:t>
      </w:r>
      <w:r w:rsidR="00805A05" w:rsidRPr="0049316A">
        <w:rPr>
          <w:sz w:val="24"/>
          <w:szCs w:val="24"/>
        </w:rPr>
        <w:t xml:space="preserve">; </w:t>
      </w:r>
      <w:r w:rsidR="00C75FD0" w:rsidRPr="0049316A">
        <w:rPr>
          <w:sz w:val="24"/>
          <w:szCs w:val="24"/>
        </w:rPr>
        <w:t xml:space="preserve">a review of PEI education documents suggests that </w:t>
      </w:r>
      <w:r w:rsidR="00A2138E" w:rsidRPr="0049316A">
        <w:rPr>
          <w:sz w:val="24"/>
          <w:szCs w:val="24"/>
        </w:rPr>
        <w:t xml:space="preserve">PEI </w:t>
      </w:r>
      <w:r w:rsidR="005119D7" w:rsidRPr="0049316A">
        <w:rPr>
          <w:sz w:val="24"/>
          <w:szCs w:val="24"/>
        </w:rPr>
        <w:t xml:space="preserve">has also </w:t>
      </w:r>
      <w:r w:rsidR="00805A05" w:rsidRPr="0049316A">
        <w:rPr>
          <w:sz w:val="24"/>
          <w:szCs w:val="24"/>
        </w:rPr>
        <w:t>f</w:t>
      </w:r>
      <w:r w:rsidR="005D1B07" w:rsidRPr="0049316A">
        <w:rPr>
          <w:sz w:val="24"/>
          <w:szCs w:val="24"/>
        </w:rPr>
        <w:t>al</w:t>
      </w:r>
      <w:r w:rsidR="00805A05" w:rsidRPr="0049316A">
        <w:rPr>
          <w:sz w:val="24"/>
          <w:szCs w:val="24"/>
        </w:rPr>
        <w:t xml:space="preserve">len into that trap. </w:t>
      </w:r>
      <w:r w:rsidR="00733CB0" w:rsidRPr="0049316A">
        <w:rPr>
          <w:sz w:val="24"/>
          <w:szCs w:val="24"/>
        </w:rPr>
        <w:t>A school, like a hospital or shopping plaza</w:t>
      </w:r>
      <w:r w:rsidR="00316B42" w:rsidRPr="0049316A">
        <w:rPr>
          <w:sz w:val="24"/>
          <w:szCs w:val="24"/>
        </w:rPr>
        <w:t>,</w:t>
      </w:r>
      <w:r w:rsidR="00C75FD0" w:rsidRPr="0049316A">
        <w:rPr>
          <w:sz w:val="24"/>
          <w:szCs w:val="24"/>
        </w:rPr>
        <w:t xml:space="preserve"> at best</w:t>
      </w:r>
      <w:r w:rsidR="00733CB0" w:rsidRPr="0049316A">
        <w:rPr>
          <w:sz w:val="24"/>
          <w:szCs w:val="24"/>
        </w:rPr>
        <w:t xml:space="preserve"> is only a </w:t>
      </w:r>
      <w:r w:rsidR="00C75FD0" w:rsidRPr="0049316A">
        <w:rPr>
          <w:sz w:val="24"/>
          <w:szCs w:val="24"/>
        </w:rPr>
        <w:t>resource rich location; e</w:t>
      </w:r>
      <w:r w:rsidR="00733CB0" w:rsidRPr="0049316A">
        <w:rPr>
          <w:sz w:val="24"/>
          <w:szCs w:val="24"/>
        </w:rPr>
        <w:t xml:space="preserve">ducation </w:t>
      </w:r>
      <w:r w:rsidR="002B5B17" w:rsidRPr="0049316A">
        <w:rPr>
          <w:sz w:val="24"/>
          <w:szCs w:val="24"/>
        </w:rPr>
        <w:t xml:space="preserve">is </w:t>
      </w:r>
      <w:r w:rsidR="000348F0" w:rsidRPr="0049316A">
        <w:rPr>
          <w:sz w:val="24"/>
          <w:szCs w:val="24"/>
        </w:rPr>
        <w:t xml:space="preserve">influenced by </w:t>
      </w:r>
      <w:r w:rsidR="00316B42" w:rsidRPr="0049316A">
        <w:rPr>
          <w:sz w:val="24"/>
          <w:szCs w:val="24"/>
        </w:rPr>
        <w:t>student experience</w:t>
      </w:r>
      <w:r w:rsidR="002B5B17" w:rsidRPr="0049316A">
        <w:rPr>
          <w:sz w:val="24"/>
          <w:szCs w:val="24"/>
        </w:rPr>
        <w:t>s</w:t>
      </w:r>
      <w:r w:rsidR="000348F0" w:rsidRPr="0049316A">
        <w:rPr>
          <w:sz w:val="24"/>
          <w:szCs w:val="24"/>
        </w:rPr>
        <w:t xml:space="preserve"> while there</w:t>
      </w:r>
      <w:r w:rsidR="00316B42" w:rsidRPr="0049316A">
        <w:rPr>
          <w:sz w:val="24"/>
          <w:szCs w:val="24"/>
        </w:rPr>
        <w:t>.</w:t>
      </w:r>
      <w:r w:rsidR="00FC7FA4" w:rsidRPr="0049316A">
        <w:rPr>
          <w:sz w:val="24"/>
          <w:szCs w:val="24"/>
        </w:rPr>
        <w:t xml:space="preserve"> </w:t>
      </w:r>
    </w:p>
    <w:p w14:paraId="48BA4969" w14:textId="360718D3" w:rsidR="00137273" w:rsidRPr="0049316A" w:rsidRDefault="00EA508F" w:rsidP="00EA508F">
      <w:pPr>
        <w:pStyle w:val="ListParagraph"/>
        <w:numPr>
          <w:ilvl w:val="0"/>
          <w:numId w:val="2"/>
        </w:numPr>
        <w:rPr>
          <w:sz w:val="24"/>
          <w:szCs w:val="24"/>
        </w:rPr>
      </w:pPr>
      <w:r w:rsidRPr="0049316A">
        <w:rPr>
          <w:b/>
          <w:bCs/>
          <w:sz w:val="24"/>
          <w:szCs w:val="24"/>
        </w:rPr>
        <w:lastRenderedPageBreak/>
        <w:t>Form follows function</w:t>
      </w:r>
      <w:r w:rsidRPr="0049316A">
        <w:rPr>
          <w:sz w:val="24"/>
          <w:szCs w:val="24"/>
        </w:rPr>
        <w:t xml:space="preserve"> is still the standard when structuring any venture</w:t>
      </w:r>
      <w:r w:rsidR="00137273" w:rsidRPr="0049316A">
        <w:rPr>
          <w:sz w:val="24"/>
          <w:szCs w:val="24"/>
        </w:rPr>
        <w:t xml:space="preserve">; services provided by an education system to learners include information, counselling, instruction, assessment, learning products.  </w:t>
      </w:r>
      <w:r w:rsidR="005A288A" w:rsidRPr="0049316A">
        <w:rPr>
          <w:sz w:val="24"/>
          <w:szCs w:val="24"/>
        </w:rPr>
        <w:t>Given this, one would expect</w:t>
      </w:r>
      <w:r w:rsidR="00137273" w:rsidRPr="0049316A">
        <w:rPr>
          <w:sz w:val="24"/>
          <w:szCs w:val="24"/>
        </w:rPr>
        <w:t xml:space="preserve"> </w:t>
      </w:r>
      <w:r w:rsidR="009077DA" w:rsidRPr="0049316A">
        <w:rPr>
          <w:sz w:val="24"/>
          <w:szCs w:val="24"/>
        </w:rPr>
        <w:t xml:space="preserve">senior </w:t>
      </w:r>
      <w:r w:rsidR="00137273" w:rsidRPr="0049316A">
        <w:rPr>
          <w:sz w:val="24"/>
          <w:szCs w:val="24"/>
        </w:rPr>
        <w:t>manage</w:t>
      </w:r>
      <w:r w:rsidR="009077DA" w:rsidRPr="0049316A">
        <w:rPr>
          <w:sz w:val="24"/>
          <w:szCs w:val="24"/>
        </w:rPr>
        <w:t xml:space="preserve">ment </w:t>
      </w:r>
      <w:r w:rsidR="00137273" w:rsidRPr="0049316A">
        <w:rPr>
          <w:sz w:val="24"/>
          <w:szCs w:val="24"/>
        </w:rPr>
        <w:t>to reflect these functions in their position titles</w:t>
      </w:r>
      <w:r w:rsidR="009077DA" w:rsidRPr="0049316A">
        <w:rPr>
          <w:sz w:val="24"/>
          <w:szCs w:val="24"/>
        </w:rPr>
        <w:t xml:space="preserve"> an</w:t>
      </w:r>
      <w:r w:rsidR="002B5B17" w:rsidRPr="0049316A">
        <w:rPr>
          <w:sz w:val="24"/>
          <w:szCs w:val="24"/>
        </w:rPr>
        <w:t>d for</w:t>
      </w:r>
      <w:r w:rsidR="009077DA" w:rsidRPr="0049316A">
        <w:rPr>
          <w:sz w:val="24"/>
          <w:szCs w:val="24"/>
        </w:rPr>
        <w:t xml:space="preserve"> front line workers to have flexibility in responding to learn</w:t>
      </w:r>
      <w:r w:rsidR="002B5B17" w:rsidRPr="0049316A">
        <w:rPr>
          <w:sz w:val="24"/>
          <w:szCs w:val="24"/>
        </w:rPr>
        <w:t>er</w:t>
      </w:r>
      <w:r w:rsidR="009077DA" w:rsidRPr="0049316A">
        <w:rPr>
          <w:sz w:val="24"/>
          <w:szCs w:val="24"/>
        </w:rPr>
        <w:t xml:space="preserve"> needs</w:t>
      </w:r>
      <w:r w:rsidR="00137273" w:rsidRPr="0049316A">
        <w:rPr>
          <w:sz w:val="24"/>
          <w:szCs w:val="24"/>
        </w:rPr>
        <w:t>.</w:t>
      </w:r>
    </w:p>
    <w:p w14:paraId="21A653D6" w14:textId="6B76171D" w:rsidR="009446A8" w:rsidRPr="0049316A" w:rsidRDefault="005A288A" w:rsidP="00EA508F">
      <w:pPr>
        <w:pStyle w:val="ListParagraph"/>
        <w:numPr>
          <w:ilvl w:val="0"/>
          <w:numId w:val="2"/>
        </w:numPr>
        <w:rPr>
          <w:sz w:val="24"/>
          <w:szCs w:val="24"/>
        </w:rPr>
      </w:pPr>
      <w:r w:rsidRPr="0049316A">
        <w:rPr>
          <w:b/>
          <w:bCs/>
          <w:sz w:val="24"/>
          <w:szCs w:val="24"/>
        </w:rPr>
        <w:t xml:space="preserve">Accountability </w:t>
      </w:r>
      <w:r w:rsidR="000D5BEF" w:rsidRPr="0049316A">
        <w:rPr>
          <w:sz w:val="24"/>
          <w:szCs w:val="24"/>
        </w:rPr>
        <w:t>T</w:t>
      </w:r>
      <w:r w:rsidR="00022A52" w:rsidRPr="0049316A">
        <w:rPr>
          <w:sz w:val="24"/>
          <w:szCs w:val="24"/>
        </w:rPr>
        <w:t xml:space="preserve">he OECD tells us that PISA results are better </w:t>
      </w:r>
      <w:r w:rsidR="000D5BEF" w:rsidRPr="0049316A">
        <w:rPr>
          <w:sz w:val="24"/>
          <w:szCs w:val="24"/>
        </w:rPr>
        <w:t>from</w:t>
      </w:r>
      <w:r w:rsidR="00022A52" w:rsidRPr="0049316A">
        <w:rPr>
          <w:sz w:val="24"/>
          <w:szCs w:val="24"/>
        </w:rPr>
        <w:t xml:space="preserve"> schools with autonomy in their day</w:t>
      </w:r>
      <w:r w:rsidR="009077DA" w:rsidRPr="0049316A">
        <w:rPr>
          <w:sz w:val="24"/>
          <w:szCs w:val="24"/>
        </w:rPr>
        <w:t>-</w:t>
      </w:r>
      <w:r w:rsidR="00022A52" w:rsidRPr="0049316A">
        <w:rPr>
          <w:sz w:val="24"/>
          <w:szCs w:val="24"/>
        </w:rPr>
        <w:t>to</w:t>
      </w:r>
      <w:r w:rsidR="009077DA" w:rsidRPr="0049316A">
        <w:rPr>
          <w:sz w:val="24"/>
          <w:szCs w:val="24"/>
        </w:rPr>
        <w:t>-</w:t>
      </w:r>
      <w:r w:rsidR="00022A52" w:rsidRPr="0049316A">
        <w:rPr>
          <w:sz w:val="24"/>
          <w:szCs w:val="24"/>
        </w:rPr>
        <w:t xml:space="preserve">day operation; </w:t>
      </w:r>
      <w:r w:rsidR="00BB40BA" w:rsidRPr="0049316A">
        <w:rPr>
          <w:sz w:val="24"/>
          <w:szCs w:val="24"/>
        </w:rPr>
        <w:t>the World Bank advises</w:t>
      </w:r>
      <w:r w:rsidR="007C693F" w:rsidRPr="0049316A">
        <w:rPr>
          <w:sz w:val="24"/>
          <w:szCs w:val="24"/>
        </w:rPr>
        <w:t xml:space="preserve"> M</w:t>
      </w:r>
      <w:r w:rsidR="00BB40BA" w:rsidRPr="0049316A">
        <w:rPr>
          <w:sz w:val="24"/>
          <w:szCs w:val="24"/>
        </w:rPr>
        <w:t>inistries of Educ</w:t>
      </w:r>
      <w:r w:rsidR="007C693F" w:rsidRPr="0049316A">
        <w:rPr>
          <w:sz w:val="24"/>
          <w:szCs w:val="24"/>
        </w:rPr>
        <w:t>a</w:t>
      </w:r>
      <w:r w:rsidR="00BB40BA" w:rsidRPr="0049316A">
        <w:rPr>
          <w:sz w:val="24"/>
          <w:szCs w:val="24"/>
        </w:rPr>
        <w:t xml:space="preserve">tion to delegate. </w:t>
      </w:r>
      <w:r w:rsidR="00FF01E6" w:rsidRPr="0049316A">
        <w:rPr>
          <w:sz w:val="24"/>
          <w:szCs w:val="24"/>
        </w:rPr>
        <w:t xml:space="preserve">Mathew Bedard of the Montreal Economic </w:t>
      </w:r>
      <w:r w:rsidR="005119D7" w:rsidRPr="0049316A">
        <w:rPr>
          <w:sz w:val="24"/>
          <w:szCs w:val="24"/>
        </w:rPr>
        <w:t>I</w:t>
      </w:r>
      <w:r w:rsidR="00FF01E6" w:rsidRPr="0049316A">
        <w:rPr>
          <w:sz w:val="24"/>
          <w:szCs w:val="24"/>
        </w:rPr>
        <w:t>nstitute points out that “a</w:t>
      </w:r>
      <w:r w:rsidR="002D5071" w:rsidRPr="0049316A">
        <w:rPr>
          <w:sz w:val="24"/>
          <w:szCs w:val="24"/>
        </w:rPr>
        <w:t xml:space="preserve">utonomy </w:t>
      </w:r>
      <w:r w:rsidR="00FF01E6" w:rsidRPr="0049316A">
        <w:rPr>
          <w:sz w:val="24"/>
          <w:szCs w:val="24"/>
        </w:rPr>
        <w:t>and accountability jointly applied” would cost practically no</w:t>
      </w:r>
      <w:r w:rsidR="00EF1B00" w:rsidRPr="0049316A">
        <w:rPr>
          <w:sz w:val="24"/>
          <w:szCs w:val="24"/>
        </w:rPr>
        <w:t>t</w:t>
      </w:r>
      <w:r w:rsidR="00FF01E6" w:rsidRPr="0049316A">
        <w:rPr>
          <w:sz w:val="24"/>
          <w:szCs w:val="24"/>
        </w:rPr>
        <w:t xml:space="preserve">hing and allow education to </w:t>
      </w:r>
      <w:r w:rsidR="00EF1B00" w:rsidRPr="0049316A">
        <w:rPr>
          <w:sz w:val="24"/>
          <w:szCs w:val="24"/>
        </w:rPr>
        <w:t>better adapt to the diversity of student needs and aptitudes</w:t>
      </w:r>
      <w:r w:rsidR="00EA508F" w:rsidRPr="0049316A">
        <w:rPr>
          <w:sz w:val="24"/>
          <w:szCs w:val="24"/>
        </w:rPr>
        <w:t>.</w:t>
      </w:r>
      <w:r w:rsidR="00A32FBF" w:rsidRPr="0049316A">
        <w:rPr>
          <w:sz w:val="24"/>
          <w:szCs w:val="24"/>
        </w:rPr>
        <w:t xml:space="preserve"> Yet teachers </w:t>
      </w:r>
      <w:r w:rsidR="002B5B17" w:rsidRPr="0049316A">
        <w:rPr>
          <w:sz w:val="24"/>
          <w:szCs w:val="24"/>
        </w:rPr>
        <w:t>an</w:t>
      </w:r>
      <w:r w:rsidR="00F54D50" w:rsidRPr="0049316A">
        <w:rPr>
          <w:sz w:val="24"/>
          <w:szCs w:val="24"/>
        </w:rPr>
        <w:t>d</w:t>
      </w:r>
      <w:r w:rsidR="002B5B17" w:rsidRPr="0049316A">
        <w:rPr>
          <w:sz w:val="24"/>
          <w:szCs w:val="24"/>
        </w:rPr>
        <w:t xml:space="preserve"> principals </w:t>
      </w:r>
      <w:r w:rsidR="00A32FBF" w:rsidRPr="0049316A">
        <w:rPr>
          <w:sz w:val="24"/>
          <w:szCs w:val="24"/>
        </w:rPr>
        <w:t xml:space="preserve">in PEI </w:t>
      </w:r>
      <w:r w:rsidR="002B5B17" w:rsidRPr="0049316A">
        <w:rPr>
          <w:sz w:val="24"/>
          <w:szCs w:val="24"/>
        </w:rPr>
        <w:t xml:space="preserve">appear to </w:t>
      </w:r>
      <w:r w:rsidR="00A32FBF" w:rsidRPr="0049316A">
        <w:rPr>
          <w:sz w:val="24"/>
          <w:szCs w:val="24"/>
        </w:rPr>
        <w:t>have little freedom to tailor services to suit individual learner needs.</w:t>
      </w:r>
    </w:p>
    <w:p w14:paraId="2C61B53D" w14:textId="58A35825" w:rsidR="00A94D72" w:rsidRDefault="00A94D72" w:rsidP="00EA508F">
      <w:pPr>
        <w:pStyle w:val="ListParagraph"/>
        <w:numPr>
          <w:ilvl w:val="0"/>
          <w:numId w:val="2"/>
        </w:numPr>
        <w:rPr>
          <w:sz w:val="24"/>
          <w:szCs w:val="24"/>
        </w:rPr>
      </w:pPr>
      <w:r w:rsidRPr="0049316A">
        <w:rPr>
          <w:b/>
          <w:bCs/>
          <w:sz w:val="24"/>
          <w:szCs w:val="24"/>
        </w:rPr>
        <w:t>Grades and grading</w:t>
      </w:r>
      <w:r w:rsidRPr="0049316A">
        <w:rPr>
          <w:sz w:val="24"/>
          <w:szCs w:val="24"/>
        </w:rPr>
        <w:t xml:space="preserve">, </w:t>
      </w:r>
      <w:r w:rsidRPr="0049316A">
        <w:rPr>
          <w:sz w:val="24"/>
          <w:szCs w:val="24"/>
        </w:rPr>
        <w:t>r</w:t>
      </w:r>
      <w:r w:rsidRPr="0049316A">
        <w:rPr>
          <w:sz w:val="24"/>
          <w:szCs w:val="24"/>
        </w:rPr>
        <w:t>epresents an attempt to apply standardized measurement to levels of achievement in a course or program; in the education context, each grade is considered equivalent to one year of study.  Grades also serve as a communication device among educators and the people they serve. My eview of the literature  suggests that assessing students for the purpose of assigning levels of proficiency and ranking are not teaching functions</w:t>
      </w:r>
    </w:p>
    <w:p w14:paraId="70E565E3" w14:textId="2272CC42" w:rsidR="00AC1695" w:rsidRDefault="00AC1695" w:rsidP="00AC1695">
      <w:pPr>
        <w:rPr>
          <w:sz w:val="24"/>
          <w:szCs w:val="24"/>
        </w:rPr>
      </w:pPr>
      <w:r>
        <w:rPr>
          <w:sz w:val="24"/>
          <w:szCs w:val="24"/>
        </w:rPr>
        <w:t>Readers with an interest in the issue nay find the following to be helpful:</w:t>
      </w:r>
    </w:p>
    <w:p w14:paraId="58CE29A8" w14:textId="2912B63A" w:rsidR="00AC1695" w:rsidRDefault="00AC1695" w:rsidP="00AC1695">
      <w:pPr>
        <w:pStyle w:val="ListParagraph"/>
        <w:numPr>
          <w:ilvl w:val="0"/>
          <w:numId w:val="3"/>
        </w:numPr>
        <w:rPr>
          <w:sz w:val="24"/>
          <w:szCs w:val="24"/>
        </w:rPr>
      </w:pPr>
      <w:r>
        <w:rPr>
          <w:sz w:val="24"/>
          <w:szCs w:val="24"/>
        </w:rPr>
        <w:t>CFPEI</w:t>
      </w:r>
    </w:p>
    <w:p w14:paraId="0D7963E1" w14:textId="37575FFF" w:rsidR="00AC1695" w:rsidRDefault="00AC1695" w:rsidP="00AC1695">
      <w:pPr>
        <w:pStyle w:val="ListParagraph"/>
        <w:numPr>
          <w:ilvl w:val="0"/>
          <w:numId w:val="3"/>
        </w:numPr>
        <w:rPr>
          <w:sz w:val="24"/>
          <w:szCs w:val="24"/>
        </w:rPr>
      </w:pPr>
      <w:r>
        <w:rPr>
          <w:sz w:val="24"/>
          <w:szCs w:val="24"/>
        </w:rPr>
        <w:t>World Bank</w:t>
      </w:r>
    </w:p>
    <w:p w14:paraId="2E0A7FB2" w14:textId="4EEB15A6" w:rsidR="00AC1695" w:rsidRDefault="00AC1695" w:rsidP="00AC1695">
      <w:pPr>
        <w:pStyle w:val="ListParagraph"/>
        <w:numPr>
          <w:ilvl w:val="0"/>
          <w:numId w:val="3"/>
        </w:numPr>
        <w:rPr>
          <w:sz w:val="24"/>
          <w:szCs w:val="24"/>
        </w:rPr>
      </w:pPr>
      <w:r>
        <w:rPr>
          <w:sz w:val="24"/>
          <w:szCs w:val="24"/>
        </w:rPr>
        <w:t>OECD</w:t>
      </w:r>
    </w:p>
    <w:p w14:paraId="2BAA6662" w14:textId="1260F45F" w:rsidR="00AC1695" w:rsidRPr="00AC1695" w:rsidRDefault="00AC1695" w:rsidP="00AC1695">
      <w:pPr>
        <w:pStyle w:val="ListParagraph"/>
        <w:numPr>
          <w:ilvl w:val="0"/>
          <w:numId w:val="3"/>
        </w:numPr>
        <w:rPr>
          <w:sz w:val="24"/>
          <w:szCs w:val="24"/>
        </w:rPr>
      </w:pPr>
      <w:r>
        <w:rPr>
          <w:sz w:val="24"/>
          <w:szCs w:val="24"/>
        </w:rPr>
        <w:t>MEI</w:t>
      </w:r>
    </w:p>
    <w:p w14:paraId="4CC71F69" w14:textId="66AC4E10" w:rsidR="00F54D50" w:rsidRPr="0049316A" w:rsidRDefault="0049316A" w:rsidP="00F54D50">
      <w:pPr>
        <w:jc w:val="right"/>
        <w:rPr>
          <w:sz w:val="24"/>
          <w:szCs w:val="24"/>
        </w:rPr>
      </w:pPr>
      <w:r w:rsidRPr="0049316A">
        <w:rPr>
          <w:sz w:val="24"/>
          <w:szCs w:val="24"/>
        </w:rPr>
        <w:t>4-11-Summary</w:t>
      </w:r>
    </w:p>
    <w:p w14:paraId="033E5B35" w14:textId="77777777" w:rsidR="009446A8" w:rsidRPr="0049316A" w:rsidRDefault="009446A8" w:rsidP="0007061A">
      <w:pPr>
        <w:rPr>
          <w:sz w:val="24"/>
          <w:szCs w:val="24"/>
        </w:rPr>
      </w:pPr>
    </w:p>
    <w:p w14:paraId="79677E29" w14:textId="77777777" w:rsidR="009446A8" w:rsidRPr="0049316A" w:rsidRDefault="009446A8" w:rsidP="0007061A">
      <w:pPr>
        <w:rPr>
          <w:sz w:val="24"/>
          <w:szCs w:val="24"/>
        </w:rPr>
      </w:pPr>
    </w:p>
    <w:p w14:paraId="03A28137" w14:textId="77777777" w:rsidR="009446A8" w:rsidRPr="0049316A" w:rsidRDefault="009446A8" w:rsidP="0007061A">
      <w:pPr>
        <w:rPr>
          <w:sz w:val="24"/>
          <w:szCs w:val="24"/>
        </w:rPr>
      </w:pPr>
    </w:p>
    <w:p w14:paraId="2267F841" w14:textId="77777777" w:rsidR="009446A8" w:rsidRPr="0049316A" w:rsidRDefault="009446A8" w:rsidP="0007061A">
      <w:pPr>
        <w:rPr>
          <w:sz w:val="24"/>
          <w:szCs w:val="24"/>
        </w:rPr>
      </w:pPr>
    </w:p>
    <w:p w14:paraId="36E73142" w14:textId="688F6333" w:rsidR="00D67AE3" w:rsidRPr="0049316A" w:rsidRDefault="00D67AE3" w:rsidP="0035545F">
      <w:pPr>
        <w:rPr>
          <w:sz w:val="24"/>
          <w:szCs w:val="24"/>
        </w:rPr>
      </w:pPr>
    </w:p>
    <w:sectPr w:rsidR="00D67AE3" w:rsidRPr="0049316A">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8A8F1" w14:textId="77777777" w:rsidR="008A77A3" w:rsidRDefault="008A77A3" w:rsidP="005D1B07">
      <w:pPr>
        <w:spacing w:after="0" w:line="240" w:lineRule="auto"/>
      </w:pPr>
      <w:r>
        <w:separator/>
      </w:r>
    </w:p>
  </w:endnote>
  <w:endnote w:type="continuationSeparator" w:id="0">
    <w:p w14:paraId="3DE07006" w14:textId="77777777" w:rsidR="008A77A3" w:rsidRDefault="008A77A3" w:rsidP="005D1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7D119" w14:textId="77777777" w:rsidR="005D1B07" w:rsidRDefault="005D1B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6116B" w14:textId="77777777" w:rsidR="005D1B07" w:rsidRDefault="005D1B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D32F4" w14:textId="77777777" w:rsidR="005D1B07" w:rsidRDefault="005D1B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21CCB4" w14:textId="77777777" w:rsidR="008A77A3" w:rsidRDefault="008A77A3" w:rsidP="005D1B07">
      <w:pPr>
        <w:spacing w:after="0" w:line="240" w:lineRule="auto"/>
      </w:pPr>
      <w:r>
        <w:separator/>
      </w:r>
    </w:p>
  </w:footnote>
  <w:footnote w:type="continuationSeparator" w:id="0">
    <w:p w14:paraId="624B7F65" w14:textId="77777777" w:rsidR="008A77A3" w:rsidRDefault="008A77A3" w:rsidP="005D1B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408D3" w14:textId="77777777" w:rsidR="005D1B07" w:rsidRDefault="005D1B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E037C" w14:textId="206A0B98" w:rsidR="005D1B07" w:rsidRDefault="005D1B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A7C5C" w14:textId="77777777" w:rsidR="005D1B07" w:rsidRDefault="005D1B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1241C"/>
    <w:multiLevelType w:val="hybridMultilevel"/>
    <w:tmpl w:val="9892B2DC"/>
    <w:lvl w:ilvl="0" w:tplc="04090001">
      <w:start w:val="1"/>
      <w:numFmt w:val="bullet"/>
      <w:lvlText w:val=""/>
      <w:lvlJc w:val="left"/>
      <w:pPr>
        <w:ind w:left="772" w:hanging="360"/>
      </w:pPr>
      <w:rPr>
        <w:rFonts w:ascii="Symbol" w:hAnsi="Symbol"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1" w15:restartNumberingAfterBreak="0">
    <w:nsid w:val="2B825106"/>
    <w:multiLevelType w:val="hybridMultilevel"/>
    <w:tmpl w:val="40380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92432A"/>
    <w:multiLevelType w:val="hybridMultilevel"/>
    <w:tmpl w:val="E2A2E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61A"/>
    <w:rsid w:val="00022A52"/>
    <w:rsid w:val="000348F0"/>
    <w:rsid w:val="00040302"/>
    <w:rsid w:val="00041B27"/>
    <w:rsid w:val="00043CF0"/>
    <w:rsid w:val="0007061A"/>
    <w:rsid w:val="00085B66"/>
    <w:rsid w:val="000A6D5E"/>
    <w:rsid w:val="000D5BEF"/>
    <w:rsid w:val="000F7E50"/>
    <w:rsid w:val="00137273"/>
    <w:rsid w:val="00151E80"/>
    <w:rsid w:val="001558FC"/>
    <w:rsid w:val="001741B5"/>
    <w:rsid w:val="00183883"/>
    <w:rsid w:val="001B59ED"/>
    <w:rsid w:val="001E2ED8"/>
    <w:rsid w:val="001F43E8"/>
    <w:rsid w:val="001F4F36"/>
    <w:rsid w:val="00220609"/>
    <w:rsid w:val="00257978"/>
    <w:rsid w:val="002B5B17"/>
    <w:rsid w:val="002D5071"/>
    <w:rsid w:val="00301097"/>
    <w:rsid w:val="00316B42"/>
    <w:rsid w:val="0032090A"/>
    <w:rsid w:val="00320D22"/>
    <w:rsid w:val="00343C30"/>
    <w:rsid w:val="00347BF7"/>
    <w:rsid w:val="0035545F"/>
    <w:rsid w:val="0037012F"/>
    <w:rsid w:val="00380FFB"/>
    <w:rsid w:val="003975F0"/>
    <w:rsid w:val="003A481B"/>
    <w:rsid w:val="003B26EE"/>
    <w:rsid w:val="003B3B51"/>
    <w:rsid w:val="003C45B0"/>
    <w:rsid w:val="003E0B6B"/>
    <w:rsid w:val="003E22A7"/>
    <w:rsid w:val="003E51CE"/>
    <w:rsid w:val="003E5E00"/>
    <w:rsid w:val="0042716C"/>
    <w:rsid w:val="00446A21"/>
    <w:rsid w:val="00456F59"/>
    <w:rsid w:val="004743E6"/>
    <w:rsid w:val="004769DE"/>
    <w:rsid w:val="004838EB"/>
    <w:rsid w:val="0049316A"/>
    <w:rsid w:val="004C73F3"/>
    <w:rsid w:val="004D2FFE"/>
    <w:rsid w:val="005119D7"/>
    <w:rsid w:val="00552E99"/>
    <w:rsid w:val="00563D9D"/>
    <w:rsid w:val="00581955"/>
    <w:rsid w:val="005A1BE1"/>
    <w:rsid w:val="005A288A"/>
    <w:rsid w:val="005B3BF1"/>
    <w:rsid w:val="005D028E"/>
    <w:rsid w:val="005D107D"/>
    <w:rsid w:val="005D1B07"/>
    <w:rsid w:val="005D3005"/>
    <w:rsid w:val="005E23F0"/>
    <w:rsid w:val="005E3379"/>
    <w:rsid w:val="005F0293"/>
    <w:rsid w:val="0063492C"/>
    <w:rsid w:val="0063587D"/>
    <w:rsid w:val="00664EC4"/>
    <w:rsid w:val="006655FE"/>
    <w:rsid w:val="007047AD"/>
    <w:rsid w:val="00720E0C"/>
    <w:rsid w:val="00733CB0"/>
    <w:rsid w:val="00771F2F"/>
    <w:rsid w:val="00774F23"/>
    <w:rsid w:val="00785853"/>
    <w:rsid w:val="007A3714"/>
    <w:rsid w:val="007B4C99"/>
    <w:rsid w:val="007C3B84"/>
    <w:rsid w:val="007C693F"/>
    <w:rsid w:val="00804A57"/>
    <w:rsid w:val="00805A05"/>
    <w:rsid w:val="00817DDF"/>
    <w:rsid w:val="00825206"/>
    <w:rsid w:val="00832D32"/>
    <w:rsid w:val="00843335"/>
    <w:rsid w:val="00847CD3"/>
    <w:rsid w:val="0088302B"/>
    <w:rsid w:val="008A77A3"/>
    <w:rsid w:val="008C2B5F"/>
    <w:rsid w:val="008C45E2"/>
    <w:rsid w:val="008D1AFC"/>
    <w:rsid w:val="008D7023"/>
    <w:rsid w:val="008F1B80"/>
    <w:rsid w:val="008F5274"/>
    <w:rsid w:val="009077DA"/>
    <w:rsid w:val="00917295"/>
    <w:rsid w:val="00935077"/>
    <w:rsid w:val="009446A8"/>
    <w:rsid w:val="00953381"/>
    <w:rsid w:val="009A3EBF"/>
    <w:rsid w:val="009B09CC"/>
    <w:rsid w:val="009B1F6A"/>
    <w:rsid w:val="009B4E3B"/>
    <w:rsid w:val="009C4E32"/>
    <w:rsid w:val="009E035A"/>
    <w:rsid w:val="009E4750"/>
    <w:rsid w:val="00A2138E"/>
    <w:rsid w:val="00A25920"/>
    <w:rsid w:val="00A32FBF"/>
    <w:rsid w:val="00A45C4E"/>
    <w:rsid w:val="00A94D72"/>
    <w:rsid w:val="00A966BC"/>
    <w:rsid w:val="00AA34C2"/>
    <w:rsid w:val="00AC1695"/>
    <w:rsid w:val="00AF3045"/>
    <w:rsid w:val="00B0566D"/>
    <w:rsid w:val="00B200AC"/>
    <w:rsid w:val="00B2715B"/>
    <w:rsid w:val="00B41331"/>
    <w:rsid w:val="00B4450F"/>
    <w:rsid w:val="00B60356"/>
    <w:rsid w:val="00B74B1E"/>
    <w:rsid w:val="00B808E7"/>
    <w:rsid w:val="00B83849"/>
    <w:rsid w:val="00B910AE"/>
    <w:rsid w:val="00BB40BA"/>
    <w:rsid w:val="00C15F71"/>
    <w:rsid w:val="00C230DD"/>
    <w:rsid w:val="00C54C38"/>
    <w:rsid w:val="00C57D53"/>
    <w:rsid w:val="00C643CC"/>
    <w:rsid w:val="00C732BC"/>
    <w:rsid w:val="00C75FD0"/>
    <w:rsid w:val="00C767E6"/>
    <w:rsid w:val="00CA6292"/>
    <w:rsid w:val="00CD05D0"/>
    <w:rsid w:val="00D272F9"/>
    <w:rsid w:val="00D30F32"/>
    <w:rsid w:val="00D36D43"/>
    <w:rsid w:val="00D46C5B"/>
    <w:rsid w:val="00D61B88"/>
    <w:rsid w:val="00D67AE3"/>
    <w:rsid w:val="00D83392"/>
    <w:rsid w:val="00D948F9"/>
    <w:rsid w:val="00DA68B1"/>
    <w:rsid w:val="00DD72CB"/>
    <w:rsid w:val="00E12955"/>
    <w:rsid w:val="00E12B71"/>
    <w:rsid w:val="00E246C5"/>
    <w:rsid w:val="00E54A0E"/>
    <w:rsid w:val="00E8434C"/>
    <w:rsid w:val="00EA508F"/>
    <w:rsid w:val="00EB0277"/>
    <w:rsid w:val="00EC3620"/>
    <w:rsid w:val="00EC60FD"/>
    <w:rsid w:val="00EE51EF"/>
    <w:rsid w:val="00EF1B00"/>
    <w:rsid w:val="00F16320"/>
    <w:rsid w:val="00F21373"/>
    <w:rsid w:val="00F21D26"/>
    <w:rsid w:val="00F30EFD"/>
    <w:rsid w:val="00F31334"/>
    <w:rsid w:val="00F54D50"/>
    <w:rsid w:val="00FB1B79"/>
    <w:rsid w:val="00FB6E75"/>
    <w:rsid w:val="00FB74C8"/>
    <w:rsid w:val="00FC7FA4"/>
    <w:rsid w:val="00FD3BEE"/>
    <w:rsid w:val="00FD64D9"/>
    <w:rsid w:val="00FF0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457A8"/>
  <w15:chartTrackingRefBased/>
  <w15:docId w15:val="{0086F43C-6505-44F6-B280-C6E489C89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1B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B07"/>
  </w:style>
  <w:style w:type="paragraph" w:styleId="Footer">
    <w:name w:val="footer"/>
    <w:basedOn w:val="Normal"/>
    <w:link w:val="FooterChar"/>
    <w:uiPriority w:val="99"/>
    <w:unhideWhenUsed/>
    <w:rsid w:val="005D1B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B07"/>
  </w:style>
  <w:style w:type="paragraph" w:styleId="ListParagraph">
    <w:name w:val="List Paragraph"/>
    <w:basedOn w:val="Normal"/>
    <w:uiPriority w:val="34"/>
    <w:qFormat/>
    <w:rsid w:val="007C3B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932A0-423E-4EE9-9FF8-CED80A2EA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3</Pages>
  <Words>910</Words>
  <Characters>4924</Characters>
  <Application>Microsoft Office Word</Application>
  <DocSecurity>0</DocSecurity>
  <Lines>89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3</cp:revision>
  <cp:lastPrinted>2021-10-27T16:49:00Z</cp:lastPrinted>
  <dcterms:created xsi:type="dcterms:W3CDTF">2021-10-29T02:24:00Z</dcterms:created>
  <dcterms:modified xsi:type="dcterms:W3CDTF">2021-10-29T18:50:00Z</dcterms:modified>
</cp:coreProperties>
</file>