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2390" w:rsidRDefault="00866157" w:rsidP="00866157">
      <w:pPr>
        <w:jc w:val="center"/>
        <w:rPr>
          <w:b/>
          <w:lang w:val="en-US"/>
        </w:rPr>
      </w:pPr>
      <w:bookmarkStart w:id="0" w:name="_GoBack"/>
      <w:bookmarkEnd w:id="0"/>
      <w:r>
        <w:rPr>
          <w:b/>
          <w:lang w:val="en-US"/>
        </w:rPr>
        <w:t>READING</w:t>
      </w:r>
    </w:p>
    <w:p w:rsidR="005D6D34" w:rsidRDefault="00A37AA6" w:rsidP="00866157">
      <w:pPr>
        <w:rPr>
          <w:lang w:val="en-US"/>
        </w:rPr>
      </w:pPr>
      <w:r>
        <w:rPr>
          <w:lang w:val="en-US"/>
        </w:rPr>
        <w:t>Over my lifetime, including my recent discussions, n</w:t>
      </w:r>
      <w:r w:rsidR="00866157">
        <w:rPr>
          <w:lang w:val="en-US"/>
        </w:rPr>
        <w:t xml:space="preserve">o subject comes up more often </w:t>
      </w:r>
      <w:r>
        <w:rPr>
          <w:lang w:val="en-US"/>
        </w:rPr>
        <w:t xml:space="preserve">than the subject of reading and especially the level of reading demonstrated by our graduates.  It has been a concern for years, I recall even during my first year of teaching, discussions with experienced teachers about approaches to teaching the subject.  Some 60 years later, it still sparks controversy.  </w:t>
      </w:r>
      <w:r w:rsidR="005D6D34">
        <w:rPr>
          <w:lang w:val="en-US"/>
        </w:rPr>
        <w:t>Given the above, I believe it is worthy of at least one letter to the editor.</w:t>
      </w:r>
    </w:p>
    <w:p w:rsidR="005D6D34" w:rsidRDefault="005D6D34" w:rsidP="00866157">
      <w:pPr>
        <w:rPr>
          <w:lang w:val="en-US"/>
        </w:rPr>
      </w:pPr>
      <w:r>
        <w:rPr>
          <w:lang w:val="en-US"/>
        </w:rPr>
        <w:t>Let me hasten to add that reading is not a specialty of mine but I believe it to be an essential skill, that most people can learn to read at a reasonable level, and that we know how to solve the problem.  In so doing, we may have to think outside the box.</w:t>
      </w:r>
    </w:p>
    <w:p w:rsidR="005D6D34" w:rsidRDefault="005D6D34" w:rsidP="00866157">
      <w:pPr>
        <w:rPr>
          <w:lang w:val="en-US"/>
        </w:rPr>
      </w:pPr>
    </w:p>
    <w:p w:rsidR="00866157" w:rsidRDefault="00866157" w:rsidP="00866157">
      <w:pPr>
        <w:rPr>
          <w:lang w:val="en-US"/>
        </w:rPr>
      </w:pPr>
      <w:r>
        <w:rPr>
          <w:lang w:val="en-US"/>
        </w:rPr>
        <w:t>I know that there are other important skills but want to stick with reading not literacy</w:t>
      </w:r>
    </w:p>
    <w:p w:rsidR="00866157" w:rsidRDefault="00866157" w:rsidP="00866157">
      <w:pPr>
        <w:rPr>
          <w:lang w:val="en-US"/>
        </w:rPr>
      </w:pPr>
      <w:r>
        <w:rPr>
          <w:lang w:val="en-US"/>
        </w:rPr>
        <w:t>Should be an educational specialty</w:t>
      </w:r>
      <w:r w:rsidR="00FD609C">
        <w:rPr>
          <w:lang w:val="en-US"/>
        </w:rPr>
        <w:t xml:space="preserve"> and separate subject in school</w:t>
      </w:r>
    </w:p>
    <w:p w:rsidR="00FD609C" w:rsidRDefault="00FD609C" w:rsidP="00866157">
      <w:pPr>
        <w:rPr>
          <w:lang w:val="en-US"/>
        </w:rPr>
      </w:pPr>
      <w:r>
        <w:rPr>
          <w:lang w:val="en-US"/>
        </w:rPr>
        <w:t>Diagnosis, prescription, instruction, supervised practice, unsupervised practice</w:t>
      </w:r>
    </w:p>
    <w:p w:rsidR="00FD609C" w:rsidRDefault="00FD609C" w:rsidP="00866157">
      <w:pPr>
        <w:rPr>
          <w:lang w:val="en-US"/>
        </w:rPr>
      </w:pPr>
      <w:r>
        <w:rPr>
          <w:lang w:val="en-US"/>
        </w:rPr>
        <w:t>Cries out for change</w:t>
      </w:r>
    </w:p>
    <w:p w:rsidR="00FD609C" w:rsidRDefault="00FD609C" w:rsidP="00866157">
      <w:pPr>
        <w:rPr>
          <w:lang w:val="en-US"/>
        </w:rPr>
      </w:pPr>
      <w:r>
        <w:rPr>
          <w:lang w:val="en-US"/>
        </w:rPr>
        <w:t>Reading clinics – inside or outside the system</w:t>
      </w:r>
    </w:p>
    <w:p w:rsidR="00A37AA6" w:rsidRPr="00866157" w:rsidRDefault="00A37AA6" w:rsidP="00866157">
      <w:pPr>
        <w:rPr>
          <w:lang w:val="en-US"/>
        </w:rPr>
      </w:pPr>
      <w:r>
        <w:rPr>
          <w:lang w:val="en-US"/>
        </w:rPr>
        <w:t>Set up like a dental clinic or an eye clinic: reading specialist, testing/</w:t>
      </w:r>
      <w:proofErr w:type="spellStart"/>
      <w:r>
        <w:rPr>
          <w:lang w:val="en-US"/>
        </w:rPr>
        <w:t>assessmentreading</w:t>
      </w:r>
      <w:proofErr w:type="spellEnd"/>
      <w:r>
        <w:rPr>
          <w:lang w:val="en-US"/>
        </w:rPr>
        <w:t xml:space="preserve"> clinicians, </w:t>
      </w:r>
    </w:p>
    <w:sectPr w:rsidR="00A37AA6" w:rsidRPr="008661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157"/>
    <w:rsid w:val="00281EE3"/>
    <w:rsid w:val="00511E4C"/>
    <w:rsid w:val="005D6D34"/>
    <w:rsid w:val="007F6D64"/>
    <w:rsid w:val="00866157"/>
    <w:rsid w:val="00A37AA6"/>
    <w:rsid w:val="00FD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477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2012-03-21T00:17:00Z</dcterms:created>
  <dcterms:modified xsi:type="dcterms:W3CDTF">2012-03-21T00:17:00Z</dcterms:modified>
</cp:coreProperties>
</file>