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7CBE" w14:textId="4AD1A0FE" w:rsidR="009C2741" w:rsidRDefault="00270FC3" w:rsidP="009C2741">
      <w:pPr>
        <w:jc w:val="center"/>
        <w:rPr>
          <w:sz w:val="28"/>
          <w:szCs w:val="28"/>
        </w:rPr>
      </w:pPr>
      <w:r>
        <w:rPr>
          <w:sz w:val="28"/>
          <w:szCs w:val="28"/>
        </w:rPr>
        <w:t>TIME TO RESTRUCTURE</w:t>
      </w:r>
    </w:p>
    <w:p w14:paraId="5FE684B6" w14:textId="77777777" w:rsidR="008C2386" w:rsidRDefault="008C2386" w:rsidP="009C2741">
      <w:pPr>
        <w:rPr>
          <w:sz w:val="28"/>
          <w:szCs w:val="28"/>
        </w:rPr>
      </w:pPr>
    </w:p>
    <w:p w14:paraId="672C1484" w14:textId="38ADCF7C" w:rsidR="008C2386" w:rsidRDefault="00270FC3" w:rsidP="009C274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References:</w:t>
      </w:r>
      <w:r w:rsidR="008C2386">
        <w:rPr>
          <w:sz w:val="28"/>
          <w:szCs w:val="28"/>
        </w:rPr>
        <w:t>:</w:t>
      </w:r>
      <w:proofErr w:type="gramEnd"/>
    </w:p>
    <w:p w14:paraId="4C1B62D5" w14:textId="54C09A75" w:rsidR="008C2386" w:rsidRDefault="008C2386" w:rsidP="008C23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Department literature</w:t>
      </w:r>
      <w:r w:rsidR="00270FC3">
        <w:rPr>
          <w:sz w:val="28"/>
          <w:szCs w:val="28"/>
        </w:rPr>
        <w:t xml:space="preserve"> unclear</w:t>
      </w:r>
    </w:p>
    <w:p w14:paraId="6EFEEA78" w14:textId="65048604" w:rsidR="008C2386" w:rsidRDefault="008C2386" w:rsidP="008C23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CMEC, CAMET, CEA, MPHEC, </w:t>
      </w:r>
      <w:r w:rsidR="00270FC3">
        <w:rPr>
          <w:sz w:val="28"/>
          <w:szCs w:val="28"/>
        </w:rPr>
        <w:t>f</w:t>
      </w:r>
      <w:r w:rsidR="00C550B3">
        <w:rPr>
          <w:sz w:val="28"/>
          <w:szCs w:val="28"/>
        </w:rPr>
        <w:t>o</w:t>
      </w:r>
      <w:r w:rsidR="00270FC3">
        <w:rPr>
          <w:sz w:val="28"/>
          <w:szCs w:val="28"/>
        </w:rPr>
        <w:t>cus on coordination</w:t>
      </w:r>
      <w:r w:rsidR="00317CE0">
        <w:rPr>
          <w:sz w:val="28"/>
          <w:szCs w:val="28"/>
        </w:rPr>
        <w:t xml:space="preserve"> not education</w:t>
      </w:r>
    </w:p>
    <w:p w14:paraId="09D219D8" w14:textId="7B3711E6" w:rsidR="008C2386" w:rsidRDefault="008C2386" w:rsidP="008C23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Discussion with stakeholders</w:t>
      </w:r>
      <w:r w:rsidR="00270FC3">
        <w:rPr>
          <w:sz w:val="28"/>
          <w:szCs w:val="28"/>
        </w:rPr>
        <w:t xml:space="preserve"> seem to be no linkage to citizen needs</w:t>
      </w:r>
    </w:p>
    <w:p w14:paraId="2A3AC96E" w14:textId="1A693FE9" w:rsidR="008C2386" w:rsidRDefault="008C2386" w:rsidP="008C23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Media reports</w:t>
      </w:r>
      <w:r w:rsidR="00270FC3">
        <w:rPr>
          <w:sz w:val="28"/>
          <w:szCs w:val="28"/>
        </w:rPr>
        <w:t xml:space="preserve"> reveal criticism and nobody responds</w:t>
      </w:r>
    </w:p>
    <w:p w14:paraId="52C586BD" w14:textId="269BA5EC" w:rsidR="00DF5BD2" w:rsidRDefault="00DF5BD2" w:rsidP="008C23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Lack of research</w:t>
      </w:r>
    </w:p>
    <w:p w14:paraId="3C390B0D" w14:textId="5417F260" w:rsidR="00DF5BD2" w:rsidRDefault="00DF5BD2" w:rsidP="008C2386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Stakeholders deserve/need to be better informed</w:t>
      </w:r>
    </w:p>
    <w:p w14:paraId="5A5A3C98" w14:textId="5FBD95D5" w:rsidR="00C550B3" w:rsidRPr="00C550B3" w:rsidRDefault="00C550B3" w:rsidP="00C550B3">
      <w:pPr>
        <w:rPr>
          <w:sz w:val="28"/>
          <w:szCs w:val="28"/>
        </w:rPr>
      </w:pPr>
      <w:r>
        <w:rPr>
          <w:sz w:val="28"/>
          <w:szCs w:val="28"/>
        </w:rPr>
        <w:t>REFERENCE</w:t>
      </w:r>
    </w:p>
    <w:p w14:paraId="7BA97D13" w14:textId="50F907EF" w:rsidR="009C2741" w:rsidRPr="00C550B3" w:rsidRDefault="009C2741" w:rsidP="00C550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550B3">
        <w:rPr>
          <w:sz w:val="28"/>
          <w:szCs w:val="28"/>
        </w:rPr>
        <w:t>WB – going to school and get</w:t>
      </w:r>
      <w:r w:rsidR="00C6114F" w:rsidRPr="00C550B3">
        <w:rPr>
          <w:sz w:val="28"/>
          <w:szCs w:val="28"/>
        </w:rPr>
        <w:t>t</w:t>
      </w:r>
      <w:r w:rsidRPr="00C550B3">
        <w:rPr>
          <w:sz w:val="28"/>
          <w:szCs w:val="28"/>
        </w:rPr>
        <w:t>in</w:t>
      </w:r>
      <w:r w:rsidR="00C550B3">
        <w:rPr>
          <w:sz w:val="28"/>
          <w:szCs w:val="28"/>
        </w:rPr>
        <w:t xml:space="preserve">g </w:t>
      </w:r>
      <w:r w:rsidRPr="00C550B3">
        <w:rPr>
          <w:sz w:val="28"/>
          <w:szCs w:val="28"/>
        </w:rPr>
        <w:t xml:space="preserve">education are </w:t>
      </w:r>
      <w:r w:rsidR="00C550B3">
        <w:rPr>
          <w:sz w:val="28"/>
          <w:szCs w:val="28"/>
        </w:rPr>
        <w:t>not the same</w:t>
      </w:r>
    </w:p>
    <w:p w14:paraId="06F9F368" w14:textId="35015A5D" w:rsidR="009C2741" w:rsidRPr="00C550B3" w:rsidRDefault="009C2741" w:rsidP="00C550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550B3">
        <w:rPr>
          <w:sz w:val="28"/>
          <w:szCs w:val="28"/>
        </w:rPr>
        <w:t xml:space="preserve">OECD -when </w:t>
      </w:r>
      <w:proofErr w:type="spellStart"/>
      <w:r w:rsidRPr="00C550B3">
        <w:rPr>
          <w:sz w:val="28"/>
          <w:szCs w:val="28"/>
        </w:rPr>
        <w:t>s</w:t>
      </w:r>
      <w:r w:rsidR="00C550B3" w:rsidRPr="00C550B3">
        <w:rPr>
          <w:sz w:val="28"/>
          <w:szCs w:val="28"/>
        </w:rPr>
        <w:t>s</w:t>
      </w:r>
      <w:r w:rsidRPr="00C550B3">
        <w:rPr>
          <w:sz w:val="28"/>
          <w:szCs w:val="28"/>
        </w:rPr>
        <w:t>hools</w:t>
      </w:r>
      <w:proofErr w:type="spellEnd"/>
      <w:r w:rsidRPr="00C550B3">
        <w:rPr>
          <w:sz w:val="28"/>
          <w:szCs w:val="28"/>
        </w:rPr>
        <w:t xml:space="preserve"> have autonomy in their daily </w:t>
      </w:r>
      <w:proofErr w:type="spellStart"/>
      <w:r w:rsidRPr="00C550B3">
        <w:rPr>
          <w:sz w:val="28"/>
          <w:szCs w:val="28"/>
        </w:rPr>
        <w:t>atities</w:t>
      </w:r>
      <w:proofErr w:type="spellEnd"/>
      <w:r w:rsidRPr="00C550B3">
        <w:rPr>
          <w:sz w:val="28"/>
          <w:szCs w:val="28"/>
        </w:rPr>
        <w:t xml:space="preserve">, </w:t>
      </w:r>
      <w:proofErr w:type="spellStart"/>
      <w:r w:rsidRPr="00C550B3">
        <w:rPr>
          <w:sz w:val="28"/>
          <w:szCs w:val="28"/>
        </w:rPr>
        <w:t>stude</w:t>
      </w:r>
      <w:proofErr w:type="spellEnd"/>
      <w:r w:rsidRPr="00C550B3">
        <w:rPr>
          <w:sz w:val="28"/>
          <w:szCs w:val="28"/>
        </w:rPr>
        <w:t xml:space="preserve"> </w:t>
      </w:r>
      <w:proofErr w:type="spellStart"/>
      <w:r w:rsidRPr="00C550B3">
        <w:rPr>
          <w:sz w:val="28"/>
          <w:szCs w:val="28"/>
        </w:rPr>
        <w:t>ts</w:t>
      </w:r>
      <w:proofErr w:type="spellEnd"/>
      <w:r w:rsidRPr="00C550B3">
        <w:rPr>
          <w:sz w:val="28"/>
          <w:szCs w:val="28"/>
        </w:rPr>
        <w:t xml:space="preserve"> do better</w:t>
      </w:r>
    </w:p>
    <w:p w14:paraId="1259EE86" w14:textId="062462E1" w:rsidR="009C2741" w:rsidRPr="00C550B3" w:rsidRDefault="009C2741" w:rsidP="00C550B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550B3">
        <w:rPr>
          <w:sz w:val="28"/>
          <w:szCs w:val="28"/>
        </w:rPr>
        <w:t>MEC –</w:t>
      </w:r>
      <w:r w:rsidR="00C6114F" w:rsidRPr="00C550B3">
        <w:rPr>
          <w:sz w:val="28"/>
          <w:szCs w:val="28"/>
        </w:rPr>
        <w:t>joint</w:t>
      </w:r>
      <w:r w:rsidR="002537AE" w:rsidRPr="00C550B3">
        <w:rPr>
          <w:sz w:val="28"/>
          <w:szCs w:val="28"/>
        </w:rPr>
        <w:t xml:space="preserve">ly </w:t>
      </w:r>
      <w:proofErr w:type="gramStart"/>
      <w:r w:rsidRPr="00C550B3">
        <w:rPr>
          <w:sz w:val="28"/>
          <w:szCs w:val="28"/>
        </w:rPr>
        <w:t>applying</w:t>
      </w:r>
      <w:r w:rsidR="002537AE" w:rsidRPr="00C550B3">
        <w:rPr>
          <w:sz w:val="28"/>
          <w:szCs w:val="28"/>
        </w:rPr>
        <w:t xml:space="preserve">  </w:t>
      </w:r>
      <w:r w:rsidRPr="00C550B3">
        <w:rPr>
          <w:sz w:val="28"/>
          <w:szCs w:val="28"/>
        </w:rPr>
        <w:t>both</w:t>
      </w:r>
      <w:proofErr w:type="gramEnd"/>
      <w:r w:rsidRPr="00C550B3">
        <w:rPr>
          <w:sz w:val="28"/>
          <w:szCs w:val="28"/>
        </w:rPr>
        <w:t xml:space="preserve"> autonomy and </w:t>
      </w:r>
      <w:r w:rsidR="00C6114F" w:rsidRPr="00C550B3">
        <w:rPr>
          <w:sz w:val="28"/>
          <w:szCs w:val="28"/>
        </w:rPr>
        <w:t>accountability increases quality at little  cost</w:t>
      </w:r>
    </w:p>
    <w:p w14:paraId="6C3CE32D" w14:textId="77777777" w:rsidR="00C550B3" w:rsidRDefault="00C550B3" w:rsidP="009C2741">
      <w:pPr>
        <w:rPr>
          <w:sz w:val="28"/>
          <w:szCs w:val="28"/>
        </w:rPr>
      </w:pPr>
    </w:p>
    <w:p w14:paraId="70670218" w14:textId="2948D5A6" w:rsidR="00C6114F" w:rsidRDefault="00C550B3" w:rsidP="009C2741">
      <w:pPr>
        <w:rPr>
          <w:sz w:val="28"/>
          <w:szCs w:val="28"/>
        </w:rPr>
      </w:pPr>
      <w:r>
        <w:rPr>
          <w:sz w:val="28"/>
          <w:szCs w:val="28"/>
        </w:rPr>
        <w:t xml:space="preserve"> FOLLOWING    STRUCTURE SAID TO INTERFERE WITH QUALITY</w:t>
      </w:r>
    </w:p>
    <w:p w14:paraId="2721CCD0" w14:textId="2A8DE457" w:rsidR="002537AE" w:rsidRDefault="002537AE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Unclear purpose</w:t>
      </w:r>
    </w:p>
    <w:p w14:paraId="207DA77D" w14:textId="3A87B452" w:rsidR="002537AE" w:rsidRDefault="002537AE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Need a service structure</w:t>
      </w:r>
    </w:p>
    <w:p w14:paraId="031D8D7A" w14:textId="0A4B8D8E" w:rsidR="002537AE" w:rsidRDefault="002537AE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Accountabilities not clear</w:t>
      </w:r>
    </w:p>
    <w:p w14:paraId="0F82327E" w14:textId="50AF874A" w:rsidR="008C2386" w:rsidRDefault="008C2386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Accountabilities not called</w:t>
      </w:r>
    </w:p>
    <w:p w14:paraId="78E5FF64" w14:textId="57FDC7F7" w:rsidR="008C2386" w:rsidRDefault="008C2386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Focus</w:t>
      </w:r>
      <w:r w:rsidR="00613674">
        <w:rPr>
          <w:sz w:val="28"/>
          <w:szCs w:val="28"/>
        </w:rPr>
        <w:t xml:space="preserve"> </w:t>
      </w:r>
      <w:r>
        <w:rPr>
          <w:sz w:val="28"/>
          <w:szCs w:val="28"/>
        </w:rPr>
        <w:t>on schools</w:t>
      </w:r>
    </w:p>
    <w:p w14:paraId="386B1FBD" w14:textId="77777777" w:rsidR="00DF5BD2" w:rsidRDefault="00613674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Fear factor, </w:t>
      </w:r>
    </w:p>
    <w:p w14:paraId="3DED42F2" w14:textId="301BC240" w:rsidR="00613674" w:rsidRDefault="00DF5BD2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</w:t>
      </w:r>
      <w:r w:rsidR="00613674">
        <w:rPr>
          <w:sz w:val="28"/>
          <w:szCs w:val="28"/>
        </w:rPr>
        <w:t xml:space="preserve">ack of </w:t>
      </w:r>
      <w:proofErr w:type="spellStart"/>
      <w:r w:rsidR="00613674">
        <w:rPr>
          <w:sz w:val="28"/>
          <w:szCs w:val="28"/>
        </w:rPr>
        <w:t>inservice</w:t>
      </w:r>
      <w:proofErr w:type="spellEnd"/>
      <w:r w:rsidR="00613674">
        <w:rPr>
          <w:sz w:val="28"/>
          <w:szCs w:val="28"/>
        </w:rPr>
        <w:t xml:space="preserve"> training, focus on people </w:t>
      </w:r>
      <w:proofErr w:type="spellStart"/>
      <w:r w:rsidR="00613674">
        <w:rPr>
          <w:sz w:val="28"/>
          <w:szCs w:val="28"/>
        </w:rPr>
        <w:t>v</w:t>
      </w:r>
      <w:r>
        <w:rPr>
          <w:sz w:val="28"/>
          <w:szCs w:val="28"/>
        </w:rPr>
        <w:t>served</w:t>
      </w:r>
      <w:proofErr w:type="spellEnd"/>
      <w:r>
        <w:rPr>
          <w:sz w:val="28"/>
          <w:szCs w:val="28"/>
        </w:rPr>
        <w:t xml:space="preserve"> </w:t>
      </w:r>
      <w:r w:rsidR="00613674">
        <w:rPr>
          <w:sz w:val="28"/>
          <w:szCs w:val="28"/>
        </w:rPr>
        <w:t>rather than services</w:t>
      </w:r>
      <w:r>
        <w:rPr>
          <w:sz w:val="28"/>
          <w:szCs w:val="28"/>
        </w:rPr>
        <w:t xml:space="preserve"> </w:t>
      </w:r>
      <w:r w:rsidR="00613674">
        <w:rPr>
          <w:sz w:val="28"/>
          <w:szCs w:val="28"/>
        </w:rPr>
        <w:t>offered</w:t>
      </w:r>
    </w:p>
    <w:p w14:paraId="6AF6E4C3" w14:textId="77777777" w:rsidR="00613674" w:rsidRDefault="00613674" w:rsidP="002537A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Failure to identify services</w:t>
      </w:r>
    </w:p>
    <w:p w14:paraId="1C1203AD" w14:textId="0D3FC530" w:rsidR="00C6114F" w:rsidRDefault="00613674" w:rsidP="009C274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13674">
        <w:rPr>
          <w:sz w:val="28"/>
          <w:szCs w:val="28"/>
        </w:rPr>
        <w:t xml:space="preserve">Failure to </w:t>
      </w:r>
      <w:proofErr w:type="spellStart"/>
      <w:r w:rsidRPr="00613674">
        <w:rPr>
          <w:sz w:val="28"/>
          <w:szCs w:val="28"/>
        </w:rPr>
        <w:t>de</w:t>
      </w:r>
      <w:r w:rsidR="00303154">
        <w:rPr>
          <w:sz w:val="28"/>
          <w:szCs w:val="28"/>
        </w:rPr>
        <w:t>v</w:t>
      </w:r>
      <w:r w:rsidRPr="00613674">
        <w:rPr>
          <w:sz w:val="28"/>
          <w:szCs w:val="28"/>
        </w:rPr>
        <w:t>lop</w:t>
      </w:r>
      <w:proofErr w:type="spellEnd"/>
      <w:r w:rsidRPr="00613674">
        <w:rPr>
          <w:sz w:val="28"/>
          <w:szCs w:val="28"/>
        </w:rPr>
        <w:t xml:space="preserve"> education system.</w:t>
      </w:r>
    </w:p>
    <w:p w14:paraId="15CD5AA1" w14:textId="029EB86A" w:rsidR="00DF5BD2" w:rsidRPr="00613674" w:rsidRDefault="00DF5BD2" w:rsidP="009C274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Few definitions</w:t>
      </w:r>
    </w:p>
    <w:sectPr w:rsidR="00DF5BD2" w:rsidRPr="0061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F428B"/>
    <w:multiLevelType w:val="hybridMultilevel"/>
    <w:tmpl w:val="161EF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2459F"/>
    <w:multiLevelType w:val="hybridMultilevel"/>
    <w:tmpl w:val="5B543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286612">
    <w:abstractNumId w:val="1"/>
  </w:num>
  <w:num w:numId="2" w16cid:durableId="1118909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741"/>
    <w:rsid w:val="002537AE"/>
    <w:rsid w:val="00270FC3"/>
    <w:rsid w:val="00303154"/>
    <w:rsid w:val="00317CE0"/>
    <w:rsid w:val="00613674"/>
    <w:rsid w:val="008C2386"/>
    <w:rsid w:val="009C2741"/>
    <w:rsid w:val="00C550B3"/>
    <w:rsid w:val="00C6114F"/>
    <w:rsid w:val="00DF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5002"/>
  <w15:chartTrackingRefBased/>
  <w15:docId w15:val="{B1048D46-5C0C-496D-8411-CCE405C30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2022-07-27T17:01:00Z</cp:lastPrinted>
  <dcterms:created xsi:type="dcterms:W3CDTF">2022-07-27T13:33:00Z</dcterms:created>
  <dcterms:modified xsi:type="dcterms:W3CDTF">2022-07-28T17:01:00Z</dcterms:modified>
</cp:coreProperties>
</file>