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351B2" w14:textId="77777777" w:rsidR="00A6590D" w:rsidRDefault="00A6590D" w:rsidP="00634064">
      <w:pPr>
        <w:jc w:val="center"/>
        <w:rPr>
          <w:b/>
          <w:sz w:val="24"/>
          <w:szCs w:val="24"/>
        </w:rPr>
      </w:pPr>
    </w:p>
    <w:p w14:paraId="6D3F1333" w14:textId="77777777" w:rsidR="00A6590D" w:rsidRDefault="00A6590D" w:rsidP="00A6590D">
      <w:pPr>
        <w:rPr>
          <w:b/>
          <w:sz w:val="24"/>
          <w:szCs w:val="24"/>
        </w:rPr>
      </w:pPr>
      <w:r>
        <w:rPr>
          <w:b/>
          <w:sz w:val="24"/>
          <w:szCs w:val="24"/>
        </w:rPr>
        <w:t>Editor</w:t>
      </w:r>
    </w:p>
    <w:p w14:paraId="2CA6431E" w14:textId="67821566" w:rsidR="00A6590D" w:rsidRDefault="00A6590D" w:rsidP="00153117">
      <w:pPr>
        <w:rPr>
          <w:rFonts w:ascii="Calibri" w:hAnsi="Calibri"/>
          <w:b/>
          <w:sz w:val="24"/>
          <w:szCs w:val="24"/>
        </w:rPr>
      </w:pPr>
      <w:r>
        <w:rPr>
          <w:b/>
          <w:sz w:val="24"/>
          <w:szCs w:val="24"/>
        </w:rPr>
        <w:t>Dear Sir</w:t>
      </w:r>
      <w:r w:rsidRPr="005E5387">
        <w:rPr>
          <w:b/>
          <w:sz w:val="24"/>
          <w:szCs w:val="24"/>
        </w:rPr>
        <w:tab/>
      </w:r>
    </w:p>
    <w:p w14:paraId="6E8D6DA6" w14:textId="77777777" w:rsidR="004878B4" w:rsidRDefault="00A6590D" w:rsidP="004878B4">
      <w:pPr>
        <w:jc w:val="center"/>
        <w:rPr>
          <w:rFonts w:ascii="Calibri" w:hAnsi="Calibri"/>
          <w:b/>
          <w:sz w:val="24"/>
          <w:szCs w:val="24"/>
        </w:rPr>
      </w:pPr>
      <w:bookmarkStart w:id="0" w:name="_GoBack"/>
      <w:bookmarkEnd w:id="0"/>
      <w:r w:rsidRPr="00A6590D">
        <w:rPr>
          <w:rFonts w:ascii="Calibri" w:hAnsi="Calibri"/>
          <w:b/>
          <w:sz w:val="24"/>
          <w:szCs w:val="24"/>
        </w:rPr>
        <w:t>Re-setting direction</w:t>
      </w:r>
    </w:p>
    <w:p w14:paraId="79D386F1" w14:textId="2271F54D" w:rsidR="004E086E" w:rsidRDefault="00613C0C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Over the </w:t>
      </w:r>
      <w:r w:rsidR="00922032">
        <w:rPr>
          <w:rFonts w:ascii="Calibri" w:hAnsi="Calibri"/>
          <w:b/>
          <w:sz w:val="24"/>
          <w:szCs w:val="24"/>
        </w:rPr>
        <w:t xml:space="preserve">Christmas </w:t>
      </w:r>
      <w:r>
        <w:rPr>
          <w:rFonts w:ascii="Calibri" w:hAnsi="Calibri"/>
          <w:b/>
          <w:sz w:val="24"/>
          <w:szCs w:val="24"/>
        </w:rPr>
        <w:t xml:space="preserve">season, </w:t>
      </w:r>
      <w:r w:rsidR="00922032">
        <w:rPr>
          <w:rFonts w:ascii="Calibri" w:hAnsi="Calibri"/>
          <w:b/>
          <w:sz w:val="24"/>
          <w:szCs w:val="24"/>
        </w:rPr>
        <w:t xml:space="preserve">I was asked on </w:t>
      </w:r>
      <w:r w:rsidR="00B63590">
        <w:rPr>
          <w:rFonts w:ascii="Calibri" w:hAnsi="Calibri"/>
          <w:b/>
          <w:sz w:val="24"/>
          <w:szCs w:val="24"/>
        </w:rPr>
        <w:t xml:space="preserve">a number of </w:t>
      </w:r>
      <w:r w:rsidR="00922032">
        <w:rPr>
          <w:rFonts w:ascii="Calibri" w:hAnsi="Calibri"/>
          <w:b/>
          <w:sz w:val="24"/>
          <w:szCs w:val="24"/>
        </w:rPr>
        <w:t>occasion</w:t>
      </w:r>
      <w:r w:rsidR="00B63590">
        <w:rPr>
          <w:rFonts w:ascii="Calibri" w:hAnsi="Calibri"/>
          <w:b/>
          <w:sz w:val="24"/>
          <w:szCs w:val="24"/>
        </w:rPr>
        <w:t>s</w:t>
      </w:r>
      <w:r w:rsidR="00922032">
        <w:rPr>
          <w:rFonts w:ascii="Calibri" w:hAnsi="Calibri"/>
          <w:b/>
          <w:sz w:val="24"/>
          <w:szCs w:val="24"/>
        </w:rPr>
        <w:t xml:space="preserve"> for my views on education; I thought I would make </w:t>
      </w:r>
      <w:r w:rsidR="004E086E">
        <w:rPr>
          <w:rFonts w:ascii="Calibri" w:hAnsi="Calibri"/>
          <w:b/>
          <w:sz w:val="24"/>
          <w:szCs w:val="24"/>
        </w:rPr>
        <w:t>those v</w:t>
      </w:r>
      <w:r w:rsidR="00922032">
        <w:rPr>
          <w:rFonts w:ascii="Calibri" w:hAnsi="Calibri"/>
          <w:b/>
          <w:sz w:val="24"/>
          <w:szCs w:val="24"/>
        </w:rPr>
        <w:t>iews the subject of</w:t>
      </w:r>
      <w:r w:rsidR="004E086E">
        <w:rPr>
          <w:rFonts w:ascii="Calibri" w:hAnsi="Calibri"/>
          <w:b/>
          <w:sz w:val="24"/>
          <w:szCs w:val="24"/>
        </w:rPr>
        <w:t xml:space="preserve"> this, </w:t>
      </w:r>
      <w:r w:rsidR="00922032">
        <w:rPr>
          <w:rFonts w:ascii="Calibri" w:hAnsi="Calibri"/>
          <w:b/>
          <w:sz w:val="24"/>
          <w:szCs w:val="24"/>
        </w:rPr>
        <w:t>my first letter in the new year.</w:t>
      </w:r>
      <w:r w:rsidR="004E086E">
        <w:rPr>
          <w:rFonts w:ascii="Calibri" w:hAnsi="Calibri"/>
          <w:b/>
          <w:sz w:val="24"/>
          <w:szCs w:val="24"/>
        </w:rPr>
        <w:t xml:space="preserve">  In brief, </w:t>
      </w:r>
      <w:r w:rsidR="0061072A">
        <w:rPr>
          <w:rFonts w:ascii="Calibri" w:hAnsi="Calibri"/>
          <w:b/>
          <w:sz w:val="24"/>
          <w:szCs w:val="24"/>
        </w:rPr>
        <w:t xml:space="preserve">public concern is </w:t>
      </w:r>
      <w:r w:rsidR="00D26F4C">
        <w:rPr>
          <w:rFonts w:ascii="Calibri" w:hAnsi="Calibri"/>
          <w:b/>
          <w:sz w:val="24"/>
          <w:szCs w:val="24"/>
        </w:rPr>
        <w:t xml:space="preserve">growing an optimism </w:t>
      </w:r>
      <w:proofErr w:type="spellStart"/>
      <w:r w:rsidR="00D26F4C">
        <w:rPr>
          <w:rFonts w:ascii="Calibri" w:hAnsi="Calibri"/>
          <w:b/>
          <w:sz w:val="24"/>
          <w:szCs w:val="24"/>
        </w:rPr>
        <w:t>yhat</w:t>
      </w:r>
      <w:proofErr w:type="spellEnd"/>
      <w:r w:rsidR="00D26F4C">
        <w:rPr>
          <w:rFonts w:ascii="Calibri" w:hAnsi="Calibri"/>
          <w:b/>
          <w:sz w:val="24"/>
          <w:szCs w:val="24"/>
        </w:rPr>
        <w:t xml:space="preserve"> improvement is on the w</w:t>
      </w:r>
      <w:r w:rsidR="001C6878">
        <w:rPr>
          <w:rFonts w:ascii="Calibri" w:hAnsi="Calibri"/>
          <w:b/>
          <w:sz w:val="24"/>
          <w:szCs w:val="24"/>
        </w:rPr>
        <w:t>a</w:t>
      </w:r>
      <w:r w:rsidR="00D26F4C">
        <w:rPr>
          <w:rFonts w:ascii="Calibri" w:hAnsi="Calibri"/>
          <w:b/>
          <w:sz w:val="24"/>
          <w:szCs w:val="24"/>
        </w:rPr>
        <w:t xml:space="preserve">y </w:t>
      </w:r>
      <w:r w:rsidR="001C6878">
        <w:rPr>
          <w:rFonts w:ascii="Calibri" w:hAnsi="Calibri"/>
          <w:b/>
          <w:sz w:val="24"/>
          <w:szCs w:val="24"/>
        </w:rPr>
        <w:t>is falling.</w:t>
      </w:r>
      <w:r w:rsidR="00CD3268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 xml:space="preserve"> </w:t>
      </w:r>
      <w:r w:rsidR="006F6F01">
        <w:rPr>
          <w:rFonts w:ascii="Calibri" w:hAnsi="Calibri"/>
          <w:b/>
          <w:sz w:val="24"/>
          <w:szCs w:val="24"/>
        </w:rPr>
        <w:t xml:space="preserve"> </w:t>
      </w:r>
      <w:r w:rsidR="001C6878">
        <w:rPr>
          <w:rFonts w:ascii="Calibri" w:hAnsi="Calibri"/>
          <w:b/>
          <w:sz w:val="24"/>
          <w:szCs w:val="24"/>
        </w:rPr>
        <w:t>On the organization side:</w:t>
      </w:r>
    </w:p>
    <w:p w14:paraId="0A073D5D" w14:textId="7735AB4D" w:rsidR="00D31EE7" w:rsidRDefault="001C6878" w:rsidP="0068395C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Information </w:t>
      </w:r>
      <w:r w:rsidR="007C6689">
        <w:rPr>
          <w:rFonts w:ascii="Calibri" w:hAnsi="Calibri"/>
          <w:b/>
          <w:sz w:val="24"/>
          <w:szCs w:val="24"/>
        </w:rPr>
        <w:t>is an education service</w:t>
      </w:r>
      <w:r w:rsidR="00C255FA">
        <w:rPr>
          <w:rFonts w:ascii="Calibri" w:hAnsi="Calibri"/>
          <w:b/>
          <w:sz w:val="24"/>
          <w:szCs w:val="24"/>
        </w:rPr>
        <w:t xml:space="preserve"> and </w:t>
      </w:r>
      <w:r w:rsidR="00F80EF3">
        <w:rPr>
          <w:rFonts w:ascii="Calibri" w:hAnsi="Calibri"/>
          <w:b/>
          <w:sz w:val="24"/>
          <w:szCs w:val="24"/>
        </w:rPr>
        <w:t>should be expanded</w:t>
      </w:r>
      <w:r>
        <w:rPr>
          <w:rFonts w:ascii="Calibri" w:hAnsi="Calibri"/>
          <w:b/>
          <w:sz w:val="24"/>
          <w:szCs w:val="24"/>
        </w:rPr>
        <w:t>.</w:t>
      </w:r>
      <w:r w:rsidR="00D31EE7">
        <w:rPr>
          <w:rFonts w:ascii="Calibri" w:hAnsi="Calibri"/>
          <w:b/>
          <w:sz w:val="24"/>
          <w:szCs w:val="24"/>
        </w:rPr>
        <w:t xml:space="preserve"> </w:t>
      </w:r>
    </w:p>
    <w:p w14:paraId="7C46DBEB" w14:textId="4BF5548A" w:rsidR="00EC63B4" w:rsidRDefault="007C6689" w:rsidP="0068395C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Role of </w:t>
      </w:r>
      <w:proofErr w:type="gramStart"/>
      <w:r>
        <w:rPr>
          <w:rFonts w:ascii="Calibri" w:hAnsi="Calibri"/>
          <w:b/>
          <w:sz w:val="24"/>
          <w:szCs w:val="24"/>
        </w:rPr>
        <w:t>Department  should</w:t>
      </w:r>
      <w:proofErr w:type="gramEnd"/>
      <w:r>
        <w:rPr>
          <w:rFonts w:ascii="Calibri" w:hAnsi="Calibri"/>
          <w:b/>
          <w:sz w:val="24"/>
          <w:szCs w:val="24"/>
        </w:rPr>
        <w:t xml:space="preserve"> expanded</w:t>
      </w:r>
      <w:r w:rsidR="00C255FA">
        <w:rPr>
          <w:rFonts w:ascii="Calibri" w:hAnsi="Calibri"/>
          <w:b/>
          <w:sz w:val="24"/>
          <w:szCs w:val="24"/>
        </w:rPr>
        <w:t xml:space="preserve"> from that of delivering programs to one of </w:t>
      </w:r>
      <w:r>
        <w:rPr>
          <w:rFonts w:ascii="Calibri" w:hAnsi="Calibri"/>
          <w:b/>
          <w:sz w:val="24"/>
          <w:szCs w:val="24"/>
        </w:rPr>
        <w:t>encouraging and supporting learning</w:t>
      </w:r>
    </w:p>
    <w:p w14:paraId="48C531A1" w14:textId="572BF105" w:rsidR="00CE64D5" w:rsidRDefault="007C6689" w:rsidP="0068395C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Schools need greater autonomy</w:t>
      </w:r>
      <w:r w:rsidR="00C255FA">
        <w:rPr>
          <w:rFonts w:ascii="Calibri" w:hAnsi="Calibri"/>
          <w:b/>
          <w:sz w:val="24"/>
          <w:szCs w:val="24"/>
        </w:rPr>
        <w:t xml:space="preserve"> (OECD)</w:t>
      </w:r>
    </w:p>
    <w:p w14:paraId="4A729B3C" w14:textId="02B34B7C" w:rsidR="00613C0C" w:rsidRPr="00CE64D5" w:rsidRDefault="001E1827" w:rsidP="00DE101C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Programming should reflect increased </w:t>
      </w:r>
      <w:r w:rsidR="00C255FA">
        <w:rPr>
          <w:rFonts w:ascii="Calibri" w:hAnsi="Calibri"/>
          <w:b/>
          <w:sz w:val="24"/>
          <w:szCs w:val="24"/>
        </w:rPr>
        <w:t>learn</w:t>
      </w:r>
      <w:r>
        <w:rPr>
          <w:rFonts w:ascii="Calibri" w:hAnsi="Calibri"/>
          <w:b/>
          <w:sz w:val="24"/>
          <w:szCs w:val="24"/>
        </w:rPr>
        <w:t>e</w:t>
      </w:r>
      <w:r w:rsidR="00C255FA">
        <w:rPr>
          <w:rFonts w:ascii="Calibri" w:hAnsi="Calibri"/>
          <w:b/>
          <w:sz w:val="24"/>
          <w:szCs w:val="24"/>
        </w:rPr>
        <w:t>r centeredness</w:t>
      </w:r>
    </w:p>
    <w:p w14:paraId="63700CD9" w14:textId="7CDDB6A4" w:rsidR="00CE64D5" w:rsidRDefault="00226678" w:rsidP="0068395C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Fear actor probably reflect</w:t>
      </w:r>
      <w:r w:rsidR="00D26F4C">
        <w:rPr>
          <w:rFonts w:ascii="Calibri" w:hAnsi="Calibri"/>
          <w:b/>
          <w:sz w:val="24"/>
          <w:szCs w:val="24"/>
        </w:rPr>
        <w:t>s</w:t>
      </w:r>
      <w:r>
        <w:rPr>
          <w:rFonts w:ascii="Calibri" w:hAnsi="Calibri"/>
          <w:b/>
          <w:sz w:val="24"/>
          <w:szCs w:val="24"/>
        </w:rPr>
        <w:t xml:space="preserve"> lack of autonomy, nature o</w:t>
      </w:r>
      <w:r w:rsidR="007C6689">
        <w:rPr>
          <w:rFonts w:ascii="Calibri" w:hAnsi="Calibri"/>
          <w:b/>
          <w:sz w:val="24"/>
          <w:szCs w:val="24"/>
        </w:rPr>
        <w:t>f</w:t>
      </w:r>
      <w:r>
        <w:rPr>
          <w:rFonts w:ascii="Calibri" w:hAnsi="Calibri"/>
          <w:b/>
          <w:sz w:val="24"/>
          <w:szCs w:val="24"/>
        </w:rPr>
        <w:t xml:space="preserve"> organization</w:t>
      </w:r>
      <w:r w:rsidR="007C6689">
        <w:rPr>
          <w:rFonts w:ascii="Calibri" w:hAnsi="Calibri"/>
          <w:b/>
          <w:sz w:val="24"/>
          <w:szCs w:val="24"/>
        </w:rPr>
        <w:t xml:space="preserve"> and degree of </w:t>
      </w:r>
      <w:r w:rsidR="00D31EE7">
        <w:rPr>
          <w:rFonts w:ascii="Calibri" w:hAnsi="Calibri"/>
          <w:b/>
          <w:sz w:val="24"/>
          <w:szCs w:val="24"/>
        </w:rPr>
        <w:t>poli</w:t>
      </w:r>
      <w:r w:rsidR="00D374AB">
        <w:rPr>
          <w:rFonts w:ascii="Calibri" w:hAnsi="Calibri"/>
          <w:b/>
          <w:sz w:val="24"/>
          <w:szCs w:val="24"/>
        </w:rPr>
        <w:t>t</w:t>
      </w:r>
      <w:r w:rsidR="00D31EE7">
        <w:rPr>
          <w:rFonts w:ascii="Calibri" w:hAnsi="Calibri"/>
          <w:b/>
          <w:sz w:val="24"/>
          <w:szCs w:val="24"/>
        </w:rPr>
        <w:t>icization</w:t>
      </w:r>
      <w:r w:rsidR="007C6689">
        <w:rPr>
          <w:rFonts w:ascii="Calibri" w:hAnsi="Calibri"/>
          <w:b/>
          <w:sz w:val="24"/>
          <w:szCs w:val="24"/>
        </w:rPr>
        <w:t xml:space="preserve">. </w:t>
      </w:r>
    </w:p>
    <w:p w14:paraId="28B2170E" w14:textId="145F19BE" w:rsidR="0061072A" w:rsidRDefault="00C255FA" w:rsidP="002B18AB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Broadening services would likely increase participation rates  </w:t>
      </w:r>
    </w:p>
    <w:p w14:paraId="6F862B23" w14:textId="77777777" w:rsidR="00C255FA" w:rsidRDefault="00F80EF3" w:rsidP="002B18AB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System </w:t>
      </w:r>
      <w:r w:rsidR="007C6689">
        <w:rPr>
          <w:rFonts w:ascii="Calibri" w:hAnsi="Calibri"/>
          <w:b/>
          <w:sz w:val="24"/>
          <w:szCs w:val="24"/>
        </w:rPr>
        <w:t>noted for lack of a</w:t>
      </w:r>
      <w:r w:rsidR="00D26F4C">
        <w:rPr>
          <w:rFonts w:ascii="Calibri" w:hAnsi="Calibri"/>
          <w:b/>
          <w:sz w:val="24"/>
          <w:szCs w:val="24"/>
        </w:rPr>
        <w:t xml:space="preserve">ccountability </w:t>
      </w:r>
    </w:p>
    <w:p w14:paraId="18759EDE" w14:textId="3D7A9B11" w:rsidR="00D26F4C" w:rsidRPr="004878B4" w:rsidRDefault="00C255FA" w:rsidP="002B18AB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Care should be taken when using common educational (education, learners, outcomes, etc. </w:t>
      </w:r>
      <w:r w:rsidR="00D26F4C">
        <w:rPr>
          <w:rFonts w:ascii="Calibri" w:hAnsi="Calibri"/>
          <w:b/>
          <w:sz w:val="24"/>
          <w:szCs w:val="24"/>
        </w:rPr>
        <w:t xml:space="preserve"> </w:t>
      </w:r>
    </w:p>
    <w:p w14:paraId="3F732D9B" w14:textId="26F835AF" w:rsidR="0061072A" w:rsidRDefault="008754D1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I’ll try to have comments about the </w:t>
      </w:r>
      <w:proofErr w:type="spellStart"/>
      <w:r>
        <w:rPr>
          <w:rFonts w:ascii="Calibri" w:hAnsi="Calibri"/>
          <w:b/>
          <w:sz w:val="24"/>
          <w:szCs w:val="24"/>
        </w:rPr>
        <w:t>teachb</w:t>
      </w:r>
      <w:proofErr w:type="spellEnd"/>
      <w:r>
        <w:rPr>
          <w:rFonts w:ascii="Calibri" w:hAnsi="Calibri"/>
          <w:b/>
          <w:sz w:val="24"/>
          <w:szCs w:val="24"/>
        </w:rPr>
        <w:t>=ng/</w:t>
      </w:r>
      <w:proofErr w:type="spellStart"/>
      <w:r>
        <w:rPr>
          <w:rFonts w:ascii="Calibri" w:hAnsi="Calibri"/>
          <w:b/>
          <w:sz w:val="24"/>
          <w:szCs w:val="24"/>
        </w:rPr>
        <w:t>learnibg</w:t>
      </w:r>
      <w:proofErr w:type="spellEnd"/>
      <w:r>
        <w:rPr>
          <w:rFonts w:ascii="Calibri" w:hAnsi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sz w:val="24"/>
          <w:szCs w:val="24"/>
        </w:rPr>
        <w:t>modl</w:t>
      </w:r>
      <w:proofErr w:type="spellEnd"/>
      <w:r>
        <w:rPr>
          <w:rFonts w:ascii="Calibri" w:hAnsi="Calibri"/>
          <w:b/>
          <w:sz w:val="24"/>
          <w:szCs w:val="24"/>
        </w:rPr>
        <w:t xml:space="preserve"> in a later letter</w:t>
      </w:r>
    </w:p>
    <w:p w14:paraId="1B30535E" w14:textId="2D188BFE" w:rsidR="008754D1" w:rsidRDefault="008754D1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Sincerely </w:t>
      </w:r>
    </w:p>
    <w:p w14:paraId="21BF5CAD" w14:textId="455324AD" w:rsidR="008754D1" w:rsidRDefault="008754D1" w:rsidP="00153117">
      <w:pPr>
        <w:rPr>
          <w:rFonts w:ascii="Calibri" w:hAnsi="Calibri"/>
          <w:b/>
          <w:sz w:val="24"/>
          <w:szCs w:val="24"/>
        </w:rPr>
      </w:pPr>
    </w:p>
    <w:p w14:paraId="4A249FA7" w14:textId="6108DDED" w:rsidR="008754D1" w:rsidRDefault="008754D1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Don Glendenning</w:t>
      </w:r>
    </w:p>
    <w:p w14:paraId="6A1B065F" w14:textId="51FCA75B" w:rsidR="008754D1" w:rsidRDefault="008754D1" w:rsidP="00153117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A longtime student of education</w:t>
      </w:r>
    </w:p>
    <w:p w14:paraId="7E326629" w14:textId="6E862502" w:rsidR="008754D1" w:rsidRDefault="008754D1" w:rsidP="00153117">
      <w:pPr>
        <w:rPr>
          <w:rFonts w:ascii="Calibri" w:hAnsi="Calibri"/>
          <w:b/>
          <w:sz w:val="24"/>
          <w:szCs w:val="24"/>
        </w:rPr>
      </w:pPr>
    </w:p>
    <w:p w14:paraId="0D623D25" w14:textId="3F4F369F" w:rsidR="00841113" w:rsidRDefault="005F397D" w:rsidP="005F397D">
      <w:pPr>
        <w:jc w:val="right"/>
        <w:rPr>
          <w:b/>
          <w:sz w:val="24"/>
          <w:szCs w:val="24"/>
        </w:rPr>
      </w:pPr>
      <w:r w:rsidRPr="005F397D">
        <w:rPr>
          <w:b/>
          <w:sz w:val="24"/>
          <w:szCs w:val="24"/>
        </w:rPr>
        <w:t>102</w:t>
      </w:r>
      <w:r w:rsidR="00BB78BF">
        <w:rPr>
          <w:b/>
          <w:sz w:val="24"/>
          <w:szCs w:val="24"/>
        </w:rPr>
        <w:t>-</w:t>
      </w:r>
      <w:r w:rsidR="001471B0">
        <w:rPr>
          <w:b/>
          <w:sz w:val="24"/>
          <w:szCs w:val="24"/>
        </w:rPr>
        <w:t>9</w:t>
      </w:r>
      <w:r w:rsidRPr="005F397D">
        <w:rPr>
          <w:b/>
          <w:sz w:val="24"/>
          <w:szCs w:val="24"/>
        </w:rPr>
        <w:t xml:space="preserve">       </w:t>
      </w:r>
    </w:p>
    <w:p w14:paraId="30C26478" w14:textId="77777777" w:rsidR="00841113" w:rsidRDefault="00841113" w:rsidP="00A6590D">
      <w:pPr>
        <w:jc w:val="center"/>
        <w:rPr>
          <w:b/>
          <w:sz w:val="24"/>
          <w:szCs w:val="24"/>
        </w:rPr>
      </w:pPr>
    </w:p>
    <w:sectPr w:rsidR="00841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25C5F2" w14:textId="77777777" w:rsidR="003159FB" w:rsidRDefault="003159FB" w:rsidP="00C2373E">
      <w:pPr>
        <w:spacing w:after="0" w:line="240" w:lineRule="auto"/>
      </w:pPr>
      <w:r>
        <w:separator/>
      </w:r>
    </w:p>
  </w:endnote>
  <w:endnote w:type="continuationSeparator" w:id="0">
    <w:p w14:paraId="23C4722E" w14:textId="77777777" w:rsidR="003159FB" w:rsidRDefault="003159FB" w:rsidP="00C2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58D3E" w14:textId="77777777" w:rsidR="00C2373E" w:rsidRDefault="00C23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F7AD4" w14:textId="77777777" w:rsidR="00C2373E" w:rsidRDefault="00C23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0B0EA" w14:textId="77777777" w:rsidR="00C2373E" w:rsidRDefault="00C23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766F21" w14:textId="77777777" w:rsidR="003159FB" w:rsidRDefault="003159FB" w:rsidP="00C2373E">
      <w:pPr>
        <w:spacing w:after="0" w:line="240" w:lineRule="auto"/>
      </w:pPr>
      <w:r>
        <w:separator/>
      </w:r>
    </w:p>
  </w:footnote>
  <w:footnote w:type="continuationSeparator" w:id="0">
    <w:p w14:paraId="60B85C8E" w14:textId="77777777" w:rsidR="003159FB" w:rsidRDefault="003159FB" w:rsidP="00C2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7B87A" w14:textId="77777777" w:rsidR="00C2373E" w:rsidRDefault="00C23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12031997"/>
      <w:docPartObj>
        <w:docPartGallery w:val="Watermarks"/>
        <w:docPartUnique/>
      </w:docPartObj>
    </w:sdtPr>
    <w:sdtEndPr/>
    <w:sdtContent>
      <w:p w14:paraId="42CE42D2" w14:textId="212A790B" w:rsidR="00C2373E" w:rsidRDefault="003159FB">
        <w:pPr>
          <w:pStyle w:val="Header"/>
        </w:pPr>
        <w:r>
          <w:rPr>
            <w:noProof/>
          </w:rPr>
          <w:pict w14:anchorId="6815A45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18A94" w14:textId="77777777" w:rsidR="00C2373E" w:rsidRDefault="00C23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31720"/>
    <w:multiLevelType w:val="hybridMultilevel"/>
    <w:tmpl w:val="A7445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C7A34"/>
    <w:multiLevelType w:val="hybridMultilevel"/>
    <w:tmpl w:val="C6CE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41995"/>
    <w:multiLevelType w:val="hybridMultilevel"/>
    <w:tmpl w:val="5A52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07B21"/>
    <w:multiLevelType w:val="hybridMultilevel"/>
    <w:tmpl w:val="0D36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004035"/>
    <w:rsid w:val="00007E78"/>
    <w:rsid w:val="0001613A"/>
    <w:rsid w:val="00051D87"/>
    <w:rsid w:val="00054327"/>
    <w:rsid w:val="00061645"/>
    <w:rsid w:val="000E549A"/>
    <w:rsid w:val="00117316"/>
    <w:rsid w:val="00133AE9"/>
    <w:rsid w:val="001471B0"/>
    <w:rsid w:val="00153117"/>
    <w:rsid w:val="00196275"/>
    <w:rsid w:val="001B20F2"/>
    <w:rsid w:val="001B5649"/>
    <w:rsid w:val="001C6878"/>
    <w:rsid w:val="001E1827"/>
    <w:rsid w:val="001E69E3"/>
    <w:rsid w:val="001F1935"/>
    <w:rsid w:val="001F1D0F"/>
    <w:rsid w:val="001F2C60"/>
    <w:rsid w:val="002025AF"/>
    <w:rsid w:val="00226678"/>
    <w:rsid w:val="00296D27"/>
    <w:rsid w:val="002B4235"/>
    <w:rsid w:val="00306708"/>
    <w:rsid w:val="003159FB"/>
    <w:rsid w:val="00317122"/>
    <w:rsid w:val="0032403F"/>
    <w:rsid w:val="003874BA"/>
    <w:rsid w:val="0039006A"/>
    <w:rsid w:val="00393C97"/>
    <w:rsid w:val="003A247D"/>
    <w:rsid w:val="003A4249"/>
    <w:rsid w:val="003A5D03"/>
    <w:rsid w:val="003D6BF7"/>
    <w:rsid w:val="003F2213"/>
    <w:rsid w:val="004107C2"/>
    <w:rsid w:val="004166E9"/>
    <w:rsid w:val="00434F45"/>
    <w:rsid w:val="004417CE"/>
    <w:rsid w:val="00460AEB"/>
    <w:rsid w:val="0047306F"/>
    <w:rsid w:val="00475C60"/>
    <w:rsid w:val="004878B4"/>
    <w:rsid w:val="00491468"/>
    <w:rsid w:val="004A3AA2"/>
    <w:rsid w:val="004C7B5D"/>
    <w:rsid w:val="004D509C"/>
    <w:rsid w:val="004E086E"/>
    <w:rsid w:val="00500C8C"/>
    <w:rsid w:val="00545AA2"/>
    <w:rsid w:val="005A34BF"/>
    <w:rsid w:val="005A375C"/>
    <w:rsid w:val="005D2CEC"/>
    <w:rsid w:val="005E5387"/>
    <w:rsid w:val="005E60FC"/>
    <w:rsid w:val="005F397D"/>
    <w:rsid w:val="0061072A"/>
    <w:rsid w:val="00611E5B"/>
    <w:rsid w:val="00613C0C"/>
    <w:rsid w:val="00621650"/>
    <w:rsid w:val="00625FCA"/>
    <w:rsid w:val="006265B2"/>
    <w:rsid w:val="00634064"/>
    <w:rsid w:val="006506A4"/>
    <w:rsid w:val="00652801"/>
    <w:rsid w:val="00653E0B"/>
    <w:rsid w:val="00655DCD"/>
    <w:rsid w:val="006619A3"/>
    <w:rsid w:val="0068395C"/>
    <w:rsid w:val="00695731"/>
    <w:rsid w:val="006C493B"/>
    <w:rsid w:val="006D07DA"/>
    <w:rsid w:val="006F07F3"/>
    <w:rsid w:val="006F680C"/>
    <w:rsid w:val="006F6F01"/>
    <w:rsid w:val="00706B14"/>
    <w:rsid w:val="00740A4A"/>
    <w:rsid w:val="00744779"/>
    <w:rsid w:val="00754328"/>
    <w:rsid w:val="00776962"/>
    <w:rsid w:val="007B4D17"/>
    <w:rsid w:val="007B6A84"/>
    <w:rsid w:val="007C6689"/>
    <w:rsid w:val="007D517F"/>
    <w:rsid w:val="008171B8"/>
    <w:rsid w:val="00840F86"/>
    <w:rsid w:val="00841113"/>
    <w:rsid w:val="008754D1"/>
    <w:rsid w:val="00893D61"/>
    <w:rsid w:val="009143FC"/>
    <w:rsid w:val="00922032"/>
    <w:rsid w:val="009228A0"/>
    <w:rsid w:val="009361B4"/>
    <w:rsid w:val="00970DC8"/>
    <w:rsid w:val="00976D36"/>
    <w:rsid w:val="009837E3"/>
    <w:rsid w:val="009A2E68"/>
    <w:rsid w:val="009F271C"/>
    <w:rsid w:val="00A22C37"/>
    <w:rsid w:val="00A3299A"/>
    <w:rsid w:val="00A64992"/>
    <w:rsid w:val="00A6590D"/>
    <w:rsid w:val="00A77AA3"/>
    <w:rsid w:val="00AA076A"/>
    <w:rsid w:val="00AE0495"/>
    <w:rsid w:val="00AE6413"/>
    <w:rsid w:val="00B47008"/>
    <w:rsid w:val="00B63590"/>
    <w:rsid w:val="00BA1E49"/>
    <w:rsid w:val="00BB78BF"/>
    <w:rsid w:val="00BD4FB9"/>
    <w:rsid w:val="00C14E63"/>
    <w:rsid w:val="00C2373E"/>
    <w:rsid w:val="00C255FA"/>
    <w:rsid w:val="00C5155A"/>
    <w:rsid w:val="00C616A3"/>
    <w:rsid w:val="00CD3268"/>
    <w:rsid w:val="00CD3EE4"/>
    <w:rsid w:val="00CD51F4"/>
    <w:rsid w:val="00CD5226"/>
    <w:rsid w:val="00CD6A5A"/>
    <w:rsid w:val="00CE64D5"/>
    <w:rsid w:val="00CF38D3"/>
    <w:rsid w:val="00D03926"/>
    <w:rsid w:val="00D13115"/>
    <w:rsid w:val="00D26F4C"/>
    <w:rsid w:val="00D31EE7"/>
    <w:rsid w:val="00D33929"/>
    <w:rsid w:val="00D374AB"/>
    <w:rsid w:val="00D57322"/>
    <w:rsid w:val="00D63F53"/>
    <w:rsid w:val="00DA49F8"/>
    <w:rsid w:val="00DA79B2"/>
    <w:rsid w:val="00DD3422"/>
    <w:rsid w:val="00E21E4E"/>
    <w:rsid w:val="00E42F52"/>
    <w:rsid w:val="00E70F89"/>
    <w:rsid w:val="00E74839"/>
    <w:rsid w:val="00EA273E"/>
    <w:rsid w:val="00EA30CF"/>
    <w:rsid w:val="00EC63B4"/>
    <w:rsid w:val="00EF5E72"/>
    <w:rsid w:val="00F02F37"/>
    <w:rsid w:val="00F25D8E"/>
    <w:rsid w:val="00F46965"/>
    <w:rsid w:val="00F46B3A"/>
    <w:rsid w:val="00F47F86"/>
    <w:rsid w:val="00F619F5"/>
    <w:rsid w:val="00F65387"/>
    <w:rsid w:val="00F75153"/>
    <w:rsid w:val="00F80EF3"/>
    <w:rsid w:val="00F972AC"/>
    <w:rsid w:val="00FA65E3"/>
    <w:rsid w:val="00FB2EE5"/>
    <w:rsid w:val="00FB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B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B5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73E"/>
  </w:style>
  <w:style w:type="paragraph" w:styleId="Footer">
    <w:name w:val="footer"/>
    <w:basedOn w:val="Normal"/>
    <w:link w:val="FooterChar"/>
    <w:uiPriority w:val="99"/>
    <w:unhideWhenUsed/>
    <w:rsid w:val="00C2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A73A7-9C20-44A5-8C10-5654869E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2019-12-27T00:45:00Z</cp:lastPrinted>
  <dcterms:created xsi:type="dcterms:W3CDTF">2019-12-27T00:44:00Z</dcterms:created>
  <dcterms:modified xsi:type="dcterms:W3CDTF">2020-01-01T14:43:00Z</dcterms:modified>
</cp:coreProperties>
</file>