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E5ACBA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6D1C96">
        <w:rPr>
          <w:lang w:val="en-US"/>
        </w:rPr>
        <w:t>92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3FB4F339" w:rsidR="003874C4" w:rsidRPr="00685152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  <w:sectPr w:rsidR="003874C4" w:rsidRPr="00685152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711A23AA" w14:textId="12D72AF8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D0CF87" w14:textId="7012CC63" w:rsidR="003F50EE" w:rsidRPr="00685152" w:rsidRDefault="00685152" w:rsidP="006851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 xml:space="preserve">TIME FOR </w:t>
      </w:r>
      <w:r w:rsidRPr="00685152">
        <w:rPr>
          <w:rFonts w:ascii="Arial Black" w:hAnsi="Arial Black" w:cstheme="minorHAnsi"/>
          <w:bCs/>
          <w:color w:val="C00000"/>
          <w:sz w:val="22"/>
          <w:szCs w:val="22"/>
        </w:rPr>
        <w:t>A CONVERSATION</w:t>
      </w:r>
    </w:p>
    <w:p w14:paraId="48263ED7" w14:textId="1F728AD6" w:rsidR="003F50EE" w:rsidRDefault="00685152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P</w:t>
      </w:r>
      <w:r w:rsidRPr="003F50EE">
        <w:rPr>
          <w:rFonts w:ascii="Arial Black" w:hAnsi="Arial Black" w:cstheme="minorHAnsi"/>
          <w:bCs/>
          <w:sz w:val="22"/>
          <w:szCs w:val="22"/>
        </w:rPr>
        <w:t xml:space="preserve">eople </w:t>
      </w:r>
      <w:r>
        <w:rPr>
          <w:rFonts w:ascii="Arial Black" w:hAnsi="Arial Black" w:cstheme="minorHAnsi"/>
          <w:bCs/>
          <w:sz w:val="22"/>
          <w:szCs w:val="22"/>
        </w:rPr>
        <w:t xml:space="preserve">want to talk about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education,  not</w:t>
      </w:r>
      <w:proofErr w:type="gramEnd"/>
      <w:r>
        <w:rPr>
          <w:rFonts w:ascii="Arial Black" w:hAnsi="Arial Black" w:cstheme="minorHAnsi"/>
          <w:bCs/>
          <w:sz w:val="22"/>
          <w:szCs w:val="22"/>
        </w:rPr>
        <w:t xml:space="preserve"> just about schools</w:t>
      </w:r>
      <w:r w:rsidR="00D2715D">
        <w:rPr>
          <w:rFonts w:ascii="Arial Black" w:hAnsi="Arial Black" w:cstheme="minorHAnsi"/>
          <w:bCs/>
          <w:sz w:val="22"/>
          <w:szCs w:val="22"/>
        </w:rPr>
        <w:t>, storm days or test results</w:t>
      </w:r>
      <w:r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D2715D">
        <w:rPr>
          <w:rFonts w:ascii="Arial Black" w:hAnsi="Arial Black" w:cstheme="minorHAnsi"/>
          <w:bCs/>
          <w:sz w:val="22"/>
          <w:szCs w:val="22"/>
        </w:rPr>
        <w:t xml:space="preserve">People </w:t>
      </w:r>
      <w:r w:rsidRPr="003F50EE">
        <w:rPr>
          <w:rFonts w:ascii="Arial Black" w:hAnsi="Arial Black" w:cstheme="minorHAnsi"/>
          <w:bCs/>
          <w:sz w:val="22"/>
          <w:szCs w:val="22"/>
        </w:rPr>
        <w:t xml:space="preserve">for </w:t>
      </w:r>
      <w:r w:rsidR="00D2715D">
        <w:rPr>
          <w:rFonts w:ascii="Arial Black" w:hAnsi="Arial Black" w:cstheme="minorHAnsi"/>
          <w:bCs/>
          <w:sz w:val="22"/>
          <w:szCs w:val="22"/>
        </w:rPr>
        <w:t>E</w:t>
      </w:r>
      <w:r w:rsidRPr="003F50EE">
        <w:rPr>
          <w:rFonts w:ascii="Arial Black" w:hAnsi="Arial Black" w:cstheme="minorHAnsi"/>
          <w:bCs/>
          <w:sz w:val="22"/>
          <w:szCs w:val="22"/>
        </w:rPr>
        <w:t>ducation</w:t>
      </w:r>
      <w:r w:rsidR="00D2715D">
        <w:rPr>
          <w:rFonts w:ascii="Arial Black" w:hAnsi="Arial Black" w:cstheme="minorHAnsi"/>
          <w:bCs/>
          <w:sz w:val="22"/>
          <w:szCs w:val="22"/>
        </w:rPr>
        <w:t xml:space="preserve">, an Ontario group, </w:t>
      </w:r>
      <w:r w:rsidRPr="003F50E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3F50EE" w:rsidRPr="003F50EE">
        <w:rPr>
          <w:rFonts w:ascii="Arial Black" w:hAnsi="Arial Black" w:cstheme="minorHAnsi"/>
          <w:bCs/>
          <w:sz w:val="22"/>
          <w:szCs w:val="22"/>
        </w:rPr>
        <w:t>has recommended that the Minister constitute a Task Force – with  participation from all the education partners, including directors of education, teachers’ federations, principals’ councils, trustee associations, provincial student organizations, deans of education, Indigenous education associations etc. – to ensure that the plan for education during and post-COVID is both comprehensive and coherent.</w:t>
      </w:r>
      <w:r w:rsidR="00D2715D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0844FBC1" w14:textId="597ABD94" w:rsidR="00D2715D" w:rsidRDefault="00D2715D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4C7C5E2" w14:textId="25AA6409" w:rsidR="00D2715D" w:rsidRPr="003F50EE" w:rsidRDefault="00D2715D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 think PEI has a bigger agenda, it’s about Islanders</w:t>
      </w:r>
      <w:r w:rsidR="00C17B23">
        <w:rPr>
          <w:rFonts w:ascii="Arial Black" w:hAnsi="Arial Black" w:cstheme="minorHAnsi"/>
          <w:bCs/>
          <w:sz w:val="22"/>
          <w:szCs w:val="22"/>
        </w:rPr>
        <w:t xml:space="preserve"> – people of all ages</w:t>
      </w:r>
      <w:r>
        <w:rPr>
          <w:rFonts w:ascii="Arial Black" w:hAnsi="Arial Black" w:cstheme="minorHAnsi"/>
          <w:bCs/>
          <w:sz w:val="22"/>
          <w:szCs w:val="22"/>
        </w:rPr>
        <w:t xml:space="preserve">, about their </w:t>
      </w:r>
      <w:r w:rsidR="00C17B23">
        <w:rPr>
          <w:rFonts w:ascii="Arial Black" w:hAnsi="Arial Black" w:cstheme="minorHAnsi"/>
          <w:bCs/>
          <w:sz w:val="22"/>
          <w:szCs w:val="22"/>
        </w:rPr>
        <w:t>f</w:t>
      </w:r>
      <w:r>
        <w:rPr>
          <w:rFonts w:ascii="Arial Black" w:hAnsi="Arial Black" w:cstheme="minorHAnsi"/>
          <w:bCs/>
          <w:sz w:val="22"/>
          <w:szCs w:val="22"/>
        </w:rPr>
        <w:t>utur</w:t>
      </w:r>
      <w:r w:rsidR="00C17B23">
        <w:rPr>
          <w:rFonts w:ascii="Arial Black" w:hAnsi="Arial Black" w:cstheme="minorHAnsi"/>
          <w:bCs/>
          <w:sz w:val="22"/>
          <w:szCs w:val="22"/>
        </w:rPr>
        <w:t>e</w:t>
      </w:r>
      <w:r>
        <w:rPr>
          <w:rFonts w:ascii="Arial Black" w:hAnsi="Arial Black" w:cstheme="minorHAnsi"/>
          <w:bCs/>
          <w:sz w:val="22"/>
          <w:szCs w:val="22"/>
        </w:rPr>
        <w:t>s</w:t>
      </w:r>
      <w:r w:rsidR="00C17B23">
        <w:rPr>
          <w:rFonts w:ascii="Arial Black" w:hAnsi="Arial Black" w:cstheme="minorHAnsi"/>
          <w:bCs/>
          <w:sz w:val="22"/>
          <w:szCs w:val="22"/>
        </w:rPr>
        <w:t>, and how education can help.</w:t>
      </w:r>
    </w:p>
    <w:p w14:paraId="7E45A474" w14:textId="77777777" w:rsidR="003F50EE" w:rsidRPr="003F50EE" w:rsidRDefault="003F50EE" w:rsidP="003F50E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C6972DC" w14:textId="77777777" w:rsidR="003F50EE" w:rsidRPr="003F50EE" w:rsidRDefault="003F50EE" w:rsidP="003F50E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3982975" w14:textId="5F7B64A3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BD0BA14" w14:textId="317F4438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A68DF99" w14:textId="2456E6D2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E1D20B" w14:textId="5643BBF9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F8F2056" w14:textId="30D87E20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C6B6744" w14:textId="77777777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2A73DB9" w14:textId="54F79FCC" w:rsid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ABA3ACA" w14:textId="77777777" w:rsidR="00451EA3" w:rsidRPr="00451EA3" w:rsidRDefault="00451EA3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39A027B" w14:textId="2C78EC0B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5DD21" w14:textId="77777777" w:rsidR="00826C5A" w:rsidRDefault="00826C5A">
      <w:r>
        <w:separator/>
      </w:r>
    </w:p>
  </w:endnote>
  <w:endnote w:type="continuationSeparator" w:id="0">
    <w:p w14:paraId="5D9B0230" w14:textId="77777777" w:rsidR="00826C5A" w:rsidRDefault="00826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5A8C6D" w14:textId="77777777" w:rsidR="00826C5A" w:rsidRDefault="00826C5A">
      <w:r>
        <w:rPr>
          <w:color w:val="000000"/>
        </w:rPr>
        <w:separator/>
      </w:r>
    </w:p>
  </w:footnote>
  <w:footnote w:type="continuationSeparator" w:id="0">
    <w:p w14:paraId="629AF19A" w14:textId="77777777" w:rsidR="00826C5A" w:rsidRDefault="00826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16589"/>
    <w:multiLevelType w:val="hybridMultilevel"/>
    <w:tmpl w:val="E5A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93D3B"/>
    <w:multiLevelType w:val="hybridMultilevel"/>
    <w:tmpl w:val="C0B47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7BD72BE"/>
    <w:multiLevelType w:val="hybridMultilevel"/>
    <w:tmpl w:val="858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4" w15:restartNumberingAfterBreak="0">
    <w:nsid w:val="719830E6"/>
    <w:multiLevelType w:val="hybridMultilevel"/>
    <w:tmpl w:val="419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E07F6E"/>
    <w:multiLevelType w:val="hybridMultilevel"/>
    <w:tmpl w:val="F526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7CA93F40"/>
    <w:multiLevelType w:val="hybridMultilevel"/>
    <w:tmpl w:val="9B2C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"/>
  </w:num>
  <w:num w:numId="3">
    <w:abstractNumId w:val="30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0"/>
  </w:num>
  <w:num w:numId="9">
    <w:abstractNumId w:val="2"/>
  </w:num>
  <w:num w:numId="10">
    <w:abstractNumId w:val="8"/>
  </w:num>
  <w:num w:numId="11">
    <w:abstractNumId w:val="29"/>
  </w:num>
  <w:num w:numId="12">
    <w:abstractNumId w:val="21"/>
  </w:num>
  <w:num w:numId="13">
    <w:abstractNumId w:val="31"/>
  </w:num>
  <w:num w:numId="14">
    <w:abstractNumId w:val="18"/>
  </w:num>
  <w:num w:numId="15">
    <w:abstractNumId w:val="15"/>
  </w:num>
  <w:num w:numId="16">
    <w:abstractNumId w:val="4"/>
  </w:num>
  <w:num w:numId="17">
    <w:abstractNumId w:val="3"/>
  </w:num>
  <w:num w:numId="18">
    <w:abstractNumId w:val="20"/>
  </w:num>
  <w:num w:numId="19">
    <w:abstractNumId w:val="23"/>
  </w:num>
  <w:num w:numId="20">
    <w:abstractNumId w:val="25"/>
  </w:num>
  <w:num w:numId="21">
    <w:abstractNumId w:val="19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22"/>
  </w:num>
  <w:num w:numId="27">
    <w:abstractNumId w:val="17"/>
  </w:num>
  <w:num w:numId="28">
    <w:abstractNumId w:val="24"/>
  </w:num>
  <w:num w:numId="29">
    <w:abstractNumId w:val="26"/>
  </w:num>
  <w:num w:numId="30">
    <w:abstractNumId w:val="6"/>
  </w:num>
  <w:num w:numId="31">
    <w:abstractNumId w:val="28"/>
  </w:num>
  <w:num w:numId="3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494F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10D4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50778"/>
    <w:rsid w:val="00364E2A"/>
    <w:rsid w:val="00371122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0EE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85152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1C96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AFB"/>
    <w:rsid w:val="00725D11"/>
    <w:rsid w:val="0072627C"/>
    <w:rsid w:val="00726624"/>
    <w:rsid w:val="00726A20"/>
    <w:rsid w:val="00726F6A"/>
    <w:rsid w:val="0072728C"/>
    <w:rsid w:val="00733E5E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2A31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6C5A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384B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32A6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32CB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5FAF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17B23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15D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3B25"/>
    <w:rsid w:val="00E06843"/>
    <w:rsid w:val="00E13FB4"/>
    <w:rsid w:val="00E1411C"/>
    <w:rsid w:val="00E14650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0C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2020-11-01T02:14:00Z</cp:lastPrinted>
  <dcterms:created xsi:type="dcterms:W3CDTF">2020-06-24T17:16:00Z</dcterms:created>
  <dcterms:modified xsi:type="dcterms:W3CDTF">2020-11-01T02:15:00Z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