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EA6C75D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E06843">
        <w:rPr>
          <w:lang w:val="en-US"/>
        </w:rPr>
        <w:t xml:space="preserve"> </w:t>
      </w:r>
      <w:r w:rsidR="003D4C4F">
        <w:rPr>
          <w:lang w:val="en-US"/>
        </w:rPr>
        <w:t>100</w:t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32F48EF4" w:rsidR="003874C4" w:rsidRPr="00F70740" w:rsidRDefault="00F70740" w:rsidP="00F70740">
      <w:pPr>
        <w:jc w:val="center"/>
        <w:rPr>
          <w:b/>
          <w:bCs/>
        </w:rPr>
        <w:sectPr w:rsidR="003874C4" w:rsidRPr="00F70740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bCs/>
        </w:rPr>
        <w:t xml:space="preserve">Confusing acronyms and overused </w:t>
      </w:r>
      <w:r w:rsidR="006C69A8">
        <w:rPr>
          <w:b/>
          <w:bCs/>
        </w:rPr>
        <w:t>j</w:t>
      </w:r>
      <w:r>
        <w:rPr>
          <w:b/>
          <w:bCs/>
        </w:rPr>
        <w:t>argon in education -Willen</w:t>
      </w:r>
    </w:p>
    <w:p w14:paraId="7BFF4E24" w14:textId="3F2EB10F" w:rsidR="00EE651D" w:rsidRDefault="00EE651D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697369F4" w14:textId="39481F48" w:rsidR="0028778B" w:rsidRDefault="00B60D98" w:rsidP="002877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MAJOR </w:t>
      </w:r>
      <w:r w:rsidR="00F3291A">
        <w:rPr>
          <w:rFonts w:ascii="Arial Black" w:hAnsi="Arial Black" w:cstheme="minorHAnsi"/>
          <w:b/>
          <w:color w:val="C00000"/>
          <w:sz w:val="22"/>
          <w:szCs w:val="22"/>
        </w:rPr>
        <w:t>CHANGE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S COMING</w:t>
      </w:r>
      <w:r w:rsidR="00F3291A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</w:p>
    <w:p w14:paraId="001E7951" w14:textId="77777777" w:rsidR="00530643" w:rsidRDefault="00F3291A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 usually scan a number of newspapers and reports each week in search of what’s happening in education. </w:t>
      </w:r>
      <w:r w:rsidR="000F790F">
        <w:rPr>
          <w:rFonts w:ascii="Arial Black" w:hAnsi="Arial Black" w:cstheme="minorHAnsi"/>
          <w:bCs/>
          <w:sz w:val="22"/>
          <w:szCs w:val="22"/>
        </w:rPr>
        <w:t xml:space="preserve">Last week brought surprises in the form of governments </w:t>
      </w:r>
      <w:r w:rsidR="00395986">
        <w:rPr>
          <w:rFonts w:ascii="Arial Black" w:hAnsi="Arial Black" w:cstheme="minorHAnsi"/>
          <w:bCs/>
          <w:sz w:val="22"/>
          <w:szCs w:val="22"/>
        </w:rPr>
        <w:t>adopting policies that shape what institutions offer and the quality students receive</w:t>
      </w:r>
    </w:p>
    <w:p w14:paraId="44D85C26" w14:textId="29676F1D" w:rsidR="000F790F" w:rsidRDefault="00395986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1E5BF19C" w14:textId="2DE96D93" w:rsidR="000F790F" w:rsidRDefault="007B3AEB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My position is simple</w:t>
      </w:r>
      <w:r w:rsidR="0044689B">
        <w:rPr>
          <w:rFonts w:ascii="Arial Black" w:hAnsi="Arial Black" w:cstheme="minorHAnsi"/>
          <w:bCs/>
          <w:sz w:val="22"/>
          <w:szCs w:val="22"/>
        </w:rPr>
        <w:t>; our e</w:t>
      </w:r>
      <w:r>
        <w:rPr>
          <w:rFonts w:ascii="Arial Black" w:hAnsi="Arial Black" w:cstheme="minorHAnsi"/>
          <w:bCs/>
          <w:sz w:val="22"/>
          <w:szCs w:val="22"/>
        </w:rPr>
        <w:t xml:space="preserve">ducation </w:t>
      </w:r>
      <w:r w:rsidR="00AB7559">
        <w:rPr>
          <w:rFonts w:ascii="Arial Black" w:hAnsi="Arial Black" w:cstheme="minorHAnsi"/>
          <w:bCs/>
          <w:sz w:val="22"/>
          <w:szCs w:val="22"/>
        </w:rPr>
        <w:t xml:space="preserve">starts the day we are born and continues for the rest of our life.  </w:t>
      </w:r>
      <w:r w:rsidR="00395986">
        <w:rPr>
          <w:rFonts w:ascii="Arial Black" w:hAnsi="Arial Black" w:cstheme="minorHAnsi"/>
          <w:bCs/>
          <w:sz w:val="22"/>
          <w:szCs w:val="22"/>
        </w:rPr>
        <w:t xml:space="preserve">Citizens play or </w:t>
      </w:r>
      <w:r w:rsidR="00AB7559">
        <w:rPr>
          <w:rFonts w:ascii="Arial Black" w:hAnsi="Arial Black" w:cstheme="minorHAnsi"/>
          <w:bCs/>
          <w:sz w:val="22"/>
          <w:szCs w:val="22"/>
        </w:rPr>
        <w:t xml:space="preserve">fill a number of life roles – individual, citizen, family member, learner, consumer and producer, Education </w:t>
      </w:r>
      <w:r w:rsidR="00530643">
        <w:rPr>
          <w:rFonts w:ascii="Arial Black" w:hAnsi="Arial Black" w:cstheme="minorHAnsi"/>
          <w:bCs/>
          <w:sz w:val="22"/>
          <w:szCs w:val="22"/>
        </w:rPr>
        <w:t xml:space="preserve">can </w:t>
      </w:r>
      <w:r w:rsidR="00AB7559">
        <w:rPr>
          <w:rFonts w:ascii="Arial Black" w:hAnsi="Arial Black" w:cstheme="minorHAnsi"/>
          <w:bCs/>
          <w:sz w:val="22"/>
          <w:szCs w:val="22"/>
        </w:rPr>
        <w:t>allow and help us thrive in all</w:t>
      </w:r>
      <w:r w:rsidR="00530643">
        <w:rPr>
          <w:rFonts w:ascii="Arial Black" w:hAnsi="Arial Black" w:cstheme="minorHAnsi"/>
          <w:bCs/>
          <w:sz w:val="22"/>
          <w:szCs w:val="22"/>
        </w:rPr>
        <w:t xml:space="preserve"> roles</w:t>
      </w:r>
      <w:r w:rsidR="00AB7559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A0198E">
        <w:rPr>
          <w:rFonts w:ascii="Arial Black" w:hAnsi="Arial Black" w:cstheme="minorHAnsi"/>
          <w:bCs/>
          <w:sz w:val="22"/>
          <w:szCs w:val="22"/>
        </w:rPr>
        <w:t>The role of government is to promote, encourage, support and regulate education services</w:t>
      </w:r>
      <w:r w:rsidR="00B4151F">
        <w:rPr>
          <w:rFonts w:ascii="Arial Black" w:hAnsi="Arial Black" w:cstheme="minorHAnsi"/>
          <w:bCs/>
          <w:sz w:val="22"/>
          <w:szCs w:val="22"/>
        </w:rPr>
        <w:t xml:space="preserve">.  </w:t>
      </w:r>
    </w:p>
    <w:p w14:paraId="3246279A" w14:textId="486A1E8E" w:rsidR="00B4151F" w:rsidRDefault="00B4151F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35A0A7B" w14:textId="2E8B0F8C" w:rsidR="00A0198E" w:rsidRDefault="00B4151F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My reference to change was reported </w:t>
      </w:r>
      <w:r w:rsidR="00B60D98">
        <w:rPr>
          <w:rFonts w:ascii="Arial Black" w:hAnsi="Arial Black" w:cstheme="minorHAnsi"/>
          <w:bCs/>
          <w:sz w:val="22"/>
          <w:szCs w:val="22"/>
        </w:rPr>
        <w:t>in</w:t>
      </w:r>
      <w:r>
        <w:rPr>
          <w:rFonts w:ascii="Arial Black" w:hAnsi="Arial Black" w:cstheme="minorHAnsi"/>
          <w:bCs/>
          <w:sz w:val="22"/>
          <w:szCs w:val="22"/>
        </w:rPr>
        <w:t xml:space="preserve"> my last newsletter.  Both Australia and the Province of Ontario </w:t>
      </w:r>
      <w:r w:rsidR="000D16B0">
        <w:rPr>
          <w:rFonts w:ascii="Arial Black" w:hAnsi="Arial Black" w:cstheme="minorHAnsi"/>
          <w:bCs/>
          <w:sz w:val="22"/>
          <w:szCs w:val="22"/>
        </w:rPr>
        <w:t xml:space="preserve">introduced legislation to make grants to postsecondary institutions that reflect the importance of certain </w:t>
      </w:r>
      <w:r w:rsidR="0044689B">
        <w:rPr>
          <w:rFonts w:ascii="Arial Black" w:hAnsi="Arial Black" w:cstheme="minorHAnsi"/>
          <w:bCs/>
          <w:sz w:val="22"/>
          <w:szCs w:val="22"/>
        </w:rPr>
        <w:t xml:space="preserve">studies </w:t>
      </w:r>
      <w:r w:rsidR="000D16B0">
        <w:rPr>
          <w:rFonts w:ascii="Arial Black" w:hAnsi="Arial Black" w:cstheme="minorHAnsi"/>
          <w:bCs/>
          <w:sz w:val="22"/>
          <w:szCs w:val="22"/>
        </w:rPr>
        <w:t>to the co</w:t>
      </w:r>
      <w:r w:rsidR="00B60D98">
        <w:rPr>
          <w:rFonts w:ascii="Arial Black" w:hAnsi="Arial Black" w:cstheme="minorHAnsi"/>
          <w:bCs/>
          <w:sz w:val="22"/>
          <w:szCs w:val="22"/>
        </w:rPr>
        <w:t xml:space="preserve">mmunity served. </w:t>
      </w:r>
      <w:r w:rsidR="000D16B0">
        <w:rPr>
          <w:rFonts w:ascii="Arial Black" w:hAnsi="Arial Black" w:cstheme="minorHAnsi"/>
          <w:bCs/>
          <w:sz w:val="22"/>
          <w:szCs w:val="22"/>
        </w:rPr>
        <w:t>In other wors</w:t>
      </w:r>
      <w:r w:rsidR="00606430">
        <w:rPr>
          <w:rFonts w:ascii="Arial Black" w:hAnsi="Arial Black" w:cstheme="minorHAnsi"/>
          <w:bCs/>
          <w:sz w:val="22"/>
          <w:szCs w:val="22"/>
        </w:rPr>
        <w:t>e</w:t>
      </w:r>
      <w:r w:rsidR="000D16B0">
        <w:rPr>
          <w:rFonts w:ascii="Arial Black" w:hAnsi="Arial Black" w:cstheme="minorHAnsi"/>
          <w:bCs/>
          <w:sz w:val="22"/>
          <w:szCs w:val="22"/>
        </w:rPr>
        <w:t xml:space="preserve">, programs of greater need or benefit to the </w:t>
      </w:r>
      <w:r w:rsidR="00B60D98">
        <w:rPr>
          <w:rFonts w:ascii="Arial Black" w:hAnsi="Arial Black" w:cstheme="minorHAnsi"/>
          <w:bCs/>
          <w:sz w:val="22"/>
          <w:szCs w:val="22"/>
        </w:rPr>
        <w:t xml:space="preserve">community </w:t>
      </w:r>
      <w:r w:rsidR="000D16B0">
        <w:rPr>
          <w:rFonts w:ascii="Arial Black" w:hAnsi="Arial Black" w:cstheme="minorHAnsi"/>
          <w:bCs/>
          <w:sz w:val="22"/>
          <w:szCs w:val="22"/>
        </w:rPr>
        <w:t xml:space="preserve">will be cheaper to encourage increased numbers – economic interest rather than personal </w:t>
      </w:r>
      <w:proofErr w:type="gramStart"/>
      <w:r w:rsidR="000D16B0">
        <w:rPr>
          <w:rFonts w:ascii="Arial Black" w:hAnsi="Arial Black" w:cstheme="minorHAnsi"/>
          <w:bCs/>
          <w:sz w:val="22"/>
          <w:szCs w:val="22"/>
        </w:rPr>
        <w:t>interests,  so</w:t>
      </w:r>
      <w:proofErr w:type="gramEnd"/>
      <w:r w:rsidR="000D16B0">
        <w:rPr>
          <w:rFonts w:ascii="Arial Black" w:hAnsi="Arial Black" w:cstheme="minorHAnsi"/>
          <w:bCs/>
          <w:sz w:val="22"/>
          <w:szCs w:val="22"/>
        </w:rPr>
        <w:t xml:space="preserve"> to speak.</w:t>
      </w:r>
    </w:p>
    <w:p w14:paraId="57BE30D4" w14:textId="77777777" w:rsidR="00A0198E" w:rsidRDefault="00A0198E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8F00021" w14:textId="77777777" w:rsidR="00B60D98" w:rsidRDefault="00B60D98" w:rsidP="000F790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7749EE1" w14:textId="77777777" w:rsidR="00530643" w:rsidRDefault="00530643" w:rsidP="0060643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8A44E54" w14:textId="6F1D7093" w:rsidR="00606430" w:rsidRPr="00606430" w:rsidRDefault="002845F2" w:rsidP="0060643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T</w:t>
      </w:r>
      <w:r w:rsidR="00B60D98">
        <w:rPr>
          <w:rFonts w:ascii="Arial Black" w:hAnsi="Arial Black" w:cstheme="minorHAnsi"/>
          <w:bCs/>
          <w:sz w:val="22"/>
          <w:szCs w:val="22"/>
        </w:rPr>
        <w:t xml:space="preserve">his morning’s </w:t>
      </w:r>
      <w:r>
        <w:rPr>
          <w:rFonts w:ascii="Arial Black" w:hAnsi="Arial Black" w:cstheme="minorHAnsi"/>
          <w:bCs/>
          <w:sz w:val="22"/>
          <w:szCs w:val="22"/>
        </w:rPr>
        <w:t xml:space="preserve">Sydney Herald reports that </w:t>
      </w:r>
      <w:r w:rsidR="00B60D98">
        <w:rPr>
          <w:rFonts w:ascii="Arial Black" w:hAnsi="Arial Black" w:cstheme="minorHAnsi"/>
          <w:bCs/>
          <w:sz w:val="22"/>
          <w:szCs w:val="22"/>
        </w:rPr>
        <w:t>s</w:t>
      </w:r>
      <w:r w:rsidR="00606430">
        <w:rPr>
          <w:rFonts w:ascii="Arial Black" w:hAnsi="Arial Black" w:cstheme="minorHAnsi"/>
          <w:bCs/>
          <w:sz w:val="22"/>
          <w:szCs w:val="22"/>
        </w:rPr>
        <w:t xml:space="preserve">chools in Australia will </w:t>
      </w:r>
      <w:proofErr w:type="gramStart"/>
      <w:r w:rsidR="00606430">
        <w:rPr>
          <w:rFonts w:ascii="Arial Black" w:hAnsi="Arial Black" w:cstheme="minorHAnsi"/>
          <w:bCs/>
          <w:sz w:val="22"/>
          <w:szCs w:val="22"/>
        </w:rPr>
        <w:t>have  targets</w:t>
      </w:r>
      <w:proofErr w:type="gramEnd"/>
      <w:r w:rsidR="00606430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06430" w:rsidRPr="00606430">
        <w:rPr>
          <w:rFonts w:ascii="Arial Black" w:hAnsi="Arial Black" w:cstheme="minorHAnsi"/>
          <w:bCs/>
          <w:sz w:val="22"/>
          <w:szCs w:val="22"/>
        </w:rPr>
        <w:t xml:space="preserve"> based on whether students are studying, working or unemployed five years after they leave school.</w:t>
      </w:r>
      <w:r w:rsidR="00606430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606430" w:rsidRPr="00606430">
        <w:rPr>
          <w:rFonts w:ascii="Arial Black" w:hAnsi="Arial Black" w:cstheme="minorHAnsi"/>
          <w:bCs/>
          <w:sz w:val="22"/>
          <w:szCs w:val="22"/>
        </w:rPr>
        <w:t>student growth, phonics, attendance, wellbeing, Aboriginal education and post-school pathways.</w:t>
      </w:r>
      <w:r w:rsidR="00B60D98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06430" w:rsidRPr="00606430">
        <w:rPr>
          <w:rFonts w:ascii="Arial Black" w:hAnsi="Arial Black" w:cstheme="minorHAnsi"/>
          <w:bCs/>
          <w:sz w:val="22"/>
          <w:szCs w:val="22"/>
        </w:rPr>
        <w:t>Education Minister Sarah Mitchell said everyone in the education system</w:t>
      </w:r>
      <w:r w:rsidR="0044689B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06430" w:rsidRPr="00606430">
        <w:rPr>
          <w:rFonts w:ascii="Arial Black" w:hAnsi="Arial Black" w:cstheme="minorHAnsi"/>
          <w:bCs/>
          <w:sz w:val="22"/>
          <w:szCs w:val="22"/>
        </w:rPr>
        <w:t>needed to shoulder responsibility for student success.</w:t>
      </w:r>
    </w:p>
    <w:p w14:paraId="625DDACF" w14:textId="573CCA50" w:rsidR="00606430" w:rsidRDefault="00606430" w:rsidP="0060643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3D123FC" w14:textId="30A32425" w:rsidR="00132CE1" w:rsidRDefault="00132CE1" w:rsidP="0060643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This is a significant </w:t>
      </w:r>
      <w:r w:rsidR="00452A75">
        <w:rPr>
          <w:rFonts w:ascii="Arial Black" w:hAnsi="Arial Black" w:cstheme="minorHAnsi"/>
          <w:bCs/>
          <w:sz w:val="22"/>
          <w:szCs w:val="22"/>
        </w:rPr>
        <w:t xml:space="preserve">and </w:t>
      </w:r>
      <w:proofErr w:type="gramStart"/>
      <w:r w:rsidR="00452A75">
        <w:rPr>
          <w:rFonts w:ascii="Arial Black" w:hAnsi="Arial Black" w:cstheme="minorHAnsi"/>
          <w:bCs/>
          <w:sz w:val="22"/>
          <w:szCs w:val="22"/>
        </w:rPr>
        <w:t>long term</w:t>
      </w:r>
      <w:proofErr w:type="gramEnd"/>
      <w:r w:rsidR="00452A75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>change in educational funding</w:t>
      </w:r>
      <w:r w:rsidR="00452A75">
        <w:rPr>
          <w:rFonts w:ascii="Arial Black" w:hAnsi="Arial Black" w:cstheme="minorHAnsi"/>
          <w:bCs/>
          <w:sz w:val="22"/>
          <w:szCs w:val="22"/>
        </w:rPr>
        <w:t xml:space="preserve">. </w:t>
      </w:r>
      <w:proofErr w:type="spellStart"/>
      <w:r>
        <w:rPr>
          <w:rFonts w:ascii="Arial Black" w:hAnsi="Arial Black" w:cstheme="minorHAnsi"/>
          <w:bCs/>
          <w:sz w:val="22"/>
          <w:szCs w:val="22"/>
        </w:rPr>
        <w:t>i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cannot remember </w:t>
      </w:r>
      <w:r w:rsidR="0029370A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 xml:space="preserve">hree </w:t>
      </w:r>
      <w:r w:rsidR="0029370A">
        <w:rPr>
          <w:rFonts w:ascii="Arial Black" w:hAnsi="Arial Black" w:cstheme="minorHAnsi"/>
          <w:bCs/>
          <w:sz w:val="22"/>
          <w:szCs w:val="22"/>
        </w:rPr>
        <w:t>issues are at play</w:t>
      </w:r>
      <w:r>
        <w:rPr>
          <w:rFonts w:ascii="Arial Black" w:hAnsi="Arial Black" w:cstheme="minorHAnsi"/>
          <w:bCs/>
          <w:sz w:val="22"/>
          <w:szCs w:val="22"/>
        </w:rPr>
        <w:t>;</w:t>
      </w:r>
    </w:p>
    <w:p w14:paraId="1DC0426B" w14:textId="58E446EA" w:rsidR="00132CE1" w:rsidRDefault="0029370A" w:rsidP="00132CE1">
      <w:pPr>
        <w:pStyle w:val="ListParagraph"/>
        <w:numPr>
          <w:ilvl w:val="0"/>
          <w:numId w:val="4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2CE1">
        <w:rPr>
          <w:rFonts w:ascii="Arial Black" w:hAnsi="Arial Black" w:cstheme="minorHAnsi"/>
          <w:bCs/>
          <w:sz w:val="22"/>
          <w:szCs w:val="22"/>
        </w:rPr>
        <w:t xml:space="preserve">the need for </w:t>
      </w:r>
      <w:r w:rsidR="00132CE1">
        <w:rPr>
          <w:rFonts w:ascii="Arial Black" w:hAnsi="Arial Black" w:cstheme="minorHAnsi"/>
          <w:bCs/>
          <w:sz w:val="22"/>
          <w:szCs w:val="22"/>
        </w:rPr>
        <w:t>well defined goals      and objectives</w:t>
      </w:r>
    </w:p>
    <w:p w14:paraId="24D2D329" w14:textId="77777777" w:rsidR="00132CE1" w:rsidRDefault="0029370A" w:rsidP="00132CE1">
      <w:pPr>
        <w:pStyle w:val="ListParagraph"/>
        <w:numPr>
          <w:ilvl w:val="0"/>
          <w:numId w:val="4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2CE1">
        <w:rPr>
          <w:rFonts w:ascii="Arial Black" w:hAnsi="Arial Black" w:cstheme="minorHAnsi"/>
          <w:bCs/>
          <w:sz w:val="22"/>
          <w:szCs w:val="22"/>
        </w:rPr>
        <w:t xml:space="preserve">increased communication between providers and users of </w:t>
      </w:r>
      <w:proofErr w:type="gramStart"/>
      <w:r w:rsidRPr="00132CE1">
        <w:rPr>
          <w:rFonts w:ascii="Arial Black" w:hAnsi="Arial Black" w:cstheme="minorHAnsi"/>
          <w:bCs/>
          <w:sz w:val="22"/>
          <w:szCs w:val="22"/>
        </w:rPr>
        <w:t>educational  services</w:t>
      </w:r>
      <w:proofErr w:type="gramEnd"/>
      <w:r w:rsidRPr="00132CE1">
        <w:rPr>
          <w:rFonts w:ascii="Arial Black" w:hAnsi="Arial Black" w:cstheme="minorHAnsi"/>
          <w:bCs/>
          <w:sz w:val="22"/>
          <w:szCs w:val="22"/>
        </w:rPr>
        <w:t xml:space="preserve"> and</w:t>
      </w:r>
    </w:p>
    <w:p w14:paraId="5597BBE5" w14:textId="77777777" w:rsidR="00132CE1" w:rsidRDefault="0029370A" w:rsidP="00132CE1">
      <w:pPr>
        <w:pStyle w:val="ListParagraph"/>
        <w:numPr>
          <w:ilvl w:val="0"/>
          <w:numId w:val="4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2CE1">
        <w:rPr>
          <w:rFonts w:ascii="Arial Black" w:hAnsi="Arial Black" w:cstheme="minorHAnsi"/>
          <w:bCs/>
          <w:sz w:val="22"/>
          <w:szCs w:val="22"/>
        </w:rPr>
        <w:t xml:space="preserve"> a sharper </w:t>
      </w:r>
      <w:r w:rsidR="009C308D" w:rsidRPr="00132CE1">
        <w:rPr>
          <w:rFonts w:ascii="Arial Black" w:hAnsi="Arial Black" w:cstheme="minorHAnsi"/>
          <w:bCs/>
          <w:sz w:val="22"/>
          <w:szCs w:val="22"/>
        </w:rPr>
        <w:t>focus on quality</w:t>
      </w:r>
      <w:r w:rsidRPr="00132CE1">
        <w:rPr>
          <w:rFonts w:ascii="Arial Black" w:hAnsi="Arial Black" w:cstheme="minorHAnsi"/>
          <w:bCs/>
          <w:sz w:val="22"/>
          <w:szCs w:val="22"/>
        </w:rPr>
        <w:t xml:space="preserve"> for every student. </w:t>
      </w:r>
      <w:r w:rsidR="009C308D" w:rsidRPr="00132CE1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7B097D3A" w14:textId="3B1C670F" w:rsidR="0044689B" w:rsidRDefault="0044689B" w:rsidP="00F329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4BAA8809" w14:textId="4D1970FA" w:rsidR="00132CE1" w:rsidRPr="00132CE1" w:rsidRDefault="00132CE1" w:rsidP="00F329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2CE1">
        <w:rPr>
          <w:rFonts w:ascii="Arial Black" w:hAnsi="Arial Black" w:cstheme="minorHAnsi"/>
          <w:bCs/>
          <w:sz w:val="22"/>
          <w:szCs w:val="22"/>
        </w:rPr>
        <w:t>At the same time, we need to be extremely cautious that we don’t simply feed the standards race.</w:t>
      </w:r>
    </w:p>
    <w:p w14:paraId="08D562F0" w14:textId="77777777" w:rsidR="0044689B" w:rsidRPr="00132CE1" w:rsidRDefault="0044689B" w:rsidP="00F329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8FB652D" w14:textId="77777777" w:rsidR="0044689B" w:rsidRDefault="0044689B" w:rsidP="00F329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03F0B6C" w14:textId="147AE04B" w:rsidR="00F3291A" w:rsidRDefault="00F3291A" w:rsidP="00F329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50C249ED" w14:textId="3BA6AFBB" w:rsidR="00F3291A" w:rsidRDefault="00F3291A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>
        <w:rPr>
          <w:rFonts w:ascii="Arial Black" w:hAnsi="Arial Black" w:cstheme="minorHAnsi"/>
          <w:bCs/>
          <w:sz w:val="18"/>
          <w:szCs w:val="18"/>
        </w:rPr>
        <w:t>_____________________________________</w:t>
      </w:r>
    </w:p>
    <w:p w14:paraId="283DA430" w14:textId="2DA5E801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28243EBF" w14:textId="5E16A5C9" w:rsidR="00434CE1" w:rsidRDefault="00822251" w:rsidP="00B1067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1D5088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1D5088">
        <w:rPr>
          <w:rFonts w:ascii="Arial Black" w:hAnsi="Arial Black" w:cstheme="minorHAnsi"/>
          <w:bCs/>
          <w:sz w:val="18"/>
          <w:szCs w:val="18"/>
        </w:rPr>
        <w:t xml:space="preserve">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434CE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A30C0" w14:textId="77777777" w:rsidR="00671294" w:rsidRDefault="00671294">
      <w:r>
        <w:separator/>
      </w:r>
    </w:p>
  </w:endnote>
  <w:endnote w:type="continuationSeparator" w:id="0">
    <w:p w14:paraId="65E528C6" w14:textId="77777777" w:rsidR="00671294" w:rsidRDefault="0067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3B5DD" w14:textId="77777777" w:rsidR="00671294" w:rsidRDefault="00671294">
      <w:r>
        <w:rPr>
          <w:color w:val="000000"/>
        </w:rPr>
        <w:separator/>
      </w:r>
    </w:p>
  </w:footnote>
  <w:footnote w:type="continuationSeparator" w:id="0">
    <w:p w14:paraId="21AC434C" w14:textId="77777777" w:rsidR="00671294" w:rsidRDefault="0067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0852012"/>
    <w:multiLevelType w:val="hybridMultilevel"/>
    <w:tmpl w:val="F93AC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2FF91A84"/>
    <w:multiLevelType w:val="hybridMultilevel"/>
    <w:tmpl w:val="BACCD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55D3B"/>
    <w:multiLevelType w:val="hybridMultilevel"/>
    <w:tmpl w:val="6752555A"/>
    <w:lvl w:ilvl="0" w:tplc="D8E8E978">
      <w:start w:val="1"/>
      <w:numFmt w:val="decimal"/>
      <w:lvlText w:val="(%1)"/>
      <w:lvlJc w:val="left"/>
      <w:pPr>
        <w:ind w:left="732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4B096631"/>
    <w:multiLevelType w:val="multilevel"/>
    <w:tmpl w:val="E23CB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0E0AA1"/>
    <w:multiLevelType w:val="hybridMultilevel"/>
    <w:tmpl w:val="E23CB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1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5C9474A1"/>
    <w:multiLevelType w:val="hybridMultilevel"/>
    <w:tmpl w:val="4A90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335D6"/>
    <w:multiLevelType w:val="hybridMultilevel"/>
    <w:tmpl w:val="24400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40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57C63"/>
    <w:multiLevelType w:val="hybridMultilevel"/>
    <w:tmpl w:val="6A0CA6CA"/>
    <w:lvl w:ilvl="0" w:tplc="0409000F">
      <w:start w:val="1"/>
      <w:numFmt w:val="decimal"/>
      <w:lvlText w:val="%1."/>
      <w:lvlJc w:val="left"/>
      <w:pPr>
        <w:ind w:left="793" w:hanging="360"/>
      </w:p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42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6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7"/>
  </w:num>
  <w:num w:numId="3">
    <w:abstractNumId w:val="45"/>
  </w:num>
  <w:num w:numId="4">
    <w:abstractNumId w:val="17"/>
  </w:num>
  <w:num w:numId="5">
    <w:abstractNumId w:val="21"/>
  </w:num>
  <w:num w:numId="6">
    <w:abstractNumId w:val="26"/>
  </w:num>
  <w:num w:numId="7">
    <w:abstractNumId w:val="23"/>
  </w:num>
  <w:num w:numId="8">
    <w:abstractNumId w:val="5"/>
  </w:num>
  <w:num w:numId="9">
    <w:abstractNumId w:val="8"/>
  </w:num>
  <w:num w:numId="10">
    <w:abstractNumId w:val="15"/>
  </w:num>
  <w:num w:numId="11">
    <w:abstractNumId w:val="44"/>
  </w:num>
  <w:num w:numId="12">
    <w:abstractNumId w:val="35"/>
  </w:num>
  <w:num w:numId="13">
    <w:abstractNumId w:val="46"/>
  </w:num>
  <w:num w:numId="14">
    <w:abstractNumId w:val="28"/>
  </w:num>
  <w:num w:numId="15">
    <w:abstractNumId w:val="24"/>
  </w:num>
  <w:num w:numId="16">
    <w:abstractNumId w:val="12"/>
  </w:num>
  <w:num w:numId="17">
    <w:abstractNumId w:val="9"/>
  </w:num>
  <w:num w:numId="18">
    <w:abstractNumId w:val="33"/>
  </w:num>
  <w:num w:numId="19">
    <w:abstractNumId w:val="39"/>
  </w:num>
  <w:num w:numId="20">
    <w:abstractNumId w:val="40"/>
  </w:num>
  <w:num w:numId="21">
    <w:abstractNumId w:val="30"/>
  </w:num>
  <w:num w:numId="22">
    <w:abstractNumId w:val="19"/>
  </w:num>
  <w:num w:numId="23">
    <w:abstractNumId w:val="16"/>
  </w:num>
  <w:num w:numId="24">
    <w:abstractNumId w:val="14"/>
  </w:num>
  <w:num w:numId="25">
    <w:abstractNumId w:val="22"/>
  </w:num>
  <w:num w:numId="26">
    <w:abstractNumId w:val="37"/>
  </w:num>
  <w:num w:numId="27">
    <w:abstractNumId w:val="6"/>
  </w:num>
  <w:num w:numId="28">
    <w:abstractNumId w:val="31"/>
  </w:num>
  <w:num w:numId="29">
    <w:abstractNumId w:val="11"/>
  </w:num>
  <w:num w:numId="30">
    <w:abstractNumId w:val="0"/>
  </w:num>
  <w:num w:numId="31">
    <w:abstractNumId w:val="34"/>
  </w:num>
  <w:num w:numId="32">
    <w:abstractNumId w:val="2"/>
  </w:num>
  <w:num w:numId="33">
    <w:abstractNumId w:val="38"/>
  </w:num>
  <w:num w:numId="34">
    <w:abstractNumId w:val="4"/>
  </w:num>
  <w:num w:numId="35">
    <w:abstractNumId w:val="20"/>
  </w:num>
  <w:num w:numId="36">
    <w:abstractNumId w:val="13"/>
  </w:num>
  <w:num w:numId="37">
    <w:abstractNumId w:val="42"/>
  </w:num>
  <w:num w:numId="38">
    <w:abstractNumId w:val="10"/>
  </w:num>
  <w:num w:numId="39">
    <w:abstractNumId w:val="3"/>
  </w:num>
  <w:num w:numId="40">
    <w:abstractNumId w:val="29"/>
  </w:num>
  <w:num w:numId="41">
    <w:abstractNumId w:val="27"/>
  </w:num>
  <w:num w:numId="42">
    <w:abstractNumId w:val="1"/>
  </w:num>
  <w:num w:numId="43">
    <w:abstractNumId w:val="36"/>
  </w:num>
  <w:num w:numId="44">
    <w:abstractNumId w:val="18"/>
  </w:num>
  <w:num w:numId="45">
    <w:abstractNumId w:val="32"/>
  </w:num>
  <w:num w:numId="46">
    <w:abstractNumId w:val="41"/>
  </w:num>
  <w:num w:numId="47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65A9"/>
    <w:rsid w:val="00017308"/>
    <w:rsid w:val="00017539"/>
    <w:rsid w:val="00021F43"/>
    <w:rsid w:val="00022BC2"/>
    <w:rsid w:val="00032840"/>
    <w:rsid w:val="000338B4"/>
    <w:rsid w:val="00033C33"/>
    <w:rsid w:val="000345AE"/>
    <w:rsid w:val="0003686F"/>
    <w:rsid w:val="000446A1"/>
    <w:rsid w:val="000454DD"/>
    <w:rsid w:val="000474B7"/>
    <w:rsid w:val="0004768B"/>
    <w:rsid w:val="000478CC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82E4B"/>
    <w:rsid w:val="000945B9"/>
    <w:rsid w:val="000A2311"/>
    <w:rsid w:val="000A2584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6B0"/>
    <w:rsid w:val="000D1FDD"/>
    <w:rsid w:val="000D37EC"/>
    <w:rsid w:val="000D4735"/>
    <w:rsid w:val="000D4FD4"/>
    <w:rsid w:val="000D542B"/>
    <w:rsid w:val="000F4579"/>
    <w:rsid w:val="000F5E47"/>
    <w:rsid w:val="000F790F"/>
    <w:rsid w:val="000F7E8C"/>
    <w:rsid w:val="00101DD7"/>
    <w:rsid w:val="001022EF"/>
    <w:rsid w:val="001125C8"/>
    <w:rsid w:val="00115422"/>
    <w:rsid w:val="00120A44"/>
    <w:rsid w:val="00122636"/>
    <w:rsid w:val="00123987"/>
    <w:rsid w:val="001250F2"/>
    <w:rsid w:val="001263E6"/>
    <w:rsid w:val="00127EC1"/>
    <w:rsid w:val="00132CE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81F"/>
    <w:rsid w:val="00173934"/>
    <w:rsid w:val="0017655F"/>
    <w:rsid w:val="00177EF6"/>
    <w:rsid w:val="00180965"/>
    <w:rsid w:val="001810A4"/>
    <w:rsid w:val="001857B0"/>
    <w:rsid w:val="00191A5F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1F2F"/>
    <w:rsid w:val="00282530"/>
    <w:rsid w:val="002845F2"/>
    <w:rsid w:val="0028662A"/>
    <w:rsid w:val="0028778B"/>
    <w:rsid w:val="00287C84"/>
    <w:rsid w:val="0029082A"/>
    <w:rsid w:val="002934B4"/>
    <w:rsid w:val="0029370A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E5DDF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5774"/>
    <w:rsid w:val="00326562"/>
    <w:rsid w:val="003271A0"/>
    <w:rsid w:val="003338F0"/>
    <w:rsid w:val="00335FFA"/>
    <w:rsid w:val="00336E19"/>
    <w:rsid w:val="003377AD"/>
    <w:rsid w:val="00341568"/>
    <w:rsid w:val="00341740"/>
    <w:rsid w:val="00345A0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95986"/>
    <w:rsid w:val="003A27F6"/>
    <w:rsid w:val="003A54CD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4C4F"/>
    <w:rsid w:val="003D72F2"/>
    <w:rsid w:val="003D74B2"/>
    <w:rsid w:val="003E318D"/>
    <w:rsid w:val="003E3EF8"/>
    <w:rsid w:val="003E5720"/>
    <w:rsid w:val="003E6EC3"/>
    <w:rsid w:val="003E7B64"/>
    <w:rsid w:val="003E7F4C"/>
    <w:rsid w:val="003F0D74"/>
    <w:rsid w:val="003F5F4B"/>
    <w:rsid w:val="00401BC8"/>
    <w:rsid w:val="0040636E"/>
    <w:rsid w:val="00406D27"/>
    <w:rsid w:val="00412B4B"/>
    <w:rsid w:val="004131C0"/>
    <w:rsid w:val="00413FB0"/>
    <w:rsid w:val="00414252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4CE1"/>
    <w:rsid w:val="0043627A"/>
    <w:rsid w:val="00440EC8"/>
    <w:rsid w:val="0044230C"/>
    <w:rsid w:val="00445259"/>
    <w:rsid w:val="0044689B"/>
    <w:rsid w:val="00447509"/>
    <w:rsid w:val="00450542"/>
    <w:rsid w:val="004514BE"/>
    <w:rsid w:val="00451EA3"/>
    <w:rsid w:val="00452A75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1B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44AB"/>
    <w:rsid w:val="00515542"/>
    <w:rsid w:val="00517295"/>
    <w:rsid w:val="005207AE"/>
    <w:rsid w:val="00521F80"/>
    <w:rsid w:val="00530643"/>
    <w:rsid w:val="00535132"/>
    <w:rsid w:val="00537138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1DD3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DE4"/>
    <w:rsid w:val="005C6F54"/>
    <w:rsid w:val="005C7D43"/>
    <w:rsid w:val="005D229E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1873"/>
    <w:rsid w:val="006029AE"/>
    <w:rsid w:val="00603169"/>
    <w:rsid w:val="006039A4"/>
    <w:rsid w:val="00606430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1294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17B3"/>
    <w:rsid w:val="00692428"/>
    <w:rsid w:val="00693190"/>
    <w:rsid w:val="00697A93"/>
    <w:rsid w:val="006A15B9"/>
    <w:rsid w:val="006A229B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69A8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47E0"/>
    <w:rsid w:val="006F6E06"/>
    <w:rsid w:val="006F7C44"/>
    <w:rsid w:val="0070210C"/>
    <w:rsid w:val="00705C81"/>
    <w:rsid w:val="00706676"/>
    <w:rsid w:val="00714A5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A71"/>
    <w:rsid w:val="007A0C2F"/>
    <w:rsid w:val="007A0CFD"/>
    <w:rsid w:val="007A2763"/>
    <w:rsid w:val="007A2A46"/>
    <w:rsid w:val="007B3AEB"/>
    <w:rsid w:val="007B5767"/>
    <w:rsid w:val="007B7880"/>
    <w:rsid w:val="007C2DF9"/>
    <w:rsid w:val="007C33C6"/>
    <w:rsid w:val="007C5985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0608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86C95"/>
    <w:rsid w:val="008928C0"/>
    <w:rsid w:val="008A42C1"/>
    <w:rsid w:val="008A46E8"/>
    <w:rsid w:val="008A6580"/>
    <w:rsid w:val="008B060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C68A4"/>
    <w:rsid w:val="008D0479"/>
    <w:rsid w:val="008D08BA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27B05"/>
    <w:rsid w:val="00932890"/>
    <w:rsid w:val="0093417D"/>
    <w:rsid w:val="009354FC"/>
    <w:rsid w:val="00935DE4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308D"/>
    <w:rsid w:val="009C565E"/>
    <w:rsid w:val="009C64A9"/>
    <w:rsid w:val="009C74D3"/>
    <w:rsid w:val="009C764A"/>
    <w:rsid w:val="009D07FF"/>
    <w:rsid w:val="009E5AA2"/>
    <w:rsid w:val="009E6188"/>
    <w:rsid w:val="009E7B8F"/>
    <w:rsid w:val="009F63F9"/>
    <w:rsid w:val="00A00D9E"/>
    <w:rsid w:val="00A0198E"/>
    <w:rsid w:val="00A0352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5A20"/>
    <w:rsid w:val="00AB6BED"/>
    <w:rsid w:val="00AB7559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4776"/>
    <w:rsid w:val="00AF5C9F"/>
    <w:rsid w:val="00AF666D"/>
    <w:rsid w:val="00B028BC"/>
    <w:rsid w:val="00B05181"/>
    <w:rsid w:val="00B0728D"/>
    <w:rsid w:val="00B077A5"/>
    <w:rsid w:val="00B10672"/>
    <w:rsid w:val="00B11743"/>
    <w:rsid w:val="00B12D1F"/>
    <w:rsid w:val="00B21DF7"/>
    <w:rsid w:val="00B25412"/>
    <w:rsid w:val="00B3057C"/>
    <w:rsid w:val="00B40078"/>
    <w:rsid w:val="00B40497"/>
    <w:rsid w:val="00B4151F"/>
    <w:rsid w:val="00B46726"/>
    <w:rsid w:val="00B46BED"/>
    <w:rsid w:val="00B47134"/>
    <w:rsid w:val="00B51C9C"/>
    <w:rsid w:val="00B55742"/>
    <w:rsid w:val="00B558B8"/>
    <w:rsid w:val="00B558C3"/>
    <w:rsid w:val="00B55A7A"/>
    <w:rsid w:val="00B60D9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6F1D"/>
    <w:rsid w:val="00B77006"/>
    <w:rsid w:val="00B80FDE"/>
    <w:rsid w:val="00B837C4"/>
    <w:rsid w:val="00B8431E"/>
    <w:rsid w:val="00B87E4C"/>
    <w:rsid w:val="00B92D5D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5F9"/>
    <w:rsid w:val="00C416B2"/>
    <w:rsid w:val="00C45555"/>
    <w:rsid w:val="00C47497"/>
    <w:rsid w:val="00C476BC"/>
    <w:rsid w:val="00C51E64"/>
    <w:rsid w:val="00C5301B"/>
    <w:rsid w:val="00C5568B"/>
    <w:rsid w:val="00C56A50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385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451D"/>
    <w:rsid w:val="00D27B50"/>
    <w:rsid w:val="00D30B26"/>
    <w:rsid w:val="00D32D2F"/>
    <w:rsid w:val="00D34345"/>
    <w:rsid w:val="00D35CF7"/>
    <w:rsid w:val="00D36B2E"/>
    <w:rsid w:val="00D37466"/>
    <w:rsid w:val="00D433C0"/>
    <w:rsid w:val="00D4562A"/>
    <w:rsid w:val="00D458F7"/>
    <w:rsid w:val="00D45988"/>
    <w:rsid w:val="00D47552"/>
    <w:rsid w:val="00D47EB8"/>
    <w:rsid w:val="00D50333"/>
    <w:rsid w:val="00D50BB6"/>
    <w:rsid w:val="00D5451A"/>
    <w:rsid w:val="00D54D35"/>
    <w:rsid w:val="00D56AB2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1BE4"/>
    <w:rsid w:val="00DD20BD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4F17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8754C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51D"/>
    <w:rsid w:val="00EE67CB"/>
    <w:rsid w:val="00EE7538"/>
    <w:rsid w:val="00EF2333"/>
    <w:rsid w:val="00EF67EA"/>
    <w:rsid w:val="00EF76A0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1A6"/>
    <w:rsid w:val="00F245B4"/>
    <w:rsid w:val="00F24907"/>
    <w:rsid w:val="00F2647E"/>
    <w:rsid w:val="00F30AFC"/>
    <w:rsid w:val="00F3291A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0740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C7A31"/>
    <w:rsid w:val="00FD0065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2AD1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2020-12-07T14:06:00Z</cp:lastPrinted>
  <dcterms:created xsi:type="dcterms:W3CDTF">2020-12-07T10:21:00Z</dcterms:created>
  <dcterms:modified xsi:type="dcterms:W3CDTF">2020-12-07T15:48:00Z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