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0A07CF81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A0655C">
        <w:rPr>
          <w:lang w:val="en-US"/>
        </w:rPr>
        <w:t>6</w:t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CAA5B62" w14:textId="295E9BC5" w:rsidR="00F666D0" w:rsidRDefault="00454E09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PRODUCT OR SERVICE</w:t>
      </w:r>
    </w:p>
    <w:p w14:paraId="5A944BA5" w14:textId="56DCA2B3" w:rsidR="00454E09" w:rsidRDefault="00454E09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I’m from the old school; I still think of education as a service.  For the learner. Education is the result of successful learning; For a teacher, it is a process of helping others change </w:t>
      </w:r>
      <w:r w:rsidR="00AA56A1">
        <w:rPr>
          <w:rFonts w:ascii="Arial Black" w:hAnsi="Arial Black" w:cstheme="minorHAnsi"/>
          <w:b/>
          <w:color w:val="C00000"/>
          <w:sz w:val="22"/>
          <w:szCs w:val="22"/>
        </w:rPr>
        <w:t xml:space="preserve">behaviour. What they </w:t>
      </w: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believe, feel, think and are able to do. </w:t>
      </w:r>
      <w:r w:rsidR="00AA56A1">
        <w:rPr>
          <w:rFonts w:ascii="Arial Black" w:hAnsi="Arial Black" w:cstheme="minorHAnsi"/>
          <w:b/>
          <w:color w:val="C00000"/>
          <w:sz w:val="22"/>
          <w:szCs w:val="22"/>
        </w:rPr>
        <w:t xml:space="preserve"> The </w:t>
      </w:r>
      <w:proofErr w:type="spellStart"/>
      <w:proofErr w:type="gramStart"/>
      <w:r w:rsidR="00AA56A1">
        <w:rPr>
          <w:rFonts w:ascii="Arial Black" w:hAnsi="Arial Black" w:cstheme="minorHAnsi"/>
          <w:b/>
          <w:color w:val="C00000"/>
          <w:sz w:val="22"/>
          <w:szCs w:val="22"/>
        </w:rPr>
        <w:t>hel</w:t>
      </w:r>
      <w:proofErr w:type="spellEnd"/>
      <w:r w:rsidR="00AA56A1">
        <w:rPr>
          <w:rFonts w:ascii="Arial Black" w:hAnsi="Arial Black" w:cstheme="minorHAnsi"/>
          <w:b/>
          <w:color w:val="C00000"/>
          <w:sz w:val="22"/>
          <w:szCs w:val="22"/>
        </w:rPr>
        <w:t>[</w:t>
      </w:r>
      <w:proofErr w:type="spellStart"/>
      <w:proofErr w:type="gramEnd"/>
      <w:r w:rsidR="00AA56A1">
        <w:rPr>
          <w:rFonts w:ascii="Arial Black" w:hAnsi="Arial Black" w:cstheme="minorHAnsi"/>
          <w:b/>
          <w:color w:val="C00000"/>
          <w:sz w:val="22"/>
          <w:szCs w:val="22"/>
        </w:rPr>
        <w:t>ing</w:t>
      </w:r>
      <w:proofErr w:type="spellEnd"/>
      <w:r w:rsidR="00AA56A1">
        <w:rPr>
          <w:rFonts w:ascii="Arial Black" w:hAnsi="Arial Black" w:cstheme="minorHAnsi"/>
          <w:b/>
          <w:color w:val="C00000"/>
          <w:sz w:val="22"/>
          <w:szCs w:val="22"/>
        </w:rPr>
        <w:t xml:space="preserve"> services of education include information, counselling, learning products, counselling, assessment, etc.</w:t>
      </w:r>
    </w:p>
    <w:p w14:paraId="695A8C8F" w14:textId="51CF3A7E" w:rsidR="00AA56A1" w:rsidRDefault="00AA56A1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603C6DF" w14:textId="3E915782" w:rsidR="00AA56A1" w:rsidRDefault="00AA56A1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I believe that we demonstrate our educational achievement by what we are able to do, dress ourselves, write a letter to Grandma, </w:t>
      </w:r>
      <w:proofErr w:type="spellStart"/>
      <w:r>
        <w:rPr>
          <w:rFonts w:ascii="Arial Black" w:hAnsi="Arial Black" w:cstheme="minorHAnsi"/>
          <w:b/>
          <w:color w:val="C00000"/>
          <w:sz w:val="22"/>
          <w:szCs w:val="22"/>
        </w:rPr>
        <w:t>rerpair</w:t>
      </w:r>
      <w:proofErr w:type="spell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a car, look after a household, etc. etc. etc. </w:t>
      </w:r>
    </w:p>
    <w:p w14:paraId="68D6DE61" w14:textId="161E2C5F" w:rsidR="00AA56A1" w:rsidRDefault="00AA56A1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E98F907" w14:textId="032E3749" w:rsidR="00AA56A1" w:rsidRDefault="00AA56A1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How well educated a person is lies in the eye of the beholder.  It speaks to the question of things valued by the person evaluating</w:t>
      </w:r>
      <w:r w:rsidR="009D19AB">
        <w:rPr>
          <w:rFonts w:ascii="Arial Black" w:hAnsi="Arial Black" w:cstheme="minorHAnsi"/>
          <w:b/>
          <w:color w:val="C00000"/>
          <w:sz w:val="22"/>
          <w:szCs w:val="22"/>
        </w:rPr>
        <w:t xml:space="preserve"> – speaking a </w:t>
      </w:r>
      <w:proofErr w:type="spellStart"/>
      <w:r w:rsidR="009D19AB">
        <w:rPr>
          <w:rFonts w:ascii="Arial Black" w:hAnsi="Arial Black" w:cstheme="minorHAnsi"/>
          <w:b/>
          <w:color w:val="C00000"/>
          <w:sz w:val="22"/>
          <w:szCs w:val="22"/>
        </w:rPr>
        <w:t>snother</w:t>
      </w:r>
      <w:proofErr w:type="spellEnd"/>
      <w:r w:rsidR="009D19AB">
        <w:rPr>
          <w:rFonts w:ascii="Arial Black" w:hAnsi="Arial Black" w:cstheme="minorHAnsi"/>
          <w:b/>
          <w:color w:val="C00000"/>
          <w:sz w:val="22"/>
          <w:szCs w:val="22"/>
        </w:rPr>
        <w:t xml:space="preserve"> language, creating pieces of art, advanced knowledge of science, being able to explain complicated matters.  </w:t>
      </w:r>
    </w:p>
    <w:p w14:paraId="1F0BA704" w14:textId="1D13007A" w:rsidR="009D19AB" w:rsidRDefault="009D19AB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D05FF64" w14:textId="1A6E4318" w:rsidR="009D19AB" w:rsidRDefault="009D19AB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proofErr w:type="gramStart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But </w:t>
      </w:r>
      <w:r w:rsidR="00BC5A8B">
        <w:rPr>
          <w:rFonts w:ascii="Arial Black" w:hAnsi="Arial Black" w:cstheme="minorHAnsi"/>
          <w:b/>
          <w:color w:val="C00000"/>
          <w:sz w:val="22"/>
          <w:szCs w:val="22"/>
        </w:rPr>
        <w:t xml:space="preserve"> I’m</w:t>
      </w:r>
      <w:proofErr w:type="gramEnd"/>
      <w:r w:rsidR="00BC5A8B">
        <w:rPr>
          <w:rFonts w:ascii="Arial Black" w:hAnsi="Arial Black" w:cstheme="minorHAnsi"/>
          <w:b/>
          <w:color w:val="C00000"/>
          <w:sz w:val="22"/>
          <w:szCs w:val="22"/>
        </w:rPr>
        <w:t xml:space="preserve"> not so  certain about the objective; references are now about </w:t>
      </w:r>
      <w:proofErr w:type="spellStart"/>
      <w:r w:rsidR="00BC5A8B">
        <w:rPr>
          <w:rFonts w:ascii="Arial Black" w:hAnsi="Arial Black" w:cstheme="minorHAnsi"/>
          <w:b/>
          <w:color w:val="C00000"/>
          <w:sz w:val="22"/>
          <w:szCs w:val="22"/>
        </w:rPr>
        <w:t>documentation</w:t>
      </w:r>
      <w:r>
        <w:rPr>
          <w:rFonts w:ascii="Arial Black" w:hAnsi="Arial Black" w:cstheme="minorHAnsi"/>
          <w:b/>
          <w:color w:val="C00000"/>
          <w:sz w:val="22"/>
          <w:szCs w:val="22"/>
        </w:rPr>
        <w:t>Just</w:t>
      </w:r>
      <w:proofErr w:type="spell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yesterday, I scanned some documents on the Department of Education website – Minister’s letters to be more precise. It’s a standard way of </w:t>
      </w:r>
      <w:proofErr w:type="spellStart"/>
      <w:r>
        <w:rPr>
          <w:rFonts w:ascii="Arial Black" w:hAnsi="Arial Black" w:cstheme="minorHAnsi"/>
          <w:b/>
          <w:color w:val="C00000"/>
          <w:sz w:val="22"/>
          <w:szCs w:val="22"/>
        </w:rPr>
        <w:t>ecplaining</w:t>
      </w:r>
      <w:proofErr w:type="spell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what happens in school </w:t>
      </w: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but it was more like a complicated Board Game – course numbers and names. Credits, entrance to post secondary studies, </w:t>
      </w:r>
    </w:p>
    <w:p w14:paraId="07E0603E" w14:textId="45D8D9CE" w:rsidR="009D19AB" w:rsidRDefault="009D19AB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2B287EEA" w14:textId="45466C82" w:rsidR="009D19AB" w:rsidRDefault="009D19AB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Not long ago, I scanned a number of school websites.  </w:t>
      </w:r>
      <w:proofErr w:type="spellStart"/>
      <w:r>
        <w:rPr>
          <w:rFonts w:ascii="Arial Black" w:hAnsi="Arial Black" w:cstheme="minorHAnsi"/>
          <w:b/>
          <w:color w:val="C00000"/>
          <w:sz w:val="22"/>
          <w:szCs w:val="22"/>
        </w:rPr>
        <w:t>Motl</w:t>
      </w:r>
      <w:proofErr w:type="spell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information dealt with school schedules, exam dates, </w:t>
      </w:r>
    </w:p>
    <w:p w14:paraId="202949CC" w14:textId="6B00ECE6" w:rsidR="00AA56A1" w:rsidRDefault="00AA56A1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D8D32EF" w14:textId="77777777" w:rsidR="00AA56A1" w:rsidRDefault="00AA56A1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E08EAF2" w14:textId="77777777" w:rsidR="00454E09" w:rsidRDefault="00454E09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3D7DA65" w14:textId="77777777" w:rsidR="00454E09" w:rsidRDefault="00454E09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2D8A96F4" w14:textId="572A10EB" w:rsidR="00454E09" w:rsidRDefault="00454E09" w:rsidP="00454E0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Teachers are cha</w:t>
      </w:r>
    </w:p>
    <w:p w14:paraId="724BEB33" w14:textId="77777777" w:rsidR="00A54C8E" w:rsidRPr="00A54C8E" w:rsidRDefault="00A54C8E" w:rsidP="00A54C8E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473B0F2" w14:textId="15583CA9" w:rsidR="00E21397" w:rsidRDefault="00E21397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51BE5E6" w14:textId="77777777" w:rsidR="00E21397" w:rsidRPr="00EA7D96" w:rsidRDefault="00E21397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A855E69" w14:textId="77777777" w:rsidR="00EA7D96" w:rsidRDefault="00EA7D96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</w:p>
    <w:p w14:paraId="2A88FE5F" w14:textId="0A264DDA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Don Glendenning, Editor</w:t>
      </w:r>
    </w:p>
    <w:p w14:paraId="6493481E" w14:textId="23C01927" w:rsidR="0057377A" w:rsidRPr="00A825F3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----------------------------------------------------------</w:t>
      </w:r>
    </w:p>
    <w:p w14:paraId="01429D4A" w14:textId="77777777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Education 20/20 Inc.</w:t>
      </w:r>
    </w:p>
    <w:p w14:paraId="7398D30E" w14:textId="77777777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101, rue Kent, B.P. 624</w:t>
      </w:r>
    </w:p>
    <w:p w14:paraId="48E5C29D" w14:textId="0E39949C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/ Charlottetown (Î.-P.-É.)  C1A 1M0</w:t>
      </w:r>
    </w:p>
    <w:p w14:paraId="3167D016" w14:textId="7D92C01C" w:rsid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Email/</w:t>
      </w:r>
      <w:proofErr w:type="gramStart"/>
      <w:r w:rsidRPr="00A825F3">
        <w:rPr>
          <w:rFonts w:ascii="Arial Black" w:hAnsi="Arial Black" w:cstheme="minorHAnsi"/>
          <w:bCs/>
          <w:sz w:val="20"/>
          <w:szCs w:val="20"/>
        </w:rPr>
        <w:t>Courriel :</w:t>
      </w:r>
      <w:proofErr w:type="gramEnd"/>
      <w:r w:rsidRPr="00A825F3">
        <w:rPr>
          <w:rFonts w:ascii="Arial Black" w:hAnsi="Arial Black" w:cstheme="minorHAnsi"/>
          <w:bCs/>
          <w:sz w:val="20"/>
          <w:szCs w:val="20"/>
        </w:rPr>
        <w:t xml:space="preserve"> </w:t>
      </w:r>
      <w:hyperlink r:id="rId9" w:history="1">
        <w:r w:rsidR="00CC1D9E" w:rsidRPr="008C0CD1">
          <w:rPr>
            <w:rStyle w:val="Hyperlink"/>
            <w:rFonts w:ascii="Arial Black" w:hAnsi="Arial Black" w:cstheme="minorHAnsi"/>
            <w:bCs/>
            <w:sz w:val="20"/>
            <w:szCs w:val="20"/>
          </w:rPr>
          <w:t>pei@education2020.ca</w:t>
        </w:r>
      </w:hyperlink>
    </w:p>
    <w:sectPr w:rsidR="0057377A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B97ADC" w14:textId="77777777" w:rsidR="00D26220" w:rsidRDefault="00D26220">
      <w:r>
        <w:separator/>
      </w:r>
    </w:p>
  </w:endnote>
  <w:endnote w:type="continuationSeparator" w:id="0">
    <w:p w14:paraId="6C656E92" w14:textId="77777777" w:rsidR="00D26220" w:rsidRDefault="00D26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FBF82B" w14:textId="77777777" w:rsidR="00D26220" w:rsidRDefault="00D26220">
      <w:r>
        <w:rPr>
          <w:color w:val="000000"/>
        </w:rPr>
        <w:separator/>
      </w:r>
    </w:p>
  </w:footnote>
  <w:footnote w:type="continuationSeparator" w:id="0">
    <w:p w14:paraId="7530A30C" w14:textId="77777777" w:rsidR="00D26220" w:rsidRDefault="00D26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5"/>
  </w:num>
  <w:num w:numId="3">
    <w:abstractNumId w:val="32"/>
  </w:num>
  <w:num w:numId="4">
    <w:abstractNumId w:val="13"/>
  </w:num>
  <w:num w:numId="5">
    <w:abstractNumId w:val="15"/>
  </w:num>
  <w:num w:numId="6">
    <w:abstractNumId w:val="19"/>
  </w:num>
  <w:num w:numId="7">
    <w:abstractNumId w:val="17"/>
  </w:num>
  <w:num w:numId="8">
    <w:abstractNumId w:val="3"/>
  </w:num>
  <w:num w:numId="9">
    <w:abstractNumId w:val="6"/>
  </w:num>
  <w:num w:numId="10">
    <w:abstractNumId w:val="11"/>
  </w:num>
  <w:num w:numId="11">
    <w:abstractNumId w:val="31"/>
  </w:num>
  <w:num w:numId="12">
    <w:abstractNumId w:val="25"/>
  </w:num>
  <w:num w:numId="13">
    <w:abstractNumId w:val="33"/>
  </w:num>
  <w:num w:numId="14">
    <w:abstractNumId w:val="20"/>
  </w:num>
  <w:num w:numId="15">
    <w:abstractNumId w:val="18"/>
  </w:num>
  <w:num w:numId="16">
    <w:abstractNumId w:val="9"/>
  </w:num>
  <w:num w:numId="17">
    <w:abstractNumId w:val="7"/>
  </w:num>
  <w:num w:numId="18">
    <w:abstractNumId w:val="23"/>
  </w:num>
  <w:num w:numId="19">
    <w:abstractNumId w:val="28"/>
  </w:num>
  <w:num w:numId="20">
    <w:abstractNumId w:val="29"/>
  </w:num>
  <w:num w:numId="21">
    <w:abstractNumId w:val="21"/>
  </w:num>
  <w:num w:numId="22">
    <w:abstractNumId w:val="14"/>
  </w:num>
  <w:num w:numId="23">
    <w:abstractNumId w:val="12"/>
  </w:num>
  <w:num w:numId="24">
    <w:abstractNumId w:val="10"/>
  </w:num>
  <w:num w:numId="25">
    <w:abstractNumId w:val="16"/>
  </w:num>
  <w:num w:numId="26">
    <w:abstractNumId w:val="26"/>
  </w:num>
  <w:num w:numId="27">
    <w:abstractNumId w:val="4"/>
  </w:num>
  <w:num w:numId="28">
    <w:abstractNumId w:val="22"/>
  </w:num>
  <w:num w:numId="29">
    <w:abstractNumId w:val="8"/>
  </w:num>
  <w:num w:numId="30">
    <w:abstractNumId w:val="0"/>
  </w:num>
  <w:num w:numId="31">
    <w:abstractNumId w:val="24"/>
  </w:num>
  <w:num w:numId="32">
    <w:abstractNumId w:val="1"/>
  </w:num>
  <w:num w:numId="33">
    <w:abstractNumId w:val="27"/>
  </w:num>
  <w:num w:numId="34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51A6"/>
    <w:rsid w:val="00056987"/>
    <w:rsid w:val="00060A4F"/>
    <w:rsid w:val="00063EF6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3B06"/>
    <w:rsid w:val="000B4B20"/>
    <w:rsid w:val="000B4DC7"/>
    <w:rsid w:val="000B7961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93DC8"/>
    <w:rsid w:val="001978A6"/>
    <w:rsid w:val="001979B9"/>
    <w:rsid w:val="001A0FD2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622A"/>
    <w:rsid w:val="001D6AA5"/>
    <w:rsid w:val="001D7560"/>
    <w:rsid w:val="001E4CD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54BC"/>
    <w:rsid w:val="00246957"/>
    <w:rsid w:val="00250CB1"/>
    <w:rsid w:val="002518C8"/>
    <w:rsid w:val="00252D8B"/>
    <w:rsid w:val="0026348A"/>
    <w:rsid w:val="00263E7D"/>
    <w:rsid w:val="0026560E"/>
    <w:rsid w:val="00266EE9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02F59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01B6"/>
    <w:rsid w:val="00363DF0"/>
    <w:rsid w:val="00364E2A"/>
    <w:rsid w:val="003713FA"/>
    <w:rsid w:val="003720B4"/>
    <w:rsid w:val="0037252B"/>
    <w:rsid w:val="00373FB4"/>
    <w:rsid w:val="00374EC9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B0BE6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0EC8"/>
    <w:rsid w:val="0044230C"/>
    <w:rsid w:val="00445259"/>
    <w:rsid w:val="00450542"/>
    <w:rsid w:val="004514BE"/>
    <w:rsid w:val="00451EA3"/>
    <w:rsid w:val="004535AA"/>
    <w:rsid w:val="00454602"/>
    <w:rsid w:val="00454E09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82914"/>
    <w:rsid w:val="00483A61"/>
    <w:rsid w:val="00484E6F"/>
    <w:rsid w:val="004867BC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2B42"/>
    <w:rsid w:val="00684CFD"/>
    <w:rsid w:val="00686546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39A8"/>
    <w:rsid w:val="00733E5E"/>
    <w:rsid w:val="00734893"/>
    <w:rsid w:val="00737280"/>
    <w:rsid w:val="007400B7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73A5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3929"/>
    <w:rsid w:val="00835118"/>
    <w:rsid w:val="0083729A"/>
    <w:rsid w:val="008373B5"/>
    <w:rsid w:val="0083757A"/>
    <w:rsid w:val="0084173E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0479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2B19"/>
    <w:rsid w:val="00985DDF"/>
    <w:rsid w:val="00992514"/>
    <w:rsid w:val="009964C8"/>
    <w:rsid w:val="00997A4F"/>
    <w:rsid w:val="009A1DFA"/>
    <w:rsid w:val="009A3E50"/>
    <w:rsid w:val="009A6470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D19AB"/>
    <w:rsid w:val="009E6188"/>
    <w:rsid w:val="009F63F9"/>
    <w:rsid w:val="00A00D9E"/>
    <w:rsid w:val="00A0655C"/>
    <w:rsid w:val="00A10445"/>
    <w:rsid w:val="00A1175F"/>
    <w:rsid w:val="00A12900"/>
    <w:rsid w:val="00A137D5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4C8E"/>
    <w:rsid w:val="00A5523A"/>
    <w:rsid w:val="00A57A4B"/>
    <w:rsid w:val="00A63635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56A1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5181"/>
    <w:rsid w:val="00B0728D"/>
    <w:rsid w:val="00B077A5"/>
    <w:rsid w:val="00B11743"/>
    <w:rsid w:val="00B21DF7"/>
    <w:rsid w:val="00B25412"/>
    <w:rsid w:val="00B3057C"/>
    <w:rsid w:val="00B40078"/>
    <w:rsid w:val="00B40497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C5A8B"/>
    <w:rsid w:val="00BC5C0A"/>
    <w:rsid w:val="00BD047C"/>
    <w:rsid w:val="00BD489E"/>
    <w:rsid w:val="00BD4E6D"/>
    <w:rsid w:val="00BD625B"/>
    <w:rsid w:val="00BE0D0A"/>
    <w:rsid w:val="00BE20C5"/>
    <w:rsid w:val="00BE313A"/>
    <w:rsid w:val="00BE572E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185D"/>
    <w:rsid w:val="00D042C6"/>
    <w:rsid w:val="00D07D1E"/>
    <w:rsid w:val="00D10FC1"/>
    <w:rsid w:val="00D11397"/>
    <w:rsid w:val="00D11C2F"/>
    <w:rsid w:val="00D1495A"/>
    <w:rsid w:val="00D21D4B"/>
    <w:rsid w:val="00D23206"/>
    <w:rsid w:val="00D26220"/>
    <w:rsid w:val="00D27B50"/>
    <w:rsid w:val="00D30B26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56AB2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1397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E4B"/>
    <w:rsid w:val="00E83ABE"/>
    <w:rsid w:val="00E83BA3"/>
    <w:rsid w:val="00E8578E"/>
    <w:rsid w:val="00E85A97"/>
    <w:rsid w:val="00E92618"/>
    <w:rsid w:val="00E95076"/>
    <w:rsid w:val="00EA0FA8"/>
    <w:rsid w:val="00EA41D6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2020-10-19T20:00:00Z</cp:lastPrinted>
  <dcterms:created xsi:type="dcterms:W3CDTF">2020-10-19T20:02:00Z</dcterms:created>
  <dcterms:modified xsi:type="dcterms:W3CDTF">2020-10-19T20:02:00Z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