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40"/>
              <w:left w:type="dxa" w:w="220"/>
              <w:bottom w:type="dxa" w:w="140"/>
              <w:right w:type="dxa" w:w="220"/>
            </w:tcMar>
          </w:tcPr>
          <w:p>
            <w:pPr>
              <w:spacing w:after="80" w:before="0"/>
              <w:jc w:val="left"/>
            </w:pPr>
            <w:r>
              <w:rPr>
                <w:rFonts w:ascii="Arial" w:cs="Arial" w:eastAsia="Arial" w:hAnsi="Arial"/>
                <w:b/>
                <w:bCs/>
                <w:i w:val="false"/>
                <w:iCs w:val="false"/>
                <w:color w:val="93C5FD"/>
                <w:sz w:val="20"/>
                <w:szCs w:val="20"/>
              </w:rPr>
              <w:t xml:space="preserve">PLATFORM  ENGINEERING</w:t>
            </w:r>
          </w:p>
          <w:p>
            <w:pPr>
              <w:spacing w:after="60" w:before="0"/>
              <w:jc w:val="left"/>
            </w:pPr>
            <w:r>
              <w:rPr>
                <w:rFonts w:ascii="Arial" w:cs="Arial" w:eastAsia="Arial" w:hAnsi="Arial"/>
                <w:b/>
                <w:bCs/>
                <w:i w:val="false"/>
                <w:iCs w:val="false"/>
                <w:color w:val="FFFFFF"/>
                <w:sz w:val="72"/>
                <w:szCs w:val="72"/>
              </w:rPr>
              <w:t xml:space="preserve">WEBCON BPS</w:t>
            </w:r>
          </w:p>
          <w:p>
            <w:pPr>
              <w:spacing w:after="0" w:before="0"/>
              <w:jc w:val="left"/>
            </w:pPr>
            <w:r>
              <w:rPr>
                <w:rFonts w:ascii="Arial" w:cs="Arial" w:eastAsia="Arial" w:hAnsi="Arial"/>
                <w:b/>
                <w:bCs/>
                <w:i w:val="false"/>
                <w:iCs w:val="false"/>
                <w:color w:val="BFDBFE"/>
                <w:sz w:val="34"/>
                <w:szCs w:val="34"/>
              </w:rPr>
              <w:t xml:space="preserve">Enterprise Installation &amp;</w:t>
            </w:r>
          </w:p>
          <w:p>
            <w:pPr>
              <w:spacing w:after="80" w:before="0"/>
              <w:jc w:val="left"/>
            </w:pPr>
            <w:r>
              <w:rPr>
                <w:rFonts w:ascii="Arial" w:cs="Arial" w:eastAsia="Arial" w:hAnsi="Arial"/>
                <w:b/>
                <w:bCs/>
                <w:i w:val="false"/>
                <w:iCs w:val="false"/>
                <w:color w:val="BFDBFE"/>
                <w:sz w:val="34"/>
                <w:szCs w:val="34"/>
              </w:rPr>
              <w:t xml:space="preserve">Load Balancing Guide</w:t>
            </w:r>
          </w:p>
          <w:p>
            <w:pPr>
              <w:spacing w:after="0" w:before="0"/>
              <w:jc w:val="left"/>
            </w:pPr>
            <w:r>
              <w:rPr>
                <w:rFonts w:ascii="Arial" w:cs="Arial" w:eastAsia="Arial" w:hAnsi="Arial"/>
                <w:b w:val="false"/>
                <w:bCs w:val="false"/>
                <w:i w:val="false"/>
                <w:iCs w:val="false"/>
                <w:color w:val="93C5FD"/>
                <w:sz w:val="22"/>
                <w:szCs w:val="22"/>
              </w:rPr>
              <w:t xml:space="preserve">Complete Setup from Scratch  |  10,000 Users  |  All-Windows  |  Internal Network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DBFE" w:sz="6"/>
              <w:left w:val="single" w:color="BFDBFE" w:sz="6"/>
              <w:bottom w:val="single" w:color="BFDBFE" w:sz="6"/>
              <w:right w:val="single" w:color="BFDBFE" w:sz="6"/>
            </w:tcBorders>
            <w:shd w:fill="EFF6FF" w:val="clear"/>
            <w:tcMar>
              <w:top w:type="dxa" w:w="120"/>
              <w:left w:type="dxa" w:w="200"/>
              <w:bottom w:type="dxa" w:w="120"/>
              <w:right w:type="dxa" w:w="200"/>
            </w:tcMar>
          </w:tcPr>
          <w:p>
            <w:pPr>
              <w:spacing w:after="80" w:before="0"/>
              <w:jc w:val="left"/>
            </w:pPr>
            <w:r>
              <w:rPr>
                <w:rFonts w:ascii="Arial" w:cs="Arial" w:eastAsia="Arial" w:hAnsi="Arial"/>
                <w:b/>
                <w:bCs/>
                <w:i w:val="false"/>
                <w:iCs w:val="false"/>
                <w:color w:val="1B3A6B"/>
                <w:sz w:val="21"/>
                <w:szCs w:val="21"/>
              </w:rPr>
              <w:t xml:space="preserve">Document Details</w:t>
            </w:r>
          </w:p>
          <w:p>
            <w:pPr>
              <w:spacing w:after="40" w:before="0"/>
              <w:jc w:val="left"/>
            </w:pPr>
            <w:r>
              <w:rPr>
                <w:rFonts w:ascii="Arial" w:cs="Arial" w:eastAsia="Arial" w:hAnsi="Arial"/>
                <w:b/>
                <w:bCs/>
                <w:i w:val="false"/>
                <w:iCs w:val="false"/>
                <w:color w:val="1B3A6B"/>
                <w:sz w:val="20"/>
                <w:szCs w:val="20"/>
              </w:rPr>
              <w:t xml:space="preserve">Category: </w:t>
            </w:r>
            <w:r>
              <w:rPr>
                <w:rFonts w:ascii="Arial" w:cs="Arial" w:eastAsia="Arial" w:hAnsi="Arial"/>
                <w:b w:val="false"/>
                <w:bCs w:val="false"/>
                <w:i w:val="false"/>
                <w:iCs w:val="false"/>
                <w:color w:val="374151"/>
                <w:sz w:val="20"/>
                <w:szCs w:val="20"/>
              </w:rPr>
              <w:t xml:space="preserve">Platform Engineering</w:t>
            </w:r>
          </w:p>
          <w:p>
            <w:pPr>
              <w:spacing w:after="40" w:before="0"/>
              <w:jc w:val="left"/>
            </w:pPr>
            <w:r>
              <w:rPr>
                <w:rFonts w:ascii="Arial" w:cs="Arial" w:eastAsia="Arial" w:hAnsi="Arial"/>
                <w:b/>
                <w:bCs/>
                <w:i w:val="false"/>
                <w:iCs w:val="false"/>
                <w:color w:val="1B3A6B"/>
                <w:sz w:val="20"/>
                <w:szCs w:val="20"/>
              </w:rPr>
              <w:t xml:space="preserve">Product: </w:t>
            </w:r>
            <w:r>
              <w:rPr>
                <w:rFonts w:ascii="Arial" w:cs="Arial" w:eastAsia="Arial" w:hAnsi="Arial"/>
                <w:b w:val="false"/>
                <w:bCs w:val="false"/>
                <w:i w:val="false"/>
                <w:iCs w:val="false"/>
                <w:color w:val="374151"/>
                <w:sz w:val="20"/>
                <w:szCs w:val="20"/>
              </w:rPr>
              <w:t xml:space="preserve">WEBCON BPS 2025</w:t>
            </w:r>
          </w:p>
          <w:p>
            <w:pPr>
              <w:spacing w:after="40" w:before="0"/>
              <w:jc w:val="left"/>
            </w:pPr>
            <w:r>
              <w:rPr>
                <w:rFonts w:ascii="Arial" w:cs="Arial" w:eastAsia="Arial" w:hAnsi="Arial"/>
                <w:b/>
                <w:bCs/>
                <w:i w:val="false"/>
                <w:iCs w:val="false"/>
                <w:color w:val="1B3A6B"/>
                <w:sz w:val="20"/>
                <w:szCs w:val="20"/>
              </w:rPr>
              <w:t xml:space="preserve">Version: </w:t>
            </w:r>
            <w:r>
              <w:rPr>
                <w:rFonts w:ascii="Arial" w:cs="Arial" w:eastAsia="Arial" w:hAnsi="Arial"/>
                <w:b w:val="false"/>
                <w:bCs w:val="false"/>
                <w:i w:val="false"/>
                <w:iCs w:val="false"/>
                <w:color w:val="374151"/>
                <w:sz w:val="20"/>
                <w:szCs w:val="20"/>
              </w:rPr>
              <w:t xml:space="preserve">1.0</w:t>
            </w:r>
          </w:p>
          <w:p>
            <w:pPr>
              <w:spacing w:after="0" w:before="0"/>
              <w:jc w:val="left"/>
            </w:pPr>
            <w:r>
              <w:rPr>
                <w:rFonts w:ascii="Arial" w:cs="Arial" w:eastAsia="Arial" w:hAnsi="Arial"/>
                <w:b/>
                <w:bCs/>
                <w:i w:val="false"/>
                <w:iCs w:val="false"/>
                <w:color w:val="1B3A6B"/>
                <w:sz w:val="20"/>
                <w:szCs w:val="20"/>
              </w:rPr>
              <w:t xml:space="preserve">Status: </w:t>
            </w:r>
            <w:r>
              <w:rPr>
                <w:rFonts w:ascii="Arial" w:cs="Arial" w:eastAsia="Arial" w:hAnsi="Arial"/>
                <w:b/>
                <w:bCs/>
                <w:i w:val="false"/>
                <w:iCs w:val="false"/>
                <w:color w:val="166534"/>
                <w:sz w:val="20"/>
                <w:szCs w:val="20"/>
              </w:rPr>
              <w:t xml:space="preserve">PRODUCTION READY</w:t>
            </w:r>
          </w:p>
        </w:tc>
        <w:tc>
          <w:tcPr>
            <w:tcW w:type="dxa" w:w="4680"/>
            <w:tcBorders>
              <w:top w:val="single" w:color="BFDBFE" w:sz="6"/>
              <w:left w:val="single" w:color="BFDBFE" w:sz="6"/>
              <w:bottom w:val="single" w:color="BFDBFE" w:sz="6"/>
              <w:right w:val="single" w:color="BFDBFE" w:sz="6"/>
            </w:tcBorders>
            <w:shd w:fill="DBEAFE" w:val="clear"/>
            <w:tcMar>
              <w:top w:type="dxa" w:w="120"/>
              <w:left w:type="dxa" w:w="200"/>
              <w:bottom w:type="dxa" w:w="120"/>
              <w:right w:type="dxa" w:w="200"/>
            </w:tcMar>
          </w:tcPr>
          <w:p>
            <w:pPr>
              <w:spacing w:after="80" w:before="0"/>
              <w:jc w:val="left"/>
            </w:pPr>
            <w:r>
              <w:rPr>
                <w:rFonts w:ascii="Arial" w:cs="Arial" w:eastAsia="Arial" w:hAnsi="Arial"/>
                <w:b/>
                <w:bCs/>
                <w:i w:val="false"/>
                <w:iCs w:val="false"/>
                <w:color w:val="1B3A6B"/>
                <w:sz w:val="21"/>
                <w:szCs w:val="21"/>
              </w:rPr>
              <w:t xml:space="preserve">Deployment Specs</w:t>
            </w:r>
          </w:p>
          <w:p>
            <w:pPr>
              <w:spacing w:after="40" w:before="0"/>
              <w:jc w:val="left"/>
            </w:pPr>
            <w:r>
              <w:rPr>
                <w:rFonts w:ascii="Arial" w:cs="Arial" w:eastAsia="Arial" w:hAnsi="Arial"/>
                <w:b/>
                <w:bCs/>
                <w:i w:val="false"/>
                <w:iCs w:val="false"/>
                <w:color w:val="1B3A6B"/>
                <w:sz w:val="20"/>
                <w:szCs w:val="20"/>
              </w:rPr>
              <w:t xml:space="preserve">Capacity: </w:t>
            </w:r>
            <w:r>
              <w:rPr>
                <w:rFonts w:ascii="Arial" w:cs="Arial" w:eastAsia="Arial" w:hAnsi="Arial"/>
                <w:b w:val="false"/>
                <w:bCs w:val="false"/>
                <w:i w:val="false"/>
                <w:iCs w:val="false"/>
                <w:color w:val="374151"/>
                <w:sz w:val="20"/>
                <w:szCs w:val="20"/>
              </w:rPr>
              <w:t xml:space="preserve">10,000 Concurrent Users</w:t>
            </w:r>
          </w:p>
          <w:p>
            <w:pPr>
              <w:spacing w:after="40" w:before="0"/>
              <w:jc w:val="left"/>
            </w:pPr>
            <w:r>
              <w:rPr>
                <w:rFonts w:ascii="Arial" w:cs="Arial" w:eastAsia="Arial" w:hAnsi="Arial"/>
                <w:b/>
                <w:bCs/>
                <w:i w:val="false"/>
                <w:iCs w:val="false"/>
                <w:color w:val="1B3A6B"/>
                <w:sz w:val="20"/>
                <w:szCs w:val="20"/>
              </w:rPr>
              <w:t xml:space="preserve">Stack: </w:t>
            </w:r>
            <w:r>
              <w:rPr>
                <w:rFonts w:ascii="Arial" w:cs="Arial" w:eastAsia="Arial" w:hAnsi="Arial"/>
                <w:b w:val="false"/>
                <w:bCs w:val="false"/>
                <w:i w:val="false"/>
                <w:iCs w:val="false"/>
                <w:color w:val="374151"/>
                <w:sz w:val="20"/>
                <w:szCs w:val="20"/>
              </w:rPr>
              <w:t xml:space="preserve">All-Windows — No Linux</w:t>
            </w:r>
          </w:p>
          <w:p>
            <w:pPr>
              <w:spacing w:after="40" w:before="0"/>
              <w:jc w:val="left"/>
            </w:pPr>
            <w:r>
              <w:rPr>
                <w:rFonts w:ascii="Arial" w:cs="Arial" w:eastAsia="Arial" w:hAnsi="Arial"/>
                <w:b/>
                <w:bCs/>
                <w:i w:val="false"/>
                <w:iCs w:val="false"/>
                <w:color w:val="1B3A6B"/>
                <w:sz w:val="20"/>
                <w:szCs w:val="20"/>
              </w:rPr>
              <w:t xml:space="preserve">Proxy: </w:t>
            </w:r>
            <w:r>
              <w:rPr>
                <w:rFonts w:ascii="Arial" w:cs="Arial" w:eastAsia="Arial" w:hAnsi="Arial"/>
                <w:b w:val="false"/>
                <w:bCs w:val="false"/>
                <w:i w:val="false"/>
                <w:iCs w:val="false"/>
                <w:color w:val="374151"/>
                <w:sz w:val="20"/>
                <w:szCs w:val="20"/>
              </w:rPr>
              <w:t xml:space="preserve">IIS ARR 3.0 (Microsoft Free)</w:t>
            </w:r>
          </w:p>
          <w:p>
            <w:pPr>
              <w:spacing w:after="0" w:before="0"/>
              <w:jc w:val="left"/>
            </w:pPr>
            <w:r>
              <w:rPr>
                <w:rFonts w:ascii="Arial" w:cs="Arial" w:eastAsia="Arial" w:hAnsi="Arial"/>
                <w:b/>
                <w:bCs/>
                <w:i w:val="false"/>
                <w:iCs w:val="false"/>
                <w:color w:val="1B3A6B"/>
                <w:sz w:val="20"/>
                <w:szCs w:val="20"/>
              </w:rPr>
              <w:t xml:space="preserve">Database: </w:t>
            </w:r>
            <w:r>
              <w:rPr>
                <w:rFonts w:ascii="Arial" w:cs="Arial" w:eastAsia="Arial" w:hAnsi="Arial"/>
                <w:b w:val="false"/>
                <w:bCs w:val="false"/>
                <w:i w:val="false"/>
                <w:iCs w:val="false"/>
                <w:color w:val="374151"/>
                <w:sz w:val="20"/>
                <w:szCs w:val="20"/>
              </w:rPr>
              <w:t xml:space="preserve">SQL Server 2022</w:t>
            </w:r>
          </w:p>
        </w:tc>
      </w:tr>
    </w:tbl>
    <w:p>
      <w:pPr>
        <w:spacing w:after="80" w:before="180"/>
        <w:jc w:val="left"/>
      </w:pPr>
      <w:r>
        <w:rPr>
          <w:rFonts w:ascii="Arial" w:cs="Arial" w:eastAsia="Arial" w:hAnsi="Arial"/>
          <w:b w:val="false"/>
          <w:bCs w:val="false"/>
          <w:i w:val="false"/>
          <w:iCs w:val="false"/>
          <w:color w:val="374151"/>
          <w:sz w:val="22"/>
          <w:szCs w:val="22"/>
        </w:rPr>
        <w:t xml:space="preserve"/>
      </w:r>
    </w:p>
    <w:p>
      <w:pPr>
        <w:spacing w:after="80" w:before="80"/>
        <w:jc w:val="left"/>
      </w:pPr>
      <w:r>
        <w:rPr>
          <w:rFonts w:ascii="Arial" w:cs="Arial" w:eastAsia="Arial" w:hAnsi="Arial"/>
          <w:b w:val="false"/>
          <w:bCs w:val="false"/>
          <w:i w:val="false"/>
          <w:iCs w:val="false"/>
          <w:color w:val="374151"/>
          <w:sz w:val="22"/>
          <w:szCs w:val="22"/>
        </w:rPr>
        <w:t xml:space="preserve">This document provides step-by-step installation and configuration instructions for deploying WEBCON BPS in a load-balanced, high-availability environment supporting 10,000 concurrent users on an all-Windows infrastructure. PowerShell automation scripts are included at the end of each phase to install all dependencies automatically from the internet.</w:t>
      </w:r>
    </w:p>
    <w:p>
      <w:pPr>
        <w:spacing w:after="80" w:before="80"/>
        <w:jc w:val="left"/>
      </w:pPr>
      <w:r>
        <w:br w:type="page"/>
      </w:r>
    </w:p>
    <w:sdt>
      <w:sdtPr>
        <w:alias w:val="Table of Contents"/>
      </w:sdtPr>
      <w:sdtContent>
        <w:p>
          <w:r>
            <w:fldChar w:fldCharType="begin" w:dirty="true"/>
            <w:instrText xml:space="preserve">TOC \h \o "1-3"</w:instrText>
            <w:fldChar w:fldCharType="separate"/>
          </w:r>
        </w:p>
        <w:p>
          <w:r>
            <w:fldChar w:fldCharType="end"/>
          </w:r>
        </w:p>
      </w:sdtContent>
    </w:sdt>
    <w:p>
      <w:pPr>
        <w:spacing w:after="80" w:before="80"/>
        <w:jc w:val="left"/>
      </w:pPr>
      <w:r>
        <w:br w:type="page"/>
      </w:r>
    </w:p>
    <w:p>
      <w:pPr>
        <w:pStyle w:val="Heading1"/>
        <w:pBdr>
          <w:bottom w:val="single" w:color="2563EB" w:sz="8"/>
        </w:pBdr>
        <w:spacing w:after="200" w:before="400"/>
      </w:pPr>
      <w:r>
        <w:rPr>
          <w:rFonts w:ascii="Arial" w:cs="Arial" w:eastAsia="Arial" w:hAnsi="Arial"/>
          <w:b/>
          <w:bCs/>
          <w:color w:val="1B3A6B"/>
          <w:sz w:val="36"/>
          <w:szCs w:val="36"/>
        </w:rPr>
        <w:t xml:space="preserve">1.  Introduction &amp; Architecture</w:t>
      </w:r>
    </w:p>
    <w:p>
      <w:pPr>
        <w:spacing w:after="80" w:before="80"/>
        <w:jc w:val="left"/>
      </w:pPr>
      <w:r>
        <w:rPr>
          <w:rFonts w:ascii="Arial" w:cs="Arial" w:eastAsia="Arial" w:hAnsi="Arial"/>
          <w:b w:val="false"/>
          <w:bCs w:val="false"/>
          <w:i w:val="false"/>
          <w:iCs w:val="false"/>
          <w:color w:val="374151"/>
          <w:sz w:val="22"/>
          <w:szCs w:val="22"/>
        </w:rPr>
        <w:t xml:space="preserve">This guide walks a Windows Server Administrator — even with no prior WEBCON BPS experience — through building a production-grade, load-balanced installation from scratch. Every step is illustrated with a reference screenshot and each phase ends with a single PowerShell script that automates all prerequisite software downloads and installations.</w:t>
      </w:r>
    </w:p>
    <w:p>
      <w:pPr>
        <w:pStyle w:val="Heading2"/>
        <w:spacing w:after="120" w:before="280"/>
      </w:pPr>
      <w:r>
        <w:rPr>
          <w:rFonts w:ascii="Arial" w:cs="Arial" w:eastAsia="Arial" w:hAnsi="Arial"/>
          <w:b/>
          <w:bCs/>
          <w:color w:val="2563EB"/>
          <w:sz w:val="28"/>
          <w:szCs w:val="28"/>
        </w:rPr>
        <w:t xml:space="preserve">1.1  Architecture Overview</w:t>
      </w:r>
    </w:p>
    <w:p>
      <w:pPr>
        <w:spacing w:after="80" w:before="80"/>
        <w:jc w:val="left"/>
      </w:pPr>
      <w:r>
        <w:rPr>
          <w:rFonts w:ascii="Arial" w:cs="Arial" w:eastAsia="Arial" w:hAnsi="Arial"/>
          <w:b w:val="false"/>
          <w:bCs w:val="false"/>
          <w:i w:val="false"/>
          <w:iCs w:val="false"/>
          <w:color w:val="374151"/>
          <w:sz w:val="22"/>
          <w:szCs w:val="22"/>
        </w:rPr>
        <w:t xml:space="preserve">Study this diagram carefully before starting. It shows all four servers and how traffic flows between them.</w:t>
      </w:r>
    </w:p>
    <w:p>
      <w:pPr>
        <w:spacing w:after="60" w:before="140"/>
        <w:jc w:val="center"/>
      </w:pPr>
      <w:r>
        <w:drawing>
          <wp:inline distT="0" distB="0" distL="0" distR="0">
            <wp:extent cx="5905500" cy="2809875"/>
            <wp:effectExtent t="0" r="0" b="0" l="0"/>
            <wp:docPr id="1" name="01_architecture" descr="01_architecture" title="01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809875"/>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1.1 — Complete load-balanced topology: IIS ARR Proxy distributes HTTPS traffic across two App Servers sharing one SQL Server database</w:t>
      </w:r>
    </w:p>
    <w:p>
      <w:pPr>
        <w:pStyle w:val="Heading2"/>
        <w:spacing w:after="120" w:before="280"/>
      </w:pPr>
      <w:r>
        <w:rPr>
          <w:rFonts w:ascii="Arial" w:cs="Arial" w:eastAsia="Arial" w:hAnsi="Arial"/>
          <w:b/>
          <w:bCs/>
          <w:color w:val="2563EB"/>
          <w:sz w:val="28"/>
          <w:szCs w:val="28"/>
        </w:rPr>
        <w:t xml:space="preserve">1.2  Traffic Flow (Step by Step)</w:t>
      </w:r>
    </w:p>
    <w:p>
      <w:pPr>
        <w:pStyle w:val="ListParagraph"/>
        <w:numPr>
          <w:ilvl w:val="0"/>
          <w:numId w:val="2"/>
        </w:numPr>
        <w:spacing w:after="40" w:before="40"/>
        <w:jc w:val="left"/>
      </w:pPr>
      <w:r>
        <w:rPr>
          <w:rFonts w:ascii="Arial" w:cs="Arial" w:eastAsia="Arial" w:hAnsi="Arial"/>
          <w:b w:val="false"/>
          <w:bCs w:val="false"/>
          <w:i w:val="false"/>
          <w:iCs w:val="false"/>
          <w:color w:val="374151"/>
          <w:sz w:val="21"/>
          <w:szCs w:val="21"/>
        </w:rPr>
        <w:t xml:space="preserve">User opens browser and navigates to http://PROXY-SERVER01</w:t>
      </w:r>
    </w:p>
    <w:p>
      <w:pPr>
        <w:pStyle w:val="ListParagraph"/>
        <w:numPr>
          <w:ilvl w:val="0"/>
          <w:numId w:val="2"/>
        </w:numPr>
        <w:spacing w:after="40" w:before="40"/>
        <w:jc w:val="left"/>
      </w:pPr>
      <w:r>
        <w:rPr>
          <w:rFonts w:ascii="Arial" w:cs="Arial" w:eastAsia="Arial" w:hAnsi="Arial"/>
          <w:b w:val="false"/>
          <w:bCs w:val="false"/>
          <w:i w:val="false"/>
          <w:iCs w:val="false"/>
          <w:color w:val="374151"/>
          <w:sz w:val="21"/>
          <w:szCs w:val="21"/>
        </w:rPr>
        <w:t xml:space="preserve">DNS resolves PROXY-SERVER01 to IP 10.0.0.10 (or users type the hostname directly on the internal network)</w:t>
      </w:r>
    </w:p>
    <w:p>
      <w:pPr>
        <w:pStyle w:val="ListParagraph"/>
        <w:numPr>
          <w:ilvl w:val="0"/>
          <w:numId w:val="2"/>
        </w:numPr>
        <w:spacing w:after="40" w:before="40"/>
        <w:jc w:val="left"/>
      </w:pPr>
      <w:r>
        <w:rPr>
          <w:rFonts w:ascii="Arial" w:cs="Arial" w:eastAsia="Arial" w:hAnsi="Arial"/>
          <w:b w:val="false"/>
          <w:bCs w:val="false"/>
          <w:i w:val="false"/>
          <w:iCs w:val="false"/>
          <w:color w:val="374151"/>
          <w:sz w:val="21"/>
          <w:szCs w:val="21"/>
        </w:rPr>
        <w:t xml:space="preserve">Proxy Server (IIS ARR) receives the HTTPS request and terminates SSL</w:t>
      </w:r>
    </w:p>
    <w:p>
      <w:pPr>
        <w:pStyle w:val="ListParagraph"/>
        <w:numPr>
          <w:ilvl w:val="0"/>
          <w:numId w:val="2"/>
        </w:numPr>
        <w:spacing w:after="40" w:before="40"/>
        <w:jc w:val="left"/>
      </w:pPr>
      <w:r>
        <w:rPr>
          <w:rFonts w:ascii="Arial" w:cs="Arial" w:eastAsia="Arial" w:hAnsi="Arial"/>
          <w:b w:val="false"/>
          <w:bCs w:val="false"/>
          <w:i w:val="false"/>
          <w:iCs w:val="false"/>
          <w:color w:val="374151"/>
          <w:sz w:val="21"/>
          <w:szCs w:val="21"/>
        </w:rPr>
        <w:t xml:space="preserve">ARR reads the ARRAffinity sticky-session cookie. New users are load-balanced; returning users go to their affinity server</w:t>
      </w:r>
    </w:p>
    <w:p>
      <w:pPr>
        <w:pStyle w:val="ListParagraph"/>
        <w:numPr>
          <w:ilvl w:val="0"/>
          <w:numId w:val="2"/>
        </w:numPr>
        <w:spacing w:after="40" w:before="40"/>
        <w:jc w:val="left"/>
      </w:pPr>
      <w:r>
        <w:rPr>
          <w:rFonts w:ascii="Arial" w:cs="Arial" w:eastAsia="Arial" w:hAnsi="Arial"/>
          <w:b w:val="false"/>
          <w:bCs w:val="false"/>
          <w:i w:val="false"/>
          <w:iCs w:val="false"/>
          <w:color w:val="374151"/>
          <w:sz w:val="21"/>
          <w:szCs w:val="21"/>
        </w:rPr>
        <w:t xml:space="preserve">ARR forwards the request over HTTP port 80 to the selected App Server</w:t>
      </w:r>
    </w:p>
    <w:p>
      <w:pPr>
        <w:pStyle w:val="ListParagraph"/>
        <w:numPr>
          <w:ilvl w:val="0"/>
          <w:numId w:val="2"/>
        </w:numPr>
        <w:spacing w:after="40" w:before="40"/>
        <w:jc w:val="left"/>
      </w:pPr>
      <w:r>
        <w:rPr>
          <w:rFonts w:ascii="Arial" w:cs="Arial" w:eastAsia="Arial" w:hAnsi="Arial"/>
          <w:b w:val="false"/>
          <w:bCs w:val="false"/>
          <w:i w:val="false"/>
          <w:iCs w:val="false"/>
          <w:color w:val="374151"/>
          <w:sz w:val="21"/>
          <w:szCs w:val="21"/>
        </w:rPr>
        <w:t xml:space="preserve">App Server processes the request, reads/writes to SQL Server, returns response to ARR</w:t>
      </w:r>
    </w:p>
    <w:p>
      <w:pPr>
        <w:pStyle w:val="ListParagraph"/>
        <w:numPr>
          <w:ilvl w:val="0"/>
          <w:numId w:val="2"/>
        </w:numPr>
        <w:spacing w:after="40" w:before="40"/>
        <w:jc w:val="left"/>
      </w:pPr>
      <w:r>
        <w:rPr>
          <w:rFonts w:ascii="Arial" w:cs="Arial" w:eastAsia="Arial" w:hAnsi="Arial"/>
          <w:b w:val="false"/>
          <w:bCs w:val="false"/>
          <w:i w:val="false"/>
          <w:iCs w:val="false"/>
          <w:color w:val="374151"/>
          <w:sz w:val="21"/>
          <w:szCs w:val="21"/>
        </w:rPr>
        <w:t xml:space="preserve">ARR returns the response to the user over HTTPS</w:t>
      </w:r>
    </w:p>
    <w:p>
      <w:pPr>
        <w:spacing w:after="80" w:before="80"/>
        <w:jc w:val="left"/>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1D4ED8" w:sz="6"/>
              <w:right w:val="single" w:color="1D4ED8" w:sz="6"/>
            </w:tcBorders>
            <w:shd w:fill="DBEAFE"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2563EB"/>
                <w:sz w:val="22"/>
                <w:szCs w:val="22"/>
              </w:rPr>
              <w:t xml:space="preserve">  SSL Offloading</w:t>
            </w:r>
          </w:p>
          <w:p>
            <w:pPr>
              <w:spacing w:after="0" w:before="0"/>
              <w:jc w:val="left"/>
            </w:pPr>
            <w:r>
              <w:rPr>
                <w:rFonts w:ascii="Arial" w:cs="Arial" w:eastAsia="Arial" w:hAnsi="Arial"/>
                <w:b w:val="false"/>
                <w:bCs w:val="false"/>
                <w:i w:val="false"/>
                <w:iCs w:val="false"/>
                <w:color w:val="1B3A6B"/>
                <w:sz w:val="20"/>
                <w:szCs w:val="20"/>
              </w:rPr>
              <w:t xml:space="preserve">The SSL certificate lives only on the Proxy Server. Traffic inside the network uses plain HTTP port 80. This is standard practice — you manage one certificate instead of one per app server.</w:t>
            </w:r>
          </w:p>
        </w:tc>
      </w:tr>
    </w:tbl>
    <w:p>
      <w:pPr>
        <w:pStyle w:val="Heading2"/>
        <w:spacing w:after="120" w:before="280"/>
      </w:pPr>
      <w:r>
        <w:rPr>
          <w:rFonts w:ascii="Arial" w:cs="Arial" w:eastAsia="Arial" w:hAnsi="Arial"/>
          <w:b/>
          <w:bCs/>
          <w:color w:val="2563EB"/>
          <w:sz w:val="28"/>
          <w:szCs w:val="28"/>
        </w:rPr>
        <w:t xml:space="preserve">1.3  Server IP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86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Server Role</w:t>
            </w:r>
          </w:p>
        </w:tc>
        <w:tc>
          <w:tcPr>
            <w:tcW w:type="dxa" w:w="1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Hostname</w:t>
            </w:r>
          </w:p>
        </w:tc>
        <w:tc>
          <w:tcPr>
            <w:tcW w:type="dxa" w:w="15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IP Address</w:t>
            </w:r>
          </w:p>
        </w:tc>
        <w:tc>
          <w:tcPr>
            <w:tcW w:type="dxa" w:w="38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Function</w:t>
            </w:r>
          </w:p>
        </w:tc>
      </w:tr>
      <w:tr>
        <w:tc>
          <w:tcPr>
            <w:tcW w:type="dxa" w:w="22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Proxy Server</w:t>
            </w:r>
          </w:p>
        </w:tc>
        <w:tc>
          <w:tcPr>
            <w:tcW w:type="dxa" w:w="18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PROXY-SERVER01</w:t>
            </w:r>
          </w:p>
        </w:tc>
        <w:tc>
          <w:tcPr>
            <w:tcW w:type="dxa" w:w="15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10.0.0.10</w:t>
            </w:r>
          </w:p>
        </w:tc>
        <w:tc>
          <w:tcPr>
            <w:tcW w:type="dxa" w:w="38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IIS ARR load balancer + SSL termination</w:t>
            </w:r>
          </w:p>
        </w:tc>
      </w:tr>
      <w:tr>
        <w:tc>
          <w:tcPr>
            <w:tcW w:type="dxa" w:w="22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App Server 1 (Primary)</w:t>
            </w:r>
          </w:p>
        </w:tc>
        <w:tc>
          <w:tcPr>
            <w:tcW w:type="dxa" w:w="18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APP-SERVER01</w:t>
            </w:r>
          </w:p>
        </w:tc>
        <w:tc>
          <w:tcPr>
            <w:tcW w:type="dxa" w:w="15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10.0.0.11</w:t>
            </w:r>
          </w:p>
        </w:tc>
        <w:tc>
          <w:tcPr>
            <w:tcW w:type="dxa" w:w="38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IIS + WEBCON BPS — all service roles</w:t>
            </w:r>
          </w:p>
        </w:tc>
      </w:tr>
      <w:tr>
        <w:tc>
          <w:tcPr>
            <w:tcW w:type="dxa" w:w="22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App Server 2 (Secondary)</w:t>
            </w:r>
          </w:p>
        </w:tc>
        <w:tc>
          <w:tcPr>
            <w:tcW w:type="dxa" w:w="18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APP-SERVER02</w:t>
            </w:r>
          </w:p>
        </w:tc>
        <w:tc>
          <w:tcPr>
            <w:tcW w:type="dxa" w:w="15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10.0.0.12</w:t>
            </w:r>
          </w:p>
        </w:tc>
        <w:tc>
          <w:tcPr>
            <w:tcW w:type="dxa" w:w="38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IIS + WEBCON BPS — web traffic + failover</w:t>
            </w:r>
          </w:p>
        </w:tc>
      </w:tr>
      <w:tr>
        <w:tc>
          <w:tcPr>
            <w:tcW w:type="dxa" w:w="22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SQL Server</w:t>
            </w:r>
          </w:p>
        </w:tc>
        <w:tc>
          <w:tcPr>
            <w:tcW w:type="dxa" w:w="18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SQL-SERVER01</w:t>
            </w:r>
          </w:p>
        </w:tc>
        <w:tc>
          <w:tcPr>
            <w:tcW w:type="dxa" w:w="15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10.0.0.20</w:t>
            </w:r>
          </w:p>
        </w:tc>
        <w:tc>
          <w:tcPr>
            <w:tcW w:type="dxa" w:w="38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SQL Server 2022 — shared WEBCON databases</w:t>
            </w:r>
          </w:p>
        </w:tc>
      </w:tr>
      <w:tr>
        <w:tc>
          <w:tcPr>
            <w:tcW w:type="dxa" w:w="22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Internal Proxy Hostname</w:t>
            </w:r>
          </w:p>
        </w:tc>
        <w:tc>
          <w:tcPr>
            <w:tcW w:type="dxa" w:w="18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PROXY-SERVER01</w:t>
            </w:r>
          </w:p>
        </w:tc>
        <w:tc>
          <w:tcPr>
            <w:tcW w:type="dxa" w:w="15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DNS → 10.0.0.10</w:t>
            </w:r>
          </w:p>
        </w:tc>
        <w:tc>
          <w:tcPr>
            <w:tcW w:type="dxa" w:w="38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The URL users type in their browser (internal network)</w:t>
            </w:r>
          </w:p>
        </w:tc>
      </w:tr>
    </w:tbl>
    <w:p>
      <w:pPr>
        <w:spacing w:after="80" w:before="120"/>
        <w:jc w:val="left"/>
      </w:pPr>
      <w:r>
        <w:rPr>
          <w:rFonts w:ascii="Arial" w:cs="Arial" w:eastAsia="Arial" w:hAnsi="Arial"/>
          <w:b w:val="false"/>
          <w:bCs w:val="false"/>
          <w:i w:val="false"/>
          <w:iCs w:val="false"/>
          <w:color w:val="374151"/>
          <w:sz w:val="22"/>
          <w:szCs w:val="22"/>
        </w:rPr>
        <w:t xml:space="preserve"/>
      </w:r>
    </w:p>
    <w:p>
      <w:pPr>
        <w:pBdr>
          <w:bottom w:val="single" w:color="E5E7EB" w:sz="4"/>
        </w:pBdr>
        <w:spacing w:after="160" w:before="160"/>
        <w:jc w:val="left"/>
      </w:pPr>
      <w:r>
        <w:rPr>
          <w:rFonts w:ascii="Arial" w:cs="Arial" w:eastAsia="Arial" w:hAnsi="Arial"/>
          <w:b w:val="false"/>
          <w:bCs w:val="false"/>
          <w:i w:val="false"/>
          <w:iCs w:val="false"/>
          <w:color w:val="374151"/>
          <w:sz w:val="22"/>
          <w:szCs w:val="22"/>
        </w:rPr>
        <w:t xml:space="preserve"/>
      </w:r>
    </w:p>
    <w:p>
      <w:pPr>
        <w:spacing w:after="80" w:before="80"/>
        <w:jc w:val="left"/>
      </w:pPr>
      <w:r>
        <w:br w:type="page"/>
      </w:r>
    </w:p>
    <w:p>
      <w:pPr>
        <w:pStyle w:val="Heading1"/>
        <w:pBdr>
          <w:bottom w:val="single" w:color="2563EB" w:sz="8"/>
        </w:pBdr>
        <w:spacing w:after="200" w:before="400"/>
      </w:pPr>
      <w:r>
        <w:rPr>
          <w:rFonts w:ascii="Arial" w:cs="Arial" w:eastAsia="Arial" w:hAnsi="Arial"/>
          <w:b/>
          <w:bCs/>
          <w:color w:val="1B3A6B"/>
          <w:sz w:val="36"/>
          <w:szCs w:val="36"/>
        </w:rPr>
        <w:t xml:space="preserve">2.  Hardware &amp; Software Requirements</w:t>
      </w:r>
    </w:p>
    <w:p>
      <w:pPr>
        <w:spacing w:after="80" w:before="80"/>
        <w:jc w:val="left"/>
      </w:pPr>
      <w:r>
        <w:rPr>
          <w:rFonts w:ascii="Arial" w:cs="Arial" w:eastAsia="Arial" w:hAnsi="Arial"/>
          <w:b w:val="false"/>
          <w:bCs w:val="false"/>
          <w:i w:val="false"/>
          <w:iCs w:val="false"/>
          <w:color w:val="374151"/>
          <w:sz w:val="22"/>
          <w:szCs w:val="22"/>
        </w:rPr>
        <w:t xml:space="preserve">Provision all four servers before starting. Specifications below are sized for 10,000 concurrent users. Do not use lower-spec hardware — it will cause slow response times under load.</w:t>
      </w:r>
    </w:p>
    <w:p>
      <w:pPr>
        <w:spacing w:after="60" w:before="140"/>
        <w:jc w:val="center"/>
      </w:pPr>
      <w:r>
        <w:drawing>
          <wp:inline distT="0" distB="0" distL="0" distR="0">
            <wp:extent cx="6096000" cy="2762250"/>
            <wp:effectExtent t="0" r="0" b="0" l="0"/>
            <wp:docPr id="1" name="02_hardware_specs" descr="02_hardware_specs" title="02_hardware_spe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762250"/>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2.1 — Minimum recommended hardware per server for 10,000 concurrent users</w:t>
      </w:r>
    </w:p>
    <w:p>
      <w:pPr>
        <w:pStyle w:val="Heading2"/>
        <w:spacing w:after="120" w:before="280"/>
      </w:pPr>
      <w:r>
        <w:rPr>
          <w:rFonts w:ascii="Arial" w:cs="Arial" w:eastAsia="Arial" w:hAnsi="Arial"/>
          <w:b/>
          <w:bCs/>
          <w:color w:val="2563EB"/>
          <w:sz w:val="28"/>
          <w:szCs w:val="28"/>
        </w:rPr>
        <w:t xml:space="preserve">2.1  Software Prerequisites — All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Software</w:t>
            </w:r>
          </w:p>
        </w:tc>
        <w:tc>
          <w:tcPr>
            <w:tcW w:type="dxa" w:w="20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Required On</w:t>
            </w:r>
          </w:p>
        </w:tc>
        <w:tc>
          <w:tcPr>
            <w:tcW w:type="dxa" w:w="41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Notes</w:t>
            </w:r>
          </w:p>
        </w:tc>
      </w:tr>
      <w:tr>
        <w:tc>
          <w:tcPr>
            <w:tcW w:type="dxa" w:w="32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Windows Server 2022 (fully patched)</w:t>
            </w:r>
          </w:p>
        </w:tc>
        <w:tc>
          <w:tcPr>
            <w:tcW w:type="dxa" w:w="20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All 4 servers</w:t>
            </w:r>
          </w:p>
        </w:tc>
        <w:tc>
          <w:tcPr>
            <w:tcW w:type="dxa" w:w="41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Standard or Datacenter edition</w:t>
            </w:r>
          </w:p>
        </w:tc>
      </w:tr>
      <w:tr>
        <w:tc>
          <w:tcPr>
            <w:tcW w:type="dxa" w:w="32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PowerShell 5.1+</w:t>
            </w:r>
          </w:p>
        </w:tc>
        <w:tc>
          <w:tcPr>
            <w:tcW w:type="dxa" w:w="20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All 4 servers</w:t>
            </w:r>
          </w:p>
        </w:tc>
        <w:tc>
          <w:tcPr>
            <w:tcW w:type="dxa" w:w="41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Pre-installed on Server 2022</w:t>
            </w:r>
          </w:p>
        </w:tc>
      </w:tr>
      <w:tr>
        <w:tc>
          <w:tcPr>
            <w:tcW w:type="dxa" w:w="32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.NET Framework 4.8</w:t>
            </w:r>
          </w:p>
        </w:tc>
        <w:tc>
          <w:tcPr>
            <w:tcW w:type="dxa" w:w="20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All 4 servers</w:t>
            </w:r>
          </w:p>
        </w:tc>
        <w:tc>
          <w:tcPr>
            <w:tcW w:type="dxa" w:w="41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Pre-installed on Server 2022</w:t>
            </w:r>
          </w:p>
        </w:tc>
      </w:tr>
      <w:tr>
        <w:tc>
          <w:tcPr>
            <w:tcW w:type="dxa" w:w="32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Static IP address assigned</w:t>
            </w:r>
          </w:p>
        </w:tc>
        <w:tc>
          <w:tcPr>
            <w:tcW w:type="dxa" w:w="20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All 4 servers</w:t>
            </w:r>
          </w:p>
        </w:tc>
        <w:tc>
          <w:tcPr>
            <w:tcW w:type="dxa" w:w="41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As per IP table in section 1.3</w:t>
            </w:r>
          </w:p>
        </w:tc>
      </w:tr>
      <w:tr>
        <w:tc>
          <w:tcPr>
            <w:tcW w:type="dxa" w:w="32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IIS (Web Server role)</w:t>
            </w:r>
          </w:p>
        </w:tc>
        <w:tc>
          <w:tcPr>
            <w:tcW w:type="dxa" w:w="20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Proxy + App Servers</w:t>
            </w:r>
          </w:p>
        </w:tc>
        <w:tc>
          <w:tcPr>
            <w:tcW w:type="dxa" w:w="41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Installed by automation scripts</w:t>
            </w:r>
          </w:p>
        </w:tc>
      </w:tr>
      <w:tr>
        <w:tc>
          <w:tcPr>
            <w:tcW w:type="dxa" w:w="32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.NET 8 Hosting Bundle</w:t>
            </w:r>
          </w:p>
        </w:tc>
        <w:tc>
          <w:tcPr>
            <w:tcW w:type="dxa" w:w="20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App Servers only</w:t>
            </w:r>
          </w:p>
        </w:tc>
        <w:tc>
          <w:tcPr>
            <w:tcW w:type="dxa" w:w="41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Installed by automation script</w:t>
            </w:r>
          </w:p>
        </w:tc>
      </w:tr>
      <w:tr>
        <w:tc>
          <w:tcPr>
            <w:tcW w:type="dxa" w:w="32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Java 11 (OpenJDK Temurin)</w:t>
            </w:r>
          </w:p>
        </w:tc>
        <w:tc>
          <w:tcPr>
            <w:tcW w:type="dxa" w:w="20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App Servers only</w:t>
            </w:r>
          </w:p>
        </w:tc>
        <w:tc>
          <w:tcPr>
            <w:tcW w:type="dxa" w:w="41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Required for WEBCON SOLR Search</w:t>
            </w:r>
          </w:p>
        </w:tc>
      </w:tr>
      <w:tr>
        <w:tc>
          <w:tcPr>
            <w:tcW w:type="dxa" w:w="32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SQL Server 2022</w:t>
            </w:r>
          </w:p>
        </w:tc>
        <w:tc>
          <w:tcPr>
            <w:tcW w:type="dxa" w:w="20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SQL Server only</w:t>
            </w:r>
          </w:p>
        </w:tc>
        <w:tc>
          <w:tcPr>
            <w:tcW w:type="dxa" w:w="41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Developer (free), Standard, or Enterprise</w:t>
            </w:r>
          </w:p>
        </w:tc>
      </w:tr>
      <w:tr>
        <w:tc>
          <w:tcPr>
            <w:tcW w:type="dxa" w:w="32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SQL Server Management Studio</w:t>
            </w:r>
          </w:p>
        </w:tc>
        <w:tc>
          <w:tcPr>
            <w:tcW w:type="dxa" w:w="20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SQL Server only</w:t>
            </w:r>
          </w:p>
        </w:tc>
        <w:tc>
          <w:tcPr>
            <w:tcW w:type="dxa" w:w="41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Free download from https://aka.ms/ssms</w:t>
            </w:r>
          </w:p>
        </w:tc>
      </w:tr>
      <w:tr>
        <w:tc>
          <w:tcPr>
            <w:tcW w:type="dxa" w:w="32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URL Rewrite 2.1 + ARR 3.0</w:t>
            </w:r>
          </w:p>
        </w:tc>
        <w:tc>
          <w:tcPr>
            <w:tcW w:type="dxa" w:w="20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Proxy Server only</w:t>
            </w:r>
          </w:p>
        </w:tc>
        <w:tc>
          <w:tcPr>
            <w:tcW w:type="dxa" w:w="41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Installed by automation script</w:t>
            </w:r>
          </w:p>
        </w:tc>
      </w:tr>
    </w:tbl>
    <w:p>
      <w:pPr>
        <w:spacing w:after="80" w:before="120"/>
        <w:jc w:val="left"/>
      </w:pPr>
      <w:r>
        <w:rPr>
          <w:rFonts w:ascii="Arial" w:cs="Arial" w:eastAsia="Arial" w:hAnsi="Arial"/>
          <w:b w:val="false"/>
          <w:bCs w:val="false"/>
          <w:i w:val="false"/>
          <w:iCs w:val="false"/>
          <w:color w:val="374151"/>
          <w:sz w:val="22"/>
          <w:szCs w:val="22"/>
        </w:rPr>
        <w:t xml:space="preserve"/>
      </w:r>
    </w:p>
    <w:p>
      <w:pPr>
        <w:pBdr>
          <w:bottom w:val="single" w:color="E5E7EB" w:sz="4"/>
        </w:pBdr>
        <w:spacing w:after="160" w:before="160"/>
        <w:jc w:val="left"/>
      </w:pPr>
      <w:r>
        <w:rPr>
          <w:rFonts w:ascii="Arial" w:cs="Arial" w:eastAsia="Arial" w:hAnsi="Arial"/>
          <w:b w:val="false"/>
          <w:bCs w:val="false"/>
          <w:i w:val="false"/>
          <w:iCs w:val="false"/>
          <w:color w:val="374151"/>
          <w:sz w:val="22"/>
          <w:szCs w:val="22"/>
        </w:rPr>
        <w:t xml:space="preserve"/>
      </w:r>
    </w:p>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93C5FD"/>
                <w:sz w:val="20"/>
                <w:szCs w:val="20"/>
              </w:rPr>
              <w:t xml:space="preserve">PHASE 1   </w:t>
            </w:r>
            <w:r>
              <w:rPr>
                <w:rFonts w:ascii="Arial" w:cs="Arial" w:eastAsia="Arial" w:hAnsi="Arial"/>
                <w:b/>
                <w:bCs/>
                <w:i w:val="false"/>
                <w:iCs w:val="false"/>
                <w:color w:val="FFFFFF"/>
                <w:sz w:val="32"/>
                <w:szCs w:val="32"/>
              </w:rPr>
              <w:t xml:space="preserve">SQL Server Configuration</w:t>
            </w:r>
          </w:p>
          <w:p>
            <w:pPr>
              <w:spacing w:after="0" w:before="0"/>
              <w:jc w:val="left"/>
            </w:pPr>
            <w:r>
              <w:rPr>
                <w:rFonts w:ascii="Arial" w:cs="Arial" w:eastAsia="Arial" w:hAnsi="Arial"/>
                <w:b w:val="false"/>
                <w:bCs w:val="false"/>
                <w:i w:val="false"/>
                <w:iCs w:val="false"/>
                <w:color w:val="93C5FD"/>
                <w:sz w:val="19"/>
                <w:szCs w:val="19"/>
              </w:rPr>
              <w:t xml:space="preserve">Set up the shared database — complete ALL steps here before touching any App Server</w:t>
            </w:r>
          </w:p>
        </w:tc>
      </w:tr>
    </w:tbl>
    <w:p>
      <w:pPr>
        <w:spacing w:after="80" w:before="160"/>
        <w:jc w:val="left"/>
      </w:pPr>
      <w:r>
        <w:rPr>
          <w:rFonts w:ascii="Arial" w:cs="Arial" w:eastAsia="Arial" w:hAnsi="Arial"/>
          <w:b w:val="false"/>
          <w:bCs w:val="false"/>
          <w:i w:val="false"/>
          <w:iCs w:val="false"/>
          <w:color w:val="374151"/>
          <w:sz w:val="22"/>
          <w:szCs w:val="22"/>
        </w:rPr>
        <w:t xml:space="preserve"/>
      </w:r>
    </w:p>
    <w:p>
      <w:pPr>
        <w:pStyle w:val="Heading1"/>
        <w:pBdr>
          <w:bottom w:val="single" w:color="2563EB" w:sz="8"/>
        </w:pBdr>
        <w:spacing w:after="200" w:before="400"/>
      </w:pPr>
      <w:r>
        <w:rPr>
          <w:rFonts w:ascii="Arial" w:cs="Arial" w:eastAsia="Arial" w:hAnsi="Arial"/>
          <w:b/>
          <w:bCs/>
          <w:color w:val="1B3A6B"/>
          <w:sz w:val="36"/>
          <w:szCs w:val="36"/>
        </w:rPr>
        <w:t xml:space="preserve">3.  Phase 1 — SQL Server Setup</w:t>
      </w:r>
    </w:p>
    <w:p>
      <w:pPr>
        <w:spacing w:after="80" w:before="80"/>
        <w:jc w:val="left"/>
      </w:pPr>
      <w:r>
        <w:rPr>
          <w:rFonts w:ascii="Arial" w:cs="Arial" w:eastAsia="Arial" w:hAnsi="Arial"/>
          <w:b w:val="false"/>
          <w:bCs w:val="false"/>
          <w:i w:val="false"/>
          <w:iCs w:val="false"/>
          <w:color w:val="374151"/>
          <w:sz w:val="22"/>
          <w:szCs w:val="22"/>
        </w:rPr>
        <w:t xml:space="preserve">The SQL Server is the foundation. Both App Servers share the same database. Complete every step in this phase first.</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3.1  </w:t>
      </w:r>
      <w:r>
        <w:rPr>
          <w:rFonts w:ascii="Arial" w:cs="Arial" w:eastAsia="Arial" w:hAnsi="Arial"/>
          <w:b/>
          <w:bCs/>
          <w:i w:val="false"/>
          <w:iCs w:val="false"/>
          <w:color w:val="FFFFFF"/>
          <w:sz w:val="21"/>
          <w:szCs w:val="21"/>
        </w:rPr>
        <w:t xml:space="preserve">Install SQL Server 2022</w:t>
      </w:r>
      <w:r>
        <w:rPr>
          <w:rFonts w:ascii="Arial" w:cs="Arial" w:eastAsia="Arial" w:hAnsi="Arial"/>
          <w:b w:val="false"/>
          <w:bCs w:val="false"/>
          <w:i w:val="false"/>
          <w:iCs w:val="false"/>
          <w:color w:val="BFDBFE"/>
          <w:sz w:val="18"/>
          <w:szCs w:val="18"/>
        </w:rPr>
        <w:t xml:space="preserve">    [SQL-SERVER01 — 10.0.0.20]</w:t>
      </w:r>
    </w:p>
    <w:p>
      <w:pPr>
        <w:pStyle w:val="ListParagraph"/>
        <w:numPr>
          <w:ilvl w:val="0"/>
          <w:numId w:val="3"/>
        </w:numPr>
        <w:spacing w:after="40" w:before="40"/>
        <w:jc w:val="left"/>
      </w:pPr>
      <w:r>
        <w:rPr>
          <w:rFonts w:ascii="Arial" w:cs="Arial" w:eastAsia="Arial" w:hAnsi="Arial"/>
          <w:b w:val="false"/>
          <w:bCs w:val="false"/>
          <w:i w:val="false"/>
          <w:iCs w:val="false"/>
          <w:color w:val="374151"/>
          <w:sz w:val="21"/>
          <w:szCs w:val="21"/>
        </w:rPr>
        <w:t xml:space="preserve">Download SQL Server 2022 from https://www.microsoft.com/sql-server (Developer edition is free for non-production)</w:t>
      </w:r>
    </w:p>
    <w:p>
      <w:pPr>
        <w:pStyle w:val="ListParagraph"/>
        <w:numPr>
          <w:ilvl w:val="0"/>
          <w:numId w:val="3"/>
        </w:numPr>
        <w:spacing w:after="40" w:before="40"/>
        <w:jc w:val="left"/>
      </w:pPr>
      <w:r>
        <w:rPr>
          <w:rFonts w:ascii="Arial" w:cs="Arial" w:eastAsia="Arial" w:hAnsi="Arial"/>
          <w:b w:val="false"/>
          <w:bCs w:val="false"/>
          <w:i w:val="false"/>
          <w:iCs w:val="false"/>
          <w:color w:val="374151"/>
          <w:sz w:val="21"/>
          <w:szCs w:val="21"/>
        </w:rPr>
        <w:t xml:space="preserve">Run the installer as Administrator. Select: New SQL Server standalone installation</w:t>
      </w:r>
    </w:p>
    <w:p>
      <w:pPr>
        <w:pStyle w:val="ListParagraph"/>
        <w:numPr>
          <w:ilvl w:val="0"/>
          <w:numId w:val="3"/>
        </w:numPr>
        <w:spacing w:after="40" w:before="40"/>
        <w:jc w:val="left"/>
      </w:pPr>
      <w:r>
        <w:rPr>
          <w:rFonts w:ascii="Arial" w:cs="Arial" w:eastAsia="Arial" w:hAnsi="Arial"/>
          <w:b w:val="false"/>
          <w:bCs w:val="false"/>
          <w:i w:val="false"/>
          <w:iCs w:val="false"/>
          <w:color w:val="374151"/>
          <w:sz w:val="21"/>
          <w:szCs w:val="21"/>
        </w:rPr>
        <w:t xml:space="preserve">Feature Selection: check Database Engine Services and Full-Text and Semantic Extractions for Search</w:t>
      </w:r>
    </w:p>
    <w:p>
      <w:pPr>
        <w:pStyle w:val="ListParagraph"/>
        <w:numPr>
          <w:ilvl w:val="0"/>
          <w:numId w:val="3"/>
        </w:numPr>
        <w:spacing w:after="40" w:before="40"/>
        <w:jc w:val="left"/>
      </w:pPr>
      <w:r>
        <w:rPr>
          <w:rFonts w:ascii="Arial" w:cs="Arial" w:eastAsia="Arial" w:hAnsi="Arial"/>
          <w:b w:val="false"/>
          <w:bCs w:val="false"/>
          <w:i w:val="false"/>
          <w:iCs w:val="false"/>
          <w:color w:val="374151"/>
          <w:sz w:val="21"/>
          <w:szCs w:val="21"/>
        </w:rPr>
        <w:t xml:space="preserve">Instance Configuration: choose Default Instance (MSSQLSERVER)</w:t>
      </w:r>
    </w:p>
    <w:p>
      <w:pPr>
        <w:pStyle w:val="ListParagraph"/>
        <w:numPr>
          <w:ilvl w:val="0"/>
          <w:numId w:val="3"/>
        </w:numPr>
        <w:spacing w:after="40" w:before="40"/>
        <w:jc w:val="left"/>
      </w:pPr>
      <w:r>
        <w:rPr>
          <w:rFonts w:ascii="Arial" w:cs="Arial" w:eastAsia="Arial" w:hAnsi="Arial"/>
          <w:b w:val="false"/>
          <w:bCs w:val="false"/>
          <w:i w:val="false"/>
          <w:iCs w:val="false"/>
          <w:color w:val="374151"/>
          <w:sz w:val="21"/>
          <w:szCs w:val="21"/>
        </w:rPr>
        <w:t xml:space="preserve">Server Configuration &gt; Service Accounts: set SQL Server Agent startup to Automatic</w:t>
      </w:r>
    </w:p>
    <w:p>
      <w:pPr>
        <w:pStyle w:val="ListParagraph"/>
        <w:numPr>
          <w:ilvl w:val="0"/>
          <w:numId w:val="3"/>
        </w:numPr>
        <w:spacing w:after="40" w:before="40"/>
        <w:jc w:val="left"/>
      </w:pPr>
      <w:r>
        <w:rPr>
          <w:rFonts w:ascii="Arial" w:cs="Arial" w:eastAsia="Arial" w:hAnsi="Arial"/>
          <w:b w:val="false"/>
          <w:bCs w:val="false"/>
          <w:i w:val="false"/>
          <w:iCs w:val="false"/>
          <w:color w:val="374151"/>
          <w:sz w:val="21"/>
          <w:szCs w:val="21"/>
        </w:rPr>
        <w:t xml:space="preserve">Complete the installation. Then download and install SSMS from https://aka.ms/ssms</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3.2  </w:t>
      </w:r>
      <w:r>
        <w:rPr>
          <w:rFonts w:ascii="Arial" w:cs="Arial" w:eastAsia="Arial" w:hAnsi="Arial"/>
          <w:b/>
          <w:bCs/>
          <w:i w:val="false"/>
          <w:iCs w:val="false"/>
          <w:color w:val="FFFFFF"/>
          <w:sz w:val="21"/>
          <w:szCs w:val="21"/>
        </w:rPr>
        <w:t xml:space="preserve">Enable TCP/IP Protocol</w:t>
      </w:r>
      <w:r>
        <w:rPr>
          <w:rFonts w:ascii="Arial" w:cs="Arial" w:eastAsia="Arial" w:hAnsi="Arial"/>
          <w:b w:val="false"/>
          <w:bCs w:val="false"/>
          <w:i w:val="false"/>
          <w:iCs w:val="false"/>
          <w:color w:val="BFDBFE"/>
          <w:sz w:val="18"/>
          <w:szCs w:val="18"/>
        </w:rPr>
        <w:t xml:space="preserve">    [SQL-SERVER01 — SQL Server Configuration Manager]</w:t>
      </w:r>
    </w:p>
    <w:p>
      <w:pPr>
        <w:spacing w:after="80" w:before="80"/>
        <w:jc w:val="left"/>
      </w:pPr>
      <w:r>
        <w:rPr>
          <w:rFonts w:ascii="Arial" w:cs="Arial" w:eastAsia="Arial" w:hAnsi="Arial"/>
          <w:b w:val="false"/>
          <w:bCs w:val="false"/>
          <w:i w:val="false"/>
          <w:iCs w:val="false"/>
          <w:color w:val="374151"/>
          <w:sz w:val="22"/>
          <w:szCs w:val="22"/>
        </w:rPr>
        <w:t xml:space="preserve">By default SQL Server only accepts local connections. Enable TCP/IP so App Servers can connect over the network.</w:t>
      </w:r>
    </w:p>
    <w:p>
      <w:pPr>
        <w:pStyle w:val="ListParagraph"/>
        <w:numPr>
          <w:ilvl w:val="0"/>
          <w:numId w:val="4"/>
        </w:numPr>
        <w:spacing w:after="40" w:before="40"/>
        <w:jc w:val="left"/>
      </w:pPr>
      <w:r>
        <w:rPr>
          <w:rFonts w:ascii="Arial" w:cs="Arial" w:eastAsia="Arial" w:hAnsi="Arial"/>
          <w:b w:val="false"/>
          <w:bCs w:val="false"/>
          <w:i w:val="false"/>
          <w:iCs w:val="false"/>
          <w:color w:val="374151"/>
          <w:sz w:val="21"/>
          <w:szCs w:val="21"/>
        </w:rPr>
        <w:t xml:space="preserve">Press Windows key, search for SQL Server Configuration Manager, open it as Administrator</w:t>
      </w:r>
    </w:p>
    <w:p>
      <w:pPr>
        <w:pStyle w:val="ListParagraph"/>
        <w:numPr>
          <w:ilvl w:val="0"/>
          <w:numId w:val="4"/>
        </w:numPr>
        <w:spacing w:after="40" w:before="40"/>
        <w:jc w:val="left"/>
      </w:pPr>
      <w:r>
        <w:rPr>
          <w:rFonts w:ascii="Arial" w:cs="Arial" w:eastAsia="Arial" w:hAnsi="Arial"/>
          <w:b w:val="false"/>
          <w:bCs w:val="false"/>
          <w:i w:val="false"/>
          <w:iCs w:val="false"/>
          <w:color w:val="374151"/>
          <w:sz w:val="21"/>
          <w:szCs w:val="21"/>
        </w:rPr>
        <w:t xml:space="preserve">In the left tree, expand SQL Server Network Configuration</w:t>
      </w:r>
    </w:p>
    <w:p>
      <w:pPr>
        <w:pStyle w:val="ListParagraph"/>
        <w:numPr>
          <w:ilvl w:val="0"/>
          <w:numId w:val="4"/>
        </w:numPr>
        <w:spacing w:after="40" w:before="40"/>
        <w:jc w:val="left"/>
      </w:pPr>
      <w:r>
        <w:rPr>
          <w:rFonts w:ascii="Arial" w:cs="Arial" w:eastAsia="Arial" w:hAnsi="Arial"/>
          <w:b w:val="false"/>
          <w:bCs w:val="false"/>
          <w:i w:val="false"/>
          <w:iCs w:val="false"/>
          <w:color w:val="374151"/>
          <w:sz w:val="21"/>
          <w:szCs w:val="21"/>
        </w:rPr>
        <w:t xml:space="preserve">Click Protocols for MSSQLSERVER</w:t>
      </w:r>
    </w:p>
    <w:p>
      <w:pPr>
        <w:pStyle w:val="ListParagraph"/>
        <w:numPr>
          <w:ilvl w:val="0"/>
          <w:numId w:val="4"/>
        </w:numPr>
        <w:spacing w:after="40" w:before="40"/>
        <w:jc w:val="left"/>
      </w:pPr>
      <w:r>
        <w:rPr>
          <w:rFonts w:ascii="Arial" w:cs="Arial" w:eastAsia="Arial" w:hAnsi="Arial"/>
          <w:b w:val="false"/>
          <w:bCs w:val="false"/>
          <w:i w:val="false"/>
          <w:iCs w:val="false"/>
          <w:color w:val="374151"/>
          <w:sz w:val="21"/>
          <w:szCs w:val="21"/>
        </w:rPr>
        <w:t xml:space="preserve">In the right pane, right-click TCP/IP and select Enable. Click OK on the confirmation.</w:t>
      </w:r>
    </w:p>
    <w:p>
      <w:pPr>
        <w:spacing w:after="60" w:before="140"/>
        <w:jc w:val="center"/>
      </w:pPr>
      <w:r>
        <w:drawing>
          <wp:inline distT="0" distB="0" distL="0" distR="0">
            <wp:extent cx="5524500" cy="2933700"/>
            <wp:effectExtent t="0" r="0" b="0" l="0"/>
            <wp:docPr id="1" name="04_sql_tcpip" descr="04_sql_tcpip" title="04_sql_tcp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933700"/>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3.1 — Enable TCP/IP in SQL Server Configuration Manager. Right-click TCP/IP and select Enable.</w:t>
      </w:r>
    </w:p>
    <w:p>
      <w:pPr>
        <w:pStyle w:val="ListParagraph"/>
        <w:numPr>
          <w:ilvl w:val="0"/>
          <w:numId w:val="4"/>
        </w:numPr>
        <w:spacing w:after="40" w:before="40"/>
        <w:jc w:val="left"/>
      </w:pPr>
      <w:r>
        <w:rPr>
          <w:rFonts w:ascii="Arial" w:cs="Arial" w:eastAsia="Arial" w:hAnsi="Arial"/>
          <w:b w:val="false"/>
          <w:bCs w:val="false"/>
          <w:i w:val="false"/>
          <w:iCs w:val="false"/>
          <w:color w:val="374151"/>
          <w:sz w:val="21"/>
          <w:szCs w:val="21"/>
        </w:rPr>
        <w:t xml:space="preserve">Navigate to SQL Server Services in the left tree</w:t>
      </w:r>
    </w:p>
    <w:p>
      <w:pPr>
        <w:pStyle w:val="ListParagraph"/>
        <w:numPr>
          <w:ilvl w:val="0"/>
          <w:numId w:val="4"/>
        </w:numPr>
        <w:spacing w:after="40" w:before="40"/>
        <w:jc w:val="left"/>
      </w:pPr>
      <w:r>
        <w:rPr>
          <w:rFonts w:ascii="Arial" w:cs="Arial" w:eastAsia="Arial" w:hAnsi="Arial"/>
          <w:b w:val="false"/>
          <w:bCs w:val="false"/>
          <w:i w:val="false"/>
          <w:iCs w:val="false"/>
          <w:color w:val="374151"/>
          <w:sz w:val="21"/>
          <w:szCs w:val="21"/>
        </w:rPr>
        <w:t xml:space="preserve">Right-click SQL Server (MSSQLSERVER) and select Restart — TCP/IP won't activate until service restarts</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3.3  </w:t>
      </w:r>
      <w:r>
        <w:rPr>
          <w:rFonts w:ascii="Arial" w:cs="Arial" w:eastAsia="Arial" w:hAnsi="Arial"/>
          <w:b/>
          <w:bCs/>
          <w:i w:val="false"/>
          <w:iCs w:val="false"/>
          <w:color w:val="FFFFFF"/>
          <w:sz w:val="21"/>
          <w:szCs w:val="21"/>
        </w:rPr>
        <w:t xml:space="preserve">Create the WEBCON Service Account in Active Directory</w:t>
      </w:r>
      <w:r>
        <w:rPr>
          <w:rFonts w:ascii="Arial" w:cs="Arial" w:eastAsia="Arial" w:hAnsi="Arial"/>
          <w:b w:val="false"/>
          <w:bCs w:val="false"/>
          <w:i w:val="false"/>
          <w:iCs w:val="false"/>
          <w:color w:val="BFDBFE"/>
          <w:sz w:val="18"/>
          <w:szCs w:val="18"/>
        </w:rPr>
        <w:t xml:space="preserve">    [Domain Controller]</w:t>
      </w:r>
    </w:p>
    <w:p>
      <w:pPr>
        <w:spacing w:after="80" w:before="80"/>
        <w:jc w:val="left"/>
      </w:pPr>
      <w:r>
        <w:rPr>
          <w:rFonts w:ascii="Arial" w:cs="Arial" w:eastAsia="Arial" w:hAnsi="Arial"/>
          <w:b w:val="false"/>
          <w:bCs w:val="false"/>
          <w:i w:val="false"/>
          <w:iCs w:val="false"/>
          <w:color w:val="374151"/>
          <w:sz w:val="22"/>
          <w:szCs w:val="22"/>
        </w:rPr>
        <w:t xml:space="preserve">WEBCON BPS needs a Windows domain account used by both App Servers. This shared account is how they share the same database without permission conflicts.</w:t>
      </w:r>
    </w:p>
    <w:p>
      <w:pPr>
        <w:pStyle w:val="ListParagraph"/>
        <w:numPr>
          <w:ilvl w:val="0"/>
          <w:numId w:val="5"/>
        </w:numPr>
        <w:spacing w:after="40" w:before="40"/>
        <w:jc w:val="left"/>
      </w:pPr>
      <w:r>
        <w:rPr>
          <w:rFonts w:ascii="Arial" w:cs="Arial" w:eastAsia="Arial" w:hAnsi="Arial"/>
          <w:b w:val="false"/>
          <w:bCs w:val="false"/>
          <w:i w:val="false"/>
          <w:iCs w:val="false"/>
          <w:color w:val="374151"/>
          <w:sz w:val="21"/>
          <w:szCs w:val="21"/>
        </w:rPr>
        <w:t xml:space="preserve">On your Domain Controller, open Active Directory Users and Computers from Administrative Tools</w:t>
      </w:r>
    </w:p>
    <w:p>
      <w:pPr>
        <w:pStyle w:val="ListParagraph"/>
        <w:numPr>
          <w:ilvl w:val="0"/>
          <w:numId w:val="5"/>
        </w:numPr>
        <w:spacing w:after="40" w:before="40"/>
        <w:jc w:val="left"/>
      </w:pPr>
      <w:r>
        <w:rPr>
          <w:rFonts w:ascii="Arial" w:cs="Arial" w:eastAsia="Arial" w:hAnsi="Arial"/>
          <w:b w:val="false"/>
          <w:bCs w:val="false"/>
          <w:i w:val="false"/>
          <w:iCs w:val="false"/>
          <w:color w:val="374151"/>
          <w:sz w:val="21"/>
          <w:szCs w:val="21"/>
        </w:rPr>
        <w:t xml:space="preserve">Create or navigate to a Service Accounts OU. Right-click it and select New &gt; User</w:t>
      </w:r>
    </w:p>
    <w:p>
      <w:pPr>
        <w:pStyle w:val="ListParagraph"/>
        <w:numPr>
          <w:ilvl w:val="0"/>
          <w:numId w:val="5"/>
        </w:numPr>
        <w:spacing w:after="40" w:before="40"/>
        <w:jc w:val="left"/>
      </w:pPr>
      <w:r>
        <w:rPr>
          <w:rFonts w:ascii="Arial" w:cs="Arial" w:eastAsia="Arial" w:hAnsi="Arial"/>
          <w:b w:val="false"/>
          <w:bCs w:val="false"/>
          <w:i w:val="false"/>
          <w:iCs w:val="false"/>
          <w:color w:val="374151"/>
          <w:sz w:val="21"/>
          <w:szCs w:val="21"/>
        </w:rPr>
        <w:t xml:space="preserve">Fill in the fields as shown in the screenshot below</w:t>
      </w:r>
    </w:p>
    <w:p>
      <w:pPr>
        <w:spacing w:after="60" w:before="140"/>
        <w:jc w:val="center"/>
      </w:pPr>
      <w:r>
        <w:drawing>
          <wp:inline distT="0" distB="0" distL="0" distR="0">
            <wp:extent cx="5334000" cy="2962275"/>
            <wp:effectExtent t="0" r="0" b="0" l="0"/>
            <wp:docPr id="1" name="03_ad_create_user" descr="03_ad_create_user" title="03_ad_create_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62275"/>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3.2 — Active Directory New User wizard. Set Password never expires and do NOT require change at next logon.</w:t>
      </w:r>
    </w:p>
    <w:p>
      <w:pPr>
        <w:pStyle w:val="ListParagraph"/>
        <w:numPr>
          <w:ilvl w:val="0"/>
          <w:numId w:val="5"/>
        </w:numPr>
        <w:spacing w:after="40" w:before="40"/>
        <w:jc w:val="left"/>
      </w:pPr>
      <w:r>
        <w:rPr>
          <w:rFonts w:ascii="Arial" w:cs="Arial" w:eastAsia="Arial" w:hAnsi="Arial"/>
          <w:b w:val="false"/>
          <w:bCs w:val="false"/>
          <w:i w:val="false"/>
          <w:iCs w:val="false"/>
          <w:color w:val="374151"/>
          <w:sz w:val="21"/>
          <w:szCs w:val="21"/>
        </w:rPr>
        <w:t xml:space="preserve">Set a strong password — e.g. Wbc0n@Svc#2025! — and write it down. You will need it multiple times.</w:t>
      </w:r>
    </w:p>
    <w:p>
      <w:pPr>
        <w:pStyle w:val="ListParagraph"/>
        <w:numPr>
          <w:ilvl w:val="0"/>
          <w:numId w:val="5"/>
        </w:numPr>
        <w:spacing w:after="40" w:before="40"/>
        <w:jc w:val="left"/>
      </w:pPr>
      <w:r>
        <w:rPr>
          <w:rFonts w:ascii="Arial" w:cs="Arial" w:eastAsia="Arial" w:hAnsi="Arial"/>
          <w:b w:val="false"/>
          <w:bCs w:val="false"/>
          <w:i w:val="false"/>
          <w:iCs w:val="false"/>
          <w:color w:val="374151"/>
          <w:sz w:val="21"/>
          <w:szCs w:val="21"/>
        </w:rPr>
        <w:t xml:space="preserve">Uncheck 'User must change password at next logon'. Check 'Password never expires'. Click Finish.</w:t>
      </w:r>
    </w:p>
    <w:p>
      <w:pPr>
        <w:spacing w:after="80" w:before="80"/>
        <w:jc w:val="left"/>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87171" w:sz="6"/>
              <w:left w:val="single" w:color="F87171" w:sz="6"/>
              <w:bottom w:val="single" w:color="F87171" w:sz="6"/>
              <w:right w:val="single" w:color="F87171" w:sz="6"/>
            </w:tcBorders>
            <w:shd w:fill="FEF2F2"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991B1B"/>
                <w:sz w:val="22"/>
                <w:szCs w:val="22"/>
              </w:rPr>
              <w:t xml:space="preserve">  CRITICAL</w:t>
            </w:r>
          </w:p>
          <w:p>
            <w:pPr>
              <w:spacing w:after="20" w:before="0"/>
              <w:jc w:val="left"/>
            </w:pPr>
            <w:r>
              <w:rPr>
                <w:rFonts w:ascii="Arial" w:cs="Arial" w:eastAsia="Arial" w:hAnsi="Arial"/>
                <w:b w:val="false"/>
                <w:bCs w:val="false"/>
                <w:i w:val="false"/>
                <w:iCs w:val="false"/>
                <w:color w:val="7F1D1D"/>
                <w:sz w:val="20"/>
                <w:szCs w:val="20"/>
              </w:rPr>
              <w:t xml:space="preserve">Username format: CONTOSO\webcon-svc  (replace CONTOSO with your AD domain name)</w:t>
            </w:r>
          </w:p>
          <w:p>
            <w:pPr>
              <w:spacing w:after="20" w:before="0"/>
              <w:jc w:val="left"/>
            </w:pPr>
            <w:r>
              <w:rPr>
                <w:rFonts w:ascii="Arial" w:cs="Arial" w:eastAsia="Arial" w:hAnsi="Arial"/>
                <w:b w:val="false"/>
                <w:bCs w:val="false"/>
                <w:i w:val="false"/>
                <w:iCs w:val="false"/>
                <w:color w:val="7F1D1D"/>
                <w:sz w:val="20"/>
                <w:szCs w:val="20"/>
              </w:rPr>
              <w:t xml:space="preserve">This EXACT same account must be used on both App Server 1 and App Server 2.</w:t>
            </w:r>
          </w:p>
          <w:p>
            <w:pPr>
              <w:spacing w:after="20" w:before="0"/>
              <w:jc w:val="left"/>
            </w:pPr>
            <w:r>
              <w:rPr>
                <w:rFonts w:ascii="Arial" w:cs="Arial" w:eastAsia="Arial" w:hAnsi="Arial"/>
                <w:b w:val="false"/>
                <w:bCs w:val="false"/>
                <w:i w:val="false"/>
                <w:iCs w:val="false"/>
                <w:color w:val="7F1D1D"/>
                <w:sz w:val="20"/>
                <w:szCs w:val="20"/>
              </w:rPr>
              <w:t xml:space="preserve">If different accounts are used the servers will not form a valid farm.</w:t>
            </w:r>
          </w:p>
        </w:tc>
      </w:tr>
    </w:tbl>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3.4  </w:t>
      </w:r>
      <w:r>
        <w:rPr>
          <w:rFonts w:ascii="Arial" w:cs="Arial" w:eastAsia="Arial" w:hAnsi="Arial"/>
          <w:b/>
          <w:bCs/>
          <w:i w:val="false"/>
          <w:iCs w:val="false"/>
          <w:color w:val="FFFFFF"/>
          <w:sz w:val="21"/>
          <w:szCs w:val="21"/>
        </w:rPr>
        <w:t xml:space="preserve">Grant SQL Server Access to the Service Account</w:t>
      </w:r>
      <w:r>
        <w:rPr>
          <w:rFonts w:ascii="Arial" w:cs="Arial" w:eastAsia="Arial" w:hAnsi="Arial"/>
          <w:b w:val="false"/>
          <w:bCs w:val="false"/>
          <w:i w:val="false"/>
          <w:iCs w:val="false"/>
          <w:color w:val="BFDBFE"/>
          <w:sz w:val="18"/>
          <w:szCs w:val="18"/>
        </w:rPr>
        <w:t xml:space="preserve">    [SQL-SERVER01 — SSMS]</w:t>
      </w:r>
    </w:p>
    <w:p>
      <w:pPr>
        <w:spacing w:after="80" w:before="80"/>
        <w:jc w:val="left"/>
      </w:pPr>
      <w:r>
        <w:rPr>
          <w:rFonts w:ascii="Arial" w:cs="Arial" w:eastAsia="Arial" w:hAnsi="Arial"/>
          <w:b w:val="false"/>
          <w:bCs w:val="false"/>
          <w:i w:val="false"/>
          <w:iCs w:val="false"/>
          <w:color w:val="374151"/>
          <w:sz w:val="22"/>
          <w:szCs w:val="22"/>
        </w:rPr>
        <w:t xml:space="preserve">The service account needs sysadmin rights on SQL Server so WEBCON BPS can create and manage databases during installation.</w:t>
      </w:r>
    </w:p>
    <w:p>
      <w:pPr>
        <w:pStyle w:val="ListParagraph"/>
        <w:numPr>
          <w:ilvl w:val="0"/>
          <w:numId w:val="6"/>
        </w:numPr>
        <w:spacing w:after="40" w:before="40"/>
        <w:jc w:val="left"/>
      </w:pPr>
      <w:r>
        <w:rPr>
          <w:rFonts w:ascii="Arial" w:cs="Arial" w:eastAsia="Arial" w:hAnsi="Arial"/>
          <w:b w:val="false"/>
          <w:bCs w:val="false"/>
          <w:i w:val="false"/>
          <w:iCs w:val="false"/>
          <w:color w:val="374151"/>
          <w:sz w:val="21"/>
          <w:szCs w:val="21"/>
        </w:rPr>
        <w:t xml:space="preserve">Open SSMS on the SQL Server. Connect with Windows Authentication as Administrator</w:t>
      </w:r>
    </w:p>
    <w:p>
      <w:pPr>
        <w:pStyle w:val="ListParagraph"/>
        <w:numPr>
          <w:ilvl w:val="0"/>
          <w:numId w:val="6"/>
        </w:numPr>
        <w:spacing w:after="40" w:before="40"/>
        <w:jc w:val="left"/>
      </w:pPr>
      <w:r>
        <w:rPr>
          <w:rFonts w:ascii="Arial" w:cs="Arial" w:eastAsia="Arial" w:hAnsi="Arial"/>
          <w:b w:val="false"/>
          <w:bCs w:val="false"/>
          <w:i w:val="false"/>
          <w:iCs w:val="false"/>
          <w:color w:val="374151"/>
          <w:sz w:val="21"/>
          <w:szCs w:val="21"/>
        </w:rPr>
        <w:t xml:space="preserve">Click New Query. Paste the script below and press F5 (or click Execute)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 Run in SSMS on SQL-SERVER01 as Administrator</w:t>
            </w:r>
          </w:p>
          <w:p>
            <w:pPr>
              <w:spacing w:after="6" w:before="0"/>
              <w:jc w:val="left"/>
            </w:pPr>
            <w:r>
              <w:rPr>
                <w:rFonts w:ascii="Courier New" w:cs="Courier New" w:eastAsia="Courier New" w:hAnsi="Courier New"/>
                <w:b w:val="false"/>
                <w:bCs w:val="false"/>
                <w:i w:val="false"/>
                <w:iCs w:val="false"/>
                <w:color w:val="94A3B8"/>
                <w:sz w:val="18"/>
                <w:szCs w:val="18"/>
              </w:rPr>
              <w:t xml:space="preserve">-- Replace CONTOSO with your actual Active Directory domain name</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Step 1: Create a Windows Authentication login</w:t>
            </w:r>
          </w:p>
          <w:p>
            <w:pPr>
              <w:spacing w:after="6" w:before="0"/>
              <w:jc w:val="left"/>
            </w:pPr>
            <w:r>
              <w:rPr>
                <w:rFonts w:ascii="Courier New" w:cs="Courier New" w:eastAsia="Courier New" w:hAnsi="Courier New"/>
                <w:b w:val="false"/>
                <w:bCs w:val="false"/>
                <w:i w:val="false"/>
                <w:iCs w:val="false"/>
                <w:color w:val="94A3B8"/>
                <w:sz w:val="18"/>
                <w:szCs w:val="18"/>
              </w:rPr>
              <w:t xml:space="preserve">CREATE LOGIN [CONTOSO\webcon-svc] FROM WINDOWS;</w:t>
            </w:r>
          </w:p>
          <w:p>
            <w:pPr>
              <w:spacing w:after="6" w:before="0"/>
              <w:jc w:val="left"/>
            </w:pPr>
            <w:r>
              <w:rPr>
                <w:rFonts w:ascii="Courier New" w:cs="Courier New" w:eastAsia="Courier New" w:hAnsi="Courier New"/>
                <w:b w:val="false"/>
                <w:bCs w:val="false"/>
                <w:i w:val="false"/>
                <w:iCs w:val="false"/>
                <w:color w:val="94A3B8"/>
                <w:sz w:val="18"/>
                <w:szCs w:val="18"/>
              </w:rPr>
              <w:t xml:space="preserve">GO</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Step 2: Grant sysadmin server role (required for installation phase)</w:t>
            </w:r>
          </w:p>
          <w:p>
            <w:pPr>
              <w:spacing w:after="6" w:before="0"/>
              <w:jc w:val="left"/>
            </w:pPr>
            <w:r>
              <w:rPr>
                <w:rFonts w:ascii="Courier New" w:cs="Courier New" w:eastAsia="Courier New" w:hAnsi="Courier New"/>
                <w:b w:val="false"/>
                <w:bCs w:val="false"/>
                <w:i w:val="false"/>
                <w:iCs w:val="false"/>
                <w:color w:val="94A3B8"/>
                <w:sz w:val="18"/>
                <w:szCs w:val="18"/>
              </w:rPr>
              <w:t xml:space="preserve">ALTER SERVER ROLE sysadmin ADD MEMBER [CONTOSO\webcon-svc];</w:t>
            </w:r>
          </w:p>
          <w:p>
            <w:pPr>
              <w:spacing w:after="6" w:before="0"/>
              <w:jc w:val="left"/>
            </w:pPr>
            <w:r>
              <w:rPr>
                <w:rFonts w:ascii="Courier New" w:cs="Courier New" w:eastAsia="Courier New" w:hAnsi="Courier New"/>
                <w:b w:val="false"/>
                <w:bCs w:val="false"/>
                <w:i w:val="false"/>
                <w:iCs w:val="false"/>
                <w:color w:val="94A3B8"/>
                <w:sz w:val="18"/>
                <w:szCs w:val="18"/>
              </w:rPr>
              <w:t xml:space="preserve">GO</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Step 3: Verify (should return one row with is_disabled = 0)</w:t>
            </w:r>
          </w:p>
          <w:p>
            <w:pPr>
              <w:spacing w:after="6" w:before="0"/>
              <w:jc w:val="left"/>
            </w:pPr>
            <w:r>
              <w:rPr>
                <w:rFonts w:ascii="Courier New" w:cs="Courier New" w:eastAsia="Courier New" w:hAnsi="Courier New"/>
                <w:b w:val="false"/>
                <w:bCs w:val="false"/>
                <w:i w:val="false"/>
                <w:iCs w:val="false"/>
                <w:color w:val="94A3B8"/>
                <w:sz w:val="18"/>
                <w:szCs w:val="18"/>
              </w:rPr>
              <w:t xml:space="preserve">SELECT name, type_desc, is_disabled</w:t>
            </w:r>
          </w:p>
          <w:p>
            <w:pPr>
              <w:spacing w:after="6" w:before="0"/>
              <w:jc w:val="left"/>
            </w:pPr>
            <w:r>
              <w:rPr>
                <w:rFonts w:ascii="Courier New" w:cs="Courier New" w:eastAsia="Courier New" w:hAnsi="Courier New"/>
                <w:b w:val="false"/>
                <w:bCs w:val="false"/>
                <w:i w:val="false"/>
                <w:iCs w:val="false"/>
                <w:color w:val="94A3B8"/>
                <w:sz w:val="18"/>
                <w:szCs w:val="18"/>
              </w:rPr>
              <w:t xml:space="preserve">FROM   sys.server_principals</w:t>
            </w:r>
          </w:p>
          <w:p>
            <w:pPr>
              <w:spacing w:after="6" w:before="0"/>
              <w:jc w:val="left"/>
            </w:pPr>
            <w:r>
              <w:rPr>
                <w:rFonts w:ascii="Courier New" w:cs="Courier New" w:eastAsia="Courier New" w:hAnsi="Courier New"/>
                <w:b w:val="false"/>
                <w:bCs w:val="false"/>
                <w:i w:val="false"/>
                <w:iCs w:val="false"/>
                <w:color w:val="94A3B8"/>
                <w:sz w:val="18"/>
                <w:szCs w:val="18"/>
              </w:rPr>
              <w:t xml:space="preserve">WHERE  name = N'CONTOSO\webcon-svc';</w:t>
            </w:r>
          </w:p>
          <w:p>
            <w:pPr>
              <w:spacing w:after="6" w:before="0"/>
              <w:jc w:val="left"/>
            </w:pPr>
            <w:r>
              <w:rPr>
                <w:rFonts w:ascii="Courier New" w:cs="Courier New" w:eastAsia="Courier New" w:hAnsi="Courier New"/>
                <w:b w:val="false"/>
                <w:bCs w:val="false"/>
                <w:i w:val="false"/>
                <w:iCs w:val="false"/>
                <w:color w:val="94A3B8"/>
                <w:sz w:val="18"/>
                <w:szCs w:val="18"/>
              </w:rPr>
              <w:t xml:space="preserve">GO</w:t>
            </w:r>
          </w:p>
        </w:tc>
      </w:tr>
    </w:tbl>
    <w:p>
      <w:pPr>
        <w:spacing w:after="100" w:before="80"/>
        <w:jc w:val="left"/>
      </w:pPr>
      <w:r>
        <w:rPr>
          <w:rFonts w:ascii="Arial" w:cs="Arial" w:eastAsia="Arial" w:hAnsi="Arial"/>
          <w:b w:val="false"/>
          <w:bCs w:val="false"/>
          <w:i w:val="false"/>
          <w:iCs w:val="false"/>
          <w:color w:val="374151"/>
          <w:sz w:val="22"/>
          <w:szCs w:val="22"/>
        </w:rPr>
        <w:t xml:space="preserve"/>
      </w:r>
    </w:p>
    <w:p>
      <w:pPr>
        <w:spacing w:after="60" w:before="140"/>
        <w:jc w:val="center"/>
      </w:pPr>
      <w:r>
        <w:drawing>
          <wp:inline distT="0" distB="0" distL="0" distR="0">
            <wp:extent cx="5524500" cy="2905125"/>
            <wp:effectExtent t="0" r="0" b="0" l="0"/>
            <wp:docPr id="1" name="05_ssms_login" descr="05_ssms_login" title="05_ssms_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905125"/>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3.3 — SSMS query window showing the commands to create the service account login and grant sysadmin rights</w:t>
      </w:r>
    </w:p>
    <w:p>
      <w:pPr>
        <w:pStyle w:val="ListParagraph"/>
        <w:numPr>
          <w:ilvl w:val="0"/>
          <w:numId w:val="6"/>
        </w:numPr>
        <w:spacing w:after="40" w:before="40"/>
        <w:jc w:val="left"/>
      </w:pPr>
      <w:r>
        <w:rPr>
          <w:rFonts w:ascii="Arial" w:cs="Arial" w:eastAsia="Arial" w:hAnsi="Arial"/>
          <w:b w:val="false"/>
          <w:bCs w:val="false"/>
          <w:i w:val="false"/>
          <w:iCs w:val="false"/>
          <w:color w:val="374151"/>
          <w:sz w:val="21"/>
          <w:szCs w:val="21"/>
        </w:rPr>
        <w:t xml:space="preserve">Verify the result set shows one row with is_disabled = 0</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3.5  </w:t>
      </w:r>
      <w:r>
        <w:rPr>
          <w:rFonts w:ascii="Arial" w:cs="Arial" w:eastAsia="Arial" w:hAnsi="Arial"/>
          <w:b/>
          <w:bCs/>
          <w:i w:val="false"/>
          <w:iCs w:val="false"/>
          <w:color w:val="FFFFFF"/>
          <w:sz w:val="21"/>
          <w:szCs w:val="21"/>
        </w:rPr>
        <w:t xml:space="preserve">Open Windows Firewall — Port 1433</w:t>
      </w:r>
      <w:r>
        <w:rPr>
          <w:rFonts w:ascii="Arial" w:cs="Arial" w:eastAsia="Arial" w:hAnsi="Arial"/>
          <w:b w:val="false"/>
          <w:bCs w:val="false"/>
          <w:i w:val="false"/>
          <w:iCs w:val="false"/>
          <w:color w:val="BFDBFE"/>
          <w:sz w:val="18"/>
          <w:szCs w:val="18"/>
        </w:rPr>
        <w:t xml:space="preserve">    [SQL-SERVER01]</w:t>
      </w:r>
    </w:p>
    <w:p>
      <w:pPr>
        <w:spacing w:after="80" w:before="80"/>
        <w:jc w:val="left"/>
      </w:pPr>
      <w:r>
        <w:rPr>
          <w:rFonts w:ascii="Arial" w:cs="Arial" w:eastAsia="Arial" w:hAnsi="Arial"/>
          <w:b w:val="false"/>
          <w:bCs w:val="false"/>
          <w:i w:val="false"/>
          <w:iCs w:val="false"/>
          <w:color w:val="374151"/>
          <w:sz w:val="22"/>
          <w:szCs w:val="22"/>
        </w:rPr>
        <w:t xml:space="preserve">Run this in PowerShell as Administrator on the SQL Server. Only the two App Servers are allowed through — all other hosts remain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 Run in PowerShell as Administrator on SQL-SERVER01</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New-NetFirewallRule `</w:t>
            </w:r>
          </w:p>
          <w:p>
            <w:pPr>
              <w:spacing w:after="6" w:before="0"/>
              <w:jc w:val="left"/>
            </w:pPr>
            <w:r>
              <w:rPr>
                <w:rFonts w:ascii="Courier New" w:cs="Courier New" w:eastAsia="Courier New" w:hAnsi="Courier New"/>
                <w:b w:val="false"/>
                <w:bCs w:val="false"/>
                <w:i w:val="false"/>
                <w:iCs w:val="false"/>
                <w:color w:val="94A3B8"/>
                <w:sz w:val="18"/>
                <w:szCs w:val="18"/>
              </w:rPr>
              <w:t xml:space="preserve">    -DisplayName 'WEBCON BPS - SQL Server Port 1433' `</w:t>
            </w:r>
          </w:p>
          <w:p>
            <w:pPr>
              <w:spacing w:after="6" w:before="0"/>
              <w:jc w:val="left"/>
            </w:pPr>
            <w:r>
              <w:rPr>
                <w:rFonts w:ascii="Courier New" w:cs="Courier New" w:eastAsia="Courier New" w:hAnsi="Courier New"/>
                <w:b w:val="false"/>
                <w:bCs w:val="false"/>
                <w:i w:val="false"/>
                <w:iCs w:val="false"/>
                <w:color w:val="94A3B8"/>
                <w:sz w:val="18"/>
                <w:szCs w:val="18"/>
              </w:rPr>
              <w:t xml:space="preserve">    -Direction     Inbound `</w:t>
            </w:r>
          </w:p>
          <w:p>
            <w:pPr>
              <w:spacing w:after="6" w:before="0"/>
              <w:jc w:val="left"/>
            </w:pPr>
            <w:r>
              <w:rPr>
                <w:rFonts w:ascii="Courier New" w:cs="Courier New" w:eastAsia="Courier New" w:hAnsi="Courier New"/>
                <w:b w:val="false"/>
                <w:bCs w:val="false"/>
                <w:i w:val="false"/>
                <w:iCs w:val="false"/>
                <w:color w:val="94A3B8"/>
                <w:sz w:val="18"/>
                <w:szCs w:val="18"/>
              </w:rPr>
              <w:t xml:space="preserve">    -Protocol      TCP `</w:t>
            </w:r>
          </w:p>
          <w:p>
            <w:pPr>
              <w:spacing w:after="6" w:before="0"/>
              <w:jc w:val="left"/>
            </w:pPr>
            <w:r>
              <w:rPr>
                <w:rFonts w:ascii="Courier New" w:cs="Courier New" w:eastAsia="Courier New" w:hAnsi="Courier New"/>
                <w:b w:val="false"/>
                <w:bCs w:val="false"/>
                <w:i w:val="false"/>
                <w:iCs w:val="false"/>
                <w:color w:val="94A3B8"/>
                <w:sz w:val="18"/>
                <w:szCs w:val="18"/>
              </w:rPr>
              <w:t xml:space="preserve">    -LocalPort     1433 `</w:t>
            </w:r>
          </w:p>
          <w:p>
            <w:pPr>
              <w:spacing w:after="6" w:before="0"/>
              <w:jc w:val="left"/>
            </w:pPr>
            <w:r>
              <w:rPr>
                <w:rFonts w:ascii="Courier New" w:cs="Courier New" w:eastAsia="Courier New" w:hAnsi="Courier New"/>
                <w:b w:val="false"/>
                <w:bCs w:val="false"/>
                <w:i w:val="false"/>
                <w:iCs w:val="false"/>
                <w:color w:val="94A3B8"/>
                <w:sz w:val="18"/>
                <w:szCs w:val="18"/>
              </w:rPr>
              <w:t xml:space="preserve">    -Action        Allow `</w:t>
            </w:r>
          </w:p>
          <w:p>
            <w:pPr>
              <w:spacing w:after="6" w:before="0"/>
              <w:jc w:val="left"/>
            </w:pPr>
            <w:r>
              <w:rPr>
                <w:rFonts w:ascii="Courier New" w:cs="Courier New" w:eastAsia="Courier New" w:hAnsi="Courier New"/>
                <w:b w:val="false"/>
                <w:bCs w:val="false"/>
                <w:i w:val="false"/>
                <w:iCs w:val="false"/>
                <w:color w:val="94A3B8"/>
                <w:sz w:val="18"/>
                <w:szCs w:val="18"/>
              </w:rPr>
              <w:t xml:space="preserve">    -RemoteAddress '10.0.0.11','10.0.0.12'</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Write-Host 'Firewall rule created.' -ForegroundColor Green</w:t>
            </w:r>
          </w:p>
        </w:tc>
      </w:tr>
    </w:tbl>
    <w:p>
      <w:pPr>
        <w:spacing w:after="100" w:before="80"/>
        <w:jc w:val="left"/>
      </w:pPr>
      <w:r>
        <w:rPr>
          <w:rFonts w:ascii="Arial" w:cs="Arial" w:eastAsia="Arial" w:hAnsi="Arial"/>
          <w:b w:val="false"/>
          <w:bCs w:val="false"/>
          <w:i w:val="false"/>
          <w:iCs w:val="false"/>
          <w:color w:val="374151"/>
          <w:sz w:val="22"/>
          <w:szCs w:val="22"/>
        </w:rPr>
        <w:t xml:space="preserve"/>
      </w:r>
    </w:p>
    <w:p>
      <w:pPr>
        <w:spacing w:after="60" w:before="140"/>
        <w:jc w:val="center"/>
      </w:pPr>
      <w:r>
        <w:drawing>
          <wp:inline distT="0" distB="0" distL="0" distR="0">
            <wp:extent cx="5524500" cy="2286000"/>
            <wp:effectExtent t="0" r="0" b="0" l="0"/>
            <wp:docPr id="1" name="06_ps_sql_firewall" descr="06_ps_sql_firewall" title="06_ps_sql_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286000"/>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3.4 — PowerShell command to open SQL Server port 1433, restricted to App Server IPs only</w:t>
      </w:r>
    </w:p>
    <w:p>
      <w:pPr>
        <w:pStyle w:val="Heading2"/>
        <w:spacing w:after="120" w:before="280"/>
      </w:pPr>
      <w:r>
        <w:rPr>
          <w:rFonts w:ascii="Arial" w:cs="Arial" w:eastAsia="Arial" w:hAnsi="Arial"/>
          <w:b/>
          <w:bCs/>
          <w:color w:val="2563EB"/>
          <w:sz w:val="28"/>
          <w:szCs w:val="28"/>
        </w:rPr>
        <w:t xml:space="preserve">3.6  Phase 1 Automation Script — SQL Server</w:t>
      </w:r>
    </w:p>
    <w:p>
      <w:pPr>
        <w:spacing w:after="80" w:before="80"/>
        <w:jc w:val="left"/>
      </w:pPr>
      <w:r>
        <w:rPr>
          <w:rFonts w:ascii="Arial" w:cs="Arial" w:eastAsia="Arial" w:hAnsi="Arial"/>
          <w:b w:val="false"/>
          <w:bCs w:val="false"/>
          <w:i w:val="false"/>
          <w:iCs w:val="false"/>
          <w:color w:val="374151"/>
          <w:sz w:val="22"/>
          <w:szCs w:val="22"/>
        </w:rPr>
        <w:t xml:space="preserve">The script below automates Steps 3.2 through 3.5. Run it as Administrator on SQL-SERVER01 after SQL Server 2022 is installed. It enables TCP/IP, restarts the SQL service, opens the firewall, and creates the SQL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#Requires -RunAsAdministrator</w:t>
            </w:r>
          </w:p>
          <w:p>
            <w:pPr>
              <w:spacing w:after="6" w:before="0"/>
              <w:jc w:val="left"/>
            </w:pPr>
            <w:r>
              <w:rPr>
                <w:rFonts w:ascii="Courier New" w:cs="Courier New" w:eastAsia="Courier New" w:hAnsi="Courier New"/>
                <w:b w:val="false"/>
                <w:bCs w:val="false"/>
                <w:i w:val="false"/>
                <w:iCs w:val="false"/>
                <w:color w:val="94A3B8"/>
                <w:sz w:val="18"/>
                <w:szCs w:val="18"/>
              </w:rPr>
              <w:t xml:space="preserve">&lt;#</w:t>
            </w:r>
          </w:p>
          <w:p>
            <w:pPr>
              <w:spacing w:after="6" w:before="0"/>
              <w:jc w:val="left"/>
            </w:pPr>
            <w:r>
              <w:rPr>
                <w:rFonts w:ascii="Courier New" w:cs="Courier New" w:eastAsia="Courier New" w:hAnsi="Courier New"/>
                <w:b w:val="false"/>
                <w:bCs w:val="false"/>
                <w:i w:val="false"/>
                <w:iCs w:val="false"/>
                <w:color w:val="94A3B8"/>
                <w:sz w:val="18"/>
                <w:szCs w:val="18"/>
              </w:rPr>
              <w:t xml:space="preserve">  .SYNOPSIS  WebCon BPS — SQL Server Preparation Script</w:t>
            </w:r>
          </w:p>
          <w:p>
            <w:pPr>
              <w:spacing w:after="6" w:before="0"/>
              <w:jc w:val="left"/>
            </w:pPr>
            <w:r>
              <w:rPr>
                <w:rFonts w:ascii="Courier New" w:cs="Courier New" w:eastAsia="Courier New" w:hAnsi="Courier New"/>
                <w:b w:val="false"/>
                <w:bCs w:val="false"/>
                <w:i w:val="false"/>
                <w:iCs w:val="false"/>
                <w:color w:val="94A3B8"/>
                <w:sz w:val="18"/>
                <w:szCs w:val="18"/>
              </w:rPr>
              <w:t xml:space="preserve">  .NOTES     Run on SQL-SERVER01 (10.0.0.20) as Administrator.</w:t>
            </w:r>
          </w:p>
          <w:p>
            <w:pPr>
              <w:spacing w:after="6" w:before="0"/>
              <w:jc w:val="left"/>
            </w:pPr>
            <w:r>
              <w:rPr>
                <w:rFonts w:ascii="Courier New" w:cs="Courier New" w:eastAsia="Courier New" w:hAnsi="Courier New"/>
                <w:b w:val="false"/>
                <w:bCs w:val="false"/>
                <w:i w:val="false"/>
                <w:iCs w:val="false"/>
                <w:color w:val="94A3B8"/>
                <w:sz w:val="18"/>
                <w:szCs w:val="18"/>
              </w:rPr>
              <w:t xml:space="preserve">             SQL Server 2022 must already be installed.</w:t>
            </w:r>
          </w:p>
          <w:p>
            <w:pPr>
              <w:spacing w:after="6" w:before="0"/>
              <w:jc w:val="left"/>
            </w:pPr>
            <w:r>
              <w:rPr>
                <w:rFonts w:ascii="Courier New" w:cs="Courier New" w:eastAsia="Courier New" w:hAnsi="Courier New"/>
                <w:b w:val="false"/>
                <w:bCs w:val="false"/>
                <w:i w:val="false"/>
                <w:iCs w:val="false"/>
                <w:color w:val="94A3B8"/>
                <w:sz w:val="18"/>
                <w:szCs w:val="18"/>
              </w:rPr>
              <w:t xml:space="preserve">             Estimated runtime: 2-3 minutes.</w:t>
            </w:r>
          </w:p>
          <w:p>
            <w:pPr>
              <w:spacing w:after="6" w:before="0"/>
              <w:jc w:val="left"/>
            </w:pPr>
            <w:r>
              <w:rPr>
                <w:rFonts w:ascii="Courier New" w:cs="Courier New" w:eastAsia="Courier New" w:hAnsi="Courier New"/>
                <w:b w:val="false"/>
                <w:bCs w:val="false"/>
                <w:i w:val="false"/>
                <w:iCs w:val="false"/>
                <w:color w:val="94A3B8"/>
                <w:sz w:val="18"/>
                <w:szCs w:val="18"/>
              </w:rPr>
              <w:t xml:space="preserve">#&gt;</w:t>
            </w:r>
          </w:p>
          <w:p>
            <w:pPr>
              <w:spacing w:after="6" w:before="0"/>
              <w:jc w:val="left"/>
            </w:pPr>
            <w:r>
              <w:rPr>
                <w:rFonts w:ascii="Courier New" w:cs="Courier New" w:eastAsia="Courier New" w:hAnsi="Courier New"/>
                <w:b w:val="false"/>
                <w:bCs w:val="false"/>
                <w:i w:val="false"/>
                <w:iCs w:val="false"/>
                <w:color w:val="94A3B8"/>
                <w:sz w:val="18"/>
                <w:szCs w:val="18"/>
              </w:rPr>
              <w:t xml:space="preserve">param(</w:t>
            </w:r>
          </w:p>
          <w:p>
            <w:pPr>
              <w:spacing w:after="6" w:before="0"/>
              <w:jc w:val="left"/>
            </w:pPr>
            <w:r>
              <w:rPr>
                <w:rFonts w:ascii="Courier New" w:cs="Courier New" w:eastAsia="Courier New" w:hAnsi="Courier New"/>
                <w:b w:val="false"/>
                <w:bCs w:val="false"/>
                <w:i w:val="false"/>
                <w:iCs w:val="false"/>
                <w:color w:val="94A3B8"/>
                <w:sz w:val="18"/>
                <w:szCs w:val="18"/>
              </w:rPr>
              <w:t xml:space="preserve">  [string]$DomainUser = 'CONTOSO\webcon-svc',</w:t>
            </w:r>
          </w:p>
          <w:p>
            <w:pPr>
              <w:spacing w:after="6" w:before="0"/>
              <w:jc w:val="left"/>
            </w:pPr>
            <w:r>
              <w:rPr>
                <w:rFonts w:ascii="Courier New" w:cs="Courier New" w:eastAsia="Courier New" w:hAnsi="Courier New"/>
                <w:b w:val="false"/>
                <w:bCs w:val="false"/>
                <w:i w:val="false"/>
                <w:iCs w:val="false"/>
                <w:color w:val="94A3B8"/>
                <w:sz w:val="18"/>
                <w:szCs w:val="18"/>
              </w:rPr>
              <w:t xml:space="preserve">  [string]$AppSrv1IP  = '10.0.0.11',</w:t>
            </w:r>
          </w:p>
          <w:p>
            <w:pPr>
              <w:spacing w:after="6" w:before="0"/>
              <w:jc w:val="left"/>
            </w:pPr>
            <w:r>
              <w:rPr>
                <w:rFonts w:ascii="Courier New" w:cs="Courier New" w:eastAsia="Courier New" w:hAnsi="Courier New"/>
                <w:b w:val="false"/>
                <w:bCs w:val="false"/>
                <w:i w:val="false"/>
                <w:iCs w:val="false"/>
                <w:color w:val="94A3B8"/>
                <w:sz w:val="18"/>
                <w:szCs w:val="18"/>
              </w:rPr>
              <w:t xml:space="preserve">  [string]$AppSrv2IP  = '10.0.0.12'</w:t>
            </w:r>
          </w:p>
          <w:p>
            <w:pPr>
              <w:spacing w:after="6" w:before="0"/>
              <w:jc w:val="left"/>
            </w:pPr>
            <w:r>
              <w:rPr>
                <w:rFonts w:ascii="Courier New" w:cs="Courier New" w:eastAsia="Courier New" w:hAnsi="Courier New"/>
                <w:b w:val="false"/>
                <w:bCs w:val="false"/>
                <w:i w:val="false"/>
                <w:iCs w:val="false"/>
                <w:color w:val="94A3B8"/>
                <w:sz w:val="18"/>
                <w:szCs w:val="18"/>
              </w:rPr>
              <w:t xml:space="preserve">)</w:t>
            </w:r>
          </w:p>
          <w:p>
            <w:pPr>
              <w:spacing w:after="6" w:before="0"/>
              <w:jc w:val="left"/>
            </w:pPr>
            <w:r>
              <w:rPr>
                <w:rFonts w:ascii="Courier New" w:cs="Courier New" w:eastAsia="Courier New" w:hAnsi="Courier New"/>
                <w:b w:val="false"/>
                <w:bCs w:val="false"/>
                <w:i w:val="false"/>
                <w:iCs w:val="false"/>
                <w:color w:val="94A3B8"/>
                <w:sz w:val="18"/>
                <w:szCs w:val="18"/>
              </w:rPr>
              <w:t xml:space="preserve">Set-StrictMode -Version Latest; $ErrorActionPreference = 'Stop'</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-ForegroundColor Cyan</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WebCon BPS  -  SQL Server Setup Script            ' -ForegroundColor Cyan</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-ForegroundColor Cyan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1: Enable TCP/IP via SMO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'[1/4] Enabling SQL Server TCP/IP protocol...'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[reflection.assembly]::LoadWithPartialName('Microsoft.SqlServer.SqlWmiManagement') | Out-Null</w:t>
            </w:r>
          </w:p>
          <w:p>
            <w:pPr>
              <w:spacing w:after="6" w:before="0"/>
              <w:jc w:val="left"/>
            </w:pPr>
            <w:r>
              <w:rPr>
                <w:rFonts w:ascii="Courier New" w:cs="Courier New" w:eastAsia="Courier New" w:hAnsi="Courier New"/>
                <w:b w:val="false"/>
                <w:bCs w:val="false"/>
                <w:i w:val="false"/>
                <w:iCs w:val="false"/>
                <w:color w:val="94A3B8"/>
                <w:sz w:val="18"/>
                <w:szCs w:val="18"/>
              </w:rPr>
              <w:t xml:space="preserve">$wmi = New-Object Microsoft.SqlServer.Management.Smo.Wmi.ManagedComputer</w:t>
            </w:r>
          </w:p>
          <w:p>
            <w:pPr>
              <w:spacing w:after="6" w:before="0"/>
              <w:jc w:val="left"/>
            </w:pPr>
            <w:r>
              <w:rPr>
                <w:rFonts w:ascii="Courier New" w:cs="Courier New" w:eastAsia="Courier New" w:hAnsi="Courier New"/>
                <w:b w:val="false"/>
                <w:bCs w:val="false"/>
                <w:i w:val="false"/>
                <w:iCs w:val="false"/>
                <w:color w:val="94A3B8"/>
                <w:sz w:val="18"/>
                <w:szCs w:val="18"/>
              </w:rPr>
              <w:t xml:space="preserve">$tcp = $wmi.ServerInstances['MSSQLSERVER'].ServerProtocols['Tcp']</w:t>
            </w:r>
          </w:p>
          <w:p>
            <w:pPr>
              <w:spacing w:after="6" w:before="0"/>
              <w:jc w:val="left"/>
            </w:pPr>
            <w:r>
              <w:rPr>
                <w:rFonts w:ascii="Courier New" w:cs="Courier New" w:eastAsia="Courier New" w:hAnsi="Courier New"/>
                <w:b w:val="false"/>
                <w:bCs w:val="false"/>
                <w:i w:val="false"/>
                <w:iCs w:val="false"/>
                <w:color w:val="94A3B8"/>
                <w:sz w:val="18"/>
                <w:szCs w:val="18"/>
              </w:rPr>
              <w:t xml:space="preserve">$tcp.IsEnabled = $true</w:t>
            </w:r>
          </w:p>
          <w:p>
            <w:pPr>
              <w:spacing w:after="6" w:before="0"/>
              <w:jc w:val="left"/>
            </w:pPr>
            <w:r>
              <w:rPr>
                <w:rFonts w:ascii="Courier New" w:cs="Courier New" w:eastAsia="Courier New" w:hAnsi="Courier New"/>
                <w:b w:val="false"/>
                <w:bCs w:val="false"/>
                <w:i w:val="false"/>
                <w:iCs w:val="false"/>
                <w:color w:val="94A3B8"/>
                <w:sz w:val="18"/>
                <w:szCs w:val="18"/>
              </w:rPr>
              <w:t xml:space="preserve">$tcp.Alter()</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TCP/IP enabled.'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2: Restart SQL Server service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'[2/4] Restarting SQL Server (MSSQLSERVER)...'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Restart-Service -Name 'MSSQLSERVER' -Force</w:t>
            </w:r>
          </w:p>
          <w:p>
            <w:pPr>
              <w:spacing w:after="6" w:before="0"/>
              <w:jc w:val="left"/>
            </w:pPr>
            <w:r>
              <w:rPr>
                <w:rFonts w:ascii="Courier New" w:cs="Courier New" w:eastAsia="Courier New" w:hAnsi="Courier New"/>
                <w:b w:val="false"/>
                <w:bCs w:val="false"/>
                <w:i w:val="false"/>
                <w:iCs w:val="false"/>
                <w:color w:val="94A3B8"/>
                <w:sz w:val="18"/>
                <w:szCs w:val="18"/>
              </w:rPr>
              <w:t xml:space="preserve">Start-Sleep -Seconds 10</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SQL Server restarted.'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3: Open Windows Firewall port 1433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'[3/4] Adding firewall rule: TCP 1433 for App Servers...'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New-NetFirewallRule ``</w:t>
            </w:r>
          </w:p>
          <w:p>
            <w:pPr>
              <w:spacing w:after="6" w:before="0"/>
              <w:jc w:val="left"/>
            </w:pPr>
            <w:r>
              <w:rPr>
                <w:rFonts w:ascii="Courier New" w:cs="Courier New" w:eastAsia="Courier New" w:hAnsi="Courier New"/>
                <w:b w:val="false"/>
                <w:bCs w:val="false"/>
                <w:i w:val="false"/>
                <w:iCs w:val="false"/>
                <w:color w:val="94A3B8"/>
                <w:sz w:val="18"/>
                <w:szCs w:val="18"/>
              </w:rPr>
              <w:t xml:space="preserve">    -DisplayName 'WEBCON BPS - SQL Server 1433' ``</w:t>
            </w:r>
          </w:p>
          <w:p>
            <w:pPr>
              <w:spacing w:after="6" w:before="0"/>
              <w:jc w:val="left"/>
            </w:pPr>
            <w:r>
              <w:rPr>
                <w:rFonts w:ascii="Courier New" w:cs="Courier New" w:eastAsia="Courier New" w:hAnsi="Courier New"/>
                <w:b w:val="false"/>
                <w:bCs w:val="false"/>
                <w:i w:val="false"/>
                <w:iCs w:val="false"/>
                <w:color w:val="94A3B8"/>
                <w:sz w:val="18"/>
                <w:szCs w:val="18"/>
              </w:rPr>
              <w:t xml:space="preserve">    -Direction    Inbound ``</w:t>
            </w:r>
          </w:p>
          <w:p>
            <w:pPr>
              <w:spacing w:after="6" w:before="0"/>
              <w:jc w:val="left"/>
            </w:pPr>
            <w:r>
              <w:rPr>
                <w:rFonts w:ascii="Courier New" w:cs="Courier New" w:eastAsia="Courier New" w:hAnsi="Courier New"/>
                <w:b w:val="false"/>
                <w:bCs w:val="false"/>
                <w:i w:val="false"/>
                <w:iCs w:val="false"/>
                <w:color w:val="94A3B8"/>
                <w:sz w:val="18"/>
                <w:szCs w:val="18"/>
              </w:rPr>
              <w:t xml:space="preserve">    -Protocol     TCP ``</w:t>
            </w:r>
          </w:p>
          <w:p>
            <w:pPr>
              <w:spacing w:after="6" w:before="0"/>
              <w:jc w:val="left"/>
            </w:pPr>
            <w:r>
              <w:rPr>
                <w:rFonts w:ascii="Courier New" w:cs="Courier New" w:eastAsia="Courier New" w:hAnsi="Courier New"/>
                <w:b w:val="false"/>
                <w:bCs w:val="false"/>
                <w:i w:val="false"/>
                <w:iCs w:val="false"/>
                <w:color w:val="94A3B8"/>
                <w:sz w:val="18"/>
                <w:szCs w:val="18"/>
              </w:rPr>
              <w:t xml:space="preserve">    -LocalPort    1433 ``</w:t>
            </w:r>
          </w:p>
          <w:p>
            <w:pPr>
              <w:spacing w:after="6" w:before="0"/>
              <w:jc w:val="left"/>
            </w:pPr>
            <w:r>
              <w:rPr>
                <w:rFonts w:ascii="Courier New" w:cs="Courier New" w:eastAsia="Courier New" w:hAnsi="Courier New"/>
                <w:b w:val="false"/>
                <w:bCs w:val="false"/>
                <w:i w:val="false"/>
                <w:iCs w:val="false"/>
                <w:color w:val="94A3B8"/>
                <w:sz w:val="18"/>
                <w:szCs w:val="18"/>
              </w:rPr>
              <w:t xml:space="preserve">    -Action       Allow ``</w:t>
            </w:r>
          </w:p>
          <w:p>
            <w:pPr>
              <w:spacing w:after="6" w:before="0"/>
              <w:jc w:val="left"/>
            </w:pPr>
            <w:r>
              <w:rPr>
                <w:rFonts w:ascii="Courier New" w:cs="Courier New" w:eastAsia="Courier New" w:hAnsi="Courier New"/>
                <w:b w:val="false"/>
                <w:bCs w:val="false"/>
                <w:i w:val="false"/>
                <w:iCs w:val="false"/>
                <w:color w:val="94A3B8"/>
                <w:sz w:val="18"/>
                <w:szCs w:val="18"/>
              </w:rPr>
              <w:t xml:space="preserve">    -RemoteAddress $AppSrv1IP, $AppSrv2IP ``</w:t>
            </w:r>
          </w:p>
          <w:p>
            <w:pPr>
              <w:spacing w:after="6" w:before="0"/>
              <w:jc w:val="left"/>
            </w:pPr>
            <w:r>
              <w:rPr>
                <w:rFonts w:ascii="Courier New" w:cs="Courier New" w:eastAsia="Courier New" w:hAnsi="Courier New"/>
                <w:b w:val="false"/>
                <w:bCs w:val="false"/>
                <w:i w:val="false"/>
                <w:iCs w:val="false"/>
                <w:color w:val="94A3B8"/>
                <w:sz w:val="18"/>
                <w:szCs w:val="18"/>
              </w:rPr>
              <w:t xml:space="preserve">    -ErrorAction  SilentlyContinue | Out-Null</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Firewall rule created.'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4: Create SQL login via sqlcmd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'[4/4] Creating SQL login for service account...'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$sql  = "CREATE LOGIN [$DomainUser] FROM WINDOWS;"</w:t>
            </w:r>
          </w:p>
          <w:p>
            <w:pPr>
              <w:spacing w:after="6" w:before="0"/>
              <w:jc w:val="left"/>
            </w:pPr>
            <w:r>
              <w:rPr>
                <w:rFonts w:ascii="Courier New" w:cs="Courier New" w:eastAsia="Courier New" w:hAnsi="Courier New"/>
                <w:b w:val="false"/>
                <w:bCs w:val="false"/>
                <w:i w:val="false"/>
                <w:iCs w:val="false"/>
                <w:color w:val="94A3B8"/>
                <w:sz w:val="18"/>
                <w:szCs w:val="18"/>
              </w:rPr>
              <w:t xml:space="preserve">$sql += " ALTER SERVER ROLE sysadmin ADD MEMBER [$DomainUser];"</w:t>
            </w:r>
          </w:p>
          <w:p>
            <w:pPr>
              <w:spacing w:after="6" w:before="0"/>
              <w:jc w:val="left"/>
            </w:pPr>
            <w:r>
              <w:rPr>
                <w:rFonts w:ascii="Courier New" w:cs="Courier New" w:eastAsia="Courier New" w:hAnsi="Courier New"/>
                <w:b w:val="false"/>
                <w:bCs w:val="false"/>
                <w:i w:val="false"/>
                <w:iCs w:val="false"/>
                <w:color w:val="94A3B8"/>
                <w:sz w:val="18"/>
                <w:szCs w:val="18"/>
              </w:rPr>
              <w:t xml:space="preserve">$sql | sqlcmd -S localhost -E</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SQL login created and sysadmin granted.'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-ForegroundColor Cyan</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SQL Server setup COMPLETE.'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Next: run 02_AppServer_Setup.ps1 on App Servers.' -ForegroundColor White</w:t>
            </w:r>
          </w:p>
        </w:tc>
      </w:tr>
    </w:tbl>
    <w:p>
      <w:pPr>
        <w:spacing w:after="100" w:before="80"/>
        <w:jc w:val="left"/>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6"/>
              <w:left w:val="single" w:color="22C55E" w:sz="6"/>
              <w:bottom w:val="single" w:color="22C55E" w:sz="6"/>
              <w:right w:val="single" w:color="22C55E" w:sz="6"/>
            </w:tcBorders>
            <w:shd w:fill="D1FAE5"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166534"/>
                <w:sz w:val="22"/>
                <w:szCs w:val="22"/>
              </w:rPr>
              <w:t xml:space="preserve">  Phase 1 Complete</w:t>
            </w:r>
          </w:p>
          <w:p>
            <w:pPr>
              <w:spacing w:after="0" w:before="0"/>
              <w:jc w:val="left"/>
            </w:pPr>
            <w:r>
              <w:rPr>
                <w:rFonts w:ascii="Arial" w:cs="Arial" w:eastAsia="Arial" w:hAnsi="Arial"/>
                <w:b w:val="false"/>
                <w:bCs w:val="false"/>
                <w:i w:val="false"/>
                <w:iCs w:val="false"/>
                <w:color w:val="14532D"/>
                <w:sz w:val="20"/>
                <w:szCs w:val="20"/>
              </w:rPr>
              <w:t xml:space="preserve">SQL Server is prepared. Both App Servers can now connect on port 1433. Proceed to Phase 2.</w:t>
            </w:r>
          </w:p>
        </w:tc>
      </w:tr>
    </w:tbl>
    <w:p>
      <w:pPr>
        <w:pBdr>
          <w:bottom w:val="single" w:color="E5E7EB" w:sz="4"/>
        </w:pBdr>
        <w:spacing w:after="160" w:before="160"/>
        <w:jc w:val="left"/>
      </w:pPr>
      <w:r>
        <w:rPr>
          <w:rFonts w:ascii="Arial" w:cs="Arial" w:eastAsia="Arial" w:hAnsi="Arial"/>
          <w:b w:val="false"/>
          <w:bCs w:val="false"/>
          <w:i w:val="false"/>
          <w:iCs w:val="false"/>
          <w:color w:val="374151"/>
          <w:sz w:val="22"/>
          <w:szCs w:val="22"/>
        </w:rPr>
        <w:t xml:space="preserve"/>
      </w:r>
    </w:p>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93C5FD"/>
                <w:sz w:val="20"/>
                <w:szCs w:val="20"/>
              </w:rPr>
              <w:t xml:space="preserve">PHASE 2   </w:t>
            </w:r>
            <w:r>
              <w:rPr>
                <w:rFonts w:ascii="Arial" w:cs="Arial" w:eastAsia="Arial" w:hAnsi="Arial"/>
                <w:b/>
                <w:bCs/>
                <w:i w:val="false"/>
                <w:iCs w:val="false"/>
                <w:color w:val="FFFFFF"/>
                <w:sz w:val="32"/>
                <w:szCs w:val="32"/>
              </w:rPr>
              <w:t xml:space="preserve">App Server 1 — Primary Installation</w:t>
            </w:r>
          </w:p>
          <w:p>
            <w:pPr>
              <w:spacing w:after="0" w:before="0"/>
              <w:jc w:val="left"/>
            </w:pPr>
            <w:r>
              <w:rPr>
                <w:rFonts w:ascii="Arial" w:cs="Arial" w:eastAsia="Arial" w:hAnsi="Arial"/>
                <w:b w:val="false"/>
                <w:bCs w:val="false"/>
                <w:i w:val="false"/>
                <w:iCs w:val="false"/>
                <w:color w:val="93C5FD"/>
                <w:sz w:val="19"/>
                <w:szCs w:val="19"/>
              </w:rPr>
              <w:t xml:space="preserve">Install all prerequisites then run the WEBCON BPS installer as a new installation</w:t>
            </w:r>
          </w:p>
        </w:tc>
      </w:tr>
    </w:tbl>
    <w:p>
      <w:pPr>
        <w:spacing w:after="80" w:before="160"/>
        <w:jc w:val="left"/>
      </w:pPr>
      <w:r>
        <w:rPr>
          <w:rFonts w:ascii="Arial" w:cs="Arial" w:eastAsia="Arial" w:hAnsi="Arial"/>
          <w:b w:val="false"/>
          <w:bCs w:val="false"/>
          <w:i w:val="false"/>
          <w:iCs w:val="false"/>
          <w:color w:val="374151"/>
          <w:sz w:val="22"/>
          <w:szCs w:val="22"/>
        </w:rPr>
        <w:t xml:space="preserve"/>
      </w:r>
    </w:p>
    <w:p>
      <w:pPr>
        <w:pStyle w:val="Heading1"/>
        <w:pBdr>
          <w:bottom w:val="single" w:color="2563EB" w:sz="8"/>
        </w:pBdr>
        <w:spacing w:after="200" w:before="400"/>
      </w:pPr>
      <w:r>
        <w:rPr>
          <w:rFonts w:ascii="Arial" w:cs="Arial" w:eastAsia="Arial" w:hAnsi="Arial"/>
          <w:b/>
          <w:bCs/>
          <w:color w:val="1B3A6B"/>
          <w:sz w:val="36"/>
          <w:szCs w:val="36"/>
        </w:rPr>
        <w:t xml:space="preserve">4.  Phase 2 — App Server 1 (Primary)</w:t>
      </w:r>
    </w:p>
    <w:p>
      <w:pPr>
        <w:spacing w:after="80" w:before="80"/>
        <w:jc w:val="left"/>
      </w:pPr>
      <w:r>
        <w:rPr>
          <w:rFonts w:ascii="Arial" w:cs="Arial" w:eastAsia="Arial" w:hAnsi="Arial"/>
          <w:b w:val="false"/>
          <w:bCs w:val="false"/>
          <w:i w:val="false"/>
          <w:iCs w:val="false"/>
          <w:color w:val="374151"/>
          <w:sz w:val="22"/>
          <w:szCs w:val="22"/>
        </w:rPr>
        <w:t xml:space="preserve">App Server 1 is the primary node. It runs all WEBCON BPS service roles: workflow engine, license service, SOLR search indexer, email sender, and scheduled action runner. App Server 2 will join as a secondary that handles only web requests.</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4.1  </w:t>
      </w:r>
      <w:r>
        <w:rPr>
          <w:rFonts w:ascii="Arial" w:cs="Arial" w:eastAsia="Arial" w:hAnsi="Arial"/>
          <w:b/>
          <w:bCs/>
          <w:i w:val="false"/>
          <w:iCs w:val="false"/>
          <w:color w:val="FFFFFF"/>
          <w:sz w:val="21"/>
          <w:szCs w:val="21"/>
        </w:rPr>
        <w:t xml:space="preserve">Install IIS with Required Windows Features</w:t>
      </w:r>
      <w:r>
        <w:rPr>
          <w:rFonts w:ascii="Arial" w:cs="Arial" w:eastAsia="Arial" w:hAnsi="Arial"/>
          <w:b w:val="false"/>
          <w:bCs w:val="false"/>
          <w:i w:val="false"/>
          <w:iCs w:val="false"/>
          <w:color w:val="BFDBFE"/>
          <w:sz w:val="18"/>
          <w:szCs w:val="18"/>
        </w:rPr>
        <w:t xml:space="preserve">    [APP-SERVER01 — 10.0.0.11]</w:t>
      </w:r>
    </w:p>
    <w:p>
      <w:pPr>
        <w:spacing w:after="80" w:before="80"/>
        <w:jc w:val="left"/>
      </w:pPr>
      <w:r>
        <w:rPr>
          <w:rFonts w:ascii="Arial" w:cs="Arial" w:eastAsia="Arial" w:hAnsi="Arial"/>
          <w:b w:val="false"/>
          <w:bCs w:val="false"/>
          <w:i w:val="false"/>
          <w:iCs w:val="false"/>
          <w:color w:val="374151"/>
          <w:sz w:val="22"/>
          <w:szCs w:val="22"/>
        </w:rPr>
        <w:t xml:space="preserve">Open PowerShell as Administrator on App Server 1 and run the following command. It installs IIS with every feature WEBCON BPS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 Run in PowerShell as Administrator on APP-SERVER01</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Install-WindowsFeature -Name Web-Server, Web-Windows-Auth, Web-Asp-Net45,</w:t>
            </w:r>
          </w:p>
          <w:p>
            <w:pPr>
              <w:spacing w:after="6" w:before="0"/>
              <w:jc w:val="left"/>
            </w:pPr>
            <w:r>
              <w:rPr>
                <w:rFonts w:ascii="Courier New" w:cs="Courier New" w:eastAsia="Courier New" w:hAnsi="Courier New"/>
                <w:b w:val="false"/>
                <w:bCs w:val="false"/>
                <w:i w:val="false"/>
                <w:iCs w:val="false"/>
                <w:color w:val="94A3B8"/>
                <w:sz w:val="18"/>
                <w:szCs w:val="18"/>
              </w:rPr>
              <w:t xml:space="preserve">    Web-Net-Ext45, Web-ISAPI-Ext, Web-ISAPI-Filter,</w:t>
            </w:r>
          </w:p>
          <w:p>
            <w:pPr>
              <w:spacing w:after="6" w:before="0"/>
              <w:jc w:val="left"/>
            </w:pPr>
            <w:r>
              <w:rPr>
                <w:rFonts w:ascii="Courier New" w:cs="Courier New" w:eastAsia="Courier New" w:hAnsi="Courier New"/>
                <w:b w:val="false"/>
                <w:bCs w:val="false"/>
                <w:i w:val="false"/>
                <w:iCs w:val="false"/>
                <w:color w:val="94A3B8"/>
                <w:sz w:val="18"/>
                <w:szCs w:val="18"/>
              </w:rPr>
              <w:t xml:space="preserve">    Web-Mgmt-Console, Web-Scripting-Tools, Web-Stat-Compression</w:t>
            </w:r>
          </w:p>
          <w:p>
            <w:pPr>
              <w:spacing w:after="6" w:before="0"/>
              <w:jc w:val="left"/>
            </w:pPr>
            <w:r>
              <w:rPr>
                <w:rFonts w:ascii="Courier New" w:cs="Courier New" w:eastAsia="Courier New" w:hAnsi="Courier New"/>
                <w:b w:val="false"/>
                <w:bCs w:val="false"/>
                <w:i w:val="false"/>
                <w:iCs w:val="false"/>
                <w:color w:val="94A3B8"/>
                <w:sz w:val="18"/>
                <w:szCs w:val="18"/>
              </w:rPr>
              <w:t xml:space="preserve">    -IncludeManagementTools</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Write-Host 'IIS installation complete.' -ForegroundColor Green</w:t>
            </w:r>
          </w:p>
        </w:tc>
      </w:tr>
    </w:tbl>
    <w:p>
      <w:pPr>
        <w:spacing w:after="100" w:before="80"/>
        <w:jc w:val="left"/>
      </w:pPr>
      <w:r>
        <w:rPr>
          <w:rFonts w:ascii="Arial" w:cs="Arial" w:eastAsia="Arial" w:hAnsi="Arial"/>
          <w:b w:val="false"/>
          <w:bCs w:val="false"/>
          <w:i w:val="false"/>
          <w:iCs w:val="false"/>
          <w:color w:val="374151"/>
          <w:sz w:val="22"/>
          <w:szCs w:val="22"/>
        </w:rPr>
        <w:t xml:space="preserve"/>
      </w:r>
    </w:p>
    <w:p>
      <w:pPr>
        <w:spacing w:after="60" w:before="140"/>
        <w:jc w:val="center"/>
      </w:pPr>
      <w:r>
        <w:drawing>
          <wp:inline distT="0" distB="0" distL="0" distR="0">
            <wp:extent cx="5524500" cy="2381250"/>
            <wp:effectExtent t="0" r="0" b="0" l="0"/>
            <wp:docPr id="1" name="07_ps_install_iis" descr="07_ps_install_iis" title="07_ps_install_i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381250"/>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4.1 — PowerShell command to install IIS with all required features. Run as Administrator.</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4.2  </w:t>
      </w:r>
      <w:r>
        <w:rPr>
          <w:rFonts w:ascii="Arial" w:cs="Arial" w:eastAsia="Arial" w:hAnsi="Arial"/>
          <w:b/>
          <w:bCs/>
          <w:i w:val="false"/>
          <w:iCs w:val="false"/>
          <w:color w:val="FFFFFF"/>
          <w:sz w:val="21"/>
          <w:szCs w:val="21"/>
        </w:rPr>
        <w:t xml:space="preserve">Install .NET 8 Hosting Bundle</w:t>
      </w:r>
      <w:r>
        <w:rPr>
          <w:rFonts w:ascii="Arial" w:cs="Arial" w:eastAsia="Arial" w:hAnsi="Arial"/>
          <w:b w:val="false"/>
          <w:bCs w:val="false"/>
          <w:i w:val="false"/>
          <w:iCs w:val="false"/>
          <w:color w:val="BFDBFE"/>
          <w:sz w:val="18"/>
          <w:szCs w:val="18"/>
        </w:rPr>
        <w:t xml:space="preserve">    [APP-SERVER01]</w:t>
      </w:r>
    </w:p>
    <w:p>
      <w:pPr>
        <w:pStyle w:val="ListParagraph"/>
        <w:numPr>
          <w:ilvl w:val="0"/>
          <w:numId w:val="7"/>
        </w:numPr>
        <w:spacing w:after="40" w:before="40"/>
        <w:jc w:val="left"/>
      </w:pPr>
      <w:r>
        <w:rPr>
          <w:rFonts w:ascii="Arial" w:cs="Arial" w:eastAsia="Arial" w:hAnsi="Arial"/>
          <w:b w:val="false"/>
          <w:bCs w:val="false"/>
          <w:i w:val="false"/>
          <w:iCs w:val="false"/>
          <w:color w:val="374151"/>
          <w:sz w:val="21"/>
          <w:szCs w:val="21"/>
        </w:rPr>
        <w:t xml:space="preserve">Open a browser on App Server 1 and go to: https://dotnet.microsoft.com/download/dotnet/8.0</w:t>
      </w:r>
    </w:p>
    <w:p>
      <w:pPr>
        <w:pStyle w:val="ListParagraph"/>
        <w:numPr>
          <w:ilvl w:val="0"/>
          <w:numId w:val="7"/>
        </w:numPr>
        <w:spacing w:after="40" w:before="40"/>
        <w:jc w:val="left"/>
      </w:pPr>
      <w:r>
        <w:rPr>
          <w:rFonts w:ascii="Arial" w:cs="Arial" w:eastAsia="Arial" w:hAnsi="Arial"/>
          <w:b w:val="false"/>
          <w:bCs w:val="false"/>
          <w:i w:val="false"/>
          <w:iCs w:val="false"/>
          <w:color w:val="374151"/>
          <w:sz w:val="21"/>
          <w:szCs w:val="21"/>
        </w:rPr>
        <w:t xml:space="preserve">Under .NET 8.0, click the Hosting Bundle download link</w:t>
      </w:r>
    </w:p>
    <w:p>
      <w:pPr>
        <w:pStyle w:val="ListParagraph"/>
        <w:numPr>
          <w:ilvl w:val="0"/>
          <w:numId w:val="7"/>
        </w:numPr>
        <w:spacing w:after="40" w:before="40"/>
        <w:jc w:val="left"/>
      </w:pPr>
      <w:r>
        <w:rPr>
          <w:rFonts w:ascii="Arial" w:cs="Arial" w:eastAsia="Arial" w:hAnsi="Arial"/>
          <w:b w:val="false"/>
          <w:bCs w:val="false"/>
          <w:i w:val="false"/>
          <w:iCs w:val="false"/>
          <w:color w:val="374151"/>
          <w:sz w:val="21"/>
          <w:szCs w:val="21"/>
        </w:rPr>
        <w:t xml:space="preserve">Run the downloaded installer as Administrator (accept all defaults)</w:t>
      </w:r>
    </w:p>
    <w:p>
      <w:pPr>
        <w:pStyle w:val="ListParagraph"/>
        <w:numPr>
          <w:ilvl w:val="0"/>
          <w:numId w:val="7"/>
        </w:numPr>
        <w:spacing w:after="40" w:before="40"/>
        <w:jc w:val="left"/>
      </w:pPr>
      <w:r>
        <w:rPr>
          <w:rFonts w:ascii="Arial" w:cs="Arial" w:eastAsia="Arial" w:hAnsi="Arial"/>
          <w:b w:val="false"/>
          <w:bCs w:val="false"/>
          <w:i w:val="false"/>
          <w:iCs w:val="false"/>
          <w:color w:val="374151"/>
          <w:sz w:val="21"/>
          <w:szCs w:val="21"/>
        </w:rPr>
        <w:t xml:space="preserve">Open PowerShell and run: iisreset /restart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1D4ED8" w:sz="6"/>
              <w:right w:val="single" w:color="1D4ED8" w:sz="6"/>
            </w:tcBorders>
            <w:shd w:fill="DBEAFE"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2563EB"/>
                <w:sz w:val="22"/>
                <w:szCs w:val="22"/>
              </w:rPr>
              <w:t xml:space="preserve">  Why the Hosting Bundle?</w:t>
            </w:r>
          </w:p>
          <w:p>
            <w:pPr>
              <w:spacing w:after="0" w:before="0"/>
              <w:jc w:val="left"/>
            </w:pPr>
            <w:r>
              <w:rPr>
                <w:rFonts w:ascii="Arial" w:cs="Arial" w:eastAsia="Arial" w:hAnsi="Arial"/>
                <w:b w:val="false"/>
                <w:bCs w:val="false"/>
                <w:i w:val="false"/>
                <w:iCs w:val="false"/>
                <w:color w:val="1B3A6B"/>
                <w:sz w:val="20"/>
                <w:szCs w:val="20"/>
              </w:rPr>
              <w:t xml:space="preserve">The Hosting Bundle installs both the .NET 8 runtime AND the ASP.NET Core module for IIS. Without it, IIS cannot host the WEBCON BPS Portal application.</w:t>
            </w:r>
          </w:p>
        </w:tc>
      </w:tr>
    </w:tbl>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4.3  </w:t>
      </w:r>
      <w:r>
        <w:rPr>
          <w:rFonts w:ascii="Arial" w:cs="Arial" w:eastAsia="Arial" w:hAnsi="Arial"/>
          <w:b/>
          <w:bCs/>
          <w:i w:val="false"/>
          <w:iCs w:val="false"/>
          <w:color w:val="FFFFFF"/>
          <w:sz w:val="21"/>
          <w:szCs w:val="21"/>
        </w:rPr>
        <w:t xml:space="preserve">Install Java 11 for SOLR Search</w:t>
      </w:r>
      <w:r>
        <w:rPr>
          <w:rFonts w:ascii="Arial" w:cs="Arial" w:eastAsia="Arial" w:hAnsi="Arial"/>
          <w:b w:val="false"/>
          <w:bCs w:val="false"/>
          <w:i w:val="false"/>
          <w:iCs w:val="false"/>
          <w:color w:val="BFDBFE"/>
          <w:sz w:val="18"/>
          <w:szCs w:val="18"/>
        </w:rPr>
        <w:t xml:space="preserve">    [APP-SERVER01]</w:t>
      </w:r>
    </w:p>
    <w:p>
      <w:pPr>
        <w:spacing w:after="80" w:before="80"/>
        <w:jc w:val="left"/>
      </w:pPr>
      <w:r>
        <w:rPr>
          <w:rFonts w:ascii="Arial" w:cs="Arial" w:eastAsia="Arial" w:hAnsi="Arial"/>
          <w:b w:val="false"/>
          <w:bCs w:val="false"/>
          <w:i w:val="false"/>
          <w:iCs w:val="false"/>
          <w:color w:val="374151"/>
          <w:sz w:val="22"/>
          <w:szCs w:val="22"/>
        </w:rPr>
        <w:t xml:space="preserve">WEBCON BPS Search Server (SOLR) requires Java 11 or higher. Use Windows Package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 Run in PowerShell as Administrator on APP-SERVER01</w:t>
            </w:r>
          </w:p>
          <w:p>
            <w:pPr>
              <w:spacing w:after="6" w:before="0"/>
              <w:jc w:val="left"/>
            </w:pPr>
            <w:r>
              <w:rPr>
                <w:rFonts w:ascii="Courier New" w:cs="Courier New" w:eastAsia="Courier New" w:hAnsi="Courier New"/>
                <w:b w:val="false"/>
                <w:bCs w:val="false"/>
                <w:i w:val="false"/>
                <w:iCs w:val="false"/>
                <w:color w:val="94A3B8"/>
                <w:sz w:val="18"/>
                <w:szCs w:val="18"/>
              </w:rPr>
              <w:t xml:space="preserve">winget install EclipseAdoptium.Temurin.11.JDK `</w:t>
            </w:r>
          </w:p>
          <w:p>
            <w:pPr>
              <w:spacing w:after="6" w:before="0"/>
              <w:jc w:val="left"/>
            </w:pPr>
            <w:r>
              <w:rPr>
                <w:rFonts w:ascii="Courier New" w:cs="Courier New" w:eastAsia="Courier New" w:hAnsi="Courier New"/>
                <w:b w:val="false"/>
                <w:bCs w:val="false"/>
                <w:i w:val="false"/>
                <w:iCs w:val="false"/>
                <w:color w:val="94A3B8"/>
                <w:sz w:val="18"/>
                <w:szCs w:val="18"/>
              </w:rPr>
              <w:t xml:space="preserve">    --silent --accept-package-agreements --accept-source-agreements</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Verify Java is installed and in PATH</w:t>
            </w:r>
          </w:p>
          <w:p>
            <w:pPr>
              <w:spacing w:after="6" w:before="0"/>
              <w:jc w:val="left"/>
            </w:pPr>
            <w:r>
              <w:rPr>
                <w:rFonts w:ascii="Courier New" w:cs="Courier New" w:eastAsia="Courier New" w:hAnsi="Courier New"/>
                <w:b w:val="false"/>
                <w:bCs w:val="false"/>
                <w:i w:val="false"/>
                <w:iCs w:val="false"/>
                <w:color w:val="94A3B8"/>
                <w:sz w:val="18"/>
                <w:szCs w:val="18"/>
              </w:rPr>
              <w:t xml:space="preserve">java -version</w:t>
            </w:r>
          </w:p>
          <w:p>
            <w:pPr>
              <w:spacing w:after="6" w:before="0"/>
              <w:jc w:val="left"/>
            </w:pPr>
            <w:r>
              <w:rPr>
                <w:rFonts w:ascii="Courier New" w:cs="Courier New" w:eastAsia="Courier New" w:hAnsi="Courier New"/>
                <w:b w:val="false"/>
                <w:bCs w:val="false"/>
                <w:i w:val="false"/>
                <w:iCs w:val="false"/>
                <w:color w:val="94A3B8"/>
                <w:sz w:val="18"/>
                <w:szCs w:val="18"/>
              </w:rPr>
              <w:t xml:space="preserve"># Expected output: openjdk version "11.x.x" ...</w:t>
            </w:r>
          </w:p>
        </w:tc>
      </w:tr>
    </w:tbl>
    <w:p>
      <w:pPr>
        <w:spacing w:after="100" w:before="80"/>
        <w:jc w:val="left"/>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1D4ED8" w:sz="6"/>
              <w:right w:val="single" w:color="1D4ED8" w:sz="6"/>
            </w:tcBorders>
            <w:shd w:fill="DBEAFE"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2563EB"/>
                <w:sz w:val="22"/>
                <w:szCs w:val="22"/>
              </w:rPr>
              <w:t xml:space="preserve">  winget not available?</w:t>
            </w:r>
          </w:p>
          <w:p>
            <w:pPr>
              <w:spacing w:after="0" w:before="0"/>
              <w:jc w:val="left"/>
            </w:pPr>
            <w:r>
              <w:rPr>
                <w:rFonts w:ascii="Arial" w:cs="Arial" w:eastAsia="Arial" w:hAnsi="Arial"/>
                <w:b w:val="false"/>
                <w:bCs w:val="false"/>
                <w:i w:val="false"/>
                <w:iCs w:val="false"/>
                <w:color w:val="1B3A6B"/>
                <w:sz w:val="20"/>
                <w:szCs w:val="20"/>
              </w:rPr>
              <w:t xml:space="preserve">Download OpenJDK 11 (Temurin) manually from https://adoptium.net — choose the .msi installer for Windows x64. After installing, add the Java bin folder to the System PATH environment variable.</w:t>
            </w:r>
          </w:p>
        </w:tc>
      </w:tr>
    </w:tbl>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4.4  </w:t>
      </w:r>
      <w:r>
        <w:rPr>
          <w:rFonts w:ascii="Arial" w:cs="Arial" w:eastAsia="Arial" w:hAnsi="Arial"/>
          <w:b/>
          <w:bCs/>
          <w:i w:val="false"/>
          <w:iCs w:val="false"/>
          <w:color w:val="FFFFFF"/>
          <w:sz w:val="21"/>
          <w:szCs w:val="21"/>
        </w:rPr>
        <w:t xml:space="preserve">Run the WEBCON BPS Installer — New Installation</w:t>
      </w:r>
      <w:r>
        <w:rPr>
          <w:rFonts w:ascii="Arial" w:cs="Arial" w:eastAsia="Arial" w:hAnsi="Arial"/>
          <w:b w:val="false"/>
          <w:bCs w:val="false"/>
          <w:i w:val="false"/>
          <w:iCs w:val="false"/>
          <w:color w:val="BFDBFE"/>
          <w:sz w:val="18"/>
          <w:szCs w:val="18"/>
        </w:rPr>
        <w:t xml:space="preserve">    [APP-SERVER01]</w:t>
      </w:r>
    </w:p>
    <w:p>
      <w:pPr>
        <w:spacing w:after="80" w:before="80"/>
        <w:jc w:val="left"/>
      </w:pPr>
      <w:r>
        <w:rPr>
          <w:rFonts w:ascii="Arial" w:cs="Arial" w:eastAsia="Arial" w:hAnsi="Arial"/>
          <w:b w:val="false"/>
          <w:bCs w:val="false"/>
          <w:i w:val="false"/>
          <w:iCs w:val="false"/>
          <w:color w:val="374151"/>
          <w:sz w:val="22"/>
          <w:szCs w:val="22"/>
        </w:rPr>
        <w:t xml:space="preserve">Obtain the WEBCON BPS 2025 installer from https://community.webcon.com. Copy it to App Server 1 and run it as Administrator.</w:t>
      </w:r>
    </w:p>
    <w:p>
      <w:pPr>
        <w:pStyle w:val="ListParagraph"/>
        <w:numPr>
          <w:ilvl w:val="0"/>
          <w:numId w:val="8"/>
        </w:numPr>
        <w:spacing w:after="40" w:before="40"/>
        <w:jc w:val="left"/>
      </w:pPr>
      <w:r>
        <w:rPr>
          <w:rFonts w:ascii="Arial" w:cs="Arial" w:eastAsia="Arial" w:hAnsi="Arial"/>
          <w:b w:val="false"/>
          <w:bCs w:val="false"/>
          <w:i w:val="false"/>
          <w:iCs w:val="false"/>
          <w:color w:val="374151"/>
          <w:sz w:val="21"/>
          <w:szCs w:val="21"/>
        </w:rPr>
        <w:t xml:space="preserve">Double-click the WEBCON BPS installer .exe and click Yes on the UAC prompt</w:t>
      </w:r>
    </w:p>
    <w:p>
      <w:pPr>
        <w:pStyle w:val="ListParagraph"/>
        <w:numPr>
          <w:ilvl w:val="0"/>
          <w:numId w:val="8"/>
        </w:numPr>
        <w:spacing w:after="40" w:before="40"/>
        <w:jc w:val="left"/>
      </w:pPr>
      <w:r>
        <w:rPr>
          <w:rFonts w:ascii="Arial" w:cs="Arial" w:eastAsia="Arial" w:hAnsi="Arial"/>
          <w:b w:val="false"/>
          <w:bCs w:val="false"/>
          <w:i w:val="false"/>
          <w:iCs w:val="false"/>
          <w:color w:val="374151"/>
          <w:sz w:val="21"/>
          <w:szCs w:val="21"/>
        </w:rPr>
        <w:t xml:space="preserve">Accept the End User License Agreement and click Next</w:t>
      </w:r>
    </w:p>
    <w:p>
      <w:pPr>
        <w:pStyle w:val="ListParagraph"/>
        <w:numPr>
          <w:ilvl w:val="0"/>
          <w:numId w:val="8"/>
        </w:numPr>
        <w:spacing w:after="40" w:before="40"/>
        <w:jc w:val="left"/>
      </w:pPr>
      <w:r>
        <w:rPr>
          <w:rFonts w:ascii="Arial" w:cs="Arial" w:eastAsia="Arial" w:hAnsi="Arial"/>
          <w:b w:val="false"/>
          <w:bCs w:val="false"/>
          <w:i w:val="false"/>
          <w:iCs w:val="false"/>
          <w:color w:val="374151"/>
          <w:sz w:val="21"/>
          <w:szCs w:val="21"/>
        </w:rPr>
        <w:t xml:space="preserve">On the Mode Selection screen, select New WEBCON BPS Installation as shown below</w:t>
      </w:r>
    </w:p>
    <w:p>
      <w:pPr>
        <w:spacing w:after="60" w:before="140"/>
        <w:jc w:val="center"/>
      </w:pPr>
      <w:r>
        <w:drawing>
          <wp:inline distT="0" distB="0" distL="0" distR="0">
            <wp:extent cx="5238750" cy="3190875"/>
            <wp:effectExtent t="0" r="0" b="0" l="0"/>
            <wp:docPr id="1" name="08_installer_mode" descr="08_installer_mode" title="08_installer_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190875"/>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4.2 — Installer Mode Selection. Choose 'New WEBCON BPS Installation' on App Server 1.</w:t>
      </w:r>
    </w:p>
    <w:p>
      <w:pPr>
        <w:pStyle w:val="ListParagraph"/>
        <w:numPr>
          <w:ilvl w:val="0"/>
          <w:numId w:val="8"/>
        </w:numPr>
        <w:spacing w:after="40" w:before="40"/>
        <w:jc w:val="left"/>
      </w:pPr>
      <w:r>
        <w:rPr>
          <w:rFonts w:ascii="Arial" w:cs="Arial" w:eastAsia="Arial" w:hAnsi="Arial"/>
          <w:b w:val="false"/>
          <w:bCs w:val="false"/>
          <w:i w:val="false"/>
          <w:iCs w:val="false"/>
          <w:color w:val="374151"/>
          <w:sz w:val="21"/>
          <w:szCs w:val="21"/>
        </w:rPr>
        <w:t xml:space="preserve">Select Standalone (non-SharePoint) on the next screen and click Next</w:t>
      </w:r>
    </w:p>
    <w:p>
      <w:pPr>
        <w:pStyle w:val="ListParagraph"/>
        <w:numPr>
          <w:ilvl w:val="0"/>
          <w:numId w:val="8"/>
        </w:numPr>
        <w:spacing w:after="40" w:before="40"/>
        <w:jc w:val="left"/>
      </w:pPr>
      <w:r>
        <w:rPr>
          <w:rFonts w:ascii="Arial" w:cs="Arial" w:eastAsia="Arial" w:hAnsi="Arial"/>
          <w:b w:val="false"/>
          <w:bCs w:val="false"/>
          <w:i w:val="false"/>
          <w:iCs w:val="false"/>
          <w:color w:val="374151"/>
          <w:sz w:val="21"/>
          <w:szCs w:val="21"/>
        </w:rPr>
        <w:t xml:space="preserve">The System Verification screen checks prerequisites. All items must show a green checkmark. Resolve any red X before continuing.</w:t>
      </w:r>
    </w:p>
    <w:p>
      <w:pPr>
        <w:pStyle w:val="ListParagraph"/>
        <w:numPr>
          <w:ilvl w:val="0"/>
          <w:numId w:val="8"/>
        </w:numPr>
        <w:spacing w:after="40" w:before="40"/>
        <w:jc w:val="left"/>
      </w:pPr>
      <w:r>
        <w:rPr>
          <w:rFonts w:ascii="Arial" w:cs="Arial" w:eastAsia="Arial" w:hAnsi="Arial"/>
          <w:b w:val="false"/>
          <w:bCs w:val="false"/>
          <w:i w:val="false"/>
          <w:iCs w:val="false"/>
          <w:color w:val="374151"/>
          <w:sz w:val="21"/>
          <w:szCs w:val="21"/>
        </w:rPr>
        <w:t xml:space="preserve">On Component Selection: ensure BPS Portal, BPS Service, and BPS Search Server are all checked</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4.5  </w:t>
      </w:r>
      <w:r>
        <w:rPr>
          <w:rFonts w:ascii="Arial" w:cs="Arial" w:eastAsia="Arial" w:hAnsi="Arial"/>
          <w:b/>
          <w:bCs/>
          <w:i w:val="false"/>
          <w:iCs w:val="false"/>
          <w:color w:val="FFFFFF"/>
          <w:sz w:val="21"/>
          <w:szCs w:val="21"/>
        </w:rPr>
        <w:t xml:space="preserve">Configure Database Connection</w:t>
      </w:r>
      <w:r>
        <w:rPr>
          <w:rFonts w:ascii="Arial" w:cs="Arial" w:eastAsia="Arial" w:hAnsi="Arial"/>
          <w:b w:val="false"/>
          <w:bCs w:val="false"/>
          <w:i w:val="false"/>
          <w:iCs w:val="false"/>
          <w:color w:val="BFDBFE"/>
          <w:sz w:val="18"/>
          <w:szCs w:val="18"/>
        </w:rPr>
        <w:t xml:space="preserve">    [APP-SERVER01 — Installer]</w:t>
      </w:r>
    </w:p>
    <w:p>
      <w:pPr>
        <w:spacing w:after="80" w:before="80"/>
        <w:jc w:val="left"/>
      </w:pPr>
      <w:r>
        <w:rPr>
          <w:rFonts w:ascii="Arial" w:cs="Arial" w:eastAsia="Arial" w:hAnsi="Arial"/>
          <w:b w:val="false"/>
          <w:bCs w:val="false"/>
          <w:i w:val="false"/>
          <w:iCs w:val="false"/>
          <w:color w:val="374151"/>
          <w:sz w:val="22"/>
          <w:szCs w:val="22"/>
        </w:rPr>
        <w:t xml:space="preserve">On the Database Configuration screen, enter the SQL Server connection details:</w:t>
      </w:r>
    </w:p>
    <w:p>
      <w:pPr>
        <w:spacing w:after="60" w:before="140"/>
        <w:jc w:val="center"/>
      </w:pPr>
      <w:r>
        <w:drawing>
          <wp:inline distT="0" distB="0" distL="0" distR="0">
            <wp:extent cx="5238750" cy="3190875"/>
            <wp:effectExtent t="0" r="0" b="0" l="0"/>
            <wp:docPr id="1" name="09_installer_database" descr="09_installer_database" title="09_installer_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190875"/>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4.3 — Database Connection. Enter SQL Server IP (10.0.0.20), Windows Authentication with the service account, and click Test Connection.</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SQL Server: 10.0.0.20  (or your SQL Server hostname)</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Authentication: Windows Authentication</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Windows account: CONTOSO\webcon-svc  (the service account from Step 3.3)</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Config Database Name: WEBCON_BPS_Config  (leave as default)</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Click Test Connection — you must see a green success message before proceeding</w:t>
      </w:r>
    </w:p>
    <w:p>
      <w:pPr>
        <w:spacing w:after="80" w:before="80"/>
        <w:jc w:val="left"/>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6"/>
              <w:bottom w:val="single" w:color="F59E0B" w:sz="6"/>
              <w:right w:val="single" w:color="F59E0B" w:sz="6"/>
            </w:tcBorders>
            <w:shd w:fill="FEF3C7"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92400E"/>
                <w:sz w:val="22"/>
                <w:szCs w:val="22"/>
              </w:rPr>
              <w:t xml:space="preserve">  Connection Fails?</w:t>
            </w:r>
          </w:p>
          <w:p>
            <w:pPr>
              <w:spacing w:after="0" w:before="0"/>
              <w:jc w:val="left"/>
            </w:pPr>
            <w:r>
              <w:rPr>
                <w:rFonts w:ascii="Arial" w:cs="Arial" w:eastAsia="Arial" w:hAnsi="Arial"/>
                <w:b w:val="false"/>
                <w:bCs w:val="false"/>
                <w:i w:val="false"/>
                <w:iCs w:val="false"/>
                <w:color w:val="78350F"/>
                <w:sz w:val="20"/>
                <w:szCs w:val="20"/>
              </w:rPr>
              <w:t xml:space="preserve">Check: (1) TCP/IP is enabled on SQL Server and service was restarted, (2) Firewall rule allows port 1433 from this server's IP, (3) Service account has sysadmin rights in SQL. Run the Phase 1 automation script to fix all three.</w:t>
            </w:r>
          </w:p>
        </w:tc>
      </w:tr>
    </w:tbl>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4.6  </w:t>
      </w:r>
      <w:r>
        <w:rPr>
          <w:rFonts w:ascii="Arial" w:cs="Arial" w:eastAsia="Arial" w:hAnsi="Arial"/>
          <w:b/>
          <w:bCs/>
          <w:i w:val="false"/>
          <w:iCs w:val="false"/>
          <w:color w:val="FFFFFF"/>
          <w:sz w:val="21"/>
          <w:szCs w:val="21"/>
        </w:rPr>
        <w:t xml:space="preserve">Configure the Portal URL — MOST CRITICAL STEP</w:t>
      </w:r>
      <w:r>
        <w:rPr>
          <w:rFonts w:ascii="Arial" w:cs="Arial" w:eastAsia="Arial" w:hAnsi="Arial"/>
          <w:b w:val="false"/>
          <w:bCs w:val="false"/>
          <w:i w:val="false"/>
          <w:iCs w:val="false"/>
          <w:color w:val="BFDBFE"/>
          <w:sz w:val="18"/>
          <w:szCs w:val="18"/>
        </w:rPr>
        <w:t xml:space="preserve">    [APP-SERVER01 — Installer]</w:t>
      </w:r>
    </w:p>
    <w:p>
      <w:pPr>
        <w:spacing w:after="80" w:before="80"/>
        <w:jc w:val="left"/>
      </w:pPr>
      <w:r>
        <w:rPr>
          <w:rFonts w:ascii="Arial" w:cs="Arial" w:eastAsia="Arial" w:hAnsi="Arial"/>
          <w:b w:val="false"/>
          <w:bCs w:val="false"/>
          <w:i w:val="false"/>
          <w:iCs w:val="false"/>
          <w:color w:val="374151"/>
          <w:sz w:val="22"/>
          <w:szCs w:val="22"/>
        </w:rPr>
        <w:t xml:space="preserve">This is the single most important configuration value in the entire installation. The wrong URL causes authentication failures, broken email links, and ADFS/OAuth redirect errors.</w:t>
      </w:r>
    </w:p>
    <w:p>
      <w:pPr>
        <w:spacing w:after="60" w:before="140"/>
        <w:jc w:val="center"/>
      </w:pPr>
      <w:r>
        <w:drawing>
          <wp:inline distT="0" distB="0" distL="0" distR="0">
            <wp:extent cx="5238750" cy="3190875"/>
            <wp:effectExtent t="0" r="0" b="0" l="0"/>
            <wp:docPr id="1" name="10_installer_portal_url" descr="10_installer_portal_url" title="10_installer_portal_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190875"/>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4.4 — Portal Address configuration. ALWAYS enter the Load Balancer's proxy server hostname, never this server's own IP.</w:t>
      </w:r>
    </w:p>
    <w:p>
      <w:pPr>
        <w:spacing w:after="80" w:before="80"/>
        <w:jc w:val="left"/>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87171" w:sz="6"/>
              <w:left w:val="single" w:color="F87171" w:sz="6"/>
              <w:bottom w:val="single" w:color="F87171" w:sz="6"/>
              <w:right w:val="single" w:color="F87171" w:sz="6"/>
            </w:tcBorders>
            <w:shd w:fill="FEF2F2"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991B1B"/>
                <w:sz w:val="22"/>
                <w:szCs w:val="22"/>
              </w:rPr>
              <w:t xml:space="preserve">  CRITICAL</w:t>
            </w:r>
          </w:p>
          <w:p>
            <w:pPr>
              <w:spacing w:after="20" w:before="0"/>
              <w:jc w:val="left"/>
            </w:pPr>
            <w:r>
              <w:rPr>
                <w:rFonts w:ascii="Arial" w:cs="Arial" w:eastAsia="Arial" w:hAnsi="Arial"/>
                <w:b w:val="false"/>
                <w:bCs w:val="false"/>
                <w:i w:val="false"/>
                <w:iCs w:val="false"/>
                <w:color w:val="7F1D1D"/>
                <w:sz w:val="20"/>
                <w:szCs w:val="20"/>
              </w:rPr>
              <w:t xml:space="preserve">CORRECT:    http://PROXY-SERVER01   &lt;- Your proxy server hostname</w:t>
            </w:r>
          </w:p>
          <w:p>
            <w:pPr>
              <w:spacing w:after="20" w:before="0"/>
              <w:jc w:val="left"/>
            </w:pPr>
            <w:r>
              <w:rPr>
                <w:rFonts w:ascii="Arial" w:cs="Arial" w:eastAsia="Arial" w:hAnsi="Arial"/>
                <w:b w:val="false"/>
                <w:bCs w:val="false"/>
                <w:i w:val="false"/>
                <w:iCs w:val="false"/>
                <w:color w:val="7F1D1D"/>
                <w:sz w:val="20"/>
                <w:szCs w:val="20"/>
              </w:rPr>
              <w:t xml:space="preserve">INCORRECT:  http://10.0.0.11      &lt;- This server's own IP (DO NOT enter this)</w:t>
            </w:r>
          </w:p>
          <w:p>
            <w:pPr>
              <w:spacing w:after="20" w:before="0"/>
              <w:jc w:val="left"/>
            </w:pPr>
            <w:r>
              <w:rPr>
                <w:rFonts w:ascii="Arial" w:cs="Arial" w:eastAsia="Arial" w:hAnsi="Arial"/>
                <w:b w:val="false"/>
                <w:bCs w:val="false"/>
                <w:i w:val="false"/>
                <w:iCs w:val="false"/>
                <w:color w:val="7F1D1D"/>
                <w:sz w:val="20"/>
                <w:szCs w:val="20"/>
              </w:rPr>
              <w:t xml:space="preserve">WEBCON uses this URL to generate all internal links and email notification URLs.</w:t>
            </w:r>
          </w:p>
          <w:p>
            <w:pPr>
              <w:spacing w:after="20" w:before="0"/>
              <w:jc w:val="left"/>
            </w:pPr>
            <w:r>
              <w:rPr>
                <w:rFonts w:ascii="Arial" w:cs="Arial" w:eastAsia="Arial" w:hAnsi="Arial"/>
                <w:b w:val="false"/>
                <w:bCs w:val="false"/>
                <w:i w:val="false"/>
                <w:iCs w:val="false"/>
                <w:color w:val="7F1D1D"/>
                <w:sz w:val="20"/>
                <w:szCs w:val="20"/>
              </w:rPr>
              <w:t xml:space="preserve">If you set it to an App Server IP, links will break when users are on the other server.</w:t>
            </w:r>
          </w:p>
          <w:p>
            <w:pPr>
              <w:spacing w:after="20" w:before="0"/>
              <w:jc w:val="left"/>
            </w:pPr>
            <w:r>
              <w:rPr>
                <w:rFonts w:ascii="Arial" w:cs="Arial" w:eastAsia="Arial" w:hAnsi="Arial"/>
                <w:b w:val="false"/>
                <w:bCs w:val="false"/>
                <w:i w:val="false"/>
                <w:iCs w:val="false"/>
                <w:color w:val="7F1D1D"/>
                <w:sz w:val="20"/>
                <w:szCs w:val="20"/>
              </w:rPr>
              <w:t xml:space="preserve">App Server 1 and App Server 2 MUST have the EXACT same value here.</w:t>
            </w:r>
          </w:p>
          <w:p>
            <w:pPr>
              <w:spacing w:after="20" w:before="0"/>
              <w:jc w:val="left"/>
            </w:pPr>
            <w:r>
              <w:rPr>
                <w:rFonts w:ascii="Arial" w:cs="Arial" w:eastAsia="Arial" w:hAnsi="Arial"/>
                <w:b w:val="false"/>
                <w:bCs w:val="false"/>
                <w:i w:val="false"/>
                <w:iCs w:val="false"/>
                <w:color w:val="7F1D1D"/>
                <w:sz w:val="20"/>
                <w:szCs w:val="20"/>
              </w:rPr>
              <w:t xml:space="preserve">Use http:// not https:// since there is no SSL certificate for now.</w:t>
            </w:r>
          </w:p>
        </w:tc>
      </w:tr>
    </w:tbl>
    <w:p>
      <w:pPr>
        <w:spacing w:after="80" w:before="80"/>
        <w:jc w:val="left"/>
      </w:pPr>
      <w:r>
        <w:rPr>
          <w:rFonts w:ascii="Arial" w:cs="Arial" w:eastAsia="Arial" w:hAnsi="Arial"/>
          <w:b w:val="false"/>
          <w:bCs w:val="false"/>
          <w:i w:val="false"/>
          <w:iCs w:val="false"/>
          <w:color w:val="374151"/>
          <w:sz w:val="22"/>
          <w:szCs w:val="22"/>
        </w:rPr>
        <w:t xml:space="preserve"/>
      </w:r>
    </w:p>
    <w:p>
      <w:pPr>
        <w:spacing w:after="80" w:before="80"/>
        <w:jc w:val="left"/>
      </w:pPr>
      <w:r>
        <w:rPr>
          <w:rFonts w:ascii="Arial" w:cs="Arial" w:eastAsia="Arial" w:hAnsi="Arial"/>
          <w:b w:val="false"/>
          <w:bCs w:val="false"/>
          <w:i w:val="false"/>
          <w:iCs w:val="false"/>
          <w:color w:val="374151"/>
          <w:sz w:val="22"/>
          <w:szCs w:val="22"/>
        </w:rPr>
        <w:t xml:space="preserve">For the IIS Binding on this server, set Protocol to HTTP and Port to 80. SSL is handled at the Proxy — not at App Servers.</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4.7  </w:t>
      </w:r>
      <w:r>
        <w:rPr>
          <w:rFonts w:ascii="Arial" w:cs="Arial" w:eastAsia="Arial" w:hAnsi="Arial"/>
          <w:b/>
          <w:bCs/>
          <w:i w:val="false"/>
          <w:iCs w:val="false"/>
          <w:color w:val="FFFFFF"/>
          <w:sz w:val="21"/>
          <w:szCs w:val="21"/>
        </w:rPr>
        <w:t xml:space="preserve">Configure the BPS Service Account</w:t>
      </w:r>
      <w:r>
        <w:rPr>
          <w:rFonts w:ascii="Arial" w:cs="Arial" w:eastAsia="Arial" w:hAnsi="Arial"/>
          <w:b w:val="false"/>
          <w:bCs w:val="false"/>
          <w:i w:val="false"/>
          <w:iCs w:val="false"/>
          <w:color w:val="BFDBFE"/>
          <w:sz w:val="18"/>
          <w:szCs w:val="18"/>
        </w:rPr>
        <w:t xml:space="preserve">    [APP-SERVER01 — Installer]</w:t>
      </w:r>
    </w:p>
    <w:p>
      <w:pPr>
        <w:spacing w:after="80" w:before="80"/>
        <w:jc w:val="left"/>
      </w:pPr>
      <w:r>
        <w:rPr>
          <w:rFonts w:ascii="Arial" w:cs="Arial" w:eastAsia="Arial" w:hAnsi="Arial"/>
          <w:b w:val="false"/>
          <w:bCs w:val="false"/>
          <w:i w:val="false"/>
          <w:iCs w:val="false"/>
          <w:color w:val="374151"/>
          <w:sz w:val="22"/>
          <w:szCs w:val="22"/>
        </w:rPr>
        <w:t xml:space="preserve">When the installer asks for BPS Service credentials, enter the service account created in Step 3.3:</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Username: CONTOSO\webcon-svc</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Password: the password set in Step 3.3</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This account will run the WEBCON BPS Workflow Service (Windows service) on this server</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4.8  </w:t>
      </w:r>
      <w:r>
        <w:rPr>
          <w:rFonts w:ascii="Arial" w:cs="Arial" w:eastAsia="Arial" w:hAnsi="Arial"/>
          <w:b/>
          <w:bCs/>
          <w:i w:val="false"/>
          <w:iCs w:val="false"/>
          <w:color w:val="FFFFFF"/>
          <w:sz w:val="21"/>
          <w:szCs w:val="21"/>
        </w:rPr>
        <w:t xml:space="preserve">Configure Service Roles — Enable ALL on Primary</w:t>
      </w:r>
      <w:r>
        <w:rPr>
          <w:rFonts w:ascii="Arial" w:cs="Arial" w:eastAsia="Arial" w:hAnsi="Arial"/>
          <w:b w:val="false"/>
          <w:bCs w:val="false"/>
          <w:i w:val="false"/>
          <w:iCs w:val="false"/>
          <w:color w:val="BFDBFE"/>
          <w:sz w:val="18"/>
          <w:szCs w:val="18"/>
        </w:rPr>
        <w:t xml:space="preserve">    [APP-SERVER01 — Installer]</w:t>
      </w:r>
    </w:p>
    <w:p>
      <w:pPr>
        <w:spacing w:after="80" w:before="80"/>
        <w:jc w:val="left"/>
      </w:pPr>
      <w:r>
        <w:rPr>
          <w:rFonts w:ascii="Arial" w:cs="Arial" w:eastAsia="Arial" w:hAnsi="Arial"/>
          <w:b w:val="false"/>
          <w:bCs w:val="false"/>
          <w:i w:val="false"/>
          <w:iCs w:val="false"/>
          <w:color w:val="374151"/>
          <w:sz w:val="22"/>
          <w:szCs w:val="22"/>
        </w:rPr>
        <w:t xml:space="preserve">On the Service Configuration screen, keep ALL roles checked. This is the primary server — all background processing runs here.</w:t>
      </w:r>
    </w:p>
    <w:p>
      <w:pPr>
        <w:spacing w:after="60" w:before="140"/>
        <w:jc w:val="center"/>
      </w:pPr>
      <w:r>
        <w:drawing>
          <wp:inline distT="0" distB="0" distL="0" distR="0">
            <wp:extent cx="5238750" cy="3190875"/>
            <wp:effectExtent t="0" r="0" b="0" l="0"/>
            <wp:docPr id="1" name="11_service_primary" descr="11_service_primary" title="11_service_pri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3190875"/>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4.5 — Service Roles on App Server 1. Keep ALL roles checked. Background jobs run on this primary server.</w:t>
      </w:r>
    </w:p>
    <w:p>
      <w:pPr>
        <w:spacing w:after="80" w:before="80"/>
        <w:jc w:val="left"/>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Role</w:t>
            </w:r>
          </w:p>
        </w:tc>
        <w:tc>
          <w:tcPr>
            <w:tcW w:type="dxa" w:w="45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Purpose</w:t>
            </w:r>
          </w:p>
        </w:tc>
        <w:tc>
          <w:tcPr>
            <w:tcW w:type="dxa" w:w="26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Primary?</w:t>
            </w:r>
          </w:p>
        </w:tc>
      </w:tr>
      <w:tr>
        <w:tc>
          <w:tcPr>
            <w:tcW w:type="dxa" w:w="22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Basic Functionalities</w:t>
            </w:r>
          </w:p>
        </w:tc>
        <w:tc>
          <w:tcPr>
            <w:tcW w:type="dxa" w:w="45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Core workflow engine — processes all workflow steps</w:t>
            </w:r>
          </w:p>
        </w:tc>
        <w:tc>
          <w:tcPr>
            <w:tcW w:type="dxa" w:w="26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YES — keep checked</w:t>
            </w:r>
          </w:p>
        </w:tc>
      </w:tr>
      <w:tr>
        <w:tc>
          <w:tcPr>
            <w:tcW w:type="dxa" w:w="22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License Service</w:t>
            </w:r>
          </w:p>
        </w:tc>
        <w:tc>
          <w:tcPr>
            <w:tcW w:type="dxa" w:w="45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Manages WEBCON BPS licensing for the entire farm</w:t>
            </w:r>
          </w:p>
        </w:tc>
        <w:tc>
          <w:tcPr>
            <w:tcW w:type="dxa" w:w="26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YES — keep checked</w:t>
            </w:r>
          </w:p>
        </w:tc>
      </w:tr>
      <w:tr>
        <w:tc>
          <w:tcPr>
            <w:tcW w:type="dxa" w:w="22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SOLR Indexation</w:t>
            </w:r>
          </w:p>
        </w:tc>
        <w:tc>
          <w:tcPr>
            <w:tcW w:type="dxa" w:w="45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Full-text search across all workflows (runs only here)</w:t>
            </w:r>
          </w:p>
        </w:tc>
        <w:tc>
          <w:tcPr>
            <w:tcW w:type="dxa" w:w="26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YES — keep checked</w:t>
            </w:r>
          </w:p>
        </w:tc>
      </w:tr>
      <w:tr>
        <w:tc>
          <w:tcPr>
            <w:tcW w:type="dxa" w:w="22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Email Sending</w:t>
            </w:r>
          </w:p>
        </w:tc>
        <w:tc>
          <w:tcPr>
            <w:tcW w:type="dxa" w:w="45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Sends automated email notifications from workflows</w:t>
            </w:r>
          </w:p>
        </w:tc>
        <w:tc>
          <w:tcPr>
            <w:tcW w:type="dxa" w:w="26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YES — keep checked</w:t>
            </w:r>
          </w:p>
        </w:tc>
      </w:tr>
      <w:tr>
        <w:tc>
          <w:tcPr>
            <w:tcW w:type="dxa" w:w="22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Scheduled Actions</w:t>
            </w:r>
          </w:p>
        </w:tc>
        <w:tc>
          <w:tcPr>
            <w:tcW w:type="dxa" w:w="45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Runs time-triggered workflow actions</w:t>
            </w:r>
          </w:p>
        </w:tc>
        <w:tc>
          <w:tcPr>
            <w:tcW w:type="dxa" w:w="26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YES — keep checked</w:t>
            </w:r>
          </w:p>
        </w:tc>
      </w:tr>
    </w:tbl>
    <w:p>
      <w:pPr>
        <w:spacing w:after="80" w:before="100"/>
        <w:jc w:val="left"/>
      </w:pPr>
      <w:r>
        <w:rPr>
          <w:rFonts w:ascii="Arial" w:cs="Arial" w:eastAsia="Arial" w:hAnsi="Arial"/>
          <w:b w:val="false"/>
          <w:bCs w:val="false"/>
          <w:i w:val="false"/>
          <w:iCs w:val="false"/>
          <w:color w:val="374151"/>
          <w:sz w:val="22"/>
          <w:szCs w:val="22"/>
        </w:rPr>
        <w:t xml:space="preserve"/>
      </w:r>
    </w:p>
    <w:p>
      <w:pPr>
        <w:pStyle w:val="ListParagraph"/>
        <w:numPr>
          <w:ilvl w:val="0"/>
          <w:numId w:val="10"/>
        </w:numPr>
        <w:spacing w:after="40" w:before="40"/>
        <w:jc w:val="left"/>
      </w:pPr>
      <w:r>
        <w:rPr>
          <w:rFonts w:ascii="Arial" w:cs="Arial" w:eastAsia="Arial" w:hAnsi="Arial"/>
          <w:b w:val="false"/>
          <w:bCs w:val="false"/>
          <w:i w:val="false"/>
          <w:iCs w:val="false"/>
          <w:color w:val="374151"/>
          <w:sz w:val="21"/>
          <w:szCs w:val="21"/>
        </w:rPr>
        <w:t xml:space="preserve">Click Next to proceed to the installation summary</w:t>
      </w:r>
    </w:p>
    <w:p>
      <w:pPr>
        <w:pStyle w:val="ListParagraph"/>
        <w:numPr>
          <w:ilvl w:val="0"/>
          <w:numId w:val="10"/>
        </w:numPr>
        <w:spacing w:after="40" w:before="40"/>
        <w:jc w:val="left"/>
      </w:pPr>
      <w:r>
        <w:rPr>
          <w:rFonts w:ascii="Arial" w:cs="Arial" w:eastAsia="Arial" w:hAnsi="Arial"/>
          <w:b w:val="false"/>
          <w:bCs w:val="false"/>
          <w:i w:val="false"/>
          <w:iCs w:val="false"/>
          <w:color w:val="374151"/>
          <w:sz w:val="21"/>
          <w:szCs w:val="21"/>
        </w:rPr>
        <w:t xml:space="preserve">Review the summary and click Install. The installer creates SQL databases and configures IIS. Takes 5-15 minutes.</w:t>
      </w:r>
    </w:p>
    <w:p>
      <w:pPr>
        <w:pStyle w:val="ListParagraph"/>
        <w:numPr>
          <w:ilvl w:val="0"/>
          <w:numId w:val="10"/>
        </w:numPr>
        <w:spacing w:after="40" w:before="40"/>
        <w:jc w:val="left"/>
      </w:pPr>
      <w:r>
        <w:rPr>
          <w:rFonts w:ascii="Arial" w:cs="Arial" w:eastAsia="Arial" w:hAnsi="Arial"/>
          <w:b w:val="false"/>
          <w:bCs w:val="false"/>
          <w:i w:val="false"/>
          <w:iCs w:val="false"/>
          <w:color w:val="374151"/>
          <w:sz w:val="21"/>
          <w:szCs w:val="21"/>
        </w:rPr>
        <w:t xml:space="preserve">When complete, click Finish</w:t>
      </w:r>
    </w:p>
    <w:p>
      <w:pPr>
        <w:pStyle w:val="ListParagraph"/>
        <w:numPr>
          <w:ilvl w:val="0"/>
          <w:numId w:val="10"/>
        </w:numPr>
        <w:spacing w:after="40" w:before="40"/>
        <w:jc w:val="left"/>
      </w:pPr>
      <w:r>
        <w:rPr>
          <w:rFonts w:ascii="Arial" w:cs="Arial" w:eastAsia="Arial" w:hAnsi="Arial"/>
          <w:b w:val="false"/>
          <w:bCs w:val="false"/>
          <w:i w:val="false"/>
          <w:iCs w:val="false"/>
          <w:color w:val="374151"/>
          <w:sz w:val="21"/>
          <w:szCs w:val="21"/>
        </w:rPr>
        <w:t xml:space="preserve">Test: open a browser on the server and navigate to http://localhost — the WEBCON BPS login page should appear</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4.9  </w:t>
      </w:r>
      <w:r>
        <w:rPr>
          <w:rFonts w:ascii="Arial" w:cs="Arial" w:eastAsia="Arial" w:hAnsi="Arial"/>
          <w:b/>
          <w:bCs/>
          <w:i w:val="false"/>
          <w:iCs w:val="false"/>
          <w:color w:val="FFFFFF"/>
          <w:sz w:val="21"/>
          <w:szCs w:val="21"/>
        </w:rPr>
        <w:t xml:space="preserve">Set IIS App Pool Idle Timeout to 0</w:t>
      </w:r>
      <w:r>
        <w:rPr>
          <w:rFonts w:ascii="Arial" w:cs="Arial" w:eastAsia="Arial" w:hAnsi="Arial"/>
          <w:b w:val="false"/>
          <w:bCs w:val="false"/>
          <w:i w:val="false"/>
          <w:iCs w:val="false"/>
          <w:color w:val="BFDBFE"/>
          <w:sz w:val="18"/>
          <w:szCs w:val="18"/>
        </w:rPr>
        <w:t xml:space="preserve">    [APP-SERVER01 — IIS Manager]</w:t>
      </w:r>
    </w:p>
    <w:p>
      <w:pPr>
        <w:spacing w:after="80" w:before="80"/>
        <w:jc w:val="left"/>
      </w:pPr>
      <w:r>
        <w:rPr>
          <w:rFonts w:ascii="Arial" w:cs="Arial" w:eastAsia="Arial" w:hAnsi="Arial"/>
          <w:b w:val="false"/>
          <w:bCs w:val="false"/>
          <w:i w:val="false"/>
          <w:iCs w:val="false"/>
          <w:color w:val="374151"/>
          <w:sz w:val="22"/>
          <w:szCs w:val="22"/>
        </w:rPr>
        <w:t xml:space="preserve">IIS shuts down an idle app pool after 20 minutes by default, causing very slow first requests after idle periods. Change this to 0 (disabled) on both App Servers.</w:t>
      </w:r>
    </w:p>
    <w:p>
      <w:pPr>
        <w:pStyle w:val="ListParagraph"/>
        <w:numPr>
          <w:ilvl w:val="0"/>
          <w:numId w:val="11"/>
        </w:numPr>
        <w:spacing w:after="40" w:before="40"/>
        <w:jc w:val="left"/>
      </w:pPr>
      <w:r>
        <w:rPr>
          <w:rFonts w:ascii="Arial" w:cs="Arial" w:eastAsia="Arial" w:hAnsi="Arial"/>
          <w:b w:val="false"/>
          <w:bCs w:val="false"/>
          <w:i w:val="false"/>
          <w:iCs w:val="false"/>
          <w:color w:val="374151"/>
          <w:sz w:val="21"/>
          <w:szCs w:val="21"/>
        </w:rPr>
        <w:t xml:space="preserve">Open IIS Manager: press Windows key, type inetmgr, run as Administrator</w:t>
      </w:r>
    </w:p>
    <w:p>
      <w:pPr>
        <w:pStyle w:val="ListParagraph"/>
        <w:numPr>
          <w:ilvl w:val="0"/>
          <w:numId w:val="11"/>
        </w:numPr>
        <w:spacing w:after="40" w:before="40"/>
        <w:jc w:val="left"/>
      </w:pPr>
      <w:r>
        <w:rPr>
          <w:rFonts w:ascii="Arial" w:cs="Arial" w:eastAsia="Arial" w:hAnsi="Arial"/>
          <w:b w:val="false"/>
          <w:bCs w:val="false"/>
          <w:i w:val="false"/>
          <w:iCs w:val="false"/>
          <w:color w:val="374151"/>
          <w:sz w:val="21"/>
          <w:szCs w:val="21"/>
        </w:rPr>
        <w:t xml:space="preserve">In the left tree, click Application Pools</w:t>
      </w:r>
    </w:p>
    <w:p>
      <w:pPr>
        <w:pStyle w:val="ListParagraph"/>
        <w:numPr>
          <w:ilvl w:val="0"/>
          <w:numId w:val="11"/>
        </w:numPr>
        <w:spacing w:after="40" w:before="40"/>
        <w:jc w:val="left"/>
      </w:pPr>
      <w:r>
        <w:rPr>
          <w:rFonts w:ascii="Arial" w:cs="Arial" w:eastAsia="Arial" w:hAnsi="Arial"/>
          <w:b w:val="false"/>
          <w:bCs w:val="false"/>
          <w:i w:val="false"/>
          <w:iCs w:val="false"/>
          <w:color w:val="374151"/>
          <w:sz w:val="21"/>
          <w:szCs w:val="21"/>
        </w:rPr>
        <w:t xml:space="preserve">Right-click WEBCONBPS and select Advanced Settings</w:t>
      </w:r>
    </w:p>
    <w:p>
      <w:pPr>
        <w:pStyle w:val="ListParagraph"/>
        <w:numPr>
          <w:ilvl w:val="0"/>
          <w:numId w:val="11"/>
        </w:numPr>
        <w:spacing w:after="40" w:before="40"/>
        <w:jc w:val="left"/>
      </w:pPr>
      <w:r>
        <w:rPr>
          <w:rFonts w:ascii="Arial" w:cs="Arial" w:eastAsia="Arial" w:hAnsi="Arial"/>
          <w:b w:val="false"/>
          <w:bCs w:val="false"/>
          <w:i w:val="false"/>
          <w:iCs w:val="false"/>
          <w:color w:val="374151"/>
          <w:sz w:val="21"/>
          <w:szCs w:val="21"/>
        </w:rPr>
        <w:t xml:space="preserve">Under Process Model, find Idle Time-out (minutes) and change 20 to 0</w:t>
      </w:r>
    </w:p>
    <w:p>
      <w:pPr>
        <w:pStyle w:val="ListParagraph"/>
        <w:numPr>
          <w:ilvl w:val="0"/>
          <w:numId w:val="11"/>
        </w:numPr>
        <w:spacing w:after="40" w:before="40"/>
        <w:jc w:val="left"/>
      </w:pPr>
      <w:r>
        <w:rPr>
          <w:rFonts w:ascii="Arial" w:cs="Arial" w:eastAsia="Arial" w:hAnsi="Arial"/>
          <w:b w:val="false"/>
          <w:bCs w:val="false"/>
          <w:i w:val="false"/>
          <w:iCs w:val="false"/>
          <w:color w:val="374151"/>
          <w:sz w:val="21"/>
          <w:szCs w:val="21"/>
        </w:rPr>
        <w:t xml:space="preserve">Click OK to save</w:t>
      </w:r>
    </w:p>
    <w:p>
      <w:pPr>
        <w:spacing w:after="60" w:before="140"/>
        <w:jc w:val="center"/>
      </w:pPr>
      <w:r>
        <w:drawing>
          <wp:inline distT="0" distB="0" distL="0" distR="0">
            <wp:extent cx="5524500" cy="2952750"/>
            <wp:effectExtent t="0" r="0" b="0" l="0"/>
            <wp:docPr id="1" name="13_iis_idle_timeout" descr="13_iis_idle_timeout" title="13_iis_idle_tim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952750"/>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4.6 — IIS Advanced Settings. Change Idle Time-out from 20 to 0 to prevent IIS from shutting down WEBCON BPS after inactivity.</w:t>
      </w:r>
    </w:p>
    <w:p>
      <w:pPr>
        <w:pStyle w:val="Heading2"/>
        <w:spacing w:after="120" w:before="280"/>
      </w:pPr>
      <w:r>
        <w:rPr>
          <w:rFonts w:ascii="Arial" w:cs="Arial" w:eastAsia="Arial" w:hAnsi="Arial"/>
          <w:b/>
          <w:bCs/>
          <w:color w:val="2563EB"/>
          <w:sz w:val="28"/>
          <w:szCs w:val="28"/>
        </w:rPr>
        <w:t xml:space="preserve">4.10  Phase 2 Automation Script — App Server Dependencies</w:t>
      </w:r>
    </w:p>
    <w:p>
      <w:pPr>
        <w:spacing w:after="80" w:before="80"/>
        <w:jc w:val="left"/>
      </w:pPr>
      <w:r>
        <w:rPr>
          <w:rFonts w:ascii="Arial" w:cs="Arial" w:eastAsia="Arial" w:hAnsi="Arial"/>
          <w:b w:val="false"/>
          <w:bCs w:val="false"/>
          <w:i w:val="false"/>
          <w:iCs w:val="false"/>
          <w:color w:val="374151"/>
          <w:sz w:val="22"/>
          <w:szCs w:val="22"/>
        </w:rPr>
        <w:t xml:space="preserve">Run this PowerShell script as Administrator on App Server 1 (and later App Server 2). It automatically installs IIS, .NET 8 Hosting Bundle, Java 11, and configures the Windows Firewall — all from the internet with no manual downloads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#Requires -RunAsAdministrator</w:t>
            </w:r>
          </w:p>
          <w:p>
            <w:pPr>
              <w:spacing w:after="6" w:before="0"/>
              <w:jc w:val="left"/>
            </w:pPr>
            <w:r>
              <w:rPr>
                <w:rFonts w:ascii="Courier New" w:cs="Courier New" w:eastAsia="Courier New" w:hAnsi="Courier New"/>
                <w:b w:val="false"/>
                <w:bCs w:val="false"/>
                <w:i w:val="false"/>
                <w:iCs w:val="false"/>
                <w:color w:val="94A3B8"/>
                <w:sz w:val="18"/>
                <w:szCs w:val="18"/>
              </w:rPr>
              <w:t xml:space="preserve">&lt;#</w:t>
            </w:r>
          </w:p>
          <w:p>
            <w:pPr>
              <w:spacing w:after="6" w:before="0"/>
              <w:jc w:val="left"/>
            </w:pPr>
            <w:r>
              <w:rPr>
                <w:rFonts w:ascii="Courier New" w:cs="Courier New" w:eastAsia="Courier New" w:hAnsi="Courier New"/>
                <w:b w:val="false"/>
                <w:bCs w:val="false"/>
                <w:i w:val="false"/>
                <w:iCs w:val="false"/>
                <w:color w:val="94A3B8"/>
                <w:sz w:val="18"/>
                <w:szCs w:val="18"/>
              </w:rPr>
              <w:t xml:space="preserve">  .SYNOPSIS  WebCon BPS — App Server Dependency Installer</w:t>
            </w:r>
          </w:p>
          <w:p>
            <w:pPr>
              <w:spacing w:after="6" w:before="0"/>
              <w:jc w:val="left"/>
            </w:pPr>
            <w:r>
              <w:rPr>
                <w:rFonts w:ascii="Courier New" w:cs="Courier New" w:eastAsia="Courier New" w:hAnsi="Courier New"/>
                <w:b w:val="false"/>
                <w:bCs w:val="false"/>
                <w:i w:val="false"/>
                <w:iCs w:val="false"/>
                <w:color w:val="94A3B8"/>
                <w:sz w:val="18"/>
                <w:szCs w:val="18"/>
              </w:rPr>
              <w:t xml:space="preserve">  .NOTES     Run on BOTH App Server 1 (10.0.0.11) and App Server 2 (10.0.0.12).</w:t>
            </w:r>
          </w:p>
          <w:p>
            <w:pPr>
              <w:spacing w:after="6" w:before="0"/>
              <w:jc w:val="left"/>
            </w:pPr>
            <w:r>
              <w:rPr>
                <w:rFonts w:ascii="Courier New" w:cs="Courier New" w:eastAsia="Courier New" w:hAnsi="Courier New"/>
                <w:b w:val="false"/>
                <w:bCs w:val="false"/>
                <w:i w:val="false"/>
                <w:iCs w:val="false"/>
                <w:color w:val="94A3B8"/>
                <w:sz w:val="18"/>
                <w:szCs w:val="18"/>
              </w:rPr>
              <w:t xml:space="preserve">             Installs: IIS with required features, .NET 8 Hosting Bundle,</w:t>
            </w:r>
          </w:p>
          <w:p>
            <w:pPr>
              <w:spacing w:after="6" w:before="0"/>
              <w:jc w:val="left"/>
            </w:pPr>
            <w:r>
              <w:rPr>
                <w:rFonts w:ascii="Courier New" w:cs="Courier New" w:eastAsia="Courier New" w:hAnsi="Courier New"/>
                <w:b w:val="false"/>
                <w:bCs w:val="false"/>
                <w:i w:val="false"/>
                <w:iCs w:val="false"/>
                <w:color w:val="94A3B8"/>
                <w:sz w:val="18"/>
                <w:szCs w:val="18"/>
              </w:rPr>
              <w:t xml:space="preserve">             Java 11 (OpenJDK Temurin via winget), Windows Firewall rules.</w:t>
            </w:r>
          </w:p>
          <w:p>
            <w:pPr>
              <w:spacing w:after="6" w:before="0"/>
              <w:jc w:val="left"/>
            </w:pPr>
            <w:r>
              <w:rPr>
                <w:rFonts w:ascii="Courier New" w:cs="Courier New" w:eastAsia="Courier New" w:hAnsi="Courier New"/>
                <w:b w:val="false"/>
                <w:bCs w:val="false"/>
                <w:i w:val="false"/>
                <w:iCs w:val="false"/>
                <w:color w:val="94A3B8"/>
                <w:sz w:val="18"/>
                <w:szCs w:val="18"/>
              </w:rPr>
              <w:t xml:space="preserve">             Estimated runtime: 10-15 minutes (depends on internet speed).</w:t>
            </w:r>
          </w:p>
          <w:p>
            <w:pPr>
              <w:spacing w:after="6" w:before="0"/>
              <w:jc w:val="left"/>
            </w:pPr>
            <w:r>
              <w:rPr>
                <w:rFonts w:ascii="Courier New" w:cs="Courier New" w:eastAsia="Courier New" w:hAnsi="Courier New"/>
                <w:b w:val="false"/>
                <w:bCs w:val="false"/>
                <w:i w:val="false"/>
                <w:iCs w:val="false"/>
                <w:color w:val="94A3B8"/>
                <w:sz w:val="18"/>
                <w:szCs w:val="18"/>
              </w:rPr>
              <w:t xml:space="preserve">#&gt;</w:t>
            </w:r>
          </w:p>
          <w:p>
            <w:pPr>
              <w:spacing w:after="6" w:before="0"/>
              <w:jc w:val="left"/>
            </w:pPr>
            <w:r>
              <w:rPr>
                <w:rFonts w:ascii="Courier New" w:cs="Courier New" w:eastAsia="Courier New" w:hAnsi="Courier New"/>
                <w:b w:val="false"/>
                <w:bCs w:val="false"/>
                <w:i w:val="false"/>
                <w:iCs w:val="false"/>
                <w:color w:val="94A3B8"/>
                <w:sz w:val="18"/>
                <w:szCs w:val="18"/>
              </w:rPr>
              <w:t xml:space="preserve">param(</w:t>
            </w:r>
          </w:p>
          <w:p>
            <w:pPr>
              <w:spacing w:after="6" w:before="0"/>
              <w:jc w:val="left"/>
            </w:pPr>
            <w:r>
              <w:rPr>
                <w:rFonts w:ascii="Courier New" w:cs="Courier New" w:eastAsia="Courier New" w:hAnsi="Courier New"/>
                <w:b w:val="false"/>
                <w:bCs w:val="false"/>
                <w:i w:val="false"/>
                <w:iCs w:val="false"/>
                <w:color w:val="94A3B8"/>
                <w:sz w:val="18"/>
                <w:szCs w:val="18"/>
              </w:rPr>
              <w:t xml:space="preserve">  [string]$ProxyIP   = '10.0.0.10',</w:t>
            </w:r>
          </w:p>
          <w:p>
            <w:pPr>
              <w:spacing w:after="6" w:before="0"/>
              <w:jc w:val="left"/>
            </w:pPr>
            <w:r>
              <w:rPr>
                <w:rFonts w:ascii="Courier New" w:cs="Courier New" w:eastAsia="Courier New" w:hAnsi="Courier New"/>
                <w:b w:val="false"/>
                <w:bCs w:val="false"/>
                <w:i w:val="false"/>
                <w:iCs w:val="false"/>
                <w:color w:val="94A3B8"/>
                <w:sz w:val="18"/>
                <w:szCs w:val="18"/>
              </w:rPr>
              <w:t xml:space="preserve">  [string]$AppSrv1IP = '10.0.0.11',</w:t>
            </w:r>
          </w:p>
          <w:p>
            <w:pPr>
              <w:spacing w:after="6" w:before="0"/>
              <w:jc w:val="left"/>
            </w:pPr>
            <w:r>
              <w:rPr>
                <w:rFonts w:ascii="Courier New" w:cs="Courier New" w:eastAsia="Courier New" w:hAnsi="Courier New"/>
                <w:b w:val="false"/>
                <w:bCs w:val="false"/>
                <w:i w:val="false"/>
                <w:iCs w:val="false"/>
                <w:color w:val="94A3B8"/>
                <w:sz w:val="18"/>
                <w:szCs w:val="18"/>
              </w:rPr>
              <w:t xml:space="preserve">  [string]$AppSrv2IP = '10.0.0.12'</w:t>
            </w:r>
          </w:p>
          <w:p>
            <w:pPr>
              <w:spacing w:after="6" w:before="0"/>
              <w:jc w:val="left"/>
            </w:pPr>
            <w:r>
              <w:rPr>
                <w:rFonts w:ascii="Courier New" w:cs="Courier New" w:eastAsia="Courier New" w:hAnsi="Courier New"/>
                <w:b w:val="false"/>
                <w:bCs w:val="false"/>
                <w:i w:val="false"/>
                <w:iCs w:val="false"/>
                <w:color w:val="94A3B8"/>
                <w:sz w:val="18"/>
                <w:szCs w:val="18"/>
              </w:rPr>
              <w:t xml:space="preserve">)</w:t>
            </w:r>
          </w:p>
          <w:p>
            <w:pPr>
              <w:spacing w:after="6" w:before="0"/>
              <w:jc w:val="left"/>
            </w:pPr>
            <w:r>
              <w:rPr>
                <w:rFonts w:ascii="Courier New" w:cs="Courier New" w:eastAsia="Courier New" w:hAnsi="Courier New"/>
                <w:b w:val="false"/>
                <w:bCs w:val="false"/>
                <w:i w:val="false"/>
                <w:iCs w:val="false"/>
                <w:color w:val="94A3B8"/>
                <w:sz w:val="18"/>
                <w:szCs w:val="18"/>
              </w:rPr>
              <w:t xml:space="preserve">Set-StrictMode -Version Latest</w:t>
            </w:r>
          </w:p>
          <w:p>
            <w:pPr>
              <w:spacing w:after="6" w:before="0"/>
              <w:jc w:val="left"/>
            </w:pPr>
            <w:r>
              <w:rPr>
                <w:rFonts w:ascii="Courier New" w:cs="Courier New" w:eastAsia="Courier New" w:hAnsi="Courier New"/>
                <w:b w:val="false"/>
                <w:bCs w:val="false"/>
                <w:i w:val="false"/>
                <w:iCs w:val="false"/>
                <w:color w:val="94A3B8"/>
                <w:sz w:val="18"/>
                <w:szCs w:val="18"/>
              </w:rPr>
              <w:t xml:space="preserve">$Tmp = 'C:\Temp\WebConBPSSetup'</w:t>
            </w:r>
          </w:p>
          <w:p>
            <w:pPr>
              <w:spacing w:after="6" w:before="0"/>
              <w:jc w:val="left"/>
            </w:pPr>
            <w:r>
              <w:rPr>
                <w:rFonts w:ascii="Courier New" w:cs="Courier New" w:eastAsia="Courier New" w:hAnsi="Courier New"/>
                <w:b w:val="false"/>
                <w:bCs w:val="false"/>
                <w:i w:val="false"/>
                <w:iCs w:val="false"/>
                <w:color w:val="94A3B8"/>
                <w:sz w:val="18"/>
                <w:szCs w:val="18"/>
              </w:rPr>
              <w:t xml:space="preserve">New-Item -ItemType Directory -Force -Path $Tmp | Out-Null</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-ForegroundColor Cyan</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WebCon BPS  -  App Server Dependency Installer    ' -ForegroundColor Cyan</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-ForegroundColor Cyan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1: IIS with all required features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'[1/5] Installing IIS features...'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$iisFeatures = @(</w:t>
            </w:r>
          </w:p>
          <w:p>
            <w:pPr>
              <w:spacing w:after="6" w:before="0"/>
              <w:jc w:val="left"/>
            </w:pPr>
            <w:r>
              <w:rPr>
                <w:rFonts w:ascii="Courier New" w:cs="Courier New" w:eastAsia="Courier New" w:hAnsi="Courier New"/>
                <w:b w:val="false"/>
                <w:bCs w:val="false"/>
                <w:i w:val="false"/>
                <w:iCs w:val="false"/>
                <w:color w:val="94A3B8"/>
                <w:sz w:val="18"/>
                <w:szCs w:val="18"/>
              </w:rPr>
              <w:t xml:space="preserve">  'Web-Server','Web-Windows-Auth','Web-Asp-Net45','Web-Net-Ext45',</w:t>
            </w:r>
          </w:p>
          <w:p>
            <w:pPr>
              <w:spacing w:after="6" w:before="0"/>
              <w:jc w:val="left"/>
            </w:pPr>
            <w:r>
              <w:rPr>
                <w:rFonts w:ascii="Courier New" w:cs="Courier New" w:eastAsia="Courier New" w:hAnsi="Courier New"/>
                <w:b w:val="false"/>
                <w:bCs w:val="false"/>
                <w:i w:val="false"/>
                <w:iCs w:val="false"/>
                <w:color w:val="94A3B8"/>
                <w:sz w:val="18"/>
                <w:szCs w:val="18"/>
              </w:rPr>
              <w:t xml:space="preserve">  'Web-ISAPI-Ext','Web-ISAPI-Filter','Web-Mgmt-Console',</w:t>
            </w:r>
          </w:p>
          <w:p>
            <w:pPr>
              <w:spacing w:after="6" w:before="0"/>
              <w:jc w:val="left"/>
            </w:pPr>
            <w:r>
              <w:rPr>
                <w:rFonts w:ascii="Courier New" w:cs="Courier New" w:eastAsia="Courier New" w:hAnsi="Courier New"/>
                <w:b w:val="false"/>
                <w:bCs w:val="false"/>
                <w:i w:val="false"/>
                <w:iCs w:val="false"/>
                <w:color w:val="94A3B8"/>
                <w:sz w:val="18"/>
                <w:szCs w:val="18"/>
              </w:rPr>
              <w:t xml:space="preserve">  'Web-Scripting-Tools','Web-Stat-Compression'</w:t>
            </w:r>
          </w:p>
          <w:p>
            <w:pPr>
              <w:spacing w:after="6" w:before="0"/>
              <w:jc w:val="left"/>
            </w:pPr>
            <w:r>
              <w:rPr>
                <w:rFonts w:ascii="Courier New" w:cs="Courier New" w:eastAsia="Courier New" w:hAnsi="Courier New"/>
                <w:b w:val="false"/>
                <w:bCs w:val="false"/>
                <w:i w:val="false"/>
                <w:iCs w:val="false"/>
                <w:color w:val="94A3B8"/>
                <w:sz w:val="18"/>
                <w:szCs w:val="18"/>
              </w:rPr>
              <w:t xml:space="preserve">)</w:t>
            </w:r>
          </w:p>
          <w:p>
            <w:pPr>
              <w:spacing w:after="6" w:before="0"/>
              <w:jc w:val="left"/>
            </w:pPr>
            <w:r>
              <w:rPr>
                <w:rFonts w:ascii="Courier New" w:cs="Courier New" w:eastAsia="Courier New" w:hAnsi="Courier New"/>
                <w:b w:val="false"/>
                <w:bCs w:val="false"/>
                <w:i w:val="false"/>
                <w:iCs w:val="false"/>
                <w:color w:val="94A3B8"/>
                <w:sz w:val="18"/>
                <w:szCs w:val="18"/>
              </w:rPr>
              <w:t xml:space="preserve">Install-WindowsFeature -Name $iisFeatures -IncludeManagementTools | Out-Null</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IIS installed with all WEBCON BPS required features.'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2: .NET 8 Hosting Bundle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'[2/5] Downloading .NET 8 Hosting Bundle...'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 If URL changes, find latest at: https://dotnet.microsoft.com/download/dotnet/8.0</w:t>
            </w:r>
          </w:p>
          <w:p>
            <w:pPr>
              <w:spacing w:after="6" w:before="0"/>
              <w:jc w:val="left"/>
            </w:pPr>
            <w:r>
              <w:rPr>
                <w:rFonts w:ascii="Courier New" w:cs="Courier New" w:eastAsia="Courier New" w:hAnsi="Courier New"/>
                <w:b w:val="false"/>
                <w:bCs w:val="false"/>
                <w:i w:val="false"/>
                <w:iCs w:val="false"/>
                <w:color w:val="94A3B8"/>
                <w:sz w:val="18"/>
                <w:szCs w:val="18"/>
              </w:rPr>
              <w:t xml:space="preserve">$dotnetUrl = 'https://download.visualstudio.microsoft.com/download/pr/' +</w:t>
            </w:r>
          </w:p>
          <w:p>
            <w:pPr>
              <w:spacing w:after="6" w:before="0"/>
              <w:jc w:val="left"/>
            </w:pPr>
            <w:r>
              <w:rPr>
                <w:rFonts w:ascii="Courier New" w:cs="Courier New" w:eastAsia="Courier New" w:hAnsi="Courier New"/>
                <w:b w:val="false"/>
                <w:bCs w:val="false"/>
                <w:i w:val="false"/>
                <w:iCs w:val="false"/>
                <w:color w:val="94A3B8"/>
                <w:sz w:val="18"/>
                <w:szCs w:val="18"/>
              </w:rPr>
              <w:t xml:space="preserve">             'dotnet-hosting-8.0-win.exe'</w:t>
            </w:r>
          </w:p>
          <w:p>
            <w:pPr>
              <w:spacing w:after="6" w:before="0"/>
              <w:jc w:val="left"/>
            </w:pPr>
            <w:r>
              <w:rPr>
                <w:rFonts w:ascii="Courier New" w:cs="Courier New" w:eastAsia="Courier New" w:hAnsi="Courier New"/>
                <w:b w:val="false"/>
                <w:bCs w:val="false"/>
                <w:i w:val="false"/>
                <w:iCs w:val="false"/>
                <w:color w:val="94A3B8"/>
                <w:sz w:val="18"/>
                <w:szCs w:val="18"/>
              </w:rPr>
              <w:t xml:space="preserve">$dotnetExe = Join-Path $Tmp 'dotnet-hosting-8.exe'</w:t>
            </w:r>
          </w:p>
          <w:p>
            <w:pPr>
              <w:spacing w:after="6" w:before="0"/>
              <w:jc w:val="left"/>
            </w:pPr>
            <w:r>
              <w:rPr>
                <w:rFonts w:ascii="Courier New" w:cs="Courier New" w:eastAsia="Courier New" w:hAnsi="Courier New"/>
                <w:b w:val="false"/>
                <w:bCs w:val="false"/>
                <w:i w:val="false"/>
                <w:iCs w:val="false"/>
                <w:color w:val="94A3B8"/>
                <w:sz w:val="18"/>
                <w:szCs w:val="18"/>
              </w:rPr>
              <w:t xml:space="preserve">try {</w:t>
            </w:r>
          </w:p>
          <w:p>
            <w:pPr>
              <w:spacing w:after="6" w:before="0"/>
              <w:jc w:val="left"/>
            </w:pPr>
            <w:r>
              <w:rPr>
                <w:rFonts w:ascii="Courier New" w:cs="Courier New" w:eastAsia="Courier New" w:hAnsi="Courier New"/>
                <w:b w:val="false"/>
                <w:bCs w:val="false"/>
                <w:i w:val="false"/>
                <w:iCs w:val="false"/>
                <w:color w:val="94A3B8"/>
                <w:sz w:val="18"/>
                <w:szCs w:val="18"/>
              </w:rPr>
              <w:t xml:space="preserve">  [Net.ServicePointManager]::SecurityProtocol = [Net.SecurityProtocolType]::Tls12</w:t>
            </w:r>
          </w:p>
          <w:p>
            <w:pPr>
              <w:spacing w:after="6" w:before="0"/>
              <w:jc w:val="left"/>
            </w:pPr>
            <w:r>
              <w:rPr>
                <w:rFonts w:ascii="Courier New" w:cs="Courier New" w:eastAsia="Courier New" w:hAnsi="Courier New"/>
                <w:b w:val="false"/>
                <w:bCs w:val="false"/>
                <w:i w:val="false"/>
                <w:iCs w:val="false"/>
                <w:color w:val="94A3B8"/>
                <w:sz w:val="18"/>
                <w:szCs w:val="18"/>
              </w:rPr>
              <w:t xml:space="preserve">  Invoke-WebRequest -Uri $dotnetUrl -OutFile $dotnetExe -UseBasicParsing</w:t>
            </w:r>
          </w:p>
          <w:p>
            <w:pPr>
              <w:spacing w:after="6" w:before="0"/>
              <w:jc w:val="left"/>
            </w:pPr>
            <w:r>
              <w:rPr>
                <w:rFonts w:ascii="Courier New" w:cs="Courier New" w:eastAsia="Courier New" w:hAnsi="Courier New"/>
                <w:b w:val="false"/>
                <w:bCs w:val="false"/>
                <w:i w:val="false"/>
                <w:iCs w:val="false"/>
                <w:color w:val="94A3B8"/>
                <w:sz w:val="18"/>
                <w:szCs w:val="18"/>
              </w:rPr>
              <w:t xml:space="preserve">  Write-Host '  Downloading complete. Installing silently...'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  Start-Process -FilePath $dotnetExe -ArgumentList '/quiet /norestart OPT_NO_X86=1' -Wait</w:t>
            </w:r>
          </w:p>
          <w:p>
            <w:pPr>
              <w:spacing w:after="6" w:before="0"/>
              <w:jc w:val="left"/>
            </w:pPr>
            <w:r>
              <w:rPr>
                <w:rFonts w:ascii="Courier New" w:cs="Courier New" w:eastAsia="Courier New" w:hAnsi="Courier New"/>
                <w:b w:val="false"/>
                <w:bCs w:val="false"/>
                <w:i w:val="false"/>
                <w:iCs w:val="false"/>
                <w:color w:val="94A3B8"/>
                <w:sz w:val="18"/>
                <w:szCs w:val="18"/>
              </w:rPr>
              <w:t xml:space="preserve">  Write-Host '  .NET 8 Hosting Bundle installed.'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catch {</w:t>
            </w:r>
          </w:p>
          <w:p>
            <w:pPr>
              <w:spacing w:after="6" w:before="0"/>
              <w:jc w:val="left"/>
            </w:pPr>
            <w:r>
              <w:rPr>
                <w:rFonts w:ascii="Courier New" w:cs="Courier New" w:eastAsia="Courier New" w:hAnsi="Courier New"/>
                <w:b w:val="false"/>
                <w:bCs w:val="false"/>
                <w:i w:val="false"/>
                <w:iCs w:val="false"/>
                <w:color w:val="94A3B8"/>
                <w:sz w:val="18"/>
                <w:szCs w:val="18"/>
              </w:rPr>
              <w:t xml:space="preserve">  Write-Warning 'Download failed. Manually download Hosting Bundle from https://dotnet.microsoft.com/download/dotnet/8.0'</w:t>
            </w:r>
          </w:p>
          <w:p>
            <w:pPr>
              <w:spacing w:after="6" w:before="0"/>
              <w:jc w:val="left"/>
            </w:pPr>
            <w:r>
              <w:rPr>
                <w:rFonts w:ascii="Courier New" w:cs="Courier New" w:eastAsia="Courier New" w:hAnsi="Courier New"/>
                <w:b w:val="false"/>
                <w:bCs w:val="false"/>
                <w:i w:val="false"/>
                <w:iCs w:val="false"/>
                <w:color w:val="94A3B8"/>
                <w:sz w:val="18"/>
                <w:szCs w:val="18"/>
              </w:rPr>
              <w:t xml:space="preserve">}</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3: Java 11 (required for WEBCON SOLR Search)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'[3/5] Installing Java 11 (OpenJDK Temurin via winget)...'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try {</w:t>
            </w:r>
          </w:p>
          <w:p>
            <w:pPr>
              <w:spacing w:after="6" w:before="0"/>
              <w:jc w:val="left"/>
            </w:pPr>
            <w:r>
              <w:rPr>
                <w:rFonts w:ascii="Courier New" w:cs="Courier New" w:eastAsia="Courier New" w:hAnsi="Courier New"/>
                <w:b w:val="false"/>
                <w:bCs w:val="false"/>
                <w:i w:val="false"/>
                <w:iCs w:val="false"/>
                <w:color w:val="94A3B8"/>
                <w:sz w:val="18"/>
                <w:szCs w:val="18"/>
              </w:rPr>
              <w:t xml:space="preserve">  winget install EclipseAdoptium.Temurin.11.JDK ``</w:t>
            </w:r>
          </w:p>
          <w:p>
            <w:pPr>
              <w:spacing w:after="6" w:before="0"/>
              <w:jc w:val="left"/>
            </w:pPr>
            <w:r>
              <w:rPr>
                <w:rFonts w:ascii="Courier New" w:cs="Courier New" w:eastAsia="Courier New" w:hAnsi="Courier New"/>
                <w:b w:val="false"/>
                <w:bCs w:val="false"/>
                <w:i w:val="false"/>
                <w:iCs w:val="false"/>
                <w:color w:val="94A3B8"/>
                <w:sz w:val="18"/>
                <w:szCs w:val="18"/>
              </w:rPr>
              <w:t xml:space="preserve">    --silent --accept-package-agreements --accept-source-agreements</w:t>
            </w:r>
          </w:p>
          <w:p>
            <w:pPr>
              <w:spacing w:after="6" w:before="0"/>
              <w:jc w:val="left"/>
            </w:pPr>
            <w:r>
              <w:rPr>
                <w:rFonts w:ascii="Courier New" w:cs="Courier New" w:eastAsia="Courier New" w:hAnsi="Courier New"/>
                <w:b w:val="false"/>
                <w:bCs w:val="false"/>
                <w:i w:val="false"/>
                <w:iCs w:val="false"/>
                <w:color w:val="94A3B8"/>
                <w:sz w:val="18"/>
                <w:szCs w:val="18"/>
              </w:rPr>
              <w:t xml:space="preserve">  # Refresh PATH in current session</w:t>
            </w:r>
          </w:p>
          <w:p>
            <w:pPr>
              <w:spacing w:after="6" w:before="0"/>
              <w:jc w:val="left"/>
            </w:pPr>
            <w:r>
              <w:rPr>
                <w:rFonts w:ascii="Courier New" w:cs="Courier New" w:eastAsia="Courier New" w:hAnsi="Courier New"/>
                <w:b w:val="false"/>
                <w:bCs w:val="false"/>
                <w:i w:val="false"/>
                <w:iCs w:val="false"/>
                <w:color w:val="94A3B8"/>
                <w:sz w:val="18"/>
                <w:szCs w:val="18"/>
              </w:rPr>
              <w:t xml:space="preserve">  $env:Path = [System.Environment]::GetEnvironmentVariable('Path','Machine') + ';' +</w:t>
            </w:r>
          </w:p>
          <w:p>
            <w:pPr>
              <w:spacing w:after="6" w:before="0"/>
              <w:jc w:val="left"/>
            </w:pPr>
            <w:r>
              <w:rPr>
                <w:rFonts w:ascii="Courier New" w:cs="Courier New" w:eastAsia="Courier New" w:hAnsi="Courier New"/>
                <w:b w:val="false"/>
                <w:bCs w:val="false"/>
                <w:i w:val="false"/>
                <w:iCs w:val="false"/>
                <w:color w:val="94A3B8"/>
                <w:sz w:val="18"/>
                <w:szCs w:val="18"/>
              </w:rPr>
              <w:t xml:space="preserve">              [System.Environment]::GetEnvironmentVariable('Path','User')</w:t>
            </w:r>
          </w:p>
          <w:p>
            <w:pPr>
              <w:spacing w:after="6" w:before="0"/>
              <w:jc w:val="left"/>
            </w:pPr>
            <w:r>
              <w:rPr>
                <w:rFonts w:ascii="Courier New" w:cs="Courier New" w:eastAsia="Courier New" w:hAnsi="Courier New"/>
                <w:b w:val="false"/>
                <w:bCs w:val="false"/>
                <w:i w:val="false"/>
                <w:iCs w:val="false"/>
                <w:color w:val="94A3B8"/>
                <w:sz w:val="18"/>
                <w:szCs w:val="18"/>
              </w:rPr>
              <w:t xml:space="preserve">  Write-Host '  Java 11 installed.'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catch {</w:t>
            </w:r>
          </w:p>
          <w:p>
            <w:pPr>
              <w:spacing w:after="6" w:before="0"/>
              <w:jc w:val="left"/>
            </w:pPr>
            <w:r>
              <w:rPr>
                <w:rFonts w:ascii="Courier New" w:cs="Courier New" w:eastAsia="Courier New" w:hAnsi="Courier New"/>
                <w:b w:val="false"/>
                <w:bCs w:val="false"/>
                <w:i w:val="false"/>
                <w:iCs w:val="false"/>
                <w:color w:val="94A3B8"/>
                <w:sz w:val="18"/>
                <w:szCs w:val="18"/>
              </w:rPr>
              <w:t xml:space="preserve">  Write-Warning 'winget failed. Manually install OpenJDK 11 from https://adoptium.net'</w:t>
            </w:r>
          </w:p>
          <w:p>
            <w:pPr>
              <w:spacing w:after="6" w:before="0"/>
              <w:jc w:val="left"/>
            </w:pPr>
            <w:r>
              <w:rPr>
                <w:rFonts w:ascii="Courier New" w:cs="Courier New" w:eastAsia="Courier New" w:hAnsi="Courier New"/>
                <w:b w:val="false"/>
                <w:bCs w:val="false"/>
                <w:i w:val="false"/>
                <w:iCs w:val="false"/>
                <w:color w:val="94A3B8"/>
                <w:sz w:val="18"/>
                <w:szCs w:val="18"/>
              </w:rPr>
              <w:t xml:space="preserve">}</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4: Firewall rules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'[4/5] Configuring Windows Firewall rules...'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HTTP port 80 - from Proxy Server only</w:t>
            </w:r>
          </w:p>
          <w:p>
            <w:pPr>
              <w:spacing w:after="6" w:before="0"/>
              <w:jc w:val="left"/>
            </w:pPr>
            <w:r>
              <w:rPr>
                <w:rFonts w:ascii="Courier New" w:cs="Courier New" w:eastAsia="Courier New" w:hAnsi="Courier New"/>
                <w:b w:val="false"/>
                <w:bCs w:val="false"/>
                <w:i w:val="false"/>
                <w:iCs w:val="false"/>
                <w:color w:val="94A3B8"/>
                <w:sz w:val="18"/>
                <w:szCs w:val="18"/>
              </w:rPr>
              <w:t xml:space="preserve">New-NetFirewallRule -DisplayName 'WEBCON - HTTP from Proxy :80' ``</w:t>
            </w:r>
          </w:p>
          <w:p>
            <w:pPr>
              <w:spacing w:after="6" w:before="0"/>
              <w:jc w:val="left"/>
            </w:pPr>
            <w:r>
              <w:rPr>
                <w:rFonts w:ascii="Courier New" w:cs="Courier New" w:eastAsia="Courier New" w:hAnsi="Courier New"/>
                <w:b w:val="false"/>
                <w:bCs w:val="false"/>
                <w:i w:val="false"/>
                <w:iCs w:val="false"/>
                <w:color w:val="94A3B8"/>
                <w:sz w:val="18"/>
                <w:szCs w:val="18"/>
              </w:rPr>
              <w:t xml:space="preserve">  -Direction Inbound -Protocol TCP -LocalPort 80 ``</w:t>
            </w:r>
          </w:p>
          <w:p>
            <w:pPr>
              <w:spacing w:after="6" w:before="0"/>
              <w:jc w:val="left"/>
            </w:pPr>
            <w:r>
              <w:rPr>
                <w:rFonts w:ascii="Courier New" w:cs="Courier New" w:eastAsia="Courier New" w:hAnsi="Courier New"/>
                <w:b w:val="false"/>
                <w:bCs w:val="false"/>
                <w:i w:val="false"/>
                <w:iCs w:val="false"/>
                <w:color w:val="94A3B8"/>
                <w:sz w:val="18"/>
                <w:szCs w:val="18"/>
              </w:rPr>
              <w:t xml:space="preserve">  -Action Allow -RemoteAddress $ProxyIP -ErrorAction SilentlyContinue | Out-Null</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WCF port 8002 - inter-server farm communication</w:t>
            </w:r>
          </w:p>
          <w:p>
            <w:pPr>
              <w:spacing w:after="6" w:before="0"/>
              <w:jc w:val="left"/>
            </w:pPr>
            <w:r>
              <w:rPr>
                <w:rFonts w:ascii="Courier New" w:cs="Courier New" w:eastAsia="Courier New" w:hAnsi="Courier New"/>
                <w:b w:val="false"/>
                <w:bCs w:val="false"/>
                <w:i w:val="false"/>
                <w:iCs w:val="false"/>
                <w:color w:val="94A3B8"/>
                <w:sz w:val="18"/>
                <w:szCs w:val="18"/>
              </w:rPr>
              <w:t xml:space="preserve">New-NetFirewallRule -DisplayName 'WEBCON - WCF Farm :8002' ``</w:t>
            </w:r>
          </w:p>
          <w:p>
            <w:pPr>
              <w:spacing w:after="6" w:before="0"/>
              <w:jc w:val="left"/>
            </w:pPr>
            <w:r>
              <w:rPr>
                <w:rFonts w:ascii="Courier New" w:cs="Courier New" w:eastAsia="Courier New" w:hAnsi="Courier New"/>
                <w:b w:val="false"/>
                <w:bCs w:val="false"/>
                <w:i w:val="false"/>
                <w:iCs w:val="false"/>
                <w:color w:val="94A3B8"/>
                <w:sz w:val="18"/>
                <w:szCs w:val="18"/>
              </w:rPr>
              <w:t xml:space="preserve">  -Direction Inbound -Protocol TCP -LocalPort 8002 ``</w:t>
            </w:r>
          </w:p>
          <w:p>
            <w:pPr>
              <w:spacing w:after="6" w:before="0"/>
              <w:jc w:val="left"/>
            </w:pPr>
            <w:r>
              <w:rPr>
                <w:rFonts w:ascii="Courier New" w:cs="Courier New" w:eastAsia="Courier New" w:hAnsi="Courier New"/>
                <w:b w:val="false"/>
                <w:bCs w:val="false"/>
                <w:i w:val="false"/>
                <w:iCs w:val="false"/>
                <w:color w:val="94A3B8"/>
                <w:sz w:val="18"/>
                <w:szCs w:val="18"/>
              </w:rPr>
              <w:t xml:space="preserve">  -Action Allow -RemoteAddress $AppSrv1IP,$AppSrv2IP ``</w:t>
            </w:r>
          </w:p>
          <w:p>
            <w:pPr>
              <w:spacing w:after="6" w:before="0"/>
              <w:jc w:val="left"/>
            </w:pPr>
            <w:r>
              <w:rPr>
                <w:rFonts w:ascii="Courier New" w:cs="Courier New" w:eastAsia="Courier New" w:hAnsi="Courier New"/>
                <w:b w:val="false"/>
                <w:bCs w:val="false"/>
                <w:i w:val="false"/>
                <w:iCs w:val="false"/>
                <w:color w:val="94A3B8"/>
                <w:sz w:val="18"/>
                <w:szCs w:val="18"/>
              </w:rPr>
              <w:t xml:space="preserve">  -ErrorAction SilentlyContinue | Out-Null</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SOLR port 8983 - search queries</w:t>
            </w:r>
          </w:p>
          <w:p>
            <w:pPr>
              <w:spacing w:after="6" w:before="0"/>
              <w:jc w:val="left"/>
            </w:pPr>
            <w:r>
              <w:rPr>
                <w:rFonts w:ascii="Courier New" w:cs="Courier New" w:eastAsia="Courier New" w:hAnsi="Courier New"/>
                <w:b w:val="false"/>
                <w:bCs w:val="false"/>
                <w:i w:val="false"/>
                <w:iCs w:val="false"/>
                <w:color w:val="94A3B8"/>
                <w:sz w:val="18"/>
                <w:szCs w:val="18"/>
              </w:rPr>
              <w:t xml:space="preserve">New-NetFirewallRule -DisplayName 'WEBCON - SOLR Search :8983' ``</w:t>
            </w:r>
          </w:p>
          <w:p>
            <w:pPr>
              <w:spacing w:after="6" w:before="0"/>
              <w:jc w:val="left"/>
            </w:pPr>
            <w:r>
              <w:rPr>
                <w:rFonts w:ascii="Courier New" w:cs="Courier New" w:eastAsia="Courier New" w:hAnsi="Courier New"/>
                <w:b w:val="false"/>
                <w:bCs w:val="false"/>
                <w:i w:val="false"/>
                <w:iCs w:val="false"/>
                <w:color w:val="94A3B8"/>
                <w:sz w:val="18"/>
                <w:szCs w:val="18"/>
              </w:rPr>
              <w:t xml:space="preserve">  -Direction Inbound -Protocol TCP -LocalPort 8983 ``</w:t>
            </w:r>
          </w:p>
          <w:p>
            <w:pPr>
              <w:spacing w:after="6" w:before="0"/>
              <w:jc w:val="left"/>
            </w:pPr>
            <w:r>
              <w:rPr>
                <w:rFonts w:ascii="Courier New" w:cs="Courier New" w:eastAsia="Courier New" w:hAnsi="Courier New"/>
                <w:b w:val="false"/>
                <w:bCs w:val="false"/>
                <w:i w:val="false"/>
                <w:iCs w:val="false"/>
                <w:color w:val="94A3B8"/>
                <w:sz w:val="18"/>
                <w:szCs w:val="18"/>
              </w:rPr>
              <w:t xml:space="preserve">  -Action Allow -RemoteAddress $AppSrv1IP,$AppSrv2IP ``</w:t>
            </w:r>
          </w:p>
          <w:p>
            <w:pPr>
              <w:spacing w:after="6" w:before="0"/>
              <w:jc w:val="left"/>
            </w:pPr>
            <w:r>
              <w:rPr>
                <w:rFonts w:ascii="Courier New" w:cs="Courier New" w:eastAsia="Courier New" w:hAnsi="Courier New"/>
                <w:b w:val="false"/>
                <w:bCs w:val="false"/>
                <w:i w:val="false"/>
                <w:iCs w:val="false"/>
                <w:color w:val="94A3B8"/>
                <w:sz w:val="18"/>
                <w:szCs w:val="18"/>
              </w:rPr>
              <w:t xml:space="preserve">  -ErrorAction SilentlyContinue | Out-Null</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Firewall rules created.'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5: Restart IIS and verify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'[5/5] Restarting IIS and verifying installation...'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iisreset /restart | Out-Null</w:t>
            </w:r>
          </w:p>
          <w:p>
            <w:pPr>
              <w:spacing w:after="6" w:before="0"/>
              <w:jc w:val="left"/>
            </w:pPr>
            <w:r>
              <w:rPr>
                <w:rFonts w:ascii="Courier New" w:cs="Courier New" w:eastAsia="Courier New" w:hAnsi="Courier New"/>
                <w:b w:val="false"/>
                <w:bCs w:val="false"/>
                <w:i w:val="false"/>
                <w:iCs w:val="false"/>
                <w:color w:val="94A3B8"/>
                <w:sz w:val="18"/>
                <w:szCs w:val="18"/>
              </w:rPr>
              <w:t xml:space="preserve">$iis = Get-Service W3SVC</w:t>
            </w:r>
          </w:p>
          <w:p>
            <w:pPr>
              <w:spacing w:after="6" w:before="0"/>
              <w:jc w:val="left"/>
            </w:pPr>
            <w:r>
              <w:rPr>
                <w:rFonts w:ascii="Courier New" w:cs="Courier New" w:eastAsia="Courier New" w:hAnsi="Courier New"/>
                <w:b w:val="false"/>
                <w:bCs w:val="false"/>
                <w:i w:val="false"/>
                <w:iCs w:val="false"/>
                <w:color w:val="94A3B8"/>
                <w:sz w:val="18"/>
                <w:szCs w:val="18"/>
              </w:rPr>
              <w:t xml:space="preserve">if ($iis.Status -eq 'Running') { Write-Host '  IIS: Running' -ForegroundColor Green }</w:t>
            </w:r>
          </w:p>
          <w:p>
            <w:pPr>
              <w:spacing w:after="6" w:before="0"/>
              <w:jc w:val="left"/>
            </w:pPr>
            <w:r>
              <w:rPr>
                <w:rFonts w:ascii="Courier New" w:cs="Courier New" w:eastAsia="Courier New" w:hAnsi="Courier New"/>
                <w:b w:val="false"/>
                <w:bCs w:val="false"/>
                <w:i w:val="false"/>
                <w:iCs w:val="false"/>
                <w:color w:val="94A3B8"/>
                <w:sz w:val="18"/>
                <w:szCs w:val="18"/>
              </w:rPr>
              <w:t xml:space="preserve">else { Write-Warning 'IIS is not running. Check Event Viewer.' }</w:t>
            </w:r>
          </w:p>
          <w:p>
            <w:pPr>
              <w:spacing w:after="6" w:before="0"/>
              <w:jc w:val="left"/>
            </w:pPr>
            <w:r>
              <w:rPr>
                <w:rFonts w:ascii="Courier New" w:cs="Courier New" w:eastAsia="Courier New" w:hAnsi="Courier New"/>
                <w:b w:val="false"/>
                <w:bCs w:val="false"/>
                <w:i w:val="false"/>
                <w:iCs w:val="false"/>
                <w:color w:val="94A3B8"/>
                <w:sz w:val="18"/>
                <w:szCs w:val="18"/>
              </w:rPr>
              <w:t xml:space="preserve">try { $jv = java -version 2&gt;&amp;1; Write-Host ('  Java: ' + $jv[0]) -ForegroundColor Green }</w:t>
            </w:r>
          </w:p>
          <w:p>
            <w:pPr>
              <w:spacing w:after="6" w:before="0"/>
              <w:jc w:val="left"/>
            </w:pPr>
            <w:r>
              <w:rPr>
                <w:rFonts w:ascii="Courier New" w:cs="Courier New" w:eastAsia="Courier New" w:hAnsi="Courier New"/>
                <w:b w:val="false"/>
                <w:bCs w:val="false"/>
                <w:i w:val="false"/>
                <w:iCs w:val="false"/>
                <w:color w:val="94A3B8"/>
                <w:sz w:val="18"/>
                <w:szCs w:val="18"/>
              </w:rPr>
              <w:t xml:space="preserve">catch { Write-Warning 'Java not found in PATH. Restart session and retry.' }</w:t>
            </w:r>
          </w:p>
          <w:p>
            <w:pPr>
              <w:spacing w:after="6" w:before="0"/>
              <w:jc w:val="left"/>
            </w:pPr>
            <w:r>
              <w:rPr>
                <w:rFonts w:ascii="Courier New" w:cs="Courier New" w:eastAsia="Courier New" w:hAnsi="Courier New"/>
                <w:b w:val="false"/>
                <w:bCs w:val="false"/>
                <w:i w:val="false"/>
                <w:iCs w:val="false"/>
                <w:color w:val="94A3B8"/>
                <w:sz w:val="18"/>
                <w:szCs w:val="18"/>
              </w:rPr>
              <w:t xml:space="preserve">try { $dv = dotnet --version; Write-Host ('  .NET SDK: ' + $dv) -ForegroundColor Green }</w:t>
            </w:r>
          </w:p>
          <w:p>
            <w:pPr>
              <w:spacing w:after="6" w:before="0"/>
              <w:jc w:val="left"/>
            </w:pPr>
            <w:r>
              <w:rPr>
                <w:rFonts w:ascii="Courier New" w:cs="Courier New" w:eastAsia="Courier New" w:hAnsi="Courier New"/>
                <w:b w:val="false"/>
                <w:bCs w:val="false"/>
                <w:i w:val="false"/>
                <w:iCs w:val="false"/>
                <w:color w:val="94A3B8"/>
                <w:sz w:val="18"/>
                <w:szCs w:val="18"/>
              </w:rPr>
              <w:t xml:space="preserve">catch { Write-Warning '.NET not found. Reboot and verify.' }</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-ForegroundColor Cyan</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App Server setup COMPLETE.'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NEXT: Run the WEBCON BPS installer on this server.' -ForegroundColor White</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Download from: https://community.webcon.com' -ForegroundColor White</w:t>
            </w:r>
          </w:p>
        </w:tc>
      </w:tr>
    </w:tbl>
    <w:p>
      <w:pPr>
        <w:spacing w:after="100" w:before="80"/>
        <w:jc w:val="left"/>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6"/>
              <w:left w:val="single" w:color="22C55E" w:sz="6"/>
              <w:bottom w:val="single" w:color="22C55E" w:sz="6"/>
              <w:right w:val="single" w:color="22C55E" w:sz="6"/>
            </w:tcBorders>
            <w:shd w:fill="D1FAE5"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166534"/>
                <w:sz w:val="22"/>
                <w:szCs w:val="22"/>
              </w:rPr>
              <w:t xml:space="preserve">  Phase 2 Complete</w:t>
            </w:r>
          </w:p>
          <w:p>
            <w:pPr>
              <w:spacing w:after="0" w:before="0"/>
              <w:jc w:val="left"/>
            </w:pPr>
            <w:r>
              <w:rPr>
                <w:rFonts w:ascii="Arial" w:cs="Arial" w:eastAsia="Arial" w:hAnsi="Arial"/>
                <w:b w:val="false"/>
                <w:bCs w:val="false"/>
                <w:i w:val="false"/>
                <w:iCs w:val="false"/>
                <w:color w:val="14532D"/>
                <w:sz w:val="20"/>
                <w:szCs w:val="20"/>
              </w:rPr>
              <w:t xml:space="preserve">App Server 1 is running WEBCON BPS. Verify at http://localhost on that server. Proceed to Phase 3.</w:t>
            </w:r>
          </w:p>
        </w:tc>
      </w:tr>
    </w:tbl>
    <w:p>
      <w:pPr>
        <w:pBdr>
          <w:bottom w:val="single" w:color="E5E7EB" w:sz="4"/>
        </w:pBdr>
        <w:spacing w:after="160" w:before="160"/>
        <w:jc w:val="left"/>
      </w:pPr>
      <w:r>
        <w:rPr>
          <w:rFonts w:ascii="Arial" w:cs="Arial" w:eastAsia="Arial" w:hAnsi="Arial"/>
          <w:b w:val="false"/>
          <w:bCs w:val="false"/>
          <w:i w:val="false"/>
          <w:iCs w:val="false"/>
          <w:color w:val="374151"/>
          <w:sz w:val="22"/>
          <w:szCs w:val="22"/>
        </w:rPr>
        <w:t xml:space="preserve"/>
      </w:r>
    </w:p>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93C5FD"/>
                <w:sz w:val="20"/>
                <w:szCs w:val="20"/>
              </w:rPr>
              <w:t xml:space="preserve">PHASE 3   </w:t>
            </w:r>
            <w:r>
              <w:rPr>
                <w:rFonts w:ascii="Arial" w:cs="Arial" w:eastAsia="Arial" w:hAnsi="Arial"/>
                <w:b/>
                <w:bCs/>
                <w:i w:val="false"/>
                <w:iCs w:val="false"/>
                <w:color w:val="FFFFFF"/>
                <w:sz w:val="32"/>
                <w:szCs w:val="32"/>
              </w:rPr>
              <w:t xml:space="preserve">App Server 2 — Secondary Node</w:t>
            </w:r>
          </w:p>
          <w:p>
            <w:pPr>
              <w:spacing w:after="0" w:before="0"/>
              <w:jc w:val="left"/>
            </w:pPr>
            <w:r>
              <w:rPr>
                <w:rFonts w:ascii="Arial" w:cs="Arial" w:eastAsia="Arial" w:hAnsi="Arial"/>
                <w:b w:val="false"/>
                <w:bCs w:val="false"/>
                <w:i w:val="false"/>
                <w:iCs w:val="false"/>
                <w:color w:val="93C5FD"/>
                <w:sz w:val="19"/>
                <w:szCs w:val="19"/>
              </w:rPr>
              <w:t xml:space="preserve">Join the existing farm as a load-balanced secondary and failover node</w:t>
            </w:r>
          </w:p>
        </w:tc>
      </w:tr>
    </w:tbl>
    <w:p>
      <w:pPr>
        <w:spacing w:after="80" w:before="160"/>
        <w:jc w:val="left"/>
      </w:pPr>
      <w:r>
        <w:rPr>
          <w:rFonts w:ascii="Arial" w:cs="Arial" w:eastAsia="Arial" w:hAnsi="Arial"/>
          <w:b w:val="false"/>
          <w:bCs w:val="false"/>
          <w:i w:val="false"/>
          <w:iCs w:val="false"/>
          <w:color w:val="374151"/>
          <w:sz w:val="22"/>
          <w:szCs w:val="22"/>
        </w:rPr>
        <w:t xml:space="preserve"/>
      </w:r>
    </w:p>
    <w:p>
      <w:pPr>
        <w:pStyle w:val="Heading1"/>
        <w:pBdr>
          <w:bottom w:val="single" w:color="2563EB" w:sz="8"/>
        </w:pBdr>
        <w:spacing w:after="200" w:before="400"/>
      </w:pPr>
      <w:r>
        <w:rPr>
          <w:rFonts w:ascii="Arial" w:cs="Arial" w:eastAsia="Arial" w:hAnsi="Arial"/>
          <w:b/>
          <w:bCs/>
          <w:color w:val="1B3A6B"/>
          <w:sz w:val="36"/>
          <w:szCs w:val="36"/>
        </w:rPr>
        <w:t xml:space="preserve">5.  Phase 3 — App Server 2 (Secondary)</w:t>
      </w:r>
    </w:p>
    <w:p>
      <w:pPr>
        <w:spacing w:after="80" w:before="80"/>
        <w:jc w:val="left"/>
      </w:pPr>
      <w:r>
        <w:rPr>
          <w:rFonts w:ascii="Arial" w:cs="Arial" w:eastAsia="Arial" w:hAnsi="Arial"/>
          <w:b w:val="false"/>
          <w:bCs w:val="false"/>
          <w:i w:val="false"/>
          <w:iCs w:val="false"/>
          <w:color w:val="374151"/>
          <w:sz w:val="22"/>
          <w:szCs w:val="22"/>
        </w:rPr>
        <w:t xml:space="preserve">App Server 2 joins the existing WEBCON BPS farm. It connects to the same SQL Server. The critical difference: App Server 2 has ALL service roles disabled — it serves only web requests. Background processing stays on App Server 1.</w:t>
      </w:r>
    </w:p>
    <w:p>
      <w:pPr>
        <w:spacing w:after="80" w:before="80"/>
        <w:jc w:val="left"/>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6"/>
              <w:bottom w:val="single" w:color="F59E0B" w:sz="6"/>
              <w:right w:val="single" w:color="F59E0B" w:sz="6"/>
            </w:tcBorders>
            <w:shd w:fill="FEF3C7"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92400E"/>
                <w:sz w:val="22"/>
                <w:szCs w:val="22"/>
              </w:rPr>
              <w:t xml:space="preserve">  Version Match Required</w:t>
            </w:r>
          </w:p>
          <w:p>
            <w:pPr>
              <w:spacing w:after="0" w:before="0"/>
              <w:jc w:val="left"/>
            </w:pPr>
            <w:r>
              <w:rPr>
                <w:rFonts w:ascii="Arial" w:cs="Arial" w:eastAsia="Arial" w:hAnsi="Arial"/>
                <w:b w:val="false"/>
                <w:bCs w:val="false"/>
                <w:i w:val="false"/>
                <w:iCs w:val="false"/>
                <w:color w:val="78350F"/>
                <w:sz w:val="20"/>
                <w:szCs w:val="20"/>
              </w:rPr>
              <w:t xml:space="preserve">Copy the EXACT same WEBCON BPS installer .exe from App Server 1 to App Server 2. Even a minor version mismatch (e.g. 2025.1.1.87 vs 2025.1.1.94) will cause farm registration errors.</w:t>
            </w:r>
          </w:p>
        </w:tc>
      </w:tr>
    </w:tbl>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5.1  </w:t>
      </w:r>
      <w:r>
        <w:rPr>
          <w:rFonts w:ascii="Arial" w:cs="Arial" w:eastAsia="Arial" w:hAnsi="Arial"/>
          <w:b/>
          <w:bCs/>
          <w:i w:val="false"/>
          <w:iCs w:val="false"/>
          <w:color w:val="FFFFFF"/>
          <w:sz w:val="21"/>
          <w:szCs w:val="21"/>
        </w:rPr>
        <w:t xml:space="preserve">Install Prerequisites on App Server 2</w:t>
      </w:r>
      <w:r>
        <w:rPr>
          <w:rFonts w:ascii="Arial" w:cs="Arial" w:eastAsia="Arial" w:hAnsi="Arial"/>
          <w:b w:val="false"/>
          <w:bCs w:val="false"/>
          <w:i w:val="false"/>
          <w:iCs w:val="false"/>
          <w:color w:val="BFDBFE"/>
          <w:sz w:val="18"/>
          <w:szCs w:val="18"/>
        </w:rPr>
        <w:t xml:space="preserve">    [APP-SERVER02 — 10.0.0.12]</w:t>
      </w:r>
    </w:p>
    <w:p>
      <w:pPr>
        <w:spacing w:after="80" w:before="80"/>
        <w:jc w:val="left"/>
      </w:pPr>
      <w:r>
        <w:rPr>
          <w:rFonts w:ascii="Arial" w:cs="Arial" w:eastAsia="Arial" w:hAnsi="Arial"/>
          <w:b w:val="false"/>
          <w:bCs w:val="false"/>
          <w:i w:val="false"/>
          <w:iCs w:val="false"/>
          <w:color w:val="374151"/>
          <w:sz w:val="22"/>
          <w:szCs w:val="22"/>
        </w:rPr>
        <w:t xml:space="preserve">Run the same automation script from Section 4.10 on App Server 2. It is identical — IIS, .NET 8, Java 11,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 Run the SAME script from Section 4.10 on APP-SERVER02</w:t>
            </w:r>
          </w:p>
          <w:p>
            <w:pPr>
              <w:spacing w:after="6" w:before="0"/>
              <w:jc w:val="left"/>
            </w:pPr>
            <w:r>
              <w:rPr>
                <w:rFonts w:ascii="Courier New" w:cs="Courier New" w:eastAsia="Courier New" w:hAnsi="Courier New"/>
                <w:b w:val="false"/>
                <w:bCs w:val="false"/>
                <w:i w:val="false"/>
                <w:iCs w:val="false"/>
                <w:color w:val="94A3B8"/>
                <w:sz w:val="18"/>
                <w:szCs w:val="18"/>
              </w:rPr>
              <w:t xml:space="preserve"># After it completes, verify:</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Get-WindowsFeature Web-Server | Select-Object Name, Installed</w:t>
            </w:r>
          </w:p>
          <w:p>
            <w:pPr>
              <w:spacing w:after="6" w:before="0"/>
              <w:jc w:val="left"/>
            </w:pPr>
            <w:r>
              <w:rPr>
                <w:rFonts w:ascii="Courier New" w:cs="Courier New" w:eastAsia="Courier New" w:hAnsi="Courier New"/>
                <w:b w:val="false"/>
                <w:bCs w:val="false"/>
                <w:i w:val="false"/>
                <w:iCs w:val="false"/>
                <w:color w:val="94A3B8"/>
                <w:sz w:val="18"/>
                <w:szCs w:val="18"/>
              </w:rPr>
              <w:t xml:space="preserve">java -version</w:t>
            </w:r>
          </w:p>
          <w:p>
            <w:pPr>
              <w:spacing w:after="6" w:before="0"/>
              <w:jc w:val="left"/>
            </w:pPr>
            <w:r>
              <w:rPr>
                <w:rFonts w:ascii="Courier New" w:cs="Courier New" w:eastAsia="Courier New" w:hAnsi="Courier New"/>
                <w:b w:val="false"/>
                <w:bCs w:val="false"/>
                <w:i w:val="false"/>
                <w:iCs w:val="false"/>
                <w:color w:val="94A3B8"/>
                <w:sz w:val="18"/>
                <w:szCs w:val="18"/>
              </w:rPr>
              <w:t xml:space="preserve">dotnet --version</w:t>
            </w:r>
          </w:p>
        </w:tc>
      </w:tr>
    </w:tbl>
    <w:p>
      <w:pPr>
        <w:spacing w:after="100" w:before="80"/>
        <w:jc w:val="left"/>
      </w:pPr>
      <w:r>
        <w:rPr>
          <w:rFonts w:ascii="Arial" w:cs="Arial" w:eastAsia="Arial" w:hAnsi="Arial"/>
          <w:b w:val="false"/>
          <w:bCs w:val="false"/>
          <w:i w:val="false"/>
          <w:iCs w:val="false"/>
          <w:color w:val="374151"/>
          <w:sz w:val="22"/>
          <w:szCs w:val="22"/>
        </w:rPr>
        <w:t xml:space="preserve"/>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5.2  </w:t>
      </w:r>
      <w:r>
        <w:rPr>
          <w:rFonts w:ascii="Arial" w:cs="Arial" w:eastAsia="Arial" w:hAnsi="Arial"/>
          <w:b/>
          <w:bCs/>
          <w:i w:val="false"/>
          <w:iCs w:val="false"/>
          <w:color w:val="FFFFFF"/>
          <w:sz w:val="21"/>
          <w:szCs w:val="21"/>
        </w:rPr>
        <w:t xml:space="preserve">Run the WEBCON BPS Installer — Expand Existing</w:t>
      </w:r>
      <w:r>
        <w:rPr>
          <w:rFonts w:ascii="Arial" w:cs="Arial" w:eastAsia="Arial" w:hAnsi="Arial"/>
          <w:b w:val="false"/>
          <w:bCs w:val="false"/>
          <w:i w:val="false"/>
          <w:iCs w:val="false"/>
          <w:color w:val="BFDBFE"/>
          <w:sz w:val="18"/>
          <w:szCs w:val="18"/>
        </w:rPr>
        <w:t xml:space="preserve">    [APP-SERVER02]</w:t>
      </w:r>
    </w:p>
    <w:p>
      <w:pPr>
        <w:spacing w:after="80" w:before="80"/>
        <w:jc w:val="left"/>
      </w:pPr>
      <w:r>
        <w:rPr>
          <w:rFonts w:ascii="Arial" w:cs="Arial" w:eastAsia="Arial" w:hAnsi="Arial"/>
          <w:b w:val="false"/>
          <w:bCs w:val="false"/>
          <w:i w:val="false"/>
          <w:iCs w:val="false"/>
          <w:color w:val="374151"/>
          <w:sz w:val="22"/>
          <w:szCs w:val="22"/>
        </w:rPr>
        <w:t xml:space="preserve">Run the same installer file on App Server 2 as Administrator. This time select the second option.</w:t>
      </w:r>
    </w:p>
    <w:p>
      <w:pPr>
        <w:pStyle w:val="ListParagraph"/>
        <w:numPr>
          <w:ilvl w:val="0"/>
          <w:numId w:val="12"/>
        </w:numPr>
        <w:spacing w:after="40" w:before="40"/>
        <w:jc w:val="left"/>
      </w:pPr>
      <w:r>
        <w:rPr>
          <w:rFonts w:ascii="Arial" w:cs="Arial" w:eastAsia="Arial" w:hAnsi="Arial"/>
          <w:b w:val="false"/>
          <w:bCs w:val="false"/>
          <w:i w:val="false"/>
          <w:iCs w:val="false"/>
          <w:color w:val="374151"/>
          <w:sz w:val="21"/>
          <w:szCs w:val="21"/>
        </w:rPr>
        <w:t xml:space="preserve">Launch the WEBCON BPS installer as Administrator on App Server 2</w:t>
      </w:r>
    </w:p>
    <w:p>
      <w:pPr>
        <w:pStyle w:val="ListParagraph"/>
        <w:numPr>
          <w:ilvl w:val="0"/>
          <w:numId w:val="12"/>
        </w:numPr>
        <w:spacing w:after="40" w:before="40"/>
        <w:jc w:val="left"/>
      </w:pPr>
      <w:r>
        <w:rPr>
          <w:rFonts w:ascii="Arial" w:cs="Arial" w:eastAsia="Arial" w:hAnsi="Arial"/>
          <w:b w:val="false"/>
          <w:bCs w:val="false"/>
          <w:i w:val="false"/>
          <w:iCs w:val="false"/>
          <w:color w:val="374151"/>
          <w:sz w:val="21"/>
          <w:szCs w:val="21"/>
        </w:rPr>
        <w:t xml:space="preserve">On the Mode Selection screen, select: Update or expand an existing WEBCON BPS installation</w:t>
      </w:r>
    </w:p>
    <w:p>
      <w:pPr>
        <w:spacing w:after="60" w:before="140"/>
        <w:jc w:val="center"/>
      </w:pPr>
      <w:r>
        <w:drawing>
          <wp:inline distT="0" distB="0" distL="0" distR="0">
            <wp:extent cx="5238750" cy="3190875"/>
            <wp:effectExtent t="0" r="0" b="0" l="0"/>
            <wp:docPr id="1" name="08_installer_mode" descr="08_installer_mode" title="08_installer_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3190875"/>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5.1 — On App Server 2 select 'Update or expand an existing WEBCON BPS installation' to join the existing farm</w:t>
      </w:r>
    </w:p>
    <w:p>
      <w:pPr>
        <w:pStyle w:val="ListParagraph"/>
        <w:numPr>
          <w:ilvl w:val="0"/>
          <w:numId w:val="12"/>
        </w:numPr>
        <w:spacing w:after="40" w:before="40"/>
        <w:jc w:val="left"/>
      </w:pPr>
      <w:r>
        <w:rPr>
          <w:rFonts w:ascii="Arial" w:cs="Arial" w:eastAsia="Arial" w:hAnsi="Arial"/>
          <w:b w:val="false"/>
          <w:bCs w:val="false"/>
          <w:i w:val="false"/>
          <w:iCs w:val="false"/>
          <w:color w:val="374151"/>
          <w:sz w:val="21"/>
          <w:szCs w:val="21"/>
        </w:rPr>
        <w:t xml:space="preserve">Enter the same SQL Server connection details as App Server 1. Click Test Connection.</w:t>
      </w:r>
    </w:p>
    <w:p>
      <w:pPr>
        <w:spacing w:after="60" w:before="140"/>
        <w:jc w:val="center"/>
      </w:pPr>
      <w:r>
        <w:drawing>
          <wp:inline distT="0" distB="0" distL="0" distR="0">
            <wp:extent cx="5238750" cy="3190875"/>
            <wp:effectExtent t="0" r="0" b="0" l="0"/>
            <wp:docPr id="1" name="09_installer_database" descr="09_installer_database" title="09_installer_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3190875"/>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5.2 — Connect to the SAME SQL Server and SAME WEBCON_BPS_Config database as App Server 1</w:t>
      </w:r>
    </w:p>
    <w:p>
      <w:pPr>
        <w:pStyle w:val="ListParagraph"/>
        <w:numPr>
          <w:ilvl w:val="0"/>
          <w:numId w:val="12"/>
        </w:numPr>
        <w:spacing w:after="40" w:before="40"/>
        <w:jc w:val="left"/>
      </w:pPr>
      <w:r>
        <w:rPr>
          <w:rFonts w:ascii="Arial" w:cs="Arial" w:eastAsia="Arial" w:hAnsi="Arial"/>
          <w:b w:val="false"/>
          <w:bCs w:val="false"/>
          <w:i w:val="false"/>
          <w:iCs w:val="false"/>
          <w:color w:val="374151"/>
          <w:sz w:val="21"/>
          <w:szCs w:val="21"/>
        </w:rPr>
        <w:t xml:space="preserve">The installer detects the existing farm. Click Continue.</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5.3  </w:t>
      </w:r>
      <w:r>
        <w:rPr>
          <w:rFonts w:ascii="Arial" w:cs="Arial" w:eastAsia="Arial" w:hAnsi="Arial"/>
          <w:b/>
          <w:bCs/>
          <w:i w:val="false"/>
          <w:iCs w:val="false"/>
          <w:color w:val="FFFFFF"/>
          <w:sz w:val="21"/>
          <w:szCs w:val="21"/>
        </w:rPr>
        <w:t xml:space="preserve">Enter the Same Portal URL</w:t>
      </w:r>
      <w:r>
        <w:rPr>
          <w:rFonts w:ascii="Arial" w:cs="Arial" w:eastAsia="Arial" w:hAnsi="Arial"/>
          <w:b w:val="false"/>
          <w:bCs w:val="false"/>
          <w:i w:val="false"/>
          <w:iCs w:val="false"/>
          <w:color w:val="BFDBFE"/>
          <w:sz w:val="18"/>
          <w:szCs w:val="18"/>
        </w:rPr>
        <w:t xml:space="preserve">    [APP-SERVER02 — Installer]</w:t>
      </w:r>
    </w:p>
    <w:p>
      <w:pPr>
        <w:spacing w:after="80" w:before="80"/>
        <w:jc w:val="left"/>
      </w:pPr>
      <w:r>
        <w:rPr>
          <w:rFonts w:ascii="Arial" w:cs="Arial" w:eastAsia="Arial" w:hAnsi="Arial"/>
          <w:b w:val="false"/>
          <w:bCs w:val="false"/>
          <w:i w:val="false"/>
          <w:iCs w:val="false"/>
          <w:color w:val="374151"/>
          <w:sz w:val="22"/>
          <w:szCs w:val="22"/>
        </w:rPr>
        <w:t xml:space="preserve">Enter exactly the same load balancer URL as App Server 1. Copy-paste to avoid typos.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http://PROXY-SERVER01</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This is the proxy server hostname — users type this in their browser.</w:t>
            </w:r>
          </w:p>
          <w:p>
            <w:pPr>
              <w:spacing w:after="6" w:before="0"/>
              <w:jc w:val="left"/>
            </w:pPr>
            <w:r>
              <w:rPr>
                <w:rFonts w:ascii="Courier New" w:cs="Courier New" w:eastAsia="Courier New" w:hAnsi="Courier New"/>
                <w:b w:val="false"/>
                <w:bCs w:val="false"/>
                <w:i w:val="false"/>
                <w:iCs w:val="false"/>
                <w:color w:val="94A3B8"/>
                <w:sz w:val="18"/>
                <w:szCs w:val="18"/>
              </w:rPr>
              <w:t xml:space="preserve"># No public DNS or SSL certificate required for internal network access.</w:t>
            </w:r>
          </w:p>
        </w:tc>
      </w:tr>
    </w:tbl>
    <w:p>
      <w:pPr>
        <w:spacing w:after="100" w:before="80"/>
        <w:jc w:val="left"/>
      </w:pPr>
      <w:r>
        <w:rPr>
          <w:rFonts w:ascii="Arial" w:cs="Arial" w:eastAsia="Arial" w:hAnsi="Arial"/>
          <w:b w:val="false"/>
          <w:bCs w:val="false"/>
          <w:i w:val="false"/>
          <w:iCs w:val="false"/>
          <w:color w:val="374151"/>
          <w:sz w:val="22"/>
          <w:szCs w:val="22"/>
        </w:rPr>
        <w:t xml:space="preserve"/>
      </w:r>
    </w:p>
    <w:p>
      <w:pPr>
        <w:spacing w:after="60" w:before="140"/>
        <w:jc w:val="center"/>
      </w:pPr>
      <w:r>
        <w:drawing>
          <wp:inline distT="0" distB="0" distL="0" distR="0">
            <wp:extent cx="5238750" cy="3190875"/>
            <wp:effectExtent t="0" r="0" b="0" l="0"/>
            <wp:docPr id="1" name="10_installer_portal_url" descr="10_installer_portal_url" title="10_installer_portal_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3190875"/>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5.3 — Identical load balancer URL on App Server 2. Both servers must have this exact same value.</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5.4  </w:t>
      </w:r>
      <w:r>
        <w:rPr>
          <w:rFonts w:ascii="Arial" w:cs="Arial" w:eastAsia="Arial" w:hAnsi="Arial"/>
          <w:b/>
          <w:bCs/>
          <w:i w:val="false"/>
          <w:iCs w:val="false"/>
          <w:color w:val="FFFFFF"/>
          <w:sz w:val="21"/>
          <w:szCs w:val="21"/>
        </w:rPr>
        <w:t xml:space="preserve">Enter the Same Service Account</w:t>
      </w:r>
      <w:r>
        <w:rPr>
          <w:rFonts w:ascii="Arial" w:cs="Arial" w:eastAsia="Arial" w:hAnsi="Arial"/>
          <w:b w:val="false"/>
          <w:bCs w:val="false"/>
          <w:i w:val="false"/>
          <w:iCs w:val="false"/>
          <w:color w:val="BFDBFE"/>
          <w:sz w:val="18"/>
          <w:szCs w:val="18"/>
        </w:rPr>
        <w:t xml:space="preserve">    [APP-SERVER02 — Installer]</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Username: CONTOSO\webcon-svc  (identical to App Server 1)</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Password: same password</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The IIS Application Pool identity must also be set to this same account</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5.5  </w:t>
      </w:r>
      <w:r>
        <w:rPr>
          <w:rFonts w:ascii="Arial" w:cs="Arial" w:eastAsia="Arial" w:hAnsi="Arial"/>
          <w:b/>
          <w:bCs/>
          <w:i w:val="false"/>
          <w:iCs w:val="false"/>
          <w:color w:val="FFFFFF"/>
          <w:sz w:val="21"/>
          <w:szCs w:val="21"/>
        </w:rPr>
        <w:t xml:space="preserve">Configure Service Roles — Disable ALL</w:t>
      </w:r>
      <w:r>
        <w:rPr>
          <w:rFonts w:ascii="Arial" w:cs="Arial" w:eastAsia="Arial" w:hAnsi="Arial"/>
          <w:b w:val="false"/>
          <w:bCs w:val="false"/>
          <w:i w:val="false"/>
          <w:iCs w:val="false"/>
          <w:color w:val="BFDBFE"/>
          <w:sz w:val="18"/>
          <w:szCs w:val="18"/>
        </w:rPr>
        <w:t xml:space="preserve">    [APP-SERVER02 — Installer]</w:t>
      </w:r>
    </w:p>
    <w:p>
      <w:pPr>
        <w:spacing w:after="80" w:before="80"/>
        <w:jc w:val="left"/>
      </w:pPr>
      <w:r>
        <w:rPr>
          <w:rFonts w:ascii="Arial" w:cs="Arial" w:eastAsia="Arial" w:hAnsi="Arial"/>
          <w:b w:val="false"/>
          <w:bCs w:val="false"/>
          <w:i w:val="false"/>
          <w:iCs w:val="false"/>
          <w:color w:val="374151"/>
          <w:sz w:val="22"/>
          <w:szCs w:val="22"/>
        </w:rPr>
        <w:t xml:space="preserve">On the Service Configuration screen, UNCHECK every single role. This is the most important difference between App Server 1 and App Server 2.</w:t>
      </w:r>
    </w:p>
    <w:p>
      <w:pPr>
        <w:spacing w:after="60" w:before="140"/>
        <w:jc w:val="center"/>
      </w:pPr>
      <w:r>
        <w:drawing>
          <wp:inline distT="0" distB="0" distL="0" distR="0">
            <wp:extent cx="5238750" cy="3190875"/>
            <wp:effectExtent t="0" r="0" b="0" l="0"/>
            <wp:docPr id="1" name="12_service_secondary" descr="12_service_secondary" title="12_service_seco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3190875"/>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5.4 — On App Server 2, UNCHECK ALL service roles. It serves only HTTP web requests.</w:t>
      </w:r>
    </w:p>
    <w:p>
      <w:pPr>
        <w:spacing w:after="80" w:before="80"/>
        <w:jc w:val="left"/>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87171" w:sz="6"/>
              <w:left w:val="single" w:color="F87171" w:sz="6"/>
              <w:bottom w:val="single" w:color="F87171" w:sz="6"/>
              <w:right w:val="single" w:color="F87171" w:sz="6"/>
            </w:tcBorders>
            <w:shd w:fill="FEF2F2"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991B1B"/>
                <w:sz w:val="22"/>
                <w:szCs w:val="22"/>
              </w:rPr>
              <w:t xml:space="preserve">  CRITICAL</w:t>
            </w:r>
          </w:p>
          <w:p>
            <w:pPr>
              <w:spacing w:after="20" w:before="0"/>
              <w:jc w:val="left"/>
            </w:pPr>
            <w:r>
              <w:rPr>
                <w:rFonts w:ascii="Arial" w:cs="Arial" w:eastAsia="Arial" w:hAnsi="Arial"/>
                <w:b w:val="false"/>
                <w:bCs w:val="false"/>
                <w:i w:val="false"/>
                <w:iCs w:val="false"/>
                <w:color w:val="7F1D1D"/>
                <w:sz w:val="20"/>
                <w:szCs w:val="20"/>
              </w:rPr>
              <w:t xml:space="preserve">ALL service roles must be UNCHECKED on App Server 2.</w:t>
            </w:r>
          </w:p>
          <w:p>
            <w:pPr>
              <w:spacing w:after="20" w:before="0"/>
              <w:jc w:val="left"/>
            </w:pPr>
            <w:r>
              <w:rPr>
                <w:rFonts w:ascii="Arial" w:cs="Arial" w:eastAsia="Arial" w:hAnsi="Arial"/>
                <w:b w:val="false"/>
                <w:bCs w:val="false"/>
                <w:i w:val="false"/>
                <w:iCs w:val="false"/>
                <w:color w:val="7F1D1D"/>
                <w:sz w:val="20"/>
                <w:szCs w:val="20"/>
              </w:rPr>
              <w:t xml:space="preserve">Running SOLR Indexation on both servers corrupts the search index.</w:t>
            </w:r>
          </w:p>
          <w:p>
            <w:pPr>
              <w:spacing w:after="20" w:before="0"/>
              <w:jc w:val="left"/>
            </w:pPr>
            <w:r>
              <w:rPr>
                <w:rFonts w:ascii="Arial" w:cs="Arial" w:eastAsia="Arial" w:hAnsi="Arial"/>
                <w:b w:val="false"/>
                <w:bCs w:val="false"/>
                <w:i w:val="false"/>
                <w:iCs w:val="false"/>
                <w:color w:val="7F1D1D"/>
                <w:sz w:val="20"/>
                <w:szCs w:val="20"/>
              </w:rPr>
              <w:t xml:space="preserve">Running License Service on both servers causes licence enforcement errors.</w:t>
            </w:r>
          </w:p>
          <w:p>
            <w:pPr>
              <w:spacing w:after="20" w:before="0"/>
              <w:jc w:val="left"/>
            </w:pPr>
            <w:r>
              <w:rPr>
                <w:rFonts w:ascii="Arial" w:cs="Arial" w:eastAsia="Arial" w:hAnsi="Arial"/>
                <w:b w:val="false"/>
                <w:bCs w:val="false"/>
                <w:i w:val="false"/>
                <w:iCs w:val="false"/>
                <w:color w:val="7F1D1D"/>
                <w:sz w:val="20"/>
                <w:szCs w:val="20"/>
              </w:rPr>
              <w:t xml:space="preserve">App Server 2 is a web-tier node only — background tasks stay on App Server 1.</w:t>
            </w:r>
          </w:p>
        </w:tc>
      </w:tr>
    </w:tbl>
    <w:p>
      <w:pPr>
        <w:spacing w:after="80" w:before="80"/>
        <w:jc w:val="left"/>
      </w:pPr>
      <w:r>
        <w:rPr>
          <w:rFonts w:ascii="Arial" w:cs="Arial" w:eastAsia="Arial" w:hAnsi="Arial"/>
          <w:b w:val="false"/>
          <w:bCs w:val="false"/>
          <w:i w:val="false"/>
          <w:iCs w:val="false"/>
          <w:color w:val="374151"/>
          <w:sz w:val="22"/>
          <w:szCs w:val="22"/>
        </w:rPr>
        <w:t xml:space="preserve"/>
      </w:r>
    </w:p>
    <w:p>
      <w:pPr>
        <w:pStyle w:val="ListParagraph"/>
        <w:numPr>
          <w:ilvl w:val="0"/>
          <w:numId w:val="13"/>
        </w:numPr>
        <w:spacing w:after="40" w:before="40"/>
        <w:jc w:val="left"/>
      </w:pPr>
      <w:r>
        <w:rPr>
          <w:rFonts w:ascii="Arial" w:cs="Arial" w:eastAsia="Arial" w:hAnsi="Arial"/>
          <w:b w:val="false"/>
          <w:bCs w:val="false"/>
          <w:i w:val="false"/>
          <w:iCs w:val="false"/>
          <w:color w:val="374151"/>
          <w:sz w:val="21"/>
          <w:szCs w:val="21"/>
        </w:rPr>
        <w:t xml:space="preserve">Uncheck: Basic Functionalities, License Service, SOLR Indexation, Email Sending, Scheduled Actions</w:t>
      </w:r>
    </w:p>
    <w:p>
      <w:pPr>
        <w:pStyle w:val="ListParagraph"/>
        <w:numPr>
          <w:ilvl w:val="0"/>
          <w:numId w:val="13"/>
        </w:numPr>
        <w:spacing w:after="40" w:before="40"/>
        <w:jc w:val="left"/>
      </w:pPr>
      <w:r>
        <w:rPr>
          <w:rFonts w:ascii="Arial" w:cs="Arial" w:eastAsia="Arial" w:hAnsi="Arial"/>
          <w:b w:val="false"/>
          <w:bCs w:val="false"/>
          <w:i w:val="false"/>
          <w:iCs w:val="false"/>
          <w:color w:val="374151"/>
          <w:sz w:val="21"/>
          <w:szCs w:val="21"/>
        </w:rPr>
        <w:t xml:space="preserve">Click Next and complete the installation (5-10 minutes)</w:t>
      </w:r>
    </w:p>
    <w:p>
      <w:pPr>
        <w:pStyle w:val="ListParagraph"/>
        <w:numPr>
          <w:ilvl w:val="0"/>
          <w:numId w:val="13"/>
        </w:numPr>
        <w:spacing w:after="40" w:before="40"/>
        <w:jc w:val="left"/>
      </w:pPr>
      <w:r>
        <w:rPr>
          <w:rFonts w:ascii="Arial" w:cs="Arial" w:eastAsia="Arial" w:hAnsi="Arial"/>
          <w:b w:val="false"/>
          <w:bCs w:val="false"/>
          <w:i w:val="false"/>
          <w:iCs w:val="false"/>
          <w:color w:val="374151"/>
          <w:sz w:val="21"/>
          <w:szCs w:val="21"/>
        </w:rPr>
        <w:t xml:space="preserve">Test: browse to http://localhost on App Server 2 — WEBCON BPS login page should appear</w:t>
      </w:r>
    </w:p>
    <w:p>
      <w:pPr>
        <w:pStyle w:val="ListParagraph"/>
        <w:numPr>
          <w:ilvl w:val="0"/>
          <w:numId w:val="13"/>
        </w:numPr>
        <w:spacing w:after="40" w:before="40"/>
        <w:jc w:val="left"/>
      </w:pPr>
      <w:r>
        <w:rPr>
          <w:rFonts w:ascii="Arial" w:cs="Arial" w:eastAsia="Arial" w:hAnsi="Arial"/>
          <w:b w:val="false"/>
          <w:bCs w:val="false"/>
          <w:i w:val="false"/>
          <w:iCs w:val="false"/>
          <w:color w:val="374151"/>
          <w:sz w:val="21"/>
          <w:szCs w:val="21"/>
        </w:rPr>
        <w:t xml:space="preserve">Set the IIS App Pool Idle Timeout to 0 on App Server 2, exactly as done in Step 4.9</w:t>
      </w:r>
    </w:p>
    <w:p>
      <w:pPr>
        <w:spacing w:after="60" w:before="140"/>
        <w:jc w:val="center"/>
      </w:pPr>
      <w:r>
        <w:drawing>
          <wp:inline distT="0" distB="0" distL="0" distR="0">
            <wp:extent cx="5524500" cy="2952750"/>
            <wp:effectExtent t="0" r="0" b="0" l="0"/>
            <wp:docPr id="1" name="13_iis_idle_timeout" descr="13_iis_idle_timeout" title="13_iis_idle_time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24500" cy="2952750"/>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5.5 — Set Idle Time-out to 0 on App Server 2's IIS App Pool as well</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5.6  </w:t>
      </w:r>
      <w:r>
        <w:rPr>
          <w:rFonts w:ascii="Arial" w:cs="Arial" w:eastAsia="Arial" w:hAnsi="Arial"/>
          <w:b/>
          <w:bCs/>
          <w:i w:val="false"/>
          <w:iCs w:val="false"/>
          <w:color w:val="FFFFFF"/>
          <w:sz w:val="21"/>
          <w:szCs w:val="21"/>
        </w:rPr>
        <w:t xml:space="preserve">Open Inter-Server Communication Ports</w:t>
      </w:r>
      <w:r>
        <w:rPr>
          <w:rFonts w:ascii="Arial" w:cs="Arial" w:eastAsia="Arial" w:hAnsi="Arial"/>
          <w:b w:val="false"/>
          <w:bCs w:val="false"/>
          <w:i w:val="false"/>
          <w:iCs w:val="false"/>
          <w:color w:val="BFDBFE"/>
          <w:sz w:val="18"/>
          <w:szCs w:val="18"/>
        </w:rPr>
        <w:t xml:space="preserve">    [Both App Servers]</w:t>
      </w:r>
    </w:p>
    <w:p>
      <w:pPr>
        <w:spacing w:after="80" w:before="80"/>
        <w:jc w:val="left"/>
      </w:pPr>
      <w:r>
        <w:rPr>
          <w:rFonts w:ascii="Arial" w:cs="Arial" w:eastAsia="Arial" w:hAnsi="Arial"/>
          <w:b w:val="false"/>
          <w:bCs w:val="false"/>
          <w:i w:val="false"/>
          <w:iCs w:val="false"/>
          <w:color w:val="374151"/>
          <w:sz w:val="22"/>
          <w:szCs w:val="22"/>
        </w:rPr>
        <w:t xml:space="preserve">Run on BOTH App Servers to allow farm coordination and SOLR queries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 Run on BOTH APP-SERVER01 and APP-SERVER02</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WCF Service — farm coordination between app servers</w:t>
            </w:r>
          </w:p>
          <w:p>
            <w:pPr>
              <w:spacing w:after="6" w:before="0"/>
              <w:jc w:val="left"/>
            </w:pPr>
            <w:r>
              <w:rPr>
                <w:rFonts w:ascii="Courier New" w:cs="Courier New" w:eastAsia="Courier New" w:hAnsi="Courier New"/>
                <w:b w:val="false"/>
                <w:bCs w:val="false"/>
                <w:i w:val="false"/>
                <w:iCs w:val="false"/>
                <w:color w:val="94A3B8"/>
                <w:sz w:val="18"/>
                <w:szCs w:val="18"/>
              </w:rPr>
              <w:t xml:space="preserve">New-NetFirewallRule -DisplayName 'WEBCON WCF Port 8002' `</w:t>
            </w:r>
          </w:p>
          <w:p>
            <w:pPr>
              <w:spacing w:after="6" w:before="0"/>
              <w:jc w:val="left"/>
            </w:pPr>
            <w:r>
              <w:rPr>
                <w:rFonts w:ascii="Courier New" w:cs="Courier New" w:eastAsia="Courier New" w:hAnsi="Courier New"/>
                <w:b w:val="false"/>
                <w:bCs w:val="false"/>
                <w:i w:val="false"/>
                <w:iCs w:val="false"/>
                <w:color w:val="94A3B8"/>
                <w:sz w:val="18"/>
                <w:szCs w:val="18"/>
              </w:rPr>
              <w:t xml:space="preserve">    -Direction Inbound -Protocol TCP -LocalPort 8002 `</w:t>
            </w:r>
          </w:p>
          <w:p>
            <w:pPr>
              <w:spacing w:after="6" w:before="0"/>
              <w:jc w:val="left"/>
            </w:pPr>
            <w:r>
              <w:rPr>
                <w:rFonts w:ascii="Courier New" w:cs="Courier New" w:eastAsia="Courier New" w:hAnsi="Courier New"/>
                <w:b w:val="false"/>
                <w:bCs w:val="false"/>
                <w:i w:val="false"/>
                <w:iCs w:val="false"/>
                <w:color w:val="94A3B8"/>
                <w:sz w:val="18"/>
                <w:szCs w:val="18"/>
              </w:rPr>
              <w:t xml:space="preserve">    -Action Allow -RemoteAddress '10.0.0.11','10.0.0.12'</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SOLR search — secondary queries primary's SOLR index</w:t>
            </w:r>
          </w:p>
          <w:p>
            <w:pPr>
              <w:spacing w:after="6" w:before="0"/>
              <w:jc w:val="left"/>
            </w:pPr>
            <w:r>
              <w:rPr>
                <w:rFonts w:ascii="Courier New" w:cs="Courier New" w:eastAsia="Courier New" w:hAnsi="Courier New"/>
                <w:b w:val="false"/>
                <w:bCs w:val="false"/>
                <w:i w:val="false"/>
                <w:iCs w:val="false"/>
                <w:color w:val="94A3B8"/>
                <w:sz w:val="18"/>
                <w:szCs w:val="18"/>
              </w:rPr>
              <w:t xml:space="preserve">New-NetFirewallRule -DisplayName 'WEBCON SOLR Port 8983' `</w:t>
            </w:r>
          </w:p>
          <w:p>
            <w:pPr>
              <w:spacing w:after="6" w:before="0"/>
              <w:jc w:val="left"/>
            </w:pPr>
            <w:r>
              <w:rPr>
                <w:rFonts w:ascii="Courier New" w:cs="Courier New" w:eastAsia="Courier New" w:hAnsi="Courier New"/>
                <w:b w:val="false"/>
                <w:bCs w:val="false"/>
                <w:i w:val="false"/>
                <w:iCs w:val="false"/>
                <w:color w:val="94A3B8"/>
                <w:sz w:val="18"/>
                <w:szCs w:val="18"/>
              </w:rPr>
              <w:t xml:space="preserve">    -Direction Inbound -Protocol TCP -LocalPort 8983 `</w:t>
            </w:r>
          </w:p>
          <w:p>
            <w:pPr>
              <w:spacing w:after="6" w:before="0"/>
              <w:jc w:val="left"/>
            </w:pPr>
            <w:r>
              <w:rPr>
                <w:rFonts w:ascii="Courier New" w:cs="Courier New" w:eastAsia="Courier New" w:hAnsi="Courier New"/>
                <w:b w:val="false"/>
                <w:bCs w:val="false"/>
                <w:i w:val="false"/>
                <w:iCs w:val="false"/>
                <w:color w:val="94A3B8"/>
                <w:sz w:val="18"/>
                <w:szCs w:val="18"/>
              </w:rPr>
              <w:t xml:space="preserve">    -Action Allow -RemoteAddress '10.0.0.11','10.0.0.12'</w:t>
            </w:r>
          </w:p>
        </w:tc>
      </w:tr>
    </w:tbl>
    <w:p>
      <w:pPr>
        <w:spacing w:after="100" w:before="80"/>
        <w:jc w:val="left"/>
      </w:pPr>
      <w:r>
        <w:rPr>
          <w:rFonts w:ascii="Arial" w:cs="Arial" w:eastAsia="Arial" w:hAnsi="Arial"/>
          <w:b w:val="false"/>
          <w:bCs w:val="false"/>
          <w:i w:val="false"/>
          <w:iCs w:val="false"/>
          <w:color w:val="374151"/>
          <w:sz w:val="22"/>
          <w:szCs w:val="22"/>
        </w:rPr>
        <w:t xml:space="preserve"/>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5.7  </w:t>
      </w:r>
      <w:r>
        <w:rPr>
          <w:rFonts w:ascii="Arial" w:cs="Arial" w:eastAsia="Arial" w:hAnsi="Arial"/>
          <w:b/>
          <w:bCs/>
          <w:i w:val="false"/>
          <w:iCs w:val="false"/>
          <w:color w:val="FFFFFF"/>
          <w:sz w:val="21"/>
          <w:szCs w:val="21"/>
        </w:rPr>
        <w:t xml:space="preserve">Configure Failover in WEBCON Designer Studio</w:t>
      </w:r>
      <w:r>
        <w:rPr>
          <w:rFonts w:ascii="Arial" w:cs="Arial" w:eastAsia="Arial" w:hAnsi="Arial"/>
          <w:b w:val="false"/>
          <w:bCs w:val="false"/>
          <w:i w:val="false"/>
          <w:iCs w:val="false"/>
          <w:color w:val="BFDBFE"/>
          <w:sz w:val="18"/>
          <w:szCs w:val="18"/>
        </w:rPr>
        <w:t xml:space="preserve">    [APP-SERVER01 — Designer Studio]</w:t>
      </w:r>
    </w:p>
    <w:p>
      <w:pPr>
        <w:spacing w:after="80" w:before="80"/>
        <w:jc w:val="left"/>
      </w:pPr>
      <w:r>
        <w:rPr>
          <w:rFonts w:ascii="Arial" w:cs="Arial" w:eastAsia="Arial" w:hAnsi="Arial"/>
          <w:b w:val="false"/>
          <w:bCs w:val="false"/>
          <w:i w:val="false"/>
          <w:iCs w:val="false"/>
          <w:color w:val="374151"/>
          <w:sz w:val="22"/>
          <w:szCs w:val="22"/>
        </w:rPr>
        <w:t xml:space="preserve">After both servers are installed, open WEBCON BPS Designer Studio on App Server 1 to configure the failover relationship:</w:t>
      </w:r>
    </w:p>
    <w:p>
      <w:pPr>
        <w:pStyle w:val="ListParagraph"/>
        <w:numPr>
          <w:ilvl w:val="0"/>
          <w:numId w:val="14"/>
        </w:numPr>
        <w:spacing w:after="40" w:before="40"/>
        <w:jc w:val="left"/>
      </w:pPr>
      <w:r>
        <w:rPr>
          <w:rFonts w:ascii="Arial" w:cs="Arial" w:eastAsia="Arial" w:hAnsi="Arial"/>
          <w:b w:val="false"/>
          <w:bCs w:val="false"/>
          <w:i w:val="false"/>
          <w:iCs w:val="false"/>
          <w:color w:val="374151"/>
          <w:sz w:val="21"/>
          <w:szCs w:val="21"/>
        </w:rPr>
        <w:t xml:space="preserve">Open WEBCON BPS Designer Studio from the Start menu on App Server 1</w:t>
      </w:r>
    </w:p>
    <w:p>
      <w:pPr>
        <w:pStyle w:val="ListParagraph"/>
        <w:numPr>
          <w:ilvl w:val="0"/>
          <w:numId w:val="14"/>
        </w:numPr>
        <w:spacing w:after="40" w:before="40"/>
        <w:jc w:val="left"/>
      </w:pPr>
      <w:r>
        <w:rPr>
          <w:rFonts w:ascii="Arial" w:cs="Arial" w:eastAsia="Arial" w:hAnsi="Arial"/>
          <w:b w:val="false"/>
          <w:bCs w:val="false"/>
          <w:i w:val="false"/>
          <w:iCs w:val="false"/>
          <w:color w:val="374151"/>
          <w:sz w:val="21"/>
          <w:szCs w:val="21"/>
        </w:rPr>
        <w:t xml:space="preserve">Navigate to: System Configuration &gt; Service Configuration &gt; Services</w:t>
      </w:r>
    </w:p>
    <w:p>
      <w:pPr>
        <w:pStyle w:val="ListParagraph"/>
        <w:numPr>
          <w:ilvl w:val="0"/>
          <w:numId w:val="14"/>
        </w:numPr>
        <w:spacing w:after="40" w:before="40"/>
        <w:jc w:val="left"/>
      </w:pPr>
      <w:r>
        <w:rPr>
          <w:rFonts w:ascii="Arial" w:cs="Arial" w:eastAsia="Arial" w:hAnsi="Arial"/>
          <w:b w:val="false"/>
          <w:bCs w:val="false"/>
          <w:i w:val="false"/>
          <w:iCs w:val="false"/>
          <w:color w:val="374151"/>
          <w:sz w:val="21"/>
          <w:szCs w:val="21"/>
        </w:rPr>
        <w:t xml:space="preserve">You should see two entries — APP-SERVER01 and APP-SERVER02</w:t>
      </w:r>
    </w:p>
    <w:p>
      <w:pPr>
        <w:spacing w:after="60" w:before="140"/>
        <w:jc w:val="center"/>
      </w:pPr>
      <w:r>
        <w:drawing>
          <wp:inline distT="0" distB="0" distL="0" distR="0">
            <wp:extent cx="5715000" cy="2857500"/>
            <wp:effectExtent t="0" r="0" b="0" l="0"/>
            <wp:docPr id="1" name="19_designer_studio_services" descr="19_designer_studio_services" title="19_designer_studio_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57500"/>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5.6 — Designer Studio Service Configuration showing both servers. Set APP-SERVER02 as failover for APP-SERVER01.</w:t>
      </w:r>
    </w:p>
    <w:p>
      <w:pPr>
        <w:pStyle w:val="ListParagraph"/>
        <w:numPr>
          <w:ilvl w:val="0"/>
          <w:numId w:val="14"/>
        </w:numPr>
        <w:spacing w:after="40" w:before="40"/>
        <w:jc w:val="left"/>
      </w:pPr>
      <w:r>
        <w:rPr>
          <w:rFonts w:ascii="Arial" w:cs="Arial" w:eastAsia="Arial" w:hAnsi="Arial"/>
          <w:b w:val="false"/>
          <w:bCs w:val="false"/>
          <w:i w:val="false"/>
          <w:iCs w:val="false"/>
          <w:color w:val="374151"/>
          <w:sz w:val="21"/>
          <w:szCs w:val="21"/>
        </w:rPr>
        <w:t xml:space="preserve">Click on APP-SERVER02's entry. In Failover settings, set Primary Service to APP-SERVER01</w:t>
      </w:r>
    </w:p>
    <w:p>
      <w:pPr>
        <w:pStyle w:val="ListParagraph"/>
        <w:numPr>
          <w:ilvl w:val="0"/>
          <w:numId w:val="14"/>
        </w:numPr>
        <w:spacing w:after="40" w:before="40"/>
        <w:jc w:val="left"/>
      </w:pPr>
      <w:r>
        <w:rPr>
          <w:rFonts w:ascii="Arial" w:cs="Arial" w:eastAsia="Arial" w:hAnsi="Arial"/>
          <w:b w:val="false"/>
          <w:bCs w:val="false"/>
          <w:i w:val="false"/>
          <w:iCs w:val="false"/>
          <w:color w:val="374151"/>
          <w:sz w:val="21"/>
          <w:szCs w:val="21"/>
        </w:rPr>
        <w:t xml:space="preserve">Click Save</w:t>
      </w:r>
    </w:p>
    <w:p>
      <w:pPr>
        <w:pStyle w:val="ListParagraph"/>
        <w:numPr>
          <w:ilvl w:val="0"/>
          <w:numId w:val="14"/>
        </w:numPr>
        <w:spacing w:after="40" w:before="40"/>
        <w:jc w:val="left"/>
      </w:pPr>
      <w:r>
        <w:rPr>
          <w:rFonts w:ascii="Arial" w:cs="Arial" w:eastAsia="Arial" w:hAnsi="Arial"/>
          <w:b w:val="false"/>
          <w:bCs w:val="false"/>
          <w:i w:val="false"/>
          <w:iCs w:val="false"/>
          <w:color w:val="374151"/>
          <w:sz w:val="21"/>
          <w:szCs w:val="21"/>
        </w:rPr>
        <w:t xml:space="preserve">On APP-SERVER02, open Windows Services, find WEBCON BPS Workflow Service and click Restart</w:t>
      </w:r>
    </w:p>
    <w:p>
      <w:pPr>
        <w:spacing w:after="80" w:before="80"/>
        <w:jc w:val="left"/>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6"/>
              <w:left w:val="single" w:color="22C55E" w:sz="6"/>
              <w:bottom w:val="single" w:color="22C55E" w:sz="6"/>
              <w:right w:val="single" w:color="22C55E" w:sz="6"/>
            </w:tcBorders>
            <w:shd w:fill="D1FAE5"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166534"/>
                <w:sz w:val="22"/>
                <w:szCs w:val="22"/>
              </w:rPr>
              <w:t xml:space="preserve">  Phase 3 Complete</w:t>
            </w:r>
          </w:p>
          <w:p>
            <w:pPr>
              <w:spacing w:after="0" w:before="0"/>
              <w:jc w:val="left"/>
            </w:pPr>
            <w:r>
              <w:rPr>
                <w:rFonts w:ascii="Arial" w:cs="Arial" w:eastAsia="Arial" w:hAnsi="Arial"/>
                <w:b w:val="false"/>
                <w:bCs w:val="false"/>
                <w:i w:val="false"/>
                <w:iCs w:val="false"/>
                <w:color w:val="14532D"/>
                <w:sz w:val="20"/>
                <w:szCs w:val="20"/>
              </w:rPr>
              <w:t xml:space="preserve">Both App Servers are in the farm and sharing the SQL database. Proceed to Phase 4 to configure the Proxy Server.</w:t>
            </w:r>
          </w:p>
        </w:tc>
      </w:tr>
    </w:tbl>
    <w:p>
      <w:pPr>
        <w:pBdr>
          <w:bottom w:val="single" w:color="E5E7EB" w:sz="4"/>
        </w:pBdr>
        <w:spacing w:after="160" w:before="160"/>
        <w:jc w:val="left"/>
      </w:pPr>
      <w:r>
        <w:rPr>
          <w:rFonts w:ascii="Arial" w:cs="Arial" w:eastAsia="Arial" w:hAnsi="Arial"/>
          <w:b w:val="false"/>
          <w:bCs w:val="false"/>
          <w:i w:val="false"/>
          <w:iCs w:val="false"/>
          <w:color w:val="374151"/>
          <w:sz w:val="22"/>
          <w:szCs w:val="22"/>
        </w:rPr>
        <w:t xml:space="preserve"/>
      </w:r>
    </w:p>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93C5FD"/>
                <w:sz w:val="20"/>
                <w:szCs w:val="20"/>
              </w:rPr>
              <w:t xml:space="preserve">PHASE 4   </w:t>
            </w:r>
            <w:r>
              <w:rPr>
                <w:rFonts w:ascii="Arial" w:cs="Arial" w:eastAsia="Arial" w:hAnsi="Arial"/>
                <w:b/>
                <w:bCs/>
                <w:i w:val="false"/>
                <w:iCs w:val="false"/>
                <w:color w:val="FFFFFF"/>
                <w:sz w:val="32"/>
                <w:szCs w:val="32"/>
              </w:rPr>
              <w:t xml:space="preserve">Proxy Server — IIS ARR Load Balancer</w:t>
            </w:r>
          </w:p>
          <w:p>
            <w:pPr>
              <w:spacing w:after="0" w:before="0"/>
              <w:jc w:val="left"/>
            </w:pPr>
            <w:r>
              <w:rPr>
                <w:rFonts w:ascii="Arial" w:cs="Arial" w:eastAsia="Arial" w:hAnsi="Arial"/>
                <w:b w:val="false"/>
                <w:bCs w:val="false"/>
                <w:i w:val="false"/>
                <w:iCs w:val="false"/>
                <w:color w:val="93C5FD"/>
                <w:sz w:val="19"/>
                <w:szCs w:val="19"/>
              </w:rPr>
              <w:t xml:space="preserve">Install Microsoft Application Request Routing and configure load balancing</w:t>
            </w:r>
          </w:p>
        </w:tc>
      </w:tr>
    </w:tbl>
    <w:p>
      <w:pPr>
        <w:spacing w:after="80" w:before="160"/>
        <w:jc w:val="left"/>
      </w:pPr>
      <w:r>
        <w:rPr>
          <w:rFonts w:ascii="Arial" w:cs="Arial" w:eastAsia="Arial" w:hAnsi="Arial"/>
          <w:b w:val="false"/>
          <w:bCs w:val="false"/>
          <w:i w:val="false"/>
          <w:iCs w:val="false"/>
          <w:color w:val="374151"/>
          <w:sz w:val="22"/>
          <w:szCs w:val="22"/>
        </w:rPr>
        <w:t xml:space="preserve"/>
      </w:r>
    </w:p>
    <w:p>
      <w:pPr>
        <w:pStyle w:val="Heading1"/>
        <w:pBdr>
          <w:bottom w:val="single" w:color="2563EB" w:sz="8"/>
        </w:pBdr>
        <w:spacing w:after="200" w:before="400"/>
      </w:pPr>
      <w:r>
        <w:rPr>
          <w:rFonts w:ascii="Arial" w:cs="Arial" w:eastAsia="Arial" w:hAnsi="Arial"/>
          <w:b/>
          <w:bCs/>
          <w:color w:val="1B3A6B"/>
          <w:sz w:val="36"/>
          <w:szCs w:val="36"/>
        </w:rPr>
        <w:t xml:space="preserve">6.  Phase 4 — Proxy Server (IIS ARR)</w:t>
      </w:r>
    </w:p>
    <w:p>
      <w:pPr>
        <w:spacing w:after="80" w:before="80"/>
        <w:jc w:val="left"/>
      </w:pPr>
      <w:r>
        <w:rPr>
          <w:rFonts w:ascii="Arial" w:cs="Arial" w:eastAsia="Arial" w:hAnsi="Arial"/>
          <w:b w:val="false"/>
          <w:bCs w:val="false"/>
          <w:i w:val="false"/>
          <w:iCs w:val="false"/>
          <w:color w:val="374151"/>
          <w:sz w:val="22"/>
          <w:szCs w:val="22"/>
        </w:rPr>
        <w:t xml:space="preserve">The Proxy Server uses Microsoft's free IIS Application Request Routing (ARR) to load balance HTTPS traffic across the two App Servers. It handles SSL termination, sticky sessions, and health monitoring — all managed through standard IIS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1D4ED8" w:sz="6"/>
              <w:right w:val="single" w:color="1D4ED8" w:sz="6"/>
            </w:tcBorders>
            <w:shd w:fill="DBEAFE"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2563EB"/>
                <w:sz w:val="22"/>
                <w:szCs w:val="22"/>
              </w:rPr>
              <w:t xml:space="preserve">  ARR is free</w:t>
            </w:r>
          </w:p>
          <w:p>
            <w:pPr>
              <w:spacing w:after="0" w:before="0"/>
              <w:jc w:val="left"/>
            </w:pPr>
            <w:r>
              <w:rPr>
                <w:rFonts w:ascii="Arial" w:cs="Arial" w:eastAsia="Arial" w:hAnsi="Arial"/>
                <w:b w:val="false"/>
                <w:bCs w:val="false"/>
                <w:i w:val="false"/>
                <w:iCs w:val="false"/>
                <w:color w:val="1B3A6B"/>
                <w:sz w:val="20"/>
                <w:szCs w:val="20"/>
              </w:rPr>
              <w:t xml:space="preserve">Application Request Routing is a free Microsoft download for IIS. No licence purchase required. It is production-ready and supported by Microsoft for enterprise Windows deployments.</w:t>
            </w:r>
          </w:p>
        </w:tc>
      </w:tr>
    </w:tbl>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6.1  </w:t>
      </w:r>
      <w:r>
        <w:rPr>
          <w:rFonts w:ascii="Arial" w:cs="Arial" w:eastAsia="Arial" w:hAnsi="Arial"/>
          <w:b/>
          <w:bCs/>
          <w:i w:val="false"/>
          <w:iCs w:val="false"/>
          <w:color w:val="FFFFFF"/>
          <w:sz w:val="21"/>
          <w:szCs w:val="21"/>
        </w:rPr>
        <w:t xml:space="preserve">Install IIS on the Proxy Server</w:t>
      </w:r>
      <w:r>
        <w:rPr>
          <w:rFonts w:ascii="Arial" w:cs="Arial" w:eastAsia="Arial" w:hAnsi="Arial"/>
          <w:b w:val="false"/>
          <w:bCs w:val="false"/>
          <w:i w:val="false"/>
          <w:iCs w:val="false"/>
          <w:color w:val="BFDBFE"/>
          <w:sz w:val="18"/>
          <w:szCs w:val="18"/>
        </w:rPr>
        <w:t xml:space="preserve">    [PROXY-SERVER01 — 10.0.0.10]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 Run in PowerShell as Administrator on PROXY-SERVER01</w:t>
            </w:r>
          </w:p>
          <w:p>
            <w:pPr>
              <w:spacing w:after="6" w:before="0"/>
              <w:jc w:val="left"/>
            </w:pPr>
            <w:r>
              <w:rPr>
                <w:rFonts w:ascii="Courier New" w:cs="Courier New" w:eastAsia="Courier New" w:hAnsi="Courier New"/>
                <w:b w:val="false"/>
                <w:bCs w:val="false"/>
                <w:i w:val="false"/>
                <w:iCs w:val="false"/>
                <w:color w:val="94A3B8"/>
                <w:sz w:val="18"/>
                <w:szCs w:val="18"/>
              </w:rPr>
              <w:t xml:space="preserve">Install-WindowsFeature -Name Web-Server -IncludeManagementTools</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Verify IIS is running</w:t>
            </w:r>
          </w:p>
          <w:p>
            <w:pPr>
              <w:spacing w:after="6" w:before="0"/>
              <w:jc w:val="left"/>
            </w:pPr>
            <w:r>
              <w:rPr>
                <w:rFonts w:ascii="Courier New" w:cs="Courier New" w:eastAsia="Courier New" w:hAnsi="Courier New"/>
                <w:b w:val="false"/>
                <w:bCs w:val="false"/>
                <w:i w:val="false"/>
                <w:iCs w:val="false"/>
                <w:color w:val="94A3B8"/>
                <w:sz w:val="18"/>
                <w:szCs w:val="18"/>
              </w:rPr>
              <w:t xml:space="preserve">Get-Service W3SVC | Select-Object Status, Name</w:t>
            </w:r>
          </w:p>
        </w:tc>
      </w:tr>
    </w:tbl>
    <w:p>
      <w:pPr>
        <w:spacing w:after="100" w:before="80"/>
        <w:jc w:val="left"/>
      </w:pPr>
      <w:r>
        <w:rPr>
          <w:rFonts w:ascii="Arial" w:cs="Arial" w:eastAsia="Arial" w:hAnsi="Arial"/>
          <w:b w:val="false"/>
          <w:bCs w:val="false"/>
          <w:i w:val="false"/>
          <w:iCs w:val="false"/>
          <w:color w:val="374151"/>
          <w:sz w:val="22"/>
          <w:szCs w:val="22"/>
        </w:rPr>
        <w:t xml:space="preserve"/>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6.2  </w:t>
      </w:r>
      <w:r>
        <w:rPr>
          <w:rFonts w:ascii="Arial" w:cs="Arial" w:eastAsia="Arial" w:hAnsi="Arial"/>
          <w:b/>
          <w:bCs/>
          <w:i w:val="false"/>
          <w:iCs w:val="false"/>
          <w:color w:val="FFFFFF"/>
          <w:sz w:val="21"/>
          <w:szCs w:val="21"/>
        </w:rPr>
        <w:t xml:space="preserve">Install URL Rewrite 2.1 — FIRST</w:t>
      </w:r>
      <w:r>
        <w:rPr>
          <w:rFonts w:ascii="Arial" w:cs="Arial" w:eastAsia="Arial" w:hAnsi="Arial"/>
          <w:b w:val="false"/>
          <w:bCs w:val="false"/>
          <w:i w:val="false"/>
          <w:iCs w:val="false"/>
          <w:color w:val="BFDBFE"/>
          <w:sz w:val="18"/>
          <w:szCs w:val="18"/>
        </w:rPr>
        <w:t xml:space="preserve">    [PROXY-SERVER01]</w:t>
      </w:r>
    </w:p>
    <w:p>
      <w:pPr>
        <w:spacing w:after="80" w:before="80"/>
        <w:jc w:val="left"/>
      </w:pPr>
      <w:r>
        <w:rPr>
          <w:rFonts w:ascii="Arial" w:cs="Arial" w:eastAsia="Arial" w:hAnsi="Arial"/>
          <w:b w:val="false"/>
          <w:bCs w:val="false"/>
          <w:i w:val="false"/>
          <w:iCs w:val="false"/>
          <w:color w:val="374151"/>
          <w:sz w:val="22"/>
          <w:szCs w:val="22"/>
        </w:rPr>
        <w:t xml:space="preserve">URL Rewrite MUST be installed before ARR. ARR depends on it. Do not reverse this order.</w:t>
      </w:r>
    </w:p>
    <w:p>
      <w:pPr>
        <w:pStyle w:val="ListParagraph"/>
        <w:numPr>
          <w:ilvl w:val="0"/>
          <w:numId w:val="15"/>
        </w:numPr>
        <w:spacing w:after="40" w:before="40"/>
        <w:jc w:val="left"/>
      </w:pPr>
      <w:r>
        <w:rPr>
          <w:rFonts w:ascii="Arial" w:cs="Arial" w:eastAsia="Arial" w:hAnsi="Arial"/>
          <w:b w:val="false"/>
          <w:bCs w:val="false"/>
          <w:i w:val="false"/>
          <w:iCs w:val="false"/>
          <w:color w:val="374151"/>
          <w:sz w:val="21"/>
          <w:szCs w:val="21"/>
        </w:rPr>
        <w:t xml:space="preserve">On the Proxy Server, open a browser and go to: https://www.iis.net/downloads/microsoft/url-rewrite</w:t>
      </w:r>
    </w:p>
    <w:p>
      <w:pPr>
        <w:pStyle w:val="ListParagraph"/>
        <w:numPr>
          <w:ilvl w:val="0"/>
          <w:numId w:val="15"/>
        </w:numPr>
        <w:spacing w:after="40" w:before="40"/>
        <w:jc w:val="left"/>
      </w:pPr>
      <w:r>
        <w:rPr>
          <w:rFonts w:ascii="Arial" w:cs="Arial" w:eastAsia="Arial" w:hAnsi="Arial"/>
          <w:b w:val="false"/>
          <w:bCs w:val="false"/>
          <w:i w:val="false"/>
          <w:iCs w:val="false"/>
          <w:color w:val="374151"/>
          <w:sz w:val="21"/>
          <w:szCs w:val="21"/>
        </w:rPr>
        <w:t xml:space="preserve">Click Download and run the .msi installer as Administrator</w:t>
      </w:r>
    </w:p>
    <w:p>
      <w:pPr>
        <w:pStyle w:val="ListParagraph"/>
        <w:numPr>
          <w:ilvl w:val="0"/>
          <w:numId w:val="15"/>
        </w:numPr>
        <w:spacing w:after="40" w:before="40"/>
        <w:jc w:val="left"/>
      </w:pPr>
      <w:r>
        <w:rPr>
          <w:rFonts w:ascii="Arial" w:cs="Arial" w:eastAsia="Arial" w:hAnsi="Arial"/>
          <w:b w:val="false"/>
          <w:bCs w:val="false"/>
          <w:i w:val="false"/>
          <w:iCs w:val="false"/>
          <w:color w:val="374151"/>
          <w:sz w:val="21"/>
          <w:szCs w:val="21"/>
        </w:rPr>
        <w:t xml:space="preserve">Accept all defaults and complete the installation</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6.3  </w:t>
      </w:r>
      <w:r>
        <w:rPr>
          <w:rFonts w:ascii="Arial" w:cs="Arial" w:eastAsia="Arial" w:hAnsi="Arial"/>
          <w:b/>
          <w:bCs/>
          <w:i w:val="false"/>
          <w:iCs w:val="false"/>
          <w:color w:val="FFFFFF"/>
          <w:sz w:val="21"/>
          <w:szCs w:val="21"/>
        </w:rPr>
        <w:t xml:space="preserve">Install ARR 3.0 — SECOND</w:t>
      </w:r>
      <w:r>
        <w:rPr>
          <w:rFonts w:ascii="Arial" w:cs="Arial" w:eastAsia="Arial" w:hAnsi="Arial"/>
          <w:b w:val="false"/>
          <w:bCs w:val="false"/>
          <w:i w:val="false"/>
          <w:iCs w:val="false"/>
          <w:color w:val="BFDBFE"/>
          <w:sz w:val="18"/>
          <w:szCs w:val="18"/>
        </w:rPr>
        <w:t xml:space="preserve">    [PROXY-SERVER01]</w:t>
      </w:r>
    </w:p>
    <w:p>
      <w:pPr>
        <w:pStyle w:val="ListParagraph"/>
        <w:numPr>
          <w:ilvl w:val="0"/>
          <w:numId w:val="16"/>
        </w:numPr>
        <w:spacing w:after="40" w:before="40"/>
        <w:jc w:val="left"/>
      </w:pPr>
      <w:r>
        <w:rPr>
          <w:rFonts w:ascii="Arial" w:cs="Arial" w:eastAsia="Arial" w:hAnsi="Arial"/>
          <w:b w:val="false"/>
          <w:bCs w:val="false"/>
          <w:i w:val="false"/>
          <w:iCs w:val="false"/>
          <w:color w:val="374151"/>
          <w:sz w:val="21"/>
          <w:szCs w:val="21"/>
        </w:rPr>
        <w:t xml:space="preserve">Go to: https://www.iis.net/downloads/microsoft/application-request-routing</w:t>
      </w:r>
    </w:p>
    <w:p>
      <w:pPr>
        <w:pStyle w:val="ListParagraph"/>
        <w:numPr>
          <w:ilvl w:val="0"/>
          <w:numId w:val="16"/>
        </w:numPr>
        <w:spacing w:after="40" w:before="40"/>
        <w:jc w:val="left"/>
      </w:pPr>
      <w:r>
        <w:rPr>
          <w:rFonts w:ascii="Arial" w:cs="Arial" w:eastAsia="Arial" w:hAnsi="Arial"/>
          <w:b w:val="false"/>
          <w:bCs w:val="false"/>
          <w:i w:val="false"/>
          <w:iCs w:val="false"/>
          <w:color w:val="374151"/>
          <w:sz w:val="21"/>
          <w:szCs w:val="21"/>
        </w:rPr>
        <w:t xml:space="preserve">Click Download and run the .msi installer as Administrator</w:t>
      </w:r>
    </w:p>
    <w:p>
      <w:pPr>
        <w:pStyle w:val="ListParagraph"/>
        <w:numPr>
          <w:ilvl w:val="0"/>
          <w:numId w:val="16"/>
        </w:numPr>
        <w:spacing w:after="40" w:before="40"/>
        <w:jc w:val="left"/>
      </w:pPr>
      <w:r>
        <w:rPr>
          <w:rFonts w:ascii="Arial" w:cs="Arial" w:eastAsia="Arial" w:hAnsi="Arial"/>
          <w:b w:val="false"/>
          <w:bCs w:val="false"/>
          <w:i w:val="false"/>
          <w:iCs w:val="false"/>
          <w:color w:val="374151"/>
          <w:sz w:val="21"/>
          <w:szCs w:val="21"/>
        </w:rPr>
        <w:t xml:space="preserve">Open PowerShell and run: iisreset /restart</w:t>
      </w:r>
    </w:p>
    <w:p>
      <w:pPr>
        <w:pStyle w:val="ListParagraph"/>
        <w:numPr>
          <w:ilvl w:val="0"/>
          <w:numId w:val="16"/>
        </w:numPr>
        <w:spacing w:after="40" w:before="40"/>
        <w:jc w:val="left"/>
      </w:pPr>
      <w:r>
        <w:rPr>
          <w:rFonts w:ascii="Arial" w:cs="Arial" w:eastAsia="Arial" w:hAnsi="Arial"/>
          <w:b w:val="false"/>
          <w:bCs w:val="false"/>
          <w:i w:val="false"/>
          <w:iCs w:val="false"/>
          <w:color w:val="374151"/>
          <w:sz w:val="21"/>
          <w:szCs w:val="21"/>
        </w:rPr>
        <w:t xml:space="preserve">Open IIS Manager — you should now see a Server Farms node in the left tree. If not visible, reinstall ARR.</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6.4  </w:t>
      </w:r>
      <w:r>
        <w:rPr>
          <w:rFonts w:ascii="Arial" w:cs="Arial" w:eastAsia="Arial" w:hAnsi="Arial"/>
          <w:b/>
          <w:bCs/>
          <w:i w:val="false"/>
          <w:iCs w:val="false"/>
          <w:color w:val="FFFFFF"/>
          <w:sz w:val="21"/>
          <w:szCs w:val="21"/>
        </w:rPr>
        <w:t xml:space="preserve">Enable the ARR Proxy</w:t>
      </w:r>
      <w:r>
        <w:rPr>
          <w:rFonts w:ascii="Arial" w:cs="Arial" w:eastAsia="Arial" w:hAnsi="Arial"/>
          <w:b w:val="false"/>
          <w:bCs w:val="false"/>
          <w:i w:val="false"/>
          <w:iCs w:val="false"/>
          <w:color w:val="BFDBFE"/>
          <w:sz w:val="18"/>
          <w:szCs w:val="18"/>
        </w:rPr>
        <w:t xml:space="preserve">    [PROXY-SERVER01 — IIS Manager]</w:t>
      </w:r>
    </w:p>
    <w:p>
      <w:pPr>
        <w:spacing w:after="80" w:before="80"/>
        <w:jc w:val="left"/>
      </w:pPr>
      <w:r>
        <w:rPr>
          <w:rFonts w:ascii="Arial" w:cs="Arial" w:eastAsia="Arial" w:hAnsi="Arial"/>
          <w:b w:val="false"/>
          <w:bCs w:val="false"/>
          <w:i w:val="false"/>
          <w:iCs w:val="false"/>
          <w:color w:val="374151"/>
          <w:sz w:val="22"/>
          <w:szCs w:val="22"/>
        </w:rPr>
        <w:t xml:space="preserve">Before ARR can forward any traffic, the proxy function must be explicitly activated.</w:t>
      </w:r>
    </w:p>
    <w:p>
      <w:pPr>
        <w:pStyle w:val="ListParagraph"/>
        <w:numPr>
          <w:ilvl w:val="0"/>
          <w:numId w:val="17"/>
        </w:numPr>
        <w:spacing w:after="40" w:before="40"/>
        <w:jc w:val="left"/>
      </w:pPr>
      <w:r>
        <w:rPr>
          <w:rFonts w:ascii="Arial" w:cs="Arial" w:eastAsia="Arial" w:hAnsi="Arial"/>
          <w:b w:val="false"/>
          <w:bCs w:val="false"/>
          <w:i w:val="false"/>
          <w:iCs w:val="false"/>
          <w:color w:val="374151"/>
          <w:sz w:val="21"/>
          <w:szCs w:val="21"/>
        </w:rPr>
        <w:t xml:space="preserve">Open IIS Manager (run inetmgr from Start menu)</w:t>
      </w:r>
    </w:p>
    <w:p>
      <w:pPr>
        <w:pStyle w:val="ListParagraph"/>
        <w:numPr>
          <w:ilvl w:val="0"/>
          <w:numId w:val="17"/>
        </w:numPr>
        <w:spacing w:after="40" w:before="40"/>
        <w:jc w:val="left"/>
      </w:pPr>
      <w:r>
        <w:rPr>
          <w:rFonts w:ascii="Arial" w:cs="Arial" w:eastAsia="Arial" w:hAnsi="Arial"/>
          <w:b w:val="false"/>
          <w:bCs w:val="false"/>
          <w:i w:val="false"/>
          <w:iCs w:val="false"/>
          <w:color w:val="374151"/>
          <w:sz w:val="21"/>
          <w:szCs w:val="21"/>
        </w:rPr>
        <w:t xml:space="preserve">Click the server name at the top of the left tree (PROXY-SERVER01)</w:t>
      </w:r>
    </w:p>
    <w:p>
      <w:pPr>
        <w:pStyle w:val="ListParagraph"/>
        <w:numPr>
          <w:ilvl w:val="0"/>
          <w:numId w:val="17"/>
        </w:numPr>
        <w:spacing w:after="40" w:before="40"/>
        <w:jc w:val="left"/>
      </w:pPr>
      <w:r>
        <w:rPr>
          <w:rFonts w:ascii="Arial" w:cs="Arial" w:eastAsia="Arial" w:hAnsi="Arial"/>
          <w:b w:val="false"/>
          <w:bCs w:val="false"/>
          <w:i w:val="false"/>
          <w:iCs w:val="false"/>
          <w:color w:val="374151"/>
          <w:sz w:val="21"/>
          <w:szCs w:val="21"/>
        </w:rPr>
        <w:t xml:space="preserve">In the main panel, double-click Application Request Routing Cache</w:t>
      </w:r>
    </w:p>
    <w:p>
      <w:pPr>
        <w:spacing w:after="60" w:before="140"/>
        <w:jc w:val="center"/>
      </w:pPr>
      <w:r>
        <w:drawing>
          <wp:inline distT="0" distB="0" distL="0" distR="0">
            <wp:extent cx="5715000" cy="3095625"/>
            <wp:effectExtent t="0" r="0" b="0" l="0"/>
            <wp:docPr id="1" name="14_iis_enable_arr_proxy" descr="14_iis_enable_arr_proxy" title="14_iis_enable_arr_prox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095625"/>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6.1 — Double-click 'Application Request Routing Cache' then click 'Server Proxy Settings' in the Actions panel.</w:t>
      </w:r>
    </w:p>
    <w:p>
      <w:pPr>
        <w:pStyle w:val="ListParagraph"/>
        <w:numPr>
          <w:ilvl w:val="0"/>
          <w:numId w:val="17"/>
        </w:numPr>
        <w:spacing w:after="40" w:before="40"/>
        <w:jc w:val="left"/>
      </w:pPr>
      <w:r>
        <w:rPr>
          <w:rFonts w:ascii="Arial" w:cs="Arial" w:eastAsia="Arial" w:hAnsi="Arial"/>
          <w:b w:val="false"/>
          <w:bCs w:val="false"/>
          <w:i w:val="false"/>
          <w:iCs w:val="false"/>
          <w:color w:val="374151"/>
          <w:sz w:val="21"/>
          <w:szCs w:val="21"/>
        </w:rPr>
        <w:t xml:space="preserve">In the Actions panel on the right, click Server Proxy Settings</w:t>
      </w:r>
    </w:p>
    <w:p>
      <w:pPr>
        <w:pStyle w:val="ListParagraph"/>
        <w:numPr>
          <w:ilvl w:val="0"/>
          <w:numId w:val="17"/>
        </w:numPr>
        <w:spacing w:after="40" w:before="40"/>
        <w:jc w:val="left"/>
      </w:pPr>
      <w:r>
        <w:rPr>
          <w:rFonts w:ascii="Arial" w:cs="Arial" w:eastAsia="Arial" w:hAnsi="Arial"/>
          <w:b w:val="false"/>
          <w:bCs w:val="false"/>
          <w:i w:val="false"/>
          <w:iCs w:val="false"/>
          <w:color w:val="374151"/>
          <w:sz w:val="21"/>
          <w:szCs w:val="21"/>
        </w:rPr>
        <w:t xml:space="preserve">Check the checkbox next to Enable proxy</w:t>
      </w:r>
    </w:p>
    <w:p>
      <w:pPr>
        <w:pStyle w:val="ListParagraph"/>
        <w:numPr>
          <w:ilvl w:val="0"/>
          <w:numId w:val="17"/>
        </w:numPr>
        <w:spacing w:after="40" w:before="40"/>
        <w:jc w:val="left"/>
      </w:pPr>
      <w:r>
        <w:rPr>
          <w:rFonts w:ascii="Arial" w:cs="Arial" w:eastAsia="Arial" w:hAnsi="Arial"/>
          <w:b w:val="false"/>
          <w:bCs w:val="false"/>
          <w:i w:val="false"/>
          <w:iCs w:val="false"/>
          <w:color w:val="374151"/>
          <w:sz w:val="21"/>
          <w:szCs w:val="21"/>
        </w:rPr>
        <w:t xml:space="preserve">Click Apply in the Actions panel</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6.5  </w:t>
      </w:r>
      <w:r>
        <w:rPr>
          <w:rFonts w:ascii="Arial" w:cs="Arial" w:eastAsia="Arial" w:hAnsi="Arial"/>
          <w:b/>
          <w:bCs/>
          <w:i w:val="false"/>
          <w:iCs w:val="false"/>
          <w:color w:val="FFFFFF"/>
          <w:sz w:val="21"/>
          <w:szCs w:val="21"/>
        </w:rPr>
        <w:t xml:space="preserve">Create the Server Farm</w:t>
      </w:r>
      <w:r>
        <w:rPr>
          <w:rFonts w:ascii="Arial" w:cs="Arial" w:eastAsia="Arial" w:hAnsi="Arial"/>
          <w:b w:val="false"/>
          <w:bCs w:val="false"/>
          <w:i w:val="false"/>
          <w:iCs w:val="false"/>
          <w:color w:val="BFDBFE"/>
          <w:sz w:val="18"/>
          <w:szCs w:val="18"/>
        </w:rPr>
        <w:t xml:space="preserve">    [PROXY-SERVER01 — IIS Manager]</w:t>
      </w:r>
    </w:p>
    <w:p>
      <w:pPr>
        <w:spacing w:after="80" w:before="80"/>
        <w:jc w:val="left"/>
      </w:pPr>
      <w:r>
        <w:rPr>
          <w:rFonts w:ascii="Arial" w:cs="Arial" w:eastAsia="Arial" w:hAnsi="Arial"/>
          <w:b w:val="false"/>
          <w:bCs w:val="false"/>
          <w:i w:val="false"/>
          <w:iCs w:val="false"/>
          <w:color w:val="374151"/>
          <w:sz w:val="22"/>
          <w:szCs w:val="22"/>
        </w:rPr>
        <w:t xml:space="preserve">The Server Farm defines which backend servers receive traffic.</w:t>
      </w:r>
    </w:p>
    <w:p>
      <w:pPr>
        <w:pStyle w:val="ListParagraph"/>
        <w:numPr>
          <w:ilvl w:val="0"/>
          <w:numId w:val="18"/>
        </w:numPr>
        <w:spacing w:after="40" w:before="40"/>
        <w:jc w:val="left"/>
      </w:pPr>
      <w:r>
        <w:rPr>
          <w:rFonts w:ascii="Arial" w:cs="Arial" w:eastAsia="Arial" w:hAnsi="Arial"/>
          <w:b w:val="false"/>
          <w:bCs w:val="false"/>
          <w:i w:val="false"/>
          <w:iCs w:val="false"/>
          <w:color w:val="374151"/>
          <w:sz w:val="21"/>
          <w:szCs w:val="21"/>
        </w:rPr>
        <w:t xml:space="preserve">In IIS Manager, right-click Server Farms in the left tree and select Create Server Farm</w:t>
      </w:r>
    </w:p>
    <w:p>
      <w:pPr>
        <w:pStyle w:val="ListParagraph"/>
        <w:numPr>
          <w:ilvl w:val="0"/>
          <w:numId w:val="18"/>
        </w:numPr>
        <w:spacing w:after="40" w:before="40"/>
        <w:jc w:val="left"/>
      </w:pPr>
      <w:r>
        <w:rPr>
          <w:rFonts w:ascii="Arial" w:cs="Arial" w:eastAsia="Arial" w:hAnsi="Arial"/>
          <w:b w:val="false"/>
          <w:bCs w:val="false"/>
          <w:i w:val="false"/>
          <w:iCs w:val="false"/>
          <w:color w:val="374151"/>
          <w:sz w:val="21"/>
          <w:szCs w:val="21"/>
        </w:rPr>
        <w:t xml:space="preserve">Enter farm name: WebConBPS_Farm and click Next</w:t>
      </w:r>
    </w:p>
    <w:p>
      <w:pPr>
        <w:pStyle w:val="ListParagraph"/>
        <w:numPr>
          <w:ilvl w:val="0"/>
          <w:numId w:val="18"/>
        </w:numPr>
        <w:spacing w:after="40" w:before="40"/>
        <w:jc w:val="left"/>
      </w:pPr>
      <w:r>
        <w:rPr>
          <w:rFonts w:ascii="Arial" w:cs="Arial" w:eastAsia="Arial" w:hAnsi="Arial"/>
          <w:b w:val="false"/>
          <w:bCs w:val="false"/>
          <w:i w:val="false"/>
          <w:iCs w:val="false"/>
          <w:color w:val="374151"/>
          <w:sz w:val="21"/>
          <w:szCs w:val="21"/>
        </w:rPr>
        <w:t xml:space="preserve">In the Server address field, type 10.0.0.11 and click Add</w:t>
      </w:r>
    </w:p>
    <w:p>
      <w:pPr>
        <w:pStyle w:val="ListParagraph"/>
        <w:numPr>
          <w:ilvl w:val="0"/>
          <w:numId w:val="18"/>
        </w:numPr>
        <w:spacing w:after="40" w:before="40"/>
        <w:jc w:val="left"/>
      </w:pPr>
      <w:r>
        <w:rPr>
          <w:rFonts w:ascii="Arial" w:cs="Arial" w:eastAsia="Arial" w:hAnsi="Arial"/>
          <w:b w:val="false"/>
          <w:bCs w:val="false"/>
          <w:i w:val="false"/>
          <w:iCs w:val="false"/>
          <w:color w:val="374151"/>
          <w:sz w:val="21"/>
          <w:szCs w:val="21"/>
        </w:rPr>
        <w:t xml:space="preserve">Type 10.0.0.12 and click Add again</w:t>
      </w:r>
    </w:p>
    <w:p>
      <w:pPr>
        <w:pStyle w:val="ListParagraph"/>
        <w:numPr>
          <w:ilvl w:val="0"/>
          <w:numId w:val="18"/>
        </w:numPr>
        <w:spacing w:after="40" w:before="40"/>
        <w:jc w:val="left"/>
      </w:pPr>
      <w:r>
        <w:rPr>
          <w:rFonts w:ascii="Arial" w:cs="Arial" w:eastAsia="Arial" w:hAnsi="Arial"/>
          <w:b w:val="false"/>
          <w:bCs w:val="false"/>
          <w:i w:val="false"/>
          <w:iCs w:val="false"/>
          <w:color w:val="374151"/>
          <w:sz w:val="21"/>
          <w:szCs w:val="21"/>
        </w:rPr>
        <w:t xml:space="preserve">Click Finish</w:t>
      </w:r>
    </w:p>
    <w:p>
      <w:pPr>
        <w:spacing w:after="60" w:before="140"/>
        <w:jc w:val="center"/>
      </w:pPr>
      <w:r>
        <w:drawing>
          <wp:inline distT="0" distB="0" distL="0" distR="0">
            <wp:extent cx="5524500" cy="3190875"/>
            <wp:effectExtent t="0" r="0" b="0" l="0"/>
            <wp:docPr id="1" name="15_arr_server_farm" descr="15_arr_server_farm" title="15_arr_server_f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3190875"/>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6.2 — ARR Create Server Farm wizard. Add both App Servers. Click Finish then click YES when asked about URL rewrite rules.</w:t>
      </w:r>
    </w:p>
    <w:p>
      <w:pPr>
        <w:pStyle w:val="ListParagraph"/>
        <w:numPr>
          <w:ilvl w:val="0"/>
          <w:numId w:val="18"/>
        </w:numPr>
        <w:spacing w:after="40" w:before="40"/>
        <w:jc w:val="left"/>
      </w:pPr>
      <w:r>
        <w:rPr>
          <w:rFonts w:ascii="Arial" w:cs="Arial" w:eastAsia="Arial" w:hAnsi="Arial"/>
          <w:b w:val="false"/>
          <w:bCs w:val="false"/>
          <w:i w:val="false"/>
          <w:iCs w:val="false"/>
          <w:color w:val="374151"/>
          <w:sz w:val="21"/>
          <w:szCs w:val="21"/>
        </w:rPr>
        <w:t xml:space="preserve">When the popup appears — 'Do you want to add URL rewrite rules?' — click YES. This auto-creates the routing rule.</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6.6  </w:t>
      </w:r>
      <w:r>
        <w:rPr>
          <w:rFonts w:ascii="Arial" w:cs="Arial" w:eastAsia="Arial" w:hAnsi="Arial"/>
          <w:b/>
          <w:bCs/>
          <w:i w:val="false"/>
          <w:iCs w:val="false"/>
          <w:color w:val="FFFFFF"/>
          <w:sz w:val="21"/>
          <w:szCs w:val="21"/>
        </w:rPr>
        <w:t xml:space="preserve">Enable Sticky Sessions — Client Affinity</w:t>
      </w:r>
      <w:r>
        <w:rPr>
          <w:rFonts w:ascii="Arial" w:cs="Arial" w:eastAsia="Arial" w:hAnsi="Arial"/>
          <w:b w:val="false"/>
          <w:bCs w:val="false"/>
          <w:i w:val="false"/>
          <w:iCs w:val="false"/>
          <w:color w:val="BFDBFE"/>
          <w:sz w:val="18"/>
          <w:szCs w:val="18"/>
        </w:rPr>
        <w:t xml:space="preserve">    [PROXY-SERVER01 — IIS Manager]</w:t>
      </w:r>
    </w:p>
    <w:p>
      <w:pPr>
        <w:spacing w:after="80" w:before="80"/>
        <w:jc w:val="left"/>
      </w:pPr>
      <w:r>
        <w:rPr>
          <w:rFonts w:ascii="Arial" w:cs="Arial" w:eastAsia="Arial" w:hAnsi="Arial"/>
          <w:b w:val="false"/>
          <w:bCs w:val="false"/>
          <w:i w:val="false"/>
          <w:iCs w:val="false"/>
          <w:color w:val="374151"/>
          <w:sz w:val="22"/>
          <w:szCs w:val="22"/>
        </w:rPr>
        <w:t xml:space="preserve">Sticky sessions are mandatory for WEBCON BPS. Without them, users lose their session when consecutive requests hit different servers.</w:t>
      </w:r>
    </w:p>
    <w:p>
      <w:pPr>
        <w:pStyle w:val="ListParagraph"/>
        <w:numPr>
          <w:ilvl w:val="0"/>
          <w:numId w:val="19"/>
        </w:numPr>
        <w:spacing w:after="40" w:before="40"/>
        <w:jc w:val="left"/>
      </w:pPr>
      <w:r>
        <w:rPr>
          <w:rFonts w:ascii="Arial" w:cs="Arial" w:eastAsia="Arial" w:hAnsi="Arial"/>
          <w:b w:val="false"/>
          <w:bCs w:val="false"/>
          <w:i w:val="false"/>
          <w:iCs w:val="false"/>
          <w:color w:val="374151"/>
          <w:sz w:val="21"/>
          <w:szCs w:val="21"/>
        </w:rPr>
        <w:t xml:space="preserve">In IIS Manager, expand Server Farms and click WebConBPS_Farm</w:t>
      </w:r>
    </w:p>
    <w:p>
      <w:pPr>
        <w:pStyle w:val="ListParagraph"/>
        <w:numPr>
          <w:ilvl w:val="0"/>
          <w:numId w:val="19"/>
        </w:numPr>
        <w:spacing w:after="40" w:before="40"/>
        <w:jc w:val="left"/>
      </w:pPr>
      <w:r>
        <w:rPr>
          <w:rFonts w:ascii="Arial" w:cs="Arial" w:eastAsia="Arial" w:hAnsi="Arial"/>
          <w:b w:val="false"/>
          <w:bCs w:val="false"/>
          <w:i w:val="false"/>
          <w:iCs w:val="false"/>
          <w:color w:val="374151"/>
          <w:sz w:val="21"/>
          <w:szCs w:val="21"/>
        </w:rPr>
        <w:t xml:space="preserve">Double-click Server Affinity</w:t>
      </w:r>
    </w:p>
    <w:p>
      <w:pPr>
        <w:pStyle w:val="ListParagraph"/>
        <w:numPr>
          <w:ilvl w:val="0"/>
          <w:numId w:val="19"/>
        </w:numPr>
        <w:spacing w:after="40" w:before="40"/>
        <w:jc w:val="left"/>
      </w:pPr>
      <w:r>
        <w:rPr>
          <w:rFonts w:ascii="Arial" w:cs="Arial" w:eastAsia="Arial" w:hAnsi="Arial"/>
          <w:b w:val="false"/>
          <w:bCs w:val="false"/>
          <w:i w:val="false"/>
          <w:iCs w:val="false"/>
          <w:color w:val="374151"/>
          <w:sz w:val="21"/>
          <w:szCs w:val="21"/>
        </w:rPr>
        <w:t xml:space="preserve">Check the checkbox next to Client affinity</w:t>
      </w:r>
    </w:p>
    <w:p>
      <w:pPr>
        <w:spacing w:after="60" w:before="140"/>
        <w:jc w:val="center"/>
      </w:pPr>
      <w:r>
        <w:drawing>
          <wp:inline distT="0" distB="0" distL="0" distR="0">
            <wp:extent cx="5524500" cy="2905125"/>
            <wp:effectExtent t="0" r="0" b="0" l="0"/>
            <wp:docPr id="1" name="16_arr_sticky_sessions" descr="16_arr_sticky_sessions" title="16_arr_sticky_s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905125"/>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6.3 — Enable Client Affinity (sticky sessions). The ARRAffinity cookie routes each browser's requests to the same App Server.</w:t>
      </w:r>
    </w:p>
    <w:p>
      <w:pPr>
        <w:pStyle w:val="ListParagraph"/>
        <w:numPr>
          <w:ilvl w:val="0"/>
          <w:numId w:val="19"/>
        </w:numPr>
        <w:spacing w:after="40" w:before="40"/>
        <w:jc w:val="left"/>
      </w:pPr>
      <w:r>
        <w:rPr>
          <w:rFonts w:ascii="Arial" w:cs="Arial" w:eastAsia="Arial" w:hAnsi="Arial"/>
          <w:b w:val="false"/>
          <w:bCs w:val="false"/>
          <w:i w:val="false"/>
          <w:iCs w:val="false"/>
          <w:color w:val="374151"/>
          <w:sz w:val="21"/>
          <w:szCs w:val="21"/>
        </w:rPr>
        <w:t xml:space="preserve">Leave the Cookie name as ARRAffinity</w:t>
      </w:r>
    </w:p>
    <w:p>
      <w:pPr>
        <w:pStyle w:val="ListParagraph"/>
        <w:numPr>
          <w:ilvl w:val="0"/>
          <w:numId w:val="19"/>
        </w:numPr>
        <w:spacing w:after="40" w:before="40"/>
        <w:jc w:val="left"/>
      </w:pPr>
      <w:r>
        <w:rPr>
          <w:rFonts w:ascii="Arial" w:cs="Arial" w:eastAsia="Arial" w:hAnsi="Arial"/>
          <w:b w:val="false"/>
          <w:bCs w:val="false"/>
          <w:i w:val="false"/>
          <w:iCs w:val="false"/>
          <w:color w:val="374151"/>
          <w:sz w:val="21"/>
          <w:szCs w:val="21"/>
        </w:rPr>
        <w:t xml:space="preserve">Click Apply</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6.7  </w:t>
      </w:r>
      <w:r>
        <w:rPr>
          <w:rFonts w:ascii="Arial" w:cs="Arial" w:eastAsia="Arial" w:hAnsi="Arial"/>
          <w:b/>
          <w:bCs/>
          <w:i w:val="false"/>
          <w:iCs w:val="false"/>
          <w:color w:val="FFFFFF"/>
          <w:sz w:val="21"/>
          <w:szCs w:val="21"/>
        </w:rPr>
        <w:t xml:space="preserve">Configure Health Monitoring</w:t>
      </w:r>
      <w:r>
        <w:rPr>
          <w:rFonts w:ascii="Arial" w:cs="Arial" w:eastAsia="Arial" w:hAnsi="Arial"/>
          <w:b w:val="false"/>
          <w:bCs w:val="false"/>
          <w:i w:val="false"/>
          <w:iCs w:val="false"/>
          <w:color w:val="BFDBFE"/>
          <w:sz w:val="18"/>
          <w:szCs w:val="18"/>
        </w:rPr>
        <w:t xml:space="preserve">    [PROXY-SERVER01 — IIS Manager]</w:t>
      </w:r>
    </w:p>
    <w:p>
      <w:pPr>
        <w:spacing w:after="80" w:before="80"/>
        <w:jc w:val="left"/>
      </w:pPr>
      <w:r>
        <w:rPr>
          <w:rFonts w:ascii="Arial" w:cs="Arial" w:eastAsia="Arial" w:hAnsi="Arial"/>
          <w:b w:val="false"/>
          <w:bCs w:val="false"/>
          <w:i w:val="false"/>
          <w:iCs w:val="false"/>
          <w:color w:val="374151"/>
          <w:sz w:val="22"/>
          <w:szCs w:val="22"/>
        </w:rPr>
        <w:t xml:space="preserve">WEBCON BPS exposes a /health endpoint that returns HTTP 200 when healthy. ARR polls it every 30 seconds and auto-removes failed servers.</w:t>
      </w:r>
    </w:p>
    <w:p>
      <w:pPr>
        <w:pStyle w:val="ListParagraph"/>
        <w:numPr>
          <w:ilvl w:val="0"/>
          <w:numId w:val="20"/>
        </w:numPr>
        <w:spacing w:after="40" w:before="40"/>
        <w:jc w:val="left"/>
      </w:pPr>
      <w:r>
        <w:rPr>
          <w:rFonts w:ascii="Arial" w:cs="Arial" w:eastAsia="Arial" w:hAnsi="Arial"/>
          <w:b w:val="false"/>
          <w:bCs w:val="false"/>
          <w:i w:val="false"/>
          <w:iCs w:val="false"/>
          <w:color w:val="374151"/>
          <w:sz w:val="21"/>
          <w:szCs w:val="21"/>
        </w:rPr>
        <w:t xml:space="preserve">In IIS Manager, click WebConBPS_Farm</w:t>
      </w:r>
    </w:p>
    <w:p>
      <w:pPr>
        <w:pStyle w:val="ListParagraph"/>
        <w:numPr>
          <w:ilvl w:val="0"/>
          <w:numId w:val="20"/>
        </w:numPr>
        <w:spacing w:after="40" w:before="40"/>
        <w:jc w:val="left"/>
      </w:pPr>
      <w:r>
        <w:rPr>
          <w:rFonts w:ascii="Arial" w:cs="Arial" w:eastAsia="Arial" w:hAnsi="Arial"/>
          <w:b w:val="false"/>
          <w:bCs w:val="false"/>
          <w:i w:val="false"/>
          <w:iCs w:val="false"/>
          <w:color w:val="374151"/>
          <w:sz w:val="21"/>
          <w:szCs w:val="21"/>
        </w:rPr>
        <w:t xml:space="preserve">Double-click Health Test</w:t>
      </w:r>
    </w:p>
    <w:p>
      <w:pPr>
        <w:pStyle w:val="ListParagraph"/>
        <w:numPr>
          <w:ilvl w:val="0"/>
          <w:numId w:val="20"/>
        </w:numPr>
        <w:spacing w:after="40" w:before="40"/>
        <w:jc w:val="left"/>
      </w:pPr>
      <w:r>
        <w:rPr>
          <w:rFonts w:ascii="Arial" w:cs="Arial" w:eastAsia="Arial" w:hAnsi="Arial"/>
          <w:b w:val="false"/>
          <w:bCs w:val="false"/>
          <w:i w:val="false"/>
          <w:iCs w:val="false"/>
          <w:color w:val="374151"/>
          <w:sz w:val="21"/>
          <w:szCs w:val="21"/>
        </w:rPr>
        <w:t xml:space="preserve">In the URL field enter: /health</w:t>
      </w:r>
    </w:p>
    <w:p>
      <w:pPr>
        <w:pStyle w:val="ListParagraph"/>
        <w:numPr>
          <w:ilvl w:val="0"/>
          <w:numId w:val="20"/>
        </w:numPr>
        <w:spacing w:after="40" w:before="40"/>
        <w:jc w:val="left"/>
      </w:pPr>
      <w:r>
        <w:rPr>
          <w:rFonts w:ascii="Arial" w:cs="Arial" w:eastAsia="Arial" w:hAnsi="Arial"/>
          <w:b w:val="false"/>
          <w:bCs w:val="false"/>
          <w:i w:val="false"/>
          <w:iCs w:val="false"/>
          <w:color w:val="374151"/>
          <w:sz w:val="21"/>
          <w:szCs w:val="21"/>
        </w:rPr>
        <w:t xml:space="preserve">Set Interval (seconds) to 30 and Time-out (seconds) to 10</w:t>
      </w:r>
    </w:p>
    <w:p>
      <w:pPr>
        <w:pStyle w:val="ListParagraph"/>
        <w:numPr>
          <w:ilvl w:val="0"/>
          <w:numId w:val="20"/>
        </w:numPr>
        <w:spacing w:after="40" w:before="40"/>
        <w:jc w:val="left"/>
      </w:pPr>
      <w:r>
        <w:rPr>
          <w:rFonts w:ascii="Arial" w:cs="Arial" w:eastAsia="Arial" w:hAnsi="Arial"/>
          <w:b w:val="false"/>
          <w:bCs w:val="false"/>
          <w:i w:val="false"/>
          <w:iCs w:val="false"/>
          <w:color w:val="374151"/>
          <w:sz w:val="21"/>
          <w:szCs w:val="21"/>
        </w:rPr>
        <w:t xml:space="preserve">Click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1D4ED8" w:sz="6"/>
              <w:right w:val="single" w:color="1D4ED8" w:sz="6"/>
            </w:tcBorders>
            <w:shd w:fill="DBEAFE"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2563EB"/>
                <w:sz w:val="22"/>
                <w:szCs w:val="22"/>
              </w:rPr>
              <w:t xml:space="preserve">  Health check behaviour</w:t>
            </w:r>
          </w:p>
          <w:p>
            <w:pPr>
              <w:spacing w:after="0" w:before="0"/>
              <w:jc w:val="left"/>
            </w:pPr>
            <w:r>
              <w:rPr>
                <w:rFonts w:ascii="Arial" w:cs="Arial" w:eastAsia="Arial" w:hAnsi="Arial"/>
                <w:b w:val="false"/>
                <w:bCs w:val="false"/>
                <w:i w:val="false"/>
                <w:iCs w:val="false"/>
                <w:color w:val="1B3A6B"/>
                <w:sz w:val="20"/>
                <w:szCs w:val="20"/>
              </w:rPr>
              <w:t xml:space="preserve">If a server fails to respond within 10 seconds for three consecutive polls, ARR stops routing to it. When it recovers, it is automatically added back. No manual intervention is needed.</w:t>
            </w:r>
          </w:p>
        </w:tc>
      </w:tr>
    </w:tbl>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6.8  </w:t>
      </w:r>
      <w:r>
        <w:rPr>
          <w:rFonts w:ascii="Arial" w:cs="Arial" w:eastAsia="Arial" w:hAnsi="Arial"/>
          <w:b/>
          <w:bCs/>
          <w:i w:val="false"/>
          <w:iCs w:val="false"/>
          <w:color w:val="FFFFFF"/>
          <w:sz w:val="21"/>
          <w:szCs w:val="21"/>
        </w:rPr>
        <w:t xml:space="preserve">SSL Certificate — Optional for Internal Deployment</w:t>
      </w:r>
      <w:r>
        <w:rPr>
          <w:rFonts w:ascii="Arial" w:cs="Arial" w:eastAsia="Arial" w:hAnsi="Arial"/>
          <w:b w:val="false"/>
          <w:bCs w:val="false"/>
          <w:i w:val="false"/>
          <w:iCs w:val="false"/>
          <w:color w:val="BFDBFE"/>
          <w:sz w:val="18"/>
          <w:szCs w:val="18"/>
        </w:rPr>
        <w:t xml:space="preserve">    [PROXY-SERVER01 — IIS Manager]</w:t>
      </w:r>
    </w:p>
    <w:p>
      <w:pPr>
        <w:spacing w:after="80" w:before="80"/>
        <w:jc w:val="left"/>
      </w:pPr>
      <w:r>
        <w:rPr>
          <w:rFonts w:ascii="Arial" w:cs="Arial" w:eastAsia="Arial" w:hAnsi="Arial"/>
          <w:b w:val="false"/>
          <w:bCs w:val="false"/>
          <w:i w:val="false"/>
          <w:iCs w:val="false"/>
          <w:color w:val="374151"/>
          <w:sz w:val="22"/>
          <w:szCs w:val="22"/>
        </w:rPr>
        <w:t xml:space="preserve">Since this is an internal network deployment, SSL is optional. Users access WEBCON BPS via http://PROXY-SERVER01 (plain HTTP, port 80) — no certificate is required to get started. You can skip this entire step for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1D4ED8" w:sz="6"/>
              <w:right w:val="single" w:color="1D4ED8" w:sz="6"/>
            </w:tcBorders>
            <w:shd w:fill="DBEAFE"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2563EB"/>
                <w:sz w:val="22"/>
                <w:szCs w:val="22"/>
              </w:rPr>
              <w:t xml:space="preserve">  Adding SSL later (when required)</w:t>
            </w:r>
          </w:p>
          <w:p>
            <w:pPr>
              <w:spacing w:after="0" w:before="0"/>
              <w:jc w:val="left"/>
            </w:pPr>
            <w:r>
              <w:rPr>
                <w:rFonts w:ascii="Arial" w:cs="Arial" w:eastAsia="Arial" w:hAnsi="Arial"/>
                <w:b w:val="false"/>
                <w:bCs w:val="false"/>
                <w:i w:val="false"/>
                <w:iCs w:val="false"/>
                <w:color w:val="1B3A6B"/>
                <w:sz w:val="20"/>
                <w:szCs w:val="20"/>
              </w:rPr>
              <w:t xml:space="preserve">When your organisation is ready for HTTPS on internal apps: obtain a certificate from your internal CA (or create a self-signed cert), import it via IIS Manager &gt; Server Certificates &gt; Import, then add an HTTPS binding on port 443 to the Default Web Site. Update the Portal URL in appsettings.json to https://PROXY-SERVER01 if you switch.</w:t>
            </w:r>
          </w:p>
        </w:tc>
      </w:tr>
    </w:tbl>
    <w:p>
      <w:pPr>
        <w:pStyle w:val="ListParagraph"/>
        <w:numPr>
          <w:ilvl w:val="0"/>
          <w:numId w:val="21"/>
        </w:numPr>
        <w:spacing w:after="40" w:before="40"/>
        <w:jc w:val="left"/>
      </w:pPr>
      <w:r>
        <w:rPr>
          <w:rFonts w:ascii="Arial" w:cs="Arial" w:eastAsia="Arial" w:hAnsi="Arial"/>
          <w:b w:val="false"/>
          <w:bCs w:val="false"/>
          <w:i w:val="false"/>
          <w:iCs w:val="false"/>
          <w:color w:val="374151"/>
          <w:sz w:val="21"/>
          <w:szCs w:val="21"/>
        </w:rPr>
        <w:t xml:space="preserve">In IIS Manager, click PROXY-SERVER01 in the left tree</w:t>
      </w:r>
    </w:p>
    <w:p>
      <w:pPr>
        <w:pStyle w:val="ListParagraph"/>
        <w:numPr>
          <w:ilvl w:val="0"/>
          <w:numId w:val="21"/>
        </w:numPr>
        <w:spacing w:after="40" w:before="40"/>
        <w:jc w:val="left"/>
      </w:pPr>
      <w:r>
        <w:rPr>
          <w:rFonts w:ascii="Arial" w:cs="Arial" w:eastAsia="Arial" w:hAnsi="Arial"/>
          <w:b w:val="false"/>
          <w:bCs w:val="false"/>
          <w:i w:val="false"/>
          <w:iCs w:val="false"/>
          <w:color w:val="374151"/>
          <w:sz w:val="21"/>
          <w:szCs w:val="21"/>
        </w:rPr>
        <w:t xml:space="preserve">Double-click Server Certificates in the main panel</w:t>
      </w:r>
    </w:p>
    <w:p>
      <w:pPr>
        <w:spacing w:after="60" w:before="140"/>
        <w:jc w:val="center"/>
      </w:pPr>
      <w:r>
        <w:drawing>
          <wp:inline distT="0" distB="0" distL="0" distR="0">
            <wp:extent cx="5524500" cy="2857500"/>
            <wp:effectExtent t="0" r="0" b="0" l="0"/>
            <wp:docPr id="1" name="17_iis_ssl_cert" descr="17_iis_ssl_cert" title="17_iis_ssl_c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24500" cy="2857500"/>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6.4 — IIS Server Certificates panel. Click Import to import a certificate from your CA. For testing only: Create Self-Signed Certificate.</w:t>
      </w:r>
    </w:p>
    <w:p>
      <w:pPr>
        <w:pStyle w:val="ListParagraph"/>
        <w:numPr>
          <w:ilvl w:val="0"/>
          <w:numId w:val="21"/>
        </w:numPr>
        <w:spacing w:after="40" w:before="40"/>
        <w:jc w:val="left"/>
      </w:pPr>
      <w:r>
        <w:rPr>
          <w:rFonts w:ascii="Arial" w:cs="Arial" w:eastAsia="Arial" w:hAnsi="Arial"/>
          <w:b w:val="false"/>
          <w:bCs w:val="false"/>
          <w:i w:val="false"/>
          <w:iCs w:val="false"/>
          <w:color w:val="374151"/>
          <w:sz w:val="21"/>
          <w:szCs w:val="21"/>
        </w:rPr>
        <w:t xml:space="preserve">For internal-only deployment: SSL is optional. If required later, use an internal CA certificate and import via IIS Manager &gt; Server Certificates &gt; Import.</w:t>
      </w:r>
    </w:p>
    <w:p>
      <w:pPr>
        <w:pStyle w:val="ListParagraph"/>
        <w:numPr>
          <w:ilvl w:val="0"/>
          <w:numId w:val="21"/>
        </w:numPr>
        <w:spacing w:after="40" w:before="40"/>
        <w:jc w:val="left"/>
      </w:pPr>
      <w:r>
        <w:rPr>
          <w:rFonts w:ascii="Arial" w:cs="Arial" w:eastAsia="Arial" w:hAnsi="Arial"/>
          <w:b w:val="false"/>
          <w:bCs w:val="false"/>
          <w:i w:val="false"/>
          <w:iCs w:val="false"/>
          <w:color w:val="374151"/>
          <w:sz w:val="21"/>
          <w:szCs w:val="21"/>
        </w:rPr>
        <w:t xml:space="preserve">For internal HTTP (no SSL): no HTTPS binding is needed. Users access via http://PROXY-SERVER01 on port 80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1D4ED8" w:sz="6"/>
              <w:right w:val="single" w:color="1D4ED8" w:sz="6"/>
            </w:tcBorders>
            <w:shd w:fill="DBEAFE"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2563EB"/>
                <w:sz w:val="22"/>
                <w:szCs w:val="22"/>
              </w:rPr>
              <w:t xml:space="preserve">  Internal Network — No SSL Required</w:t>
            </w:r>
          </w:p>
          <w:p>
            <w:pPr>
              <w:spacing w:after="0" w:before="0"/>
              <w:jc w:val="left"/>
            </w:pPr>
            <w:r>
              <w:rPr>
                <w:rFonts w:ascii="Arial" w:cs="Arial" w:eastAsia="Arial" w:hAnsi="Arial"/>
                <w:b w:val="false"/>
                <w:bCs w:val="false"/>
                <w:i w:val="false"/>
                <w:iCs w:val="false"/>
                <w:color w:val="1B3A6B"/>
                <w:sz w:val="20"/>
                <w:szCs w:val="20"/>
              </w:rPr>
              <w:t xml:space="preserve">Since WEBCON BPS is deployed on an internal network, HTTPS is optional. The default HTTP binding on port 80 created by the installer is sufficient. Users access the system via http://PROXY-SERVER01. If you add SSL later (recommended), import an internal CA certificate and add an HTTPS :443 binding on Default Web Site.</w:t>
            </w:r>
          </w:p>
        </w:tc>
      </w:tr>
    </w:tbl>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6.9  </w:t>
      </w:r>
      <w:r>
        <w:rPr>
          <w:rFonts w:ascii="Arial" w:cs="Arial" w:eastAsia="Arial" w:hAnsi="Arial"/>
          <w:b/>
          <w:bCs/>
          <w:i w:val="false"/>
          <w:iCs w:val="false"/>
          <w:color w:val="FFFFFF"/>
          <w:sz w:val="21"/>
          <w:szCs w:val="21"/>
        </w:rPr>
        <w:t xml:space="preserve">Open Firewall on the Proxy Server</w:t>
      </w:r>
      <w:r>
        <w:rPr>
          <w:rFonts w:ascii="Arial" w:cs="Arial" w:eastAsia="Arial" w:hAnsi="Arial"/>
          <w:b w:val="false"/>
          <w:bCs w:val="false"/>
          <w:i w:val="false"/>
          <w:iCs w:val="false"/>
          <w:color w:val="BFDBFE"/>
          <w:sz w:val="18"/>
          <w:szCs w:val="18"/>
        </w:rPr>
        <w:t xml:space="preserve">    [PROXY-SERVER01]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 Run in PowerShell as Administrator on PROXY-SERVER01</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HTTPS - inbound from users on the internet</w:t>
            </w:r>
          </w:p>
          <w:p>
            <w:pPr>
              <w:spacing w:after="6" w:before="0"/>
              <w:jc w:val="left"/>
            </w:pPr>
            <w:r>
              <w:rPr>
                <w:rFonts w:ascii="Courier New" w:cs="Courier New" w:eastAsia="Courier New" w:hAnsi="Courier New"/>
                <w:b w:val="false"/>
                <w:bCs w:val="false"/>
                <w:i w:val="false"/>
                <w:iCs w:val="false"/>
                <w:color w:val="94A3B8"/>
                <w:sz w:val="18"/>
                <w:szCs w:val="18"/>
              </w:rPr>
              <w:t xml:space="preserve">New-NetFirewallRule -DisplayNam'WEBCON HTTP Inbound :80' `</w:t>
            </w:r>
          </w:p>
          <w:p>
            <w:pPr>
              <w:spacing w:after="6" w:before="0"/>
              <w:jc w:val="left"/>
            </w:pPr>
            <w:r>
              <w:rPr>
                <w:rFonts w:ascii="Courier New" w:cs="Courier New" w:eastAsia="Courier New" w:hAnsi="Courier New"/>
                <w:b w:val="false"/>
                <w:bCs w:val="false"/>
                <w:i w:val="false"/>
                <w:iCs w:val="false"/>
                <w:color w:val="94A3B8"/>
                <w:sz w:val="18"/>
                <w:szCs w:val="18"/>
              </w:rPr>
              <w:t xml:space="preserve">    -Direction Inbound -Protocol TCP -LocalPort 80 -Action Allow</w:t>
            </w:r>
          </w:p>
        </w:tc>
      </w:tr>
    </w:tbl>
    <w:p>
      <w:pPr>
        <w:spacing w:after="100" w:before="80"/>
        <w:jc w:val="left"/>
      </w:pPr>
      <w:r>
        <w:rPr>
          <w:rFonts w:ascii="Arial" w:cs="Arial" w:eastAsia="Arial" w:hAnsi="Arial"/>
          <w:b w:val="false"/>
          <w:bCs w:val="false"/>
          <w:i w:val="false"/>
          <w:iCs w:val="false"/>
          <w:color w:val="374151"/>
          <w:sz w:val="22"/>
          <w:szCs w:val="22"/>
        </w:rPr>
        <w:t xml:space="preserve"/>
      </w:r>
    </w:p>
    <w:p>
      <w:pPr>
        <w:pStyle w:val="Heading2"/>
        <w:spacing w:after="120" w:before="280"/>
      </w:pPr>
      <w:r>
        <w:rPr>
          <w:rFonts w:ascii="Arial" w:cs="Arial" w:eastAsia="Arial" w:hAnsi="Arial"/>
          <w:b/>
          <w:bCs/>
          <w:color w:val="2563EB"/>
          <w:sz w:val="28"/>
          <w:szCs w:val="28"/>
        </w:rPr>
        <w:t xml:space="preserve">6.10  Phase 4 Automation Script — Proxy Server</w:t>
      </w:r>
    </w:p>
    <w:p>
      <w:pPr>
        <w:spacing w:after="80" w:before="80"/>
        <w:jc w:val="left"/>
      </w:pPr>
      <w:r>
        <w:rPr>
          <w:rFonts w:ascii="Arial" w:cs="Arial" w:eastAsia="Arial" w:hAnsi="Arial"/>
          <w:b w:val="false"/>
          <w:bCs w:val="false"/>
          <w:i w:val="false"/>
          <w:iCs w:val="false"/>
          <w:color w:val="374151"/>
          <w:sz w:val="22"/>
          <w:szCs w:val="22"/>
        </w:rPr>
        <w:t xml:space="preserve">The script below automates the entire Proxy Server setup: installs IIS, downloads URL Rewrite and ARR from Microsoft, enables the proxy, creates the server farm with sticky sessions, configures health monitoring, and sets up firewall rules. Two manual steps remain after: importing the SSL certificate and adding the HTTPS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#Requires -RunAsAdministrator</w:t>
            </w:r>
          </w:p>
          <w:p>
            <w:pPr>
              <w:spacing w:after="6" w:before="0"/>
              <w:jc w:val="left"/>
            </w:pPr>
            <w:r>
              <w:rPr>
                <w:rFonts w:ascii="Courier New" w:cs="Courier New" w:eastAsia="Courier New" w:hAnsi="Courier New"/>
                <w:b w:val="false"/>
                <w:bCs w:val="false"/>
                <w:i w:val="false"/>
                <w:iCs w:val="false"/>
                <w:color w:val="94A3B8"/>
                <w:sz w:val="18"/>
                <w:szCs w:val="18"/>
              </w:rPr>
              <w:t xml:space="preserve">&lt;#</w:t>
            </w:r>
          </w:p>
          <w:p>
            <w:pPr>
              <w:spacing w:after="6" w:before="0"/>
              <w:jc w:val="left"/>
            </w:pPr>
            <w:r>
              <w:rPr>
                <w:rFonts w:ascii="Courier New" w:cs="Courier New" w:eastAsia="Courier New" w:hAnsi="Courier New"/>
                <w:b w:val="false"/>
                <w:bCs w:val="false"/>
                <w:i w:val="false"/>
                <w:iCs w:val="false"/>
                <w:color w:val="94A3B8"/>
                <w:sz w:val="18"/>
                <w:szCs w:val="18"/>
              </w:rPr>
              <w:t xml:space="preserve">  .SYNOPSIS  WebCon BPS — Proxy Server (IIS ARR) Full Setup</w:t>
            </w:r>
          </w:p>
          <w:p>
            <w:pPr>
              <w:spacing w:after="6" w:before="0"/>
              <w:jc w:val="left"/>
            </w:pPr>
            <w:r>
              <w:rPr>
                <w:rFonts w:ascii="Courier New" w:cs="Courier New" w:eastAsia="Courier New" w:hAnsi="Courier New"/>
                <w:b w:val="false"/>
                <w:bCs w:val="false"/>
                <w:i w:val="false"/>
                <w:iCs w:val="false"/>
                <w:color w:val="94A3B8"/>
                <w:sz w:val="18"/>
                <w:szCs w:val="18"/>
              </w:rPr>
              <w:t xml:space="preserve">  .NOTES     Run on PROXY-SERVER01 (10.0.0.10) as Administrator.</w:t>
            </w:r>
          </w:p>
          <w:p>
            <w:pPr>
              <w:spacing w:after="6" w:before="0"/>
              <w:jc w:val="left"/>
            </w:pPr>
            <w:r>
              <w:rPr>
                <w:rFonts w:ascii="Courier New" w:cs="Courier New" w:eastAsia="Courier New" w:hAnsi="Courier New"/>
                <w:b w:val="false"/>
                <w:bCs w:val="false"/>
                <w:i w:val="false"/>
                <w:iCs w:val="false"/>
                <w:color w:val="94A3B8"/>
                <w:sz w:val="18"/>
                <w:szCs w:val="18"/>
              </w:rPr>
              <w:t xml:space="preserve">             Installs IIS, URL Rewrite 2.1, ARR 3.0.</w:t>
            </w:r>
          </w:p>
          <w:p>
            <w:pPr>
              <w:spacing w:after="6" w:before="0"/>
              <w:jc w:val="left"/>
            </w:pPr>
            <w:r>
              <w:rPr>
                <w:rFonts w:ascii="Courier New" w:cs="Courier New" w:eastAsia="Courier New" w:hAnsi="Courier New"/>
                <w:b w:val="false"/>
                <w:bCs w:val="false"/>
                <w:i w:val="false"/>
                <w:iCs w:val="false"/>
                <w:color w:val="94A3B8"/>
                <w:sz w:val="18"/>
                <w:szCs w:val="18"/>
              </w:rPr>
              <w:t xml:space="preserve">             Creates server farm, enables sticky sessions, configures</w:t>
            </w:r>
          </w:p>
          <w:p>
            <w:pPr>
              <w:spacing w:after="6" w:before="0"/>
              <w:jc w:val="left"/>
            </w:pPr>
            <w:r>
              <w:rPr>
                <w:rFonts w:ascii="Courier New" w:cs="Courier New" w:eastAsia="Courier New" w:hAnsi="Courier New"/>
                <w:b w:val="false"/>
                <w:bCs w:val="false"/>
                <w:i w:val="false"/>
                <w:iCs w:val="false"/>
                <w:color w:val="94A3B8"/>
                <w:sz w:val="18"/>
                <w:szCs w:val="18"/>
              </w:rPr>
              <w:t xml:space="preserve">             health monitoring and firewall rules.</w:t>
            </w:r>
          </w:p>
          <w:p>
            <w:pPr>
              <w:spacing w:after="6" w:before="0"/>
              <w:jc w:val="left"/>
            </w:pPr>
            <w:r>
              <w:rPr>
                <w:rFonts w:ascii="Courier New" w:cs="Courier New" w:eastAsia="Courier New" w:hAnsi="Courier New"/>
                <w:b w:val="false"/>
                <w:bCs w:val="false"/>
                <w:i w:val="false"/>
                <w:iCs w:val="false"/>
                <w:color w:val="94A3B8"/>
                <w:sz w:val="18"/>
                <w:szCs w:val="18"/>
              </w:rPr>
              <w:t xml:space="preserve">             Estimated runtime: 5-8 minutes.</w:t>
            </w:r>
          </w:p>
          <w:p>
            <w:pPr>
              <w:spacing w:after="6" w:before="0"/>
              <w:jc w:val="left"/>
            </w:pPr>
            <w:r>
              <w:rPr>
                <w:rFonts w:ascii="Courier New" w:cs="Courier New" w:eastAsia="Courier New" w:hAnsi="Courier New"/>
                <w:b w:val="false"/>
                <w:bCs w:val="false"/>
                <w:i w:val="false"/>
                <w:iCs w:val="false"/>
                <w:color w:val="94A3B8"/>
                <w:sz w:val="18"/>
                <w:szCs w:val="18"/>
              </w:rPr>
              <w:t xml:space="preserve">#&gt;</w:t>
            </w:r>
          </w:p>
          <w:p>
            <w:pPr>
              <w:spacing w:after="6" w:before="0"/>
              <w:jc w:val="left"/>
            </w:pPr>
            <w:r>
              <w:rPr>
                <w:rFonts w:ascii="Courier New" w:cs="Courier New" w:eastAsia="Courier New" w:hAnsi="Courier New"/>
                <w:b w:val="false"/>
                <w:bCs w:val="false"/>
                <w:i w:val="false"/>
                <w:iCs w:val="false"/>
                <w:color w:val="94A3B8"/>
                <w:sz w:val="18"/>
                <w:szCs w:val="18"/>
              </w:rPr>
              <w:t xml:space="preserve">param(</w:t>
            </w:r>
          </w:p>
          <w:p>
            <w:pPr>
              <w:spacing w:after="6" w:before="0"/>
              <w:jc w:val="left"/>
            </w:pPr>
            <w:r>
              <w:rPr>
                <w:rFonts w:ascii="Courier New" w:cs="Courier New" w:eastAsia="Courier New" w:hAnsi="Courier New"/>
                <w:b w:val="false"/>
                <w:bCs w:val="false"/>
                <w:i w:val="false"/>
                <w:iCs w:val="false"/>
                <w:color w:val="94A3B8"/>
                <w:sz w:val="18"/>
                <w:szCs w:val="18"/>
              </w:rPr>
              <w:t xml:space="preserve">  [string]$AppSrv1  = '10.0.0.11',</w:t>
            </w:r>
          </w:p>
          <w:p>
            <w:pPr>
              <w:spacing w:after="6" w:before="0"/>
              <w:jc w:val="left"/>
            </w:pPr>
            <w:r>
              <w:rPr>
                <w:rFonts w:ascii="Courier New" w:cs="Courier New" w:eastAsia="Courier New" w:hAnsi="Courier New"/>
                <w:b w:val="false"/>
                <w:bCs w:val="false"/>
                <w:i w:val="false"/>
                <w:iCs w:val="false"/>
                <w:color w:val="94A3B8"/>
                <w:sz w:val="18"/>
                <w:szCs w:val="18"/>
              </w:rPr>
              <w:t xml:space="preserve">  [string]$AppSrv2  = '10.0.0.12',</w:t>
            </w:r>
          </w:p>
          <w:p>
            <w:pPr>
              <w:spacing w:after="6" w:before="0"/>
              <w:jc w:val="left"/>
            </w:pPr>
            <w:r>
              <w:rPr>
                <w:rFonts w:ascii="Courier New" w:cs="Courier New" w:eastAsia="Courier New" w:hAnsi="Courier New"/>
                <w:b w:val="false"/>
                <w:bCs w:val="false"/>
                <w:i w:val="false"/>
                <w:iCs w:val="false"/>
                <w:color w:val="94A3B8"/>
                <w:sz w:val="18"/>
                <w:szCs w:val="18"/>
              </w:rPr>
              <w:t xml:space="preserve">  [string]$FarmName = 'WebConBPS_Farm'</w:t>
            </w:r>
          </w:p>
          <w:p>
            <w:pPr>
              <w:spacing w:after="6" w:before="0"/>
              <w:jc w:val="left"/>
            </w:pPr>
            <w:r>
              <w:rPr>
                <w:rFonts w:ascii="Courier New" w:cs="Courier New" w:eastAsia="Courier New" w:hAnsi="Courier New"/>
                <w:b w:val="false"/>
                <w:bCs w:val="false"/>
                <w:i w:val="false"/>
                <w:iCs w:val="false"/>
                <w:color w:val="94A3B8"/>
                <w:sz w:val="18"/>
                <w:szCs w:val="18"/>
              </w:rPr>
              <w:t xml:space="preserve">)</w:t>
            </w:r>
          </w:p>
          <w:p>
            <w:pPr>
              <w:spacing w:after="6" w:before="0"/>
              <w:jc w:val="left"/>
            </w:pPr>
            <w:r>
              <w:rPr>
                <w:rFonts w:ascii="Courier New" w:cs="Courier New" w:eastAsia="Courier New" w:hAnsi="Courier New"/>
                <w:b w:val="false"/>
                <w:bCs w:val="false"/>
                <w:i w:val="false"/>
                <w:iCs w:val="false"/>
                <w:color w:val="94A3B8"/>
                <w:sz w:val="18"/>
                <w:szCs w:val="18"/>
              </w:rPr>
              <w:t xml:space="preserve">Set-StrictMode -Version Latest</w:t>
            </w:r>
          </w:p>
          <w:p>
            <w:pPr>
              <w:spacing w:after="6" w:before="0"/>
              <w:jc w:val="left"/>
            </w:pPr>
            <w:r>
              <w:rPr>
                <w:rFonts w:ascii="Courier New" w:cs="Courier New" w:eastAsia="Courier New" w:hAnsi="Courier New"/>
                <w:b w:val="false"/>
                <w:bCs w:val="false"/>
                <w:i w:val="false"/>
                <w:iCs w:val="false"/>
                <w:color w:val="94A3B8"/>
                <w:sz w:val="18"/>
                <w:szCs w:val="18"/>
              </w:rPr>
              <w:t xml:space="preserve">$Tmp = 'C:\Temp\WebConBPSSetup'</w:t>
            </w:r>
          </w:p>
          <w:p>
            <w:pPr>
              <w:spacing w:after="6" w:before="0"/>
              <w:jc w:val="left"/>
            </w:pPr>
            <w:r>
              <w:rPr>
                <w:rFonts w:ascii="Courier New" w:cs="Courier New" w:eastAsia="Courier New" w:hAnsi="Courier New"/>
                <w:b w:val="false"/>
                <w:bCs w:val="false"/>
                <w:i w:val="false"/>
                <w:iCs w:val="false"/>
                <w:color w:val="94A3B8"/>
                <w:sz w:val="18"/>
                <w:szCs w:val="18"/>
              </w:rPr>
              <w:t xml:space="preserve">New-Item -ItemType Directory -Force -Path $Tmp | Out-Null</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-ForegroundColor Cyan</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WebCon BPS  -  Proxy Server (IIS ARR) Setup       ' -ForegroundColor Cyan</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-ForegroundColor Cyan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1: Install IIS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'[1/6] Installing IIS...'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Install-WindowsFeature -Name Web-Server -IncludeManagementTools | Out-Null</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IIS installed.'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2: URL Rewrite 2.1 (MUST be installed before ARR)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'[2/6] Downloading and installing URL Rewrite 2.1...'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$urUrl = 'https://download.microsoft.com/download/1/2/8/' +</w:t>
            </w:r>
          </w:p>
          <w:p>
            <w:pPr>
              <w:spacing w:after="6" w:before="0"/>
              <w:jc w:val="left"/>
            </w:pPr>
            <w:r>
              <w:rPr>
                <w:rFonts w:ascii="Courier New" w:cs="Courier New" w:eastAsia="Courier New" w:hAnsi="Courier New"/>
                <w:b w:val="false"/>
                <w:bCs w:val="false"/>
                <w:i w:val="false"/>
                <w:iCs w:val="false"/>
                <w:color w:val="94A3B8"/>
                <w:sz w:val="18"/>
                <w:szCs w:val="18"/>
              </w:rPr>
              <w:t xml:space="preserve">         '128E2E22-C1B9-44A4-BE2A-5859ED1D4592/rewrite_amd64_en-US.msi'</w:t>
            </w:r>
          </w:p>
          <w:p>
            <w:pPr>
              <w:spacing w:after="6" w:before="0"/>
              <w:jc w:val="left"/>
            </w:pPr>
            <w:r>
              <w:rPr>
                <w:rFonts w:ascii="Courier New" w:cs="Courier New" w:eastAsia="Courier New" w:hAnsi="Courier New"/>
                <w:b w:val="false"/>
                <w:bCs w:val="false"/>
                <w:i w:val="false"/>
                <w:iCs w:val="false"/>
                <w:color w:val="94A3B8"/>
                <w:sz w:val="18"/>
                <w:szCs w:val="18"/>
              </w:rPr>
              <w:t xml:space="preserve">$urMsi = Join-Path $Tmp 'urlrewrite.msi'</w:t>
            </w:r>
          </w:p>
          <w:p>
            <w:pPr>
              <w:spacing w:after="6" w:before="0"/>
              <w:jc w:val="left"/>
            </w:pPr>
            <w:r>
              <w:rPr>
                <w:rFonts w:ascii="Courier New" w:cs="Courier New" w:eastAsia="Courier New" w:hAnsi="Courier New"/>
                <w:b w:val="false"/>
                <w:bCs w:val="false"/>
                <w:i w:val="false"/>
                <w:iCs w:val="false"/>
                <w:color w:val="94A3B8"/>
                <w:sz w:val="18"/>
                <w:szCs w:val="18"/>
              </w:rPr>
              <w:t xml:space="preserve">Invoke-WebRequest -Uri $urUrl -OutFile $urMsi -UseBasicParsing</w:t>
            </w:r>
          </w:p>
          <w:p>
            <w:pPr>
              <w:spacing w:after="6" w:before="0"/>
              <w:jc w:val="left"/>
            </w:pPr>
            <w:r>
              <w:rPr>
                <w:rFonts w:ascii="Courier New" w:cs="Courier New" w:eastAsia="Courier New" w:hAnsi="Courier New"/>
                <w:b w:val="false"/>
                <w:bCs w:val="false"/>
                <w:i w:val="false"/>
                <w:iCs w:val="false"/>
                <w:color w:val="94A3B8"/>
                <w:sz w:val="18"/>
                <w:szCs w:val="18"/>
              </w:rPr>
              <w:t xml:space="preserve">Start-Process msiexec.exe -ArgumentList "/i `"$urMsi`" /quiet /norestart" -Wait</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URL Rewrite 2.1 installed.'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3: ARR 3.0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'[3/6] Downloading and installing ARR 3.0...'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$arrUrl = 'https://download.microsoft.com/download/E/9/8/' +</w:t>
            </w:r>
          </w:p>
          <w:p>
            <w:pPr>
              <w:spacing w:after="6" w:before="0"/>
              <w:jc w:val="left"/>
            </w:pPr>
            <w:r>
              <w:rPr>
                <w:rFonts w:ascii="Courier New" w:cs="Courier New" w:eastAsia="Courier New" w:hAnsi="Courier New"/>
                <w:b w:val="false"/>
                <w:bCs w:val="false"/>
                <w:i w:val="false"/>
                <w:iCs w:val="false"/>
                <w:color w:val="94A3B8"/>
                <w:sz w:val="18"/>
                <w:szCs w:val="18"/>
              </w:rPr>
              <w:t xml:space="preserve">          'E9849D6A-020E-47E4-9FD0-A023E99B54EB/requestRouter_amd64.msi'</w:t>
            </w:r>
          </w:p>
          <w:p>
            <w:pPr>
              <w:spacing w:after="6" w:before="0"/>
              <w:jc w:val="left"/>
            </w:pPr>
            <w:r>
              <w:rPr>
                <w:rFonts w:ascii="Courier New" w:cs="Courier New" w:eastAsia="Courier New" w:hAnsi="Courier New"/>
                <w:b w:val="false"/>
                <w:bCs w:val="false"/>
                <w:i w:val="false"/>
                <w:iCs w:val="false"/>
                <w:color w:val="94A3B8"/>
                <w:sz w:val="18"/>
                <w:szCs w:val="18"/>
              </w:rPr>
              <w:t xml:space="preserve">$arrMsi = Join-Path $Tmp 'arr.msi'</w:t>
            </w:r>
          </w:p>
          <w:p>
            <w:pPr>
              <w:spacing w:after="6" w:before="0"/>
              <w:jc w:val="left"/>
            </w:pPr>
            <w:r>
              <w:rPr>
                <w:rFonts w:ascii="Courier New" w:cs="Courier New" w:eastAsia="Courier New" w:hAnsi="Courier New"/>
                <w:b w:val="false"/>
                <w:bCs w:val="false"/>
                <w:i w:val="false"/>
                <w:iCs w:val="false"/>
                <w:color w:val="94A3B8"/>
                <w:sz w:val="18"/>
                <w:szCs w:val="18"/>
              </w:rPr>
              <w:t xml:space="preserve">Invoke-WebRequest -Uri $arrUrl -OutFile $arrMsi -UseBasicParsing</w:t>
            </w:r>
          </w:p>
          <w:p>
            <w:pPr>
              <w:spacing w:after="6" w:before="0"/>
              <w:jc w:val="left"/>
            </w:pPr>
            <w:r>
              <w:rPr>
                <w:rFonts w:ascii="Courier New" w:cs="Courier New" w:eastAsia="Courier New" w:hAnsi="Courier New"/>
                <w:b w:val="false"/>
                <w:bCs w:val="false"/>
                <w:i w:val="false"/>
                <w:iCs w:val="false"/>
                <w:color w:val="94A3B8"/>
                <w:sz w:val="18"/>
                <w:szCs w:val="18"/>
              </w:rPr>
              <w:t xml:space="preserve">Start-Process msiexec.exe -ArgumentList "/i `"$arrMsi`" /quiet /norestart" -Wait</w:t>
            </w:r>
          </w:p>
          <w:p>
            <w:pPr>
              <w:spacing w:after="6" w:before="0"/>
              <w:jc w:val="left"/>
            </w:pPr>
            <w:r>
              <w:rPr>
                <w:rFonts w:ascii="Courier New" w:cs="Courier New" w:eastAsia="Courier New" w:hAnsi="Courier New"/>
                <w:b w:val="false"/>
                <w:bCs w:val="false"/>
                <w:i w:val="false"/>
                <w:iCs w:val="false"/>
                <w:color w:val="94A3B8"/>
                <w:sz w:val="18"/>
                <w:szCs w:val="18"/>
              </w:rPr>
              <w:t xml:space="preserve">iisreset /restart | Out-Null</w:t>
            </w:r>
          </w:p>
          <w:p>
            <w:pPr>
              <w:spacing w:after="6" w:before="0"/>
              <w:jc w:val="left"/>
            </w:pPr>
            <w:r>
              <w:rPr>
                <w:rFonts w:ascii="Courier New" w:cs="Courier New" w:eastAsia="Courier New" w:hAnsi="Courier New"/>
                <w:b w:val="false"/>
                <w:bCs w:val="false"/>
                <w:i w:val="false"/>
                <w:iCs w:val="false"/>
                <w:color w:val="94A3B8"/>
                <w:sz w:val="18"/>
                <w:szCs w:val="18"/>
              </w:rPr>
              <w:t xml:space="preserve">Start-Sleep -Seconds 5</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ARR 3.0 installed and IIS restarted.'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4: Enable ARR proxy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'[4/6] Enabling ARR proxy mode...'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Import-Module WebAdministration</w:t>
            </w:r>
          </w:p>
          <w:p>
            <w:pPr>
              <w:spacing w:after="6" w:before="0"/>
              <w:jc w:val="left"/>
            </w:pPr>
            <w:r>
              <w:rPr>
                <w:rFonts w:ascii="Courier New" w:cs="Courier New" w:eastAsia="Courier New" w:hAnsi="Courier New"/>
                <w:b w:val="false"/>
                <w:bCs w:val="false"/>
                <w:i w:val="false"/>
                <w:iCs w:val="false"/>
                <w:color w:val="94A3B8"/>
                <w:sz w:val="18"/>
                <w:szCs w:val="18"/>
              </w:rPr>
              <w:t xml:space="preserve">Set-WebConfigurationProperty ``</w:t>
            </w:r>
          </w:p>
          <w:p>
            <w:pPr>
              <w:spacing w:after="6" w:before="0"/>
              <w:jc w:val="left"/>
            </w:pPr>
            <w:r>
              <w:rPr>
                <w:rFonts w:ascii="Courier New" w:cs="Courier New" w:eastAsia="Courier New" w:hAnsi="Courier New"/>
                <w:b w:val="false"/>
                <w:bCs w:val="false"/>
                <w:i w:val="false"/>
                <w:iCs w:val="false"/>
                <w:color w:val="94A3B8"/>
                <w:sz w:val="18"/>
                <w:szCs w:val="18"/>
              </w:rPr>
              <w:t xml:space="preserve">  -Filter 'system.webServer/proxy' -Name 'enabled' -Value $true -PSPath 'IIS:\'</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ARR proxy enabled.'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5: Create server farm + sticky sessions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'[5/6] Creating server farm with sticky sessions...'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Add-WebConfigurationProperty ``</w:t>
            </w:r>
          </w:p>
          <w:p>
            <w:pPr>
              <w:spacing w:after="6" w:before="0"/>
              <w:jc w:val="left"/>
            </w:pPr>
            <w:r>
              <w:rPr>
                <w:rFonts w:ascii="Courier New" w:cs="Courier New" w:eastAsia="Courier New" w:hAnsi="Courier New"/>
                <w:b w:val="false"/>
                <w:bCs w:val="false"/>
                <w:i w:val="false"/>
                <w:iCs w:val="false"/>
                <w:color w:val="94A3B8"/>
                <w:sz w:val="18"/>
                <w:szCs w:val="18"/>
              </w:rPr>
              <w:t xml:space="preserve">  -Filter 'webFarms' -Name '.' -Value @{name=$FarmName} -PSPath 'IIS:\'</w:t>
            </w:r>
          </w:p>
          <w:p>
            <w:pPr>
              <w:spacing w:after="6" w:before="0"/>
              <w:jc w:val="left"/>
            </w:pPr>
            <w:r>
              <w:rPr>
                <w:rFonts w:ascii="Courier New" w:cs="Courier New" w:eastAsia="Courier New" w:hAnsi="Courier New"/>
                <w:b w:val="false"/>
                <w:bCs w:val="false"/>
                <w:i w:val="false"/>
                <w:iCs w:val="false"/>
                <w:color w:val="94A3B8"/>
                <w:sz w:val="18"/>
                <w:szCs w:val="18"/>
              </w:rPr>
              <w:t xml:space="preserve">Add-WebConfigurationProperty ``</w:t>
            </w:r>
          </w:p>
          <w:p>
            <w:pPr>
              <w:spacing w:after="6" w:before="0"/>
              <w:jc w:val="left"/>
            </w:pPr>
            <w:r>
              <w:rPr>
                <w:rFonts w:ascii="Courier New" w:cs="Courier New" w:eastAsia="Courier New" w:hAnsi="Courier New"/>
                <w:b w:val="false"/>
                <w:bCs w:val="false"/>
                <w:i w:val="false"/>
                <w:iCs w:val="false"/>
                <w:color w:val="94A3B8"/>
                <w:sz w:val="18"/>
                <w:szCs w:val="18"/>
              </w:rPr>
              <w:t xml:space="preserve">  -Filter "webFarms/webFarm[@name='$FarmName']" ``</w:t>
            </w:r>
          </w:p>
          <w:p>
            <w:pPr>
              <w:spacing w:after="6" w:before="0"/>
              <w:jc w:val="left"/>
            </w:pPr>
            <w:r>
              <w:rPr>
                <w:rFonts w:ascii="Courier New" w:cs="Courier New" w:eastAsia="Courier New" w:hAnsi="Courier New"/>
                <w:b w:val="false"/>
                <w:bCs w:val="false"/>
                <w:i w:val="false"/>
                <w:iCs w:val="false"/>
                <w:color w:val="94A3B8"/>
                <w:sz w:val="18"/>
                <w:szCs w:val="18"/>
              </w:rPr>
              <w:t xml:space="preserve">  -Name '.' -Value @{address=$AppSrv1} -PSPath 'IIS:\'</w:t>
            </w:r>
          </w:p>
          <w:p>
            <w:pPr>
              <w:spacing w:after="6" w:before="0"/>
              <w:jc w:val="left"/>
            </w:pPr>
            <w:r>
              <w:rPr>
                <w:rFonts w:ascii="Courier New" w:cs="Courier New" w:eastAsia="Courier New" w:hAnsi="Courier New"/>
                <w:b w:val="false"/>
                <w:bCs w:val="false"/>
                <w:i w:val="false"/>
                <w:iCs w:val="false"/>
                <w:color w:val="94A3B8"/>
                <w:sz w:val="18"/>
                <w:szCs w:val="18"/>
              </w:rPr>
              <w:t xml:space="preserve">Add-WebConfigurationProperty ``</w:t>
            </w:r>
          </w:p>
          <w:p>
            <w:pPr>
              <w:spacing w:after="6" w:before="0"/>
              <w:jc w:val="left"/>
            </w:pPr>
            <w:r>
              <w:rPr>
                <w:rFonts w:ascii="Courier New" w:cs="Courier New" w:eastAsia="Courier New" w:hAnsi="Courier New"/>
                <w:b w:val="false"/>
                <w:bCs w:val="false"/>
                <w:i w:val="false"/>
                <w:iCs w:val="false"/>
                <w:color w:val="94A3B8"/>
                <w:sz w:val="18"/>
                <w:szCs w:val="18"/>
              </w:rPr>
              <w:t xml:space="preserve">  -Filter "webFarms/webFarm[@name='$FarmName']" ``</w:t>
            </w:r>
          </w:p>
          <w:p>
            <w:pPr>
              <w:spacing w:after="6" w:before="0"/>
              <w:jc w:val="left"/>
            </w:pPr>
            <w:r>
              <w:rPr>
                <w:rFonts w:ascii="Courier New" w:cs="Courier New" w:eastAsia="Courier New" w:hAnsi="Courier New"/>
                <w:b w:val="false"/>
                <w:bCs w:val="false"/>
                <w:i w:val="false"/>
                <w:iCs w:val="false"/>
                <w:color w:val="94A3B8"/>
                <w:sz w:val="18"/>
                <w:szCs w:val="18"/>
              </w:rPr>
              <w:t xml:space="preserve">  -Name '.' -Value @{address=$AppSrv2} -PSPath 'IIS:\'</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Enable Client Affinity (sticky sessions) — required for WebCon BPS</w:t>
            </w:r>
          </w:p>
          <w:p>
            <w:pPr>
              <w:spacing w:after="6" w:before="0"/>
              <w:jc w:val="left"/>
            </w:pPr>
            <w:r>
              <w:rPr>
                <w:rFonts w:ascii="Courier New" w:cs="Courier New" w:eastAsia="Courier New" w:hAnsi="Courier New"/>
                <w:b w:val="false"/>
                <w:bCs w:val="false"/>
                <w:i w:val="false"/>
                <w:iCs w:val="false"/>
                <w:color w:val="94A3B8"/>
                <w:sz w:val="18"/>
                <w:szCs w:val="18"/>
              </w:rPr>
              <w:t xml:space="preserve">$affinityFilter = "webFarms/webFarm[@name='$FarmName']/applicationRequestRouting/affinity"</w:t>
            </w:r>
          </w:p>
          <w:p>
            <w:pPr>
              <w:spacing w:after="6" w:before="0"/>
              <w:jc w:val="left"/>
            </w:pPr>
            <w:r>
              <w:rPr>
                <w:rFonts w:ascii="Courier New" w:cs="Courier New" w:eastAsia="Courier New" w:hAnsi="Courier New"/>
                <w:b w:val="false"/>
                <w:bCs w:val="false"/>
                <w:i w:val="false"/>
                <w:iCs w:val="false"/>
                <w:color w:val="94A3B8"/>
                <w:sz w:val="18"/>
                <w:szCs w:val="18"/>
              </w:rPr>
              <w:t xml:space="preserve">Set-WebConfigurationProperty -Filter $affinityFilter -Name 'useCookie'  -Value $true        -PSPath 'IIS:\'</w:t>
            </w:r>
          </w:p>
          <w:p>
            <w:pPr>
              <w:spacing w:after="6" w:before="0"/>
              <w:jc w:val="left"/>
            </w:pPr>
            <w:r>
              <w:rPr>
                <w:rFonts w:ascii="Courier New" w:cs="Courier New" w:eastAsia="Courier New" w:hAnsi="Courier New"/>
                <w:b w:val="false"/>
                <w:bCs w:val="false"/>
                <w:i w:val="false"/>
                <w:iCs w:val="false"/>
                <w:color w:val="94A3B8"/>
                <w:sz w:val="18"/>
                <w:szCs w:val="18"/>
              </w:rPr>
              <w:t xml:space="preserve">Set-WebConfigurationProperty -Filter $affinityFilter -Name 'cookieName' -Value 'ARRAffinity' -PSPath 'IIS:\'</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Server farm created. Sticky sessions enabled (cookie: ARRAffinity).'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 Step 6: Health monitoring on /health endpoint ─────────────</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'[6/6] Configuring health monitoring (/health, 30s interval)...'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$hcFilter = "webFarms/webFarm[@name='$FarmName']/applicationRequestRouting/healthCheck"</w:t>
            </w:r>
          </w:p>
          <w:p>
            <w:pPr>
              <w:spacing w:after="6" w:before="0"/>
              <w:jc w:val="left"/>
            </w:pPr>
            <w:r>
              <w:rPr>
                <w:rFonts w:ascii="Courier New" w:cs="Courier New" w:eastAsia="Courier New" w:hAnsi="Courier New"/>
                <w:b w:val="false"/>
                <w:bCs w:val="false"/>
                <w:i w:val="false"/>
                <w:iCs w:val="false"/>
                <w:color w:val="94A3B8"/>
                <w:sz w:val="18"/>
                <w:szCs w:val="18"/>
              </w:rPr>
              <w:t xml:space="preserve">Set-WebConfigurationProperty -Filter $hcFilter -Name 'url'      -Value "http://$AppSrv1/health" -PSPath 'IIS:\'</w:t>
            </w:r>
          </w:p>
          <w:p>
            <w:pPr>
              <w:spacing w:after="6" w:before="0"/>
              <w:jc w:val="left"/>
            </w:pPr>
            <w:r>
              <w:rPr>
                <w:rFonts w:ascii="Courier New" w:cs="Courier New" w:eastAsia="Courier New" w:hAnsi="Courier New"/>
                <w:b w:val="false"/>
                <w:bCs w:val="false"/>
                <w:i w:val="false"/>
                <w:iCs w:val="false"/>
                <w:color w:val="94A3B8"/>
                <w:sz w:val="18"/>
                <w:szCs w:val="18"/>
              </w:rPr>
              <w:t xml:space="preserve">Set-WebConfigurationProperty -Filter $hcFilter -Name 'interval' -Value '00:00:30'                -PSPath 'IIS:\'</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Health monitoring configured.'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Firewall rules</w:t>
            </w:r>
          </w:p>
          <w:p>
            <w:pPr>
              <w:spacing w:after="6" w:before="0"/>
              <w:jc w:val="left"/>
            </w:pPr>
            <w:r>
              <w:rPr>
                <w:rFonts w:ascii="Courier New" w:cs="Courier New" w:eastAsia="Courier New" w:hAnsi="Courier New"/>
                <w:b w:val="false"/>
                <w:bCs w:val="false"/>
                <w:i w:val="false"/>
                <w:iCs w:val="false"/>
                <w:color w:val="94A3B8"/>
                <w:sz w:val="18"/>
                <w:szCs w:val="18"/>
              </w:rPr>
              <w:t xml:space="preserve">New-NetFirewallRule -DisplayName 'WEBCON - HTTPS Inbound 443' ``</w:t>
            </w:r>
          </w:p>
          <w:p>
            <w:pPr>
              <w:spacing w:after="6" w:before="0"/>
              <w:jc w:val="left"/>
            </w:pPr>
            <w:r>
              <w:rPr>
                <w:rFonts w:ascii="Courier New" w:cs="Courier New" w:eastAsia="Courier New" w:hAnsi="Courier New"/>
                <w:b w:val="false"/>
                <w:bCs w:val="false"/>
                <w:i w:val="false"/>
                <w:iCs w:val="false"/>
                <w:color w:val="94A3B8"/>
                <w:sz w:val="18"/>
                <w:szCs w:val="18"/>
              </w:rPr>
              <w:t xml:space="preserve">  -Direction Inbound -Protocol TCP -LocalPort 443 -Action Allow ``</w:t>
            </w:r>
          </w:p>
          <w:p>
            <w:pPr>
              <w:spacing w:after="6" w:before="0"/>
              <w:jc w:val="left"/>
            </w:pPr>
            <w:r>
              <w:rPr>
                <w:rFonts w:ascii="Courier New" w:cs="Courier New" w:eastAsia="Courier New" w:hAnsi="Courier New"/>
                <w:b w:val="false"/>
                <w:bCs w:val="false"/>
                <w:i w:val="false"/>
                <w:iCs w:val="false"/>
                <w:color w:val="94A3B8"/>
                <w:sz w:val="18"/>
                <w:szCs w:val="18"/>
              </w:rPr>
              <w:t xml:space="preserve">  -ErrorAction SilentlyContinue | Out-Null</w:t>
            </w:r>
          </w:p>
          <w:p>
            <w:pPr>
              <w:spacing w:after="6" w:before="0"/>
              <w:jc w:val="left"/>
            </w:pPr>
            <w:r>
              <w:rPr>
                <w:rFonts w:ascii="Courier New" w:cs="Courier New" w:eastAsia="Courier New" w:hAnsi="Courier New"/>
                <w:b w:val="false"/>
                <w:bCs w:val="false"/>
                <w:i w:val="false"/>
                <w:iCs w:val="false"/>
                <w:color w:val="94A3B8"/>
                <w:sz w:val="18"/>
                <w:szCs w:val="18"/>
              </w:rPr>
              <w:t xml:space="preserve">New-NetFirewallRule -DisplayName 'WEBCON - HTTP Inbound 80' ``</w:t>
            </w:r>
          </w:p>
          <w:p>
            <w:pPr>
              <w:spacing w:after="6" w:before="0"/>
              <w:jc w:val="left"/>
            </w:pPr>
            <w:r>
              <w:rPr>
                <w:rFonts w:ascii="Courier New" w:cs="Courier New" w:eastAsia="Courier New" w:hAnsi="Courier New"/>
                <w:b w:val="false"/>
                <w:bCs w:val="false"/>
                <w:i w:val="false"/>
                <w:iCs w:val="false"/>
                <w:color w:val="94A3B8"/>
                <w:sz w:val="18"/>
                <w:szCs w:val="18"/>
              </w:rPr>
              <w:t xml:space="preserve">  -Direction Inbound -Protocol TCP -LocalPort 80 -Action Allow ``</w:t>
            </w:r>
          </w:p>
          <w:p>
            <w:pPr>
              <w:spacing w:after="6" w:before="0"/>
              <w:jc w:val="left"/>
            </w:pPr>
            <w:r>
              <w:rPr>
                <w:rFonts w:ascii="Courier New" w:cs="Courier New" w:eastAsia="Courier New" w:hAnsi="Courier New"/>
                <w:b w:val="false"/>
                <w:bCs w:val="false"/>
                <w:i w:val="false"/>
                <w:iCs w:val="false"/>
                <w:color w:val="94A3B8"/>
                <w:sz w:val="18"/>
                <w:szCs w:val="18"/>
              </w:rPr>
              <w:t xml:space="preserve">  -ErrorAction SilentlyContinue | Out-Null</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-ForegroundColor Cyan</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Proxy Server setup COMPLETE.'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MANUAL STEPS REMAINING (cannot be automated):' -ForegroundColor Yellow</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1. Import SSL certificate via IIS Manager &gt; Server Certificates &gt; Import' -ForegroundColor White</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2. Add HTTPS binding on Default Web Site (port 443, select cert)' -ForegroundColor White</w:t>
            </w:r>
          </w:p>
          <w:p>
            <w:pPr>
              <w:spacing w:after="6" w:before="0"/>
              <w:jc w:val="left"/>
            </w:pPr>
            <w:r>
              <w:rPr>
                <w:rFonts w:ascii="Courier New" w:cs="Courier New" w:eastAsia="Courier New" w:hAnsi="Courier New"/>
                <w:b w:val="false"/>
                <w:bCs w:val="false"/>
                <w:i w:val="false"/>
                <w:iCs w:val="false"/>
                <w:color w:val="94A3B8"/>
                <w:sz w:val="18"/>
                <w:szCs w:val="18"/>
              </w:rPr>
              <w:t xml:space="preserve">Write-Host '   3. Open IIS Mgr &gt; Server Farms &gt; WebConBPS_Farm and verify both servers online' -ForegroundColor White</w:t>
            </w:r>
          </w:p>
        </w:tc>
      </w:tr>
    </w:tbl>
    <w:p>
      <w:pPr>
        <w:spacing w:after="100" w:before="80"/>
        <w:jc w:val="left"/>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6"/>
              <w:left w:val="single" w:color="22C55E" w:sz="6"/>
              <w:bottom w:val="single" w:color="22C55E" w:sz="6"/>
              <w:right w:val="single" w:color="22C55E" w:sz="6"/>
            </w:tcBorders>
            <w:shd w:fill="D1FAE5"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166534"/>
                <w:sz w:val="22"/>
                <w:szCs w:val="22"/>
              </w:rPr>
              <w:t xml:space="preserve">  Phase 4 Complete</w:t>
            </w:r>
          </w:p>
          <w:p>
            <w:pPr>
              <w:spacing w:after="0" w:before="0"/>
              <w:jc w:val="left"/>
            </w:pPr>
            <w:r>
              <w:rPr>
                <w:rFonts w:ascii="Arial" w:cs="Arial" w:eastAsia="Arial" w:hAnsi="Arial"/>
                <w:b w:val="false"/>
                <w:bCs w:val="false"/>
                <w:i w:val="false"/>
                <w:iCs w:val="false"/>
                <w:color w:val="14532D"/>
                <w:sz w:val="20"/>
                <w:szCs w:val="20"/>
              </w:rPr>
              <w:t xml:space="preserve">The Proxy Server is load-balancing traffic. Proceed to Phase 5 to configure WEBCON BPS to trust the proxy.</w:t>
            </w:r>
          </w:p>
        </w:tc>
      </w:tr>
    </w:tbl>
    <w:p>
      <w:pPr>
        <w:pBdr>
          <w:bottom w:val="single" w:color="E5E7EB" w:sz="4"/>
        </w:pBdr>
        <w:spacing w:after="160" w:before="160"/>
        <w:jc w:val="left"/>
      </w:pPr>
      <w:r>
        <w:rPr>
          <w:rFonts w:ascii="Arial" w:cs="Arial" w:eastAsia="Arial" w:hAnsi="Arial"/>
          <w:b w:val="false"/>
          <w:bCs w:val="false"/>
          <w:i w:val="false"/>
          <w:iCs w:val="false"/>
          <w:color w:val="374151"/>
          <w:sz w:val="22"/>
          <w:szCs w:val="22"/>
        </w:rPr>
        <w:t xml:space="preserve"/>
      </w:r>
    </w:p>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93C5FD"/>
                <w:sz w:val="20"/>
                <w:szCs w:val="20"/>
              </w:rPr>
              <w:t xml:space="preserve">PHASE 5   </w:t>
            </w:r>
            <w:r>
              <w:rPr>
                <w:rFonts w:ascii="Arial" w:cs="Arial" w:eastAsia="Arial" w:hAnsi="Arial"/>
                <w:b/>
                <w:bCs/>
                <w:i w:val="false"/>
                <w:iCs w:val="false"/>
                <w:color w:val="FFFFFF"/>
                <w:sz w:val="32"/>
                <w:szCs w:val="32"/>
              </w:rPr>
              <w:t xml:space="preserve">WEBCON BPS — Trust the Proxy</w:t>
            </w:r>
          </w:p>
          <w:p>
            <w:pPr>
              <w:spacing w:after="0" w:before="0"/>
              <w:jc w:val="left"/>
            </w:pPr>
            <w:r>
              <w:rPr>
                <w:rFonts w:ascii="Arial" w:cs="Arial" w:eastAsia="Arial" w:hAnsi="Arial"/>
                <w:b w:val="false"/>
                <w:bCs w:val="false"/>
                <w:i w:val="false"/>
                <w:iCs w:val="false"/>
                <w:color w:val="93C5FD"/>
                <w:sz w:val="19"/>
                <w:szCs w:val="19"/>
              </w:rPr>
              <w:t xml:space="preserve">Configure forwarded headers so WEBCON generates correct HTTPS links</w:t>
            </w:r>
          </w:p>
        </w:tc>
      </w:tr>
    </w:tbl>
    <w:p>
      <w:pPr>
        <w:spacing w:after="80" w:before="160"/>
        <w:jc w:val="left"/>
      </w:pPr>
      <w:r>
        <w:rPr>
          <w:rFonts w:ascii="Arial" w:cs="Arial" w:eastAsia="Arial" w:hAnsi="Arial"/>
          <w:b w:val="false"/>
          <w:bCs w:val="false"/>
          <w:i w:val="false"/>
          <w:iCs w:val="false"/>
          <w:color w:val="374151"/>
          <w:sz w:val="22"/>
          <w:szCs w:val="22"/>
        </w:rPr>
        <w:t xml:space="preserve"/>
      </w:r>
    </w:p>
    <w:p>
      <w:pPr>
        <w:pStyle w:val="Heading1"/>
        <w:pBdr>
          <w:bottom w:val="single" w:color="2563EB" w:sz="8"/>
        </w:pBdr>
        <w:spacing w:after="200" w:before="400"/>
      </w:pPr>
      <w:r>
        <w:rPr>
          <w:rFonts w:ascii="Arial" w:cs="Arial" w:eastAsia="Arial" w:hAnsi="Arial"/>
          <w:b/>
          <w:bCs/>
          <w:color w:val="1B3A6B"/>
          <w:sz w:val="36"/>
          <w:szCs w:val="36"/>
        </w:rPr>
        <w:t xml:space="preserve">7.  Phase 5 — Configure WEBCON BPS to Trust the Proxy</w:t>
      </w:r>
    </w:p>
    <w:p>
      <w:pPr>
        <w:spacing w:after="80" w:before="80"/>
        <w:jc w:val="left"/>
      </w:pPr>
      <w:r>
        <w:rPr>
          <w:rFonts w:ascii="Arial" w:cs="Arial" w:eastAsia="Arial" w:hAnsi="Arial"/>
          <w:b w:val="false"/>
          <w:bCs w:val="false"/>
          <w:i w:val="false"/>
          <w:iCs w:val="false"/>
          <w:color w:val="374151"/>
          <w:sz w:val="22"/>
          <w:szCs w:val="22"/>
        </w:rPr>
        <w:t xml:space="preserve">When requests arrive at an App Server, they come from the Proxy Server IP (10.0.0.10), not the user's real IP. Without this configuration, WEBCON BPS generates http:// links instead of https://, and external authentication providers (ADFS, Microsoft Entra ID) reject login because the redirect URI doesn't match.</w:t>
      </w:r>
    </w:p>
    <w:p>
      <w:pPr>
        <w:spacing w:after="80" w:before="80"/>
        <w:jc w:val="left"/>
      </w:pPr>
      <w:r>
        <w:rPr>
          <w:rFonts w:ascii="Arial" w:cs="Arial" w:eastAsia="Arial" w:hAnsi="Arial"/>
          <w:b w:val="false"/>
          <w:bCs w:val="false"/>
          <w:i w:val="false"/>
          <w:iCs w:val="false"/>
          <w:color w:val="374151"/>
          <w:sz w:val="22"/>
          <w:szCs w:val="22"/>
        </w:rPr>
        <w:t xml:space="preserve">Do this on BOTH App Servers.</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7.1  </w:t>
      </w:r>
      <w:r>
        <w:rPr>
          <w:rFonts w:ascii="Arial" w:cs="Arial" w:eastAsia="Arial" w:hAnsi="Arial"/>
          <w:b/>
          <w:bCs/>
          <w:i w:val="false"/>
          <w:iCs w:val="false"/>
          <w:color w:val="FFFFFF"/>
          <w:sz w:val="21"/>
          <w:szCs w:val="21"/>
        </w:rPr>
        <w:t xml:space="preserve">Edit appsettings.json on Both App Servers</w:t>
      </w:r>
      <w:r>
        <w:rPr>
          <w:rFonts w:ascii="Arial" w:cs="Arial" w:eastAsia="Arial" w:hAnsi="Arial"/>
          <w:b w:val="false"/>
          <w:bCs w:val="false"/>
          <w:i w:val="false"/>
          <w:iCs w:val="false"/>
          <w:color w:val="BFDBFE"/>
          <w:sz w:val="18"/>
          <w:szCs w:val="18"/>
        </w:rPr>
        <w:t xml:space="preserve">    [APP-SERVER01 and APP-SERVER02]</w:t>
      </w:r>
    </w:p>
    <w:p>
      <w:pPr>
        <w:spacing w:after="80" w:before="80"/>
        <w:jc w:val="left"/>
      </w:pPr>
      <w:r>
        <w:rPr>
          <w:rFonts w:ascii="Arial" w:cs="Arial" w:eastAsia="Arial" w:hAnsi="Arial"/>
          <w:b w:val="false"/>
          <w:bCs w:val="false"/>
          <w:i w:val="false"/>
          <w:iCs w:val="false"/>
          <w:color w:val="374151"/>
          <w:sz w:val="22"/>
          <w:szCs w:val="22"/>
        </w:rPr>
        <w:t xml:space="preserve">Find the WEBCON BPS Portal folder. In IIS Manager, click the WEBCONBPS site and check Physical Path in the Actions panel. The config file is inside that folder.</w:t>
      </w:r>
    </w:p>
    <w:p>
      <w:pPr>
        <w:pStyle w:val="ListParagraph"/>
        <w:numPr>
          <w:ilvl w:val="0"/>
          <w:numId w:val="22"/>
        </w:numPr>
        <w:spacing w:after="40" w:before="40"/>
        <w:jc w:val="left"/>
      </w:pPr>
      <w:r>
        <w:rPr>
          <w:rFonts w:ascii="Arial" w:cs="Arial" w:eastAsia="Arial" w:hAnsi="Arial"/>
          <w:b w:val="false"/>
          <w:bCs w:val="false"/>
          <w:i w:val="false"/>
          <w:iCs w:val="false"/>
          <w:color w:val="374151"/>
          <w:sz w:val="21"/>
          <w:szCs w:val="21"/>
        </w:rPr>
        <w:t xml:space="preserve">Navigate to the WEBCON BPS Portal folder — typically C:\inetpub\wwwroot\WEBCONBPS\</w:t>
      </w:r>
    </w:p>
    <w:p>
      <w:pPr>
        <w:pStyle w:val="ListParagraph"/>
        <w:numPr>
          <w:ilvl w:val="0"/>
          <w:numId w:val="22"/>
        </w:numPr>
        <w:spacing w:after="40" w:before="40"/>
        <w:jc w:val="left"/>
      </w:pPr>
      <w:r>
        <w:rPr>
          <w:rFonts w:ascii="Arial" w:cs="Arial" w:eastAsia="Arial" w:hAnsi="Arial"/>
          <w:b w:val="false"/>
          <w:bCs w:val="false"/>
          <w:i w:val="false"/>
          <w:iCs w:val="false"/>
          <w:color w:val="374151"/>
          <w:sz w:val="21"/>
          <w:szCs w:val="21"/>
        </w:rPr>
        <w:t xml:space="preserve">Open appsettings.json in Notepad (right-click &gt; Open with &gt; Notepad)</w:t>
      </w:r>
    </w:p>
    <w:p>
      <w:pPr>
        <w:pStyle w:val="ListParagraph"/>
        <w:numPr>
          <w:ilvl w:val="0"/>
          <w:numId w:val="22"/>
        </w:numPr>
        <w:spacing w:after="40" w:before="40"/>
        <w:jc w:val="left"/>
      </w:pPr>
      <w:r>
        <w:rPr>
          <w:rFonts w:ascii="Arial" w:cs="Arial" w:eastAsia="Arial" w:hAnsi="Arial"/>
          <w:b w:val="false"/>
          <w:bCs w:val="false"/>
          <w:i w:val="false"/>
          <w:iCs w:val="false"/>
          <w:color w:val="374151"/>
          <w:sz w:val="21"/>
          <w:szCs w:val="21"/>
        </w:rPr>
        <w:t xml:space="preserve">Add the Security block shown below. Do NOT delete existing JSON — merge it in carefully.</w:t>
      </w:r>
    </w:p>
    <w:p>
      <w:pPr>
        <w:spacing w:after="60" w:before="140"/>
        <w:jc w:val="center"/>
      </w:pPr>
      <w:r>
        <w:drawing>
          <wp:inline distT="0" distB="0" distL="0" distR="0">
            <wp:extent cx="5524500" cy="2476500"/>
            <wp:effectExtent t="0" r="0" b="0" l="0"/>
            <wp:docPr id="1" name="18_appsettings_json" descr="18_appsettings_json" title="18_appsettings_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524500" cy="2476500"/>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7.1 — appsettings.json with the Security section added. Replace 10.0.0.10 with your actual Proxy Server IP. Edit on BOTH App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 Add this Security block inside appsettings.json on BOTH App Servers.</w:t>
            </w:r>
          </w:p>
          <w:p>
            <w:pPr>
              <w:spacing w:after="6" w:before="0"/>
              <w:jc w:val="left"/>
            </w:pPr>
            <w:r>
              <w:rPr>
                <w:rFonts w:ascii="Courier New" w:cs="Courier New" w:eastAsia="Courier New" w:hAnsi="Courier New"/>
                <w:b w:val="false"/>
                <w:bCs w:val="false"/>
                <w:i w:val="false"/>
                <w:iCs w:val="false"/>
                <w:color w:val="94A3B8"/>
                <w:sz w:val="18"/>
                <w:szCs w:val="18"/>
              </w:rPr>
              <w:t xml:space="preserve">// Replace 10.0.0.10 with your actual Proxy Server IP address.</w:t>
            </w:r>
          </w:p>
          <w:p>
            <w:pPr>
              <w:spacing w:after="6" w:before="0"/>
              <w:jc w:val="left"/>
            </w:pPr>
            <w:r>
              <w:rPr>
                <w:rFonts w:ascii="Courier New" w:cs="Courier New" w:eastAsia="Courier New" w:hAnsi="Courier New"/>
                <w:b w:val="false"/>
                <w:bCs w:val="false"/>
                <w:i w:val="false"/>
                <w:iCs w:val="false"/>
                <w:color w:val="94A3B8"/>
                <w:sz w:val="18"/>
                <w:szCs w:val="18"/>
              </w:rPr>
              <w:t xml:space="preserve">{</w:t>
            </w:r>
          </w:p>
          <w:p>
            <w:pPr>
              <w:spacing w:after="6" w:before="0"/>
              <w:jc w:val="left"/>
            </w:pPr>
            <w:r>
              <w:rPr>
                <w:rFonts w:ascii="Courier New" w:cs="Courier New" w:eastAsia="Courier New" w:hAnsi="Courier New"/>
                <w:b w:val="false"/>
                <w:bCs w:val="false"/>
                <w:i w:val="false"/>
                <w:iCs w:val="false"/>
                <w:color w:val="94A3B8"/>
                <w:sz w:val="18"/>
                <w:szCs w:val="18"/>
              </w:rPr>
              <w:t xml:space="preserve">  "Security": {</w:t>
            </w:r>
          </w:p>
          <w:p>
            <w:pPr>
              <w:spacing w:after="6" w:before="0"/>
              <w:jc w:val="left"/>
            </w:pPr>
            <w:r>
              <w:rPr>
                <w:rFonts w:ascii="Courier New" w:cs="Courier New" w:eastAsia="Courier New" w:hAnsi="Courier New"/>
                <w:b w:val="false"/>
                <w:bCs w:val="false"/>
                <w:i w:val="false"/>
                <w:iCs w:val="false"/>
                <w:color w:val="94A3B8"/>
                <w:sz w:val="18"/>
                <w:szCs w:val="18"/>
              </w:rPr>
              <w:t xml:space="preserve">    "ForwardedHeaders": {</w:t>
            </w:r>
          </w:p>
          <w:p>
            <w:pPr>
              <w:spacing w:after="6" w:before="0"/>
              <w:jc w:val="left"/>
            </w:pPr>
            <w:r>
              <w:rPr>
                <w:rFonts w:ascii="Courier New" w:cs="Courier New" w:eastAsia="Courier New" w:hAnsi="Courier New"/>
                <w:b w:val="false"/>
                <w:bCs w:val="false"/>
                <w:i w:val="false"/>
                <w:iCs w:val="false"/>
                <w:color w:val="94A3B8"/>
                <w:sz w:val="18"/>
                <w:szCs w:val="18"/>
              </w:rPr>
              <w:t xml:space="preserve">      "ForwardedHeaders": [</w:t>
            </w:r>
          </w:p>
          <w:p>
            <w:pPr>
              <w:spacing w:after="6" w:before="0"/>
              <w:jc w:val="left"/>
            </w:pPr>
            <w:r>
              <w:rPr>
                <w:rFonts w:ascii="Courier New" w:cs="Courier New" w:eastAsia="Courier New" w:hAnsi="Courier New"/>
                <w:b w:val="false"/>
                <w:bCs w:val="false"/>
                <w:i w:val="false"/>
                <w:iCs w:val="false"/>
                <w:color w:val="94A3B8"/>
                <w:sz w:val="18"/>
                <w:szCs w:val="18"/>
              </w:rPr>
              <w:t xml:space="preserve">        "XForwardedFor",</w:t>
            </w:r>
          </w:p>
          <w:p>
            <w:pPr>
              <w:spacing w:after="6" w:before="0"/>
              <w:jc w:val="left"/>
            </w:pPr>
            <w:r>
              <w:rPr>
                <w:rFonts w:ascii="Courier New" w:cs="Courier New" w:eastAsia="Courier New" w:hAnsi="Courier New"/>
                <w:b w:val="false"/>
                <w:bCs w:val="false"/>
                <w:i w:val="false"/>
                <w:iCs w:val="false"/>
                <w:color w:val="94A3B8"/>
                <w:sz w:val="18"/>
                <w:szCs w:val="18"/>
              </w:rPr>
              <w:t xml:space="preserve">        "XForwardedProto",</w:t>
            </w:r>
          </w:p>
          <w:p>
            <w:pPr>
              <w:spacing w:after="6" w:before="0"/>
              <w:jc w:val="left"/>
            </w:pPr>
            <w:r>
              <w:rPr>
                <w:rFonts w:ascii="Courier New" w:cs="Courier New" w:eastAsia="Courier New" w:hAnsi="Courier New"/>
                <w:b w:val="false"/>
                <w:bCs w:val="false"/>
                <w:i w:val="false"/>
                <w:iCs w:val="false"/>
                <w:color w:val="94A3B8"/>
                <w:sz w:val="18"/>
                <w:szCs w:val="18"/>
              </w:rPr>
              <w:t xml:space="preserve">        "XForwardedHost"</w:t>
            </w:r>
          </w:p>
          <w:p>
            <w:pPr>
              <w:spacing w:after="6" w:before="0"/>
              <w:jc w:val="left"/>
            </w:pPr>
            <w:r>
              <w:rPr>
                <w:rFonts w:ascii="Courier New" w:cs="Courier New" w:eastAsia="Courier New" w:hAnsi="Courier New"/>
                <w:b w:val="false"/>
                <w:bCs w:val="false"/>
                <w:i w:val="false"/>
                <w:iCs w:val="false"/>
                <w:color w:val="94A3B8"/>
                <w:sz w:val="18"/>
                <w:szCs w:val="18"/>
              </w:rPr>
              <w:t xml:space="preserve">      ],</w:t>
            </w:r>
          </w:p>
          <w:p>
            <w:pPr>
              <w:spacing w:after="6" w:before="0"/>
              <w:jc w:val="left"/>
            </w:pPr>
            <w:r>
              <w:rPr>
                <w:rFonts w:ascii="Courier New" w:cs="Courier New" w:eastAsia="Courier New" w:hAnsi="Courier New"/>
                <w:b w:val="false"/>
                <w:bCs w:val="false"/>
                <w:i w:val="false"/>
                <w:iCs w:val="false"/>
                <w:color w:val="94A3B8"/>
                <w:sz w:val="18"/>
                <w:szCs w:val="18"/>
              </w:rPr>
              <w:t xml:space="preserve">      "KnownProxies": [</w:t>
            </w:r>
          </w:p>
          <w:p>
            <w:pPr>
              <w:spacing w:after="6" w:before="0"/>
              <w:jc w:val="left"/>
            </w:pPr>
            <w:r>
              <w:rPr>
                <w:rFonts w:ascii="Courier New" w:cs="Courier New" w:eastAsia="Courier New" w:hAnsi="Courier New"/>
                <w:b w:val="false"/>
                <w:bCs w:val="false"/>
                <w:i w:val="false"/>
                <w:iCs w:val="false"/>
                <w:color w:val="94A3B8"/>
                <w:sz w:val="18"/>
                <w:szCs w:val="18"/>
              </w:rPr>
              <w:t xml:space="preserve">        "10.0.0.10"</w:t>
            </w:r>
          </w:p>
          <w:p>
            <w:pPr>
              <w:spacing w:after="6" w:before="0"/>
              <w:jc w:val="left"/>
            </w:pPr>
            <w:r>
              <w:rPr>
                <w:rFonts w:ascii="Courier New" w:cs="Courier New" w:eastAsia="Courier New" w:hAnsi="Courier New"/>
                <w:b w:val="false"/>
                <w:bCs w:val="false"/>
                <w:i w:val="false"/>
                <w:iCs w:val="false"/>
                <w:color w:val="94A3B8"/>
                <w:sz w:val="18"/>
                <w:szCs w:val="18"/>
              </w:rPr>
              <w:t xml:space="preserve">      ]</w:t>
            </w:r>
          </w:p>
          <w:p>
            <w:pPr>
              <w:spacing w:after="6" w:before="0"/>
              <w:jc w:val="left"/>
            </w:pPr>
            <w:r>
              <w:rPr>
                <w:rFonts w:ascii="Courier New" w:cs="Courier New" w:eastAsia="Courier New" w:hAnsi="Courier New"/>
                <w:b w:val="false"/>
                <w:bCs w:val="false"/>
                <w:i w:val="false"/>
                <w:iCs w:val="false"/>
                <w:color w:val="94A3B8"/>
                <w:sz w:val="18"/>
                <w:szCs w:val="18"/>
              </w:rPr>
              <w:t xml:space="preserve">    }</w:t>
            </w:r>
          </w:p>
          <w:p>
            <w:pPr>
              <w:spacing w:after="6" w:before="0"/>
              <w:jc w:val="left"/>
            </w:pPr>
            <w:r>
              <w:rPr>
                <w:rFonts w:ascii="Courier New" w:cs="Courier New" w:eastAsia="Courier New" w:hAnsi="Courier New"/>
                <w:b w:val="false"/>
                <w:bCs w:val="false"/>
                <w:i w:val="false"/>
                <w:iCs w:val="false"/>
                <w:color w:val="94A3B8"/>
                <w:sz w:val="18"/>
                <w:szCs w:val="18"/>
              </w:rPr>
              <w:t xml:space="preserve">  }</w:t>
            </w:r>
          </w:p>
          <w:p>
            <w:pPr>
              <w:spacing w:after="6" w:before="0"/>
              <w:jc w:val="left"/>
            </w:pPr>
            <w:r>
              <w:rPr>
                <w:rFonts w:ascii="Courier New" w:cs="Courier New" w:eastAsia="Courier New" w:hAnsi="Courier New"/>
                <w:b w:val="false"/>
                <w:bCs w:val="false"/>
                <w:i w:val="false"/>
                <w:iCs w:val="false"/>
                <w:color w:val="94A3B8"/>
                <w:sz w:val="18"/>
                <w:szCs w:val="18"/>
              </w:rPr>
              <w:t xml:space="preserve">}</w:t>
            </w:r>
          </w:p>
        </w:tc>
      </w:tr>
    </w:tbl>
    <w:p>
      <w:pPr>
        <w:spacing w:after="100" w:before="80"/>
        <w:jc w:val="left"/>
      </w:pPr>
      <w:r>
        <w:rPr>
          <w:rFonts w:ascii="Arial" w:cs="Arial" w:eastAsia="Arial" w:hAnsi="Arial"/>
          <w:b w:val="false"/>
          <w:bCs w:val="false"/>
          <w:i w:val="false"/>
          <w:iCs w:val="false"/>
          <w:color w:val="374151"/>
          <w:sz w:val="22"/>
          <w:szCs w:val="22"/>
        </w:rPr>
        <w:t xml:space="preserve"/>
      </w:r>
    </w:p>
    <w:p>
      <w:pPr>
        <w:pStyle w:val="ListParagraph"/>
        <w:numPr>
          <w:ilvl w:val="0"/>
          <w:numId w:val="22"/>
        </w:numPr>
        <w:spacing w:after="40" w:before="40"/>
        <w:jc w:val="left"/>
      </w:pPr>
      <w:r>
        <w:rPr>
          <w:rFonts w:ascii="Arial" w:cs="Arial" w:eastAsia="Arial" w:hAnsi="Arial"/>
          <w:b w:val="false"/>
          <w:bCs w:val="false"/>
          <w:i w:val="false"/>
          <w:iCs w:val="false"/>
          <w:color w:val="374151"/>
          <w:sz w:val="21"/>
          <w:szCs w:val="21"/>
        </w:rPr>
        <w:t xml:space="preserve">Save the file</w:t>
      </w:r>
    </w:p>
    <w:p>
      <w:pPr>
        <w:pStyle w:val="ListParagraph"/>
        <w:numPr>
          <w:ilvl w:val="0"/>
          <w:numId w:val="22"/>
        </w:numPr>
        <w:spacing w:after="40" w:before="40"/>
        <w:jc w:val="left"/>
      </w:pPr>
      <w:r>
        <w:rPr>
          <w:rFonts w:ascii="Arial" w:cs="Arial" w:eastAsia="Arial" w:hAnsi="Arial"/>
          <w:b w:val="false"/>
          <w:bCs w:val="false"/>
          <w:i w:val="false"/>
          <w:iCs w:val="false"/>
          <w:color w:val="374151"/>
          <w:sz w:val="21"/>
          <w:szCs w:val="21"/>
        </w:rPr>
        <w:t xml:space="preserve">Open IIS Manager &gt; Application Pools &gt; right-click WEBCONBPS &gt; Recycle — do this on BOTH App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6"/>
              <w:left w:val="single" w:color="1D4ED8" w:sz="6"/>
              <w:bottom w:val="single" w:color="1D4ED8" w:sz="6"/>
              <w:right w:val="single" w:color="1D4ED8" w:sz="6"/>
            </w:tcBorders>
            <w:shd w:fill="DBEAFE"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2563EB"/>
                <w:sz w:val="22"/>
                <w:szCs w:val="22"/>
              </w:rPr>
              <w:t xml:space="preserve">  After editing appsettings.json</w:t>
            </w:r>
          </w:p>
          <w:p>
            <w:pPr>
              <w:spacing w:after="0" w:before="0"/>
              <w:jc w:val="left"/>
            </w:pPr>
            <w:r>
              <w:rPr>
                <w:rFonts w:ascii="Arial" w:cs="Arial" w:eastAsia="Arial" w:hAnsi="Arial"/>
                <w:b w:val="false"/>
                <w:bCs w:val="false"/>
                <w:i w:val="false"/>
                <w:iCs w:val="false"/>
                <w:color w:val="1B3A6B"/>
                <w:sz w:val="20"/>
                <w:szCs w:val="20"/>
              </w:rPr>
              <w:t xml:space="preserve">You must recycle the IIS App Pool on both servers for the changes to take effect. Without this, WEBCON will continue generating http:// links even after editing the file.</w:t>
            </w:r>
          </w:p>
        </w:tc>
      </w:tr>
    </w:tbl>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7.2  </w:t>
      </w:r>
      <w:r>
        <w:rPr>
          <w:rFonts w:ascii="Arial" w:cs="Arial" w:eastAsia="Arial" w:hAnsi="Arial"/>
          <w:b/>
          <w:bCs/>
          <w:i w:val="false"/>
          <w:iCs w:val="false"/>
          <w:color w:val="FFFFFF"/>
          <w:sz w:val="21"/>
          <w:szCs w:val="21"/>
        </w:rPr>
        <w:t xml:space="preserve">Configure DNS</w:t>
      </w:r>
      <w:r>
        <w:rPr>
          <w:rFonts w:ascii="Arial" w:cs="Arial" w:eastAsia="Arial" w:hAnsi="Arial"/>
          <w:b w:val="false"/>
          <w:bCs w:val="false"/>
          <w:i w:val="false"/>
          <w:iCs w:val="false"/>
          <w:color w:val="BFDBFE"/>
          <w:sz w:val="18"/>
          <w:szCs w:val="18"/>
        </w:rPr>
        <w:t xml:space="preserve">    [Internal DNS Server]</w:t>
      </w:r>
    </w:p>
    <w:p>
      <w:pPr>
        <w:spacing w:after="80" w:before="80"/>
        <w:jc w:val="left"/>
      </w:pPr>
      <w:r>
        <w:rPr>
          <w:rFonts w:ascii="Arial" w:cs="Arial" w:eastAsia="Arial" w:hAnsi="Arial"/>
          <w:b w:val="false"/>
          <w:bCs w:val="false"/>
          <w:i w:val="false"/>
          <w:iCs w:val="false"/>
          <w:color w:val="374151"/>
          <w:sz w:val="22"/>
          <w:szCs w:val="22"/>
        </w:rPr>
        <w:t xml:space="preserve">Since this is an internal-only deployment, users access WEBCON BPS by typing the Proxy Server hostname directly into their browser: http://PROXY-SERVER01. No public DNS or SSL certificate is needed. You just need the hostname to resolve inside your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Scenario</w:t>
            </w:r>
          </w:p>
        </w:tc>
        <w:tc>
          <w:tcPr>
            <w:tcW w:type="dxa" w:w="43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What To Do</w:t>
            </w:r>
          </w:p>
        </w:tc>
        <w:tc>
          <w:tcPr>
            <w:tcW w:type="dxa" w:w="26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Result</w:t>
            </w:r>
          </w:p>
        </w:tc>
      </w:tr>
      <w:tr>
        <w:tc>
          <w:tcPr>
            <w:tcW w:type="dxa" w:w="24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Domain-joined network (recommended)</w:t>
            </w:r>
          </w:p>
        </w:tc>
        <w:tc>
          <w:tcPr>
            <w:tcW w:type="dxa" w:w="43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Add an A record in your internal Windows DNS: PROXY-SERVER01 -&gt; 10.0.0.10</w:t>
            </w:r>
          </w:p>
        </w:tc>
        <w:tc>
          <w:tcPr>
            <w:tcW w:type="dxa" w:w="26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All domain machines resolve the name automatically</w:t>
            </w:r>
          </w:p>
        </w:tc>
      </w:tr>
      <w:tr>
        <w:tc>
          <w:tcPr>
            <w:tcW w:type="dxa" w:w="24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Workgroup / no internal DNS</w:t>
            </w:r>
          </w:p>
        </w:tc>
        <w:tc>
          <w:tcPr>
            <w:tcW w:type="dxa" w:w="43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Add to hosts file on each client: 10.0.0.10  PROXY-SERVER01</w:t>
            </w:r>
          </w:p>
        </w:tc>
        <w:tc>
          <w:tcPr>
            <w:tcW w:type="dxa" w:w="26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Quick workaround — not scalable beyond a few machines</w:t>
            </w:r>
          </w:p>
        </w:tc>
      </w:tr>
      <w:tr>
        <w:tc>
          <w:tcPr>
            <w:tcW w:type="dxa" w:w="24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Hostname already resolvable</w:t>
            </w:r>
          </w:p>
        </w:tc>
        <w:tc>
          <w:tcPr>
            <w:tcW w:type="dxa" w:w="43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Nothing needed — server hostname already resolves on the network</w:t>
            </w:r>
          </w:p>
        </w:tc>
        <w:tc>
          <w:tcPr>
            <w:tcW w:type="dxa" w:w="26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Users type http://PROXY-SERVER01 and it works immediately</w:t>
            </w:r>
          </w:p>
        </w:tc>
      </w:tr>
    </w:tbl>
    <w:p>
      <w:pPr>
        <w:spacing w:after="80" w:before="100"/>
        <w:jc w:val="left"/>
      </w:pPr>
      <w:r>
        <w:rPr>
          <w:rFonts w:ascii="Arial" w:cs="Arial" w:eastAsia="Arial" w:hAnsi="Arial"/>
          <w:b w:val="false"/>
          <w:bCs w:val="false"/>
          <w:i w:val="false"/>
          <w:iCs w:val="false"/>
          <w:color w:val="374151"/>
          <w:sz w:val="22"/>
          <w:szCs w:val="22"/>
        </w:rPr>
        <w:t xml:space="preserve"/>
      </w:r>
    </w:p>
    <w:p>
      <w:pPr>
        <w:spacing w:after="80" w:before="80"/>
        <w:jc w:val="left"/>
      </w:pPr>
      <w:r>
        <w:rPr>
          <w:rFonts w:ascii="Arial" w:cs="Arial" w:eastAsia="Arial" w:hAnsi="Arial"/>
          <w:b w:val="false"/>
          <w:bCs w:val="false"/>
          <w:i w:val="false"/>
          <w:iCs w:val="false"/>
          <w:color w:val="374151"/>
          <w:sz w:val="22"/>
          <w:szCs w:val="22"/>
        </w:rPr>
        <w:t xml:space="preserve">Verify the hostname resolves and the portal is reachable from a client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 Test 1: hostname resolves</w:t>
            </w:r>
          </w:p>
          <w:p>
            <w:pPr>
              <w:spacing w:after="6" w:before="0"/>
              <w:jc w:val="left"/>
            </w:pPr>
            <w:r>
              <w:rPr>
                <w:rFonts w:ascii="Courier New" w:cs="Courier New" w:eastAsia="Courier New" w:hAnsi="Courier New"/>
                <w:b w:val="false"/>
                <w:bCs w:val="false"/>
                <w:i w:val="false"/>
                <w:iCs w:val="false"/>
                <w:color w:val="94A3B8"/>
                <w:sz w:val="18"/>
                <w:szCs w:val="18"/>
              </w:rPr>
              <w:t xml:space="preserve">ping PROXY-SERVER01</w:t>
            </w:r>
          </w:p>
          <w:p>
            <w:pPr>
              <w:spacing w:after="6" w:before="0"/>
              <w:jc w:val="left"/>
            </w:pPr>
            <w:r>
              <w:rPr>
                <w:rFonts w:ascii="Courier New" w:cs="Courier New" w:eastAsia="Courier New" w:hAnsi="Courier New"/>
                <w:b w:val="false"/>
                <w:bCs w:val="false"/>
                <w:i w:val="false"/>
                <w:iCs w:val="false"/>
                <w:color w:val="94A3B8"/>
                <w:sz w:val="18"/>
                <w:szCs w:val="18"/>
              </w:rPr>
              <w:t xml:space="preserve"># Expected: Pinging PROXY-SERVER01 [10.0.0.10] ...</w:t>
            </w:r>
          </w:p>
          <w:p>
            <w:pPr>
              <w:spacing w:after="6" w:before="0"/>
              <w:jc w:val="left"/>
            </w:pPr>
            <w:r>
              <w:rPr>
                <w:rFonts w:ascii="Courier New" w:cs="Courier New" w:eastAsia="Courier New" w:hAnsi="Courier New"/>
                <w:b w:val="false"/>
                <w:bCs w:val="false"/>
                <w:i w:val="false"/>
                <w:iCs w:val="false"/>
                <w:color w:val="94A3B8"/>
                <w:sz w:val="18"/>
                <w:szCs w:val="18"/>
              </w:rPr>
              <w:t xml:space="preserve"/>
            </w:r>
          </w:p>
          <w:p>
            <w:pPr>
              <w:spacing w:after="6" w:before="0"/>
              <w:jc w:val="left"/>
            </w:pPr>
            <w:r>
              <w:rPr>
                <w:rFonts w:ascii="Courier New" w:cs="Courier New" w:eastAsia="Courier New" w:hAnsi="Courier New"/>
                <w:b w:val="false"/>
                <w:bCs w:val="false"/>
                <w:i w:val="false"/>
                <w:iCs w:val="false"/>
                <w:color w:val="94A3B8"/>
                <w:sz w:val="18"/>
                <w:szCs w:val="18"/>
              </w:rPr>
              <w:t xml:space="preserve"># Test 2: portal is reachable</w:t>
            </w:r>
          </w:p>
          <w:p>
            <w:pPr>
              <w:spacing w:after="6" w:before="0"/>
              <w:jc w:val="left"/>
            </w:pPr>
            <w:r>
              <w:rPr>
                <w:rFonts w:ascii="Courier New" w:cs="Courier New" w:eastAsia="Courier New" w:hAnsi="Courier New"/>
                <w:b w:val="false"/>
                <w:bCs w:val="false"/>
                <w:i w:val="false"/>
                <w:iCs w:val="false"/>
                <w:color w:val="94A3B8"/>
                <w:sz w:val="18"/>
                <w:szCs w:val="18"/>
              </w:rPr>
              <w:t xml:space="preserve">Invoke-WebRequest -Uri 'http://PROXY-SERVER01' -UseBasicParsing</w:t>
            </w:r>
          </w:p>
          <w:p>
            <w:pPr>
              <w:spacing w:after="6" w:before="0"/>
              <w:jc w:val="left"/>
            </w:pPr>
            <w:r>
              <w:rPr>
                <w:rFonts w:ascii="Courier New" w:cs="Courier New" w:eastAsia="Courier New" w:hAnsi="Courier New"/>
                <w:b w:val="false"/>
                <w:bCs w:val="false"/>
                <w:i w:val="false"/>
                <w:iCs w:val="false"/>
                <w:color w:val="94A3B8"/>
                <w:sz w:val="18"/>
                <w:szCs w:val="18"/>
              </w:rPr>
              <w:t xml:space="preserve"># Expected: StatusCode : 200</w:t>
            </w:r>
          </w:p>
        </w:tc>
      </w:tr>
    </w:tbl>
    <w:p>
      <w:pPr>
        <w:spacing w:after="100" w:before="80"/>
        <w:jc w:val="left"/>
      </w:pPr>
      <w:r>
        <w:rPr>
          <w:rFonts w:ascii="Arial" w:cs="Arial" w:eastAsia="Arial" w:hAnsi="Arial"/>
          <w:b w:val="false"/>
          <w:bCs w:val="false"/>
          <w:i w:val="false"/>
          <w:iCs w:val="false"/>
          <w:color w:val="374151"/>
          <w:sz w:val="22"/>
          <w:szCs w:val="22"/>
        </w:rPr>
        <w:t xml:space="preserve"/>
      </w:r>
    </w:p>
    <w:p>
      <w:pPr>
        <w:pBdr>
          <w:bottom w:val="single" w:color="E5E7EB" w:sz="4"/>
        </w:pBdr>
        <w:spacing w:after="160" w:before="160"/>
        <w:jc w:val="left"/>
      </w:pPr>
      <w:r>
        <w:rPr>
          <w:rFonts w:ascii="Arial" w:cs="Arial" w:eastAsia="Arial" w:hAnsi="Arial"/>
          <w:b w:val="false"/>
          <w:bCs w:val="false"/>
          <w:i w:val="false"/>
          <w:iCs w:val="false"/>
          <w:color w:val="374151"/>
          <w:sz w:val="22"/>
          <w:szCs w:val="22"/>
        </w:rPr>
        <w:t xml:space="preserve"/>
      </w:r>
    </w:p>
    <w:p>
      <w:pPr>
        <w:spacing w:after="80" w:before="80"/>
        <w:jc w:val="left"/>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6"/>
              <w:left w:val="single" w:color="1B3A6B" w:sz="6"/>
              <w:bottom w:val="single" w:color="1B3A6B" w:sz="6"/>
              <w:right w:val="single" w:color="1B3A6B" w:sz="6"/>
            </w:tcBorders>
            <w:shd w:fill="1B3A6B" w:val="clear"/>
            <w:tcMar>
              <w:top w:type="dxa" w:w="140"/>
              <w:left w:type="dxa" w:w="220"/>
              <w:bottom w:type="dxa" w:w="140"/>
              <w:right w:type="dxa" w:w="220"/>
            </w:tcMar>
          </w:tcPr>
          <w:p>
            <w:pPr>
              <w:spacing w:after="40" w:before="0"/>
              <w:jc w:val="left"/>
            </w:pPr>
            <w:r>
              <w:rPr>
                <w:rFonts w:ascii="Arial" w:cs="Arial" w:eastAsia="Arial" w:hAnsi="Arial"/>
                <w:b/>
                <w:bCs/>
                <w:i w:val="false"/>
                <w:iCs w:val="false"/>
                <w:color w:val="93C5FD"/>
                <w:sz w:val="20"/>
                <w:szCs w:val="20"/>
              </w:rPr>
              <w:t xml:space="preserve">PHASE 6   </w:t>
            </w:r>
            <w:r>
              <w:rPr>
                <w:rFonts w:ascii="Arial" w:cs="Arial" w:eastAsia="Arial" w:hAnsi="Arial"/>
                <w:b/>
                <w:bCs/>
                <w:i w:val="false"/>
                <w:iCs w:val="false"/>
                <w:color w:val="FFFFFF"/>
                <w:sz w:val="32"/>
                <w:szCs w:val="32"/>
              </w:rPr>
              <w:t xml:space="preserve">Verification &amp; Testing</w:t>
            </w:r>
          </w:p>
          <w:p>
            <w:pPr>
              <w:spacing w:after="0" w:before="0"/>
              <w:jc w:val="left"/>
            </w:pPr>
            <w:r>
              <w:rPr>
                <w:rFonts w:ascii="Arial" w:cs="Arial" w:eastAsia="Arial" w:hAnsi="Arial"/>
                <w:b w:val="false"/>
                <w:bCs w:val="false"/>
                <w:i w:val="false"/>
                <w:iCs w:val="false"/>
                <w:color w:val="93C5FD"/>
                <w:sz w:val="19"/>
                <w:szCs w:val="19"/>
              </w:rPr>
              <w:t xml:space="preserve">Run all checks before declaring the environment production-ready</w:t>
            </w:r>
          </w:p>
        </w:tc>
      </w:tr>
    </w:tbl>
    <w:p>
      <w:pPr>
        <w:spacing w:after="80" w:before="160"/>
        <w:jc w:val="left"/>
      </w:pPr>
      <w:r>
        <w:rPr>
          <w:rFonts w:ascii="Arial" w:cs="Arial" w:eastAsia="Arial" w:hAnsi="Arial"/>
          <w:b w:val="false"/>
          <w:bCs w:val="false"/>
          <w:i w:val="false"/>
          <w:iCs w:val="false"/>
          <w:color w:val="374151"/>
          <w:sz w:val="22"/>
          <w:szCs w:val="22"/>
        </w:rPr>
        <w:t xml:space="preserve"/>
      </w:r>
    </w:p>
    <w:p>
      <w:pPr>
        <w:pStyle w:val="Heading1"/>
        <w:pBdr>
          <w:bottom w:val="single" w:color="2563EB" w:sz="8"/>
        </w:pBdr>
        <w:spacing w:after="200" w:before="400"/>
      </w:pPr>
      <w:r>
        <w:rPr>
          <w:rFonts w:ascii="Arial" w:cs="Arial" w:eastAsia="Arial" w:hAnsi="Arial"/>
          <w:b/>
          <w:bCs/>
          <w:color w:val="1B3A6B"/>
          <w:sz w:val="36"/>
          <w:szCs w:val="36"/>
        </w:rPr>
        <w:t xml:space="preserve">8.  Phase 6 — Testing &amp; Verification</w:t>
      </w:r>
    </w:p>
    <w:p>
      <w:pPr>
        <w:spacing w:after="80" w:before="80"/>
        <w:jc w:val="left"/>
      </w:pPr>
      <w:r>
        <w:rPr>
          <w:rFonts w:ascii="Arial" w:cs="Arial" w:eastAsia="Arial" w:hAnsi="Arial"/>
          <w:b w:val="false"/>
          <w:bCs w:val="false"/>
          <w:i w:val="false"/>
          <w:iCs w:val="false"/>
          <w:color w:val="374151"/>
          <w:sz w:val="22"/>
          <w:szCs w:val="22"/>
        </w:rPr>
        <w:t xml:space="preserve">Do not skip this section. Every test below must pass before the environment is opened to end users. Document results for your change record.</w:t>
      </w:r>
    </w:p>
    <w:p>
      <w:pPr>
        <w:spacing w:after="60" w:before="140"/>
        <w:jc w:val="center"/>
      </w:pPr>
      <w:r>
        <w:drawing>
          <wp:inline distT="0" distB="0" distL="0" distR="0">
            <wp:extent cx="5715000" cy="2971800"/>
            <wp:effectExtent t="0" r="0" b="0" l="0"/>
            <wp:docPr id="1" name="20_testing_checklist" descr="20_testing_checklist" title="20_testing_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971800"/>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8.1 — Verification checklist. All 10 tests must pass before go-live.</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8.1  </w:t>
      </w:r>
      <w:r>
        <w:rPr>
          <w:rFonts w:ascii="Arial" w:cs="Arial" w:eastAsia="Arial" w:hAnsi="Arial"/>
          <w:b/>
          <w:bCs/>
          <w:i w:val="false"/>
          <w:iCs w:val="false"/>
          <w:color w:val="FFFFFF"/>
          <w:sz w:val="21"/>
          <w:szCs w:val="21"/>
        </w:rPr>
        <w:t xml:space="preserve">Test Health Endpoints from Proxy Server</w:t>
      </w:r>
      <w:r>
        <w:rPr>
          <w:rFonts w:ascii="Arial" w:cs="Arial" w:eastAsia="Arial" w:hAnsi="Arial"/>
          <w:b w:val="false"/>
          <w:bCs w:val="false"/>
          <w:i w:val="false"/>
          <w:iCs w:val="false"/>
          <w:color w:val="BFDBFE"/>
          <w:sz w:val="18"/>
          <w:szCs w:val="18"/>
        </w:rPr>
        <w:t xml:space="preserve">    [PROXY-SERVER01]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1E40AF" w:sz="6"/>
              <w:bottom w:val="single" w:color="1E40AF" w:sz="6"/>
              <w:right w:val="single" w:color="1E40AF" w:sz="6"/>
            </w:tcBorders>
            <w:shd w:fill="0F172A" w:val="clear"/>
            <w:tcMar>
              <w:top w:type="dxa" w:w="120"/>
              <w:left w:type="dxa" w:w="240"/>
              <w:bottom w:type="dxa" w:w="120"/>
              <w:right w:type="dxa" w:w="240"/>
            </w:tcMar>
          </w:tcPr>
          <w:p>
            <w:pPr>
              <w:spacing w:after="6" w:before="0"/>
              <w:jc w:val="left"/>
            </w:pPr>
            <w:r>
              <w:rPr>
                <w:rFonts w:ascii="Courier New" w:cs="Courier New" w:eastAsia="Courier New" w:hAnsi="Courier New"/>
                <w:b w:val="false"/>
                <w:bCs w:val="false"/>
                <w:i w:val="false"/>
                <w:iCs w:val="false"/>
                <w:color w:val="94A3B8"/>
                <w:sz w:val="18"/>
                <w:szCs w:val="18"/>
              </w:rPr>
              <w:t xml:space="preserve"># Run in PowerShell on PROXY-SERVER01</w:t>
            </w:r>
          </w:p>
          <w:p>
            <w:pPr>
              <w:spacing w:after="6" w:before="0"/>
              <w:jc w:val="left"/>
            </w:pPr>
            <w:r>
              <w:rPr>
                <w:rFonts w:ascii="Courier New" w:cs="Courier New" w:eastAsia="Courier New" w:hAnsi="Courier New"/>
                <w:b w:val="false"/>
                <w:bCs w:val="false"/>
                <w:i w:val="false"/>
                <w:iCs w:val="false"/>
                <w:color w:val="94A3B8"/>
                <w:sz w:val="18"/>
                <w:szCs w:val="18"/>
              </w:rPr>
              <w:t xml:space="preserve">$servers = @('http://10.0.0.11/health', 'http://10.0.0.12/health')</w:t>
            </w:r>
          </w:p>
          <w:p>
            <w:pPr>
              <w:spacing w:after="6" w:before="0"/>
              <w:jc w:val="left"/>
            </w:pPr>
            <w:r>
              <w:rPr>
                <w:rFonts w:ascii="Courier New" w:cs="Courier New" w:eastAsia="Courier New" w:hAnsi="Courier New"/>
                <w:b w:val="false"/>
                <w:bCs w:val="false"/>
                <w:i w:val="false"/>
                <w:iCs w:val="false"/>
                <w:color w:val="94A3B8"/>
                <w:sz w:val="18"/>
                <w:szCs w:val="18"/>
              </w:rPr>
              <w:t xml:space="preserve">foreach ($url in $servers) {</w:t>
            </w:r>
          </w:p>
          <w:p>
            <w:pPr>
              <w:spacing w:after="6" w:before="0"/>
              <w:jc w:val="left"/>
            </w:pPr>
            <w:r>
              <w:rPr>
                <w:rFonts w:ascii="Courier New" w:cs="Courier New" w:eastAsia="Courier New" w:hAnsi="Courier New"/>
                <w:b w:val="false"/>
                <w:bCs w:val="false"/>
                <w:i w:val="false"/>
                <w:iCs w:val="false"/>
                <w:color w:val="94A3B8"/>
                <w:sz w:val="18"/>
                <w:szCs w:val="18"/>
              </w:rPr>
              <w:t xml:space="preserve">    try {</w:t>
            </w:r>
          </w:p>
          <w:p>
            <w:pPr>
              <w:spacing w:after="6" w:before="0"/>
              <w:jc w:val="left"/>
            </w:pPr>
            <w:r>
              <w:rPr>
                <w:rFonts w:ascii="Courier New" w:cs="Courier New" w:eastAsia="Courier New" w:hAnsi="Courier New"/>
                <w:b w:val="false"/>
                <w:bCs w:val="false"/>
                <w:i w:val="false"/>
                <w:iCs w:val="false"/>
                <w:color w:val="94A3B8"/>
                <w:sz w:val="18"/>
                <w:szCs w:val="18"/>
              </w:rPr>
              <w:t xml:space="preserve">        $r = Invoke-WebRequest -Uri $url -UseBasicParsing -TimeoutSec 10</w:t>
            </w:r>
          </w:p>
          <w:p>
            <w:pPr>
              <w:spacing w:after="6" w:before="0"/>
              <w:jc w:val="left"/>
            </w:pPr>
            <w:r>
              <w:rPr>
                <w:rFonts w:ascii="Courier New" w:cs="Courier New" w:eastAsia="Courier New" w:hAnsi="Courier New"/>
                <w:b w:val="false"/>
                <w:bCs w:val="false"/>
                <w:i w:val="false"/>
                <w:iCs w:val="false"/>
                <w:color w:val="94A3B8"/>
                <w:sz w:val="18"/>
                <w:szCs w:val="18"/>
              </w:rPr>
              <w:t xml:space="preserve">        Write-Host "$url  -&gt;  HTTP $($r.StatusCode)" -ForegroundColor Green</w:t>
            </w:r>
          </w:p>
          <w:p>
            <w:pPr>
              <w:spacing w:after="6" w:before="0"/>
              <w:jc w:val="left"/>
            </w:pPr>
            <w:r>
              <w:rPr>
                <w:rFonts w:ascii="Courier New" w:cs="Courier New" w:eastAsia="Courier New" w:hAnsi="Courier New"/>
                <w:b w:val="false"/>
                <w:bCs w:val="false"/>
                <w:i w:val="false"/>
                <w:iCs w:val="false"/>
                <w:color w:val="94A3B8"/>
                <w:sz w:val="18"/>
                <w:szCs w:val="18"/>
              </w:rPr>
              <w:t xml:space="preserve">    } catch {</w:t>
            </w:r>
          </w:p>
          <w:p>
            <w:pPr>
              <w:spacing w:after="6" w:before="0"/>
              <w:jc w:val="left"/>
            </w:pPr>
            <w:r>
              <w:rPr>
                <w:rFonts w:ascii="Courier New" w:cs="Courier New" w:eastAsia="Courier New" w:hAnsi="Courier New"/>
                <w:b w:val="false"/>
                <w:bCs w:val="false"/>
                <w:i w:val="false"/>
                <w:iCs w:val="false"/>
                <w:color w:val="94A3B8"/>
                <w:sz w:val="18"/>
                <w:szCs w:val="18"/>
              </w:rPr>
              <w:t xml:space="preserve">        Write-Host "$url  -&gt;  FAILED: $_" -ForegroundColor Red</w:t>
            </w:r>
          </w:p>
          <w:p>
            <w:pPr>
              <w:spacing w:after="6" w:before="0"/>
              <w:jc w:val="left"/>
            </w:pPr>
            <w:r>
              <w:rPr>
                <w:rFonts w:ascii="Courier New" w:cs="Courier New" w:eastAsia="Courier New" w:hAnsi="Courier New"/>
                <w:b w:val="false"/>
                <w:bCs w:val="false"/>
                <w:i w:val="false"/>
                <w:iCs w:val="false"/>
                <w:color w:val="94A3B8"/>
                <w:sz w:val="18"/>
                <w:szCs w:val="18"/>
              </w:rPr>
              <w:t xml:space="preserve">    }</w:t>
            </w:r>
          </w:p>
          <w:p>
            <w:pPr>
              <w:spacing w:after="6" w:before="0"/>
              <w:jc w:val="left"/>
            </w:pPr>
            <w:r>
              <w:rPr>
                <w:rFonts w:ascii="Courier New" w:cs="Courier New" w:eastAsia="Courier New" w:hAnsi="Courier New"/>
                <w:b w:val="false"/>
                <w:bCs w:val="false"/>
                <w:i w:val="false"/>
                <w:iCs w:val="false"/>
                <w:color w:val="94A3B8"/>
                <w:sz w:val="18"/>
                <w:szCs w:val="18"/>
              </w:rPr>
              <w:t xml:space="preserve">}</w:t>
            </w:r>
          </w:p>
          <w:p>
            <w:pPr>
              <w:spacing w:after="6" w:before="0"/>
              <w:jc w:val="left"/>
            </w:pPr>
            <w:r>
              <w:rPr>
                <w:rFonts w:ascii="Courier New" w:cs="Courier New" w:eastAsia="Courier New" w:hAnsi="Courier New"/>
                <w:b w:val="false"/>
                <w:bCs w:val="false"/>
                <w:i w:val="false"/>
                <w:iCs w:val="false"/>
                <w:color w:val="94A3B8"/>
                <w:sz w:val="18"/>
                <w:szCs w:val="18"/>
              </w:rPr>
              <w:t xml:space="preserve"># Both must return HTTP 200. If not, check IIS and WEBCON on that server.</w:t>
            </w:r>
          </w:p>
        </w:tc>
      </w:tr>
    </w:tbl>
    <w:p>
      <w:pPr>
        <w:spacing w:after="100" w:before="80"/>
        <w:jc w:val="left"/>
      </w:pPr>
      <w:r>
        <w:rPr>
          <w:rFonts w:ascii="Arial" w:cs="Arial" w:eastAsia="Arial" w:hAnsi="Arial"/>
          <w:b w:val="false"/>
          <w:bCs w:val="false"/>
          <w:i w:val="false"/>
          <w:iCs w:val="false"/>
          <w:color w:val="374151"/>
          <w:sz w:val="22"/>
          <w:szCs w:val="22"/>
        </w:rPr>
        <w:t xml:space="preserve"/>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8.2  </w:t>
      </w:r>
      <w:r>
        <w:rPr>
          <w:rFonts w:ascii="Arial" w:cs="Arial" w:eastAsia="Arial" w:hAnsi="Arial"/>
          <w:b/>
          <w:bCs/>
          <w:i w:val="false"/>
          <w:iCs w:val="false"/>
          <w:color w:val="FFFFFF"/>
          <w:sz w:val="21"/>
          <w:szCs w:val="21"/>
        </w:rPr>
        <w:t xml:space="preserve">Test Portal via Load Balancer</w:t>
      </w:r>
      <w:r>
        <w:rPr>
          <w:rFonts w:ascii="Arial" w:cs="Arial" w:eastAsia="Arial" w:hAnsi="Arial"/>
          <w:b w:val="false"/>
          <w:bCs w:val="false"/>
          <w:i w:val="false"/>
          <w:iCs w:val="false"/>
          <w:color w:val="BFDBFE"/>
          <w:sz w:val="18"/>
          <w:szCs w:val="18"/>
        </w:rPr>
        <w:t xml:space="preserve">    [Client Machine — NOT a server]</w:t>
      </w:r>
    </w:p>
    <w:p>
      <w:pPr>
        <w:pStyle w:val="ListParagraph"/>
        <w:numPr>
          <w:ilvl w:val="0"/>
          <w:numId w:val="23"/>
        </w:numPr>
        <w:spacing w:after="40" w:before="40"/>
        <w:jc w:val="left"/>
      </w:pPr>
      <w:r>
        <w:rPr>
          <w:rFonts w:ascii="Arial" w:cs="Arial" w:eastAsia="Arial" w:hAnsi="Arial"/>
          <w:b w:val="false"/>
          <w:bCs w:val="false"/>
          <w:i w:val="false"/>
          <w:iCs w:val="false"/>
          <w:color w:val="374151"/>
          <w:sz w:val="21"/>
          <w:szCs w:val="21"/>
        </w:rPr>
        <w:t xml:space="preserve">Open a browser on a client machine (not one of the four servers)</w:t>
      </w:r>
    </w:p>
    <w:p>
      <w:pPr>
        <w:pStyle w:val="ListParagraph"/>
        <w:numPr>
          <w:ilvl w:val="0"/>
          <w:numId w:val="23"/>
        </w:numPr>
        <w:spacing w:after="40" w:before="40"/>
        <w:jc w:val="left"/>
      </w:pPr>
      <w:r>
        <w:rPr>
          <w:rFonts w:ascii="Arial" w:cs="Arial" w:eastAsia="Arial" w:hAnsi="Arial"/>
          <w:b w:val="false"/>
          <w:bCs w:val="false"/>
          <w:i w:val="false"/>
          <w:iCs w:val="false"/>
          <w:color w:val="374151"/>
          <w:sz w:val="21"/>
          <w:szCs w:val="21"/>
        </w:rPr>
        <w:t xml:space="preserve">Navigate to http://PROXY-SERVER01</w:t>
      </w:r>
    </w:p>
    <w:p>
      <w:pPr>
        <w:pStyle w:val="ListParagraph"/>
        <w:numPr>
          <w:ilvl w:val="0"/>
          <w:numId w:val="23"/>
        </w:numPr>
        <w:spacing w:after="40" w:before="40"/>
        <w:jc w:val="left"/>
      </w:pPr>
      <w:r>
        <w:rPr>
          <w:rFonts w:ascii="Arial" w:cs="Arial" w:eastAsia="Arial" w:hAnsi="Arial"/>
          <w:b w:val="false"/>
          <w:bCs w:val="false"/>
          <w:i w:val="false"/>
          <w:iCs w:val="false"/>
          <w:color w:val="374151"/>
          <w:sz w:val="21"/>
          <w:szCs w:val="21"/>
        </w:rPr>
        <w:t xml:space="preserve">WEBCON BPS login page should appear</w:t>
      </w:r>
    </w:p>
    <w:p>
      <w:pPr>
        <w:pStyle w:val="ListParagraph"/>
        <w:numPr>
          <w:ilvl w:val="0"/>
          <w:numId w:val="23"/>
        </w:numPr>
        <w:spacing w:after="40" w:before="40"/>
        <w:jc w:val="left"/>
      </w:pPr>
      <w:r>
        <w:rPr>
          <w:rFonts w:ascii="Arial" w:cs="Arial" w:eastAsia="Arial" w:hAnsi="Arial"/>
          <w:b w:val="false"/>
          <w:bCs w:val="false"/>
          <w:i w:val="false"/>
          <w:iCs w:val="false"/>
          <w:color w:val="374151"/>
          <w:sz w:val="21"/>
          <w:szCs w:val="21"/>
        </w:rPr>
        <w:t xml:space="preserve">Log in with WEBCON administrator credentials</w:t>
      </w:r>
    </w:p>
    <w:p>
      <w:pPr>
        <w:pStyle w:val="ListParagraph"/>
        <w:numPr>
          <w:ilvl w:val="0"/>
          <w:numId w:val="23"/>
        </w:numPr>
        <w:spacing w:after="40" w:before="40"/>
        <w:jc w:val="left"/>
      </w:pPr>
      <w:r>
        <w:rPr>
          <w:rFonts w:ascii="Arial" w:cs="Arial" w:eastAsia="Arial" w:hAnsi="Arial"/>
          <w:b w:val="false"/>
          <w:bCs w:val="false"/>
          <w:i w:val="false"/>
          <w:iCs w:val="false"/>
          <w:color w:val="374151"/>
          <w:sz w:val="21"/>
          <w:szCs w:val="21"/>
        </w:rPr>
        <w:t xml:space="preserve">Browser address bar shows http://PROXY-SERVER01 — the internal proxy hostname</w:t>
      </w:r>
    </w:p>
    <w:p>
      <w:pPr>
        <w:pStyle w:val="ListParagraph"/>
        <w:numPr>
          <w:ilvl w:val="0"/>
          <w:numId w:val="23"/>
        </w:numPr>
        <w:spacing w:after="40" w:before="40"/>
        <w:jc w:val="left"/>
      </w:pPr>
      <w:r>
        <w:rPr>
          <w:rFonts w:ascii="Arial" w:cs="Arial" w:eastAsia="Arial" w:hAnsi="Arial"/>
          <w:b w:val="false"/>
          <w:bCs w:val="false"/>
          <w:i w:val="false"/>
          <w:iCs w:val="false"/>
          <w:color w:val="374151"/>
          <w:sz w:val="21"/>
          <w:szCs w:val="21"/>
        </w:rPr>
        <w:t xml:space="preserve">Open DevTools (F12) &gt; Application &gt; Cookies &gt; PROXY-SERVER01 — verify ARRAffinity cookie is present</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8.3  </w:t>
      </w:r>
      <w:r>
        <w:rPr>
          <w:rFonts w:ascii="Arial" w:cs="Arial" w:eastAsia="Arial" w:hAnsi="Arial"/>
          <w:b/>
          <w:bCs/>
          <w:i w:val="false"/>
          <w:iCs w:val="false"/>
          <w:color w:val="FFFFFF"/>
          <w:sz w:val="21"/>
          <w:szCs w:val="21"/>
        </w:rPr>
        <w:t xml:space="preserve">Test Failover</w:t>
      </w:r>
      <w:r>
        <w:rPr>
          <w:rFonts w:ascii="Arial" w:cs="Arial" w:eastAsia="Arial" w:hAnsi="Arial"/>
          <w:b w:val="false"/>
          <w:bCs w:val="false"/>
          <w:i w:val="false"/>
          <w:iCs w:val="false"/>
          <w:color w:val="BFDBFE"/>
          <w:sz w:val="18"/>
          <w:szCs w:val="18"/>
        </w:rPr>
        <w:t xml:space="preserve">    [Both App Servers]</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Stay logged in to WEBCON BPS via the load balancer URL in your browser</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On APP-SERVER01, run: net stop W3SVC  (stops IIS on that server)</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Immediately refresh your browser — the portal should STILL work, now served by APP-SERVER02</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On PROXY-SERVER01, run: Invoke-WebRequest http://10.0.0.11/health — should now fail (expected)</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Run: net start W3SVC on APP-SERVER01. Within 30 seconds ARR detects recovery and resumes routing to it.</w:t>
      </w:r>
    </w:p>
    <w:p>
      <w:pPr>
        <w:pStyle w:val="ListParagraph"/>
        <w:numPr>
          <w:ilvl w:val="0"/>
          <w:numId w:val="9"/>
        </w:numPr>
        <w:spacing w:after="40" w:before="40"/>
        <w:jc w:val="left"/>
      </w:pPr>
      <w:r>
        <w:rPr>
          <w:rFonts w:ascii="Arial" w:cs="Arial" w:eastAsia="Arial" w:hAnsi="Arial"/>
          <w:b w:val="false"/>
          <w:bCs w:val="false"/>
          <w:i w:val="false"/>
          <w:iCs w:val="false"/>
          <w:color w:val="374151"/>
          <w:sz w:val="21"/>
          <w:szCs w:val="21"/>
        </w:rPr>
        <w:t xml:space="preserve">Repeat the test stopping APP-SERVER02 to verify APP-SERVER01 serves alone successfully</w:t>
      </w:r>
    </w:p>
    <w:p>
      <w:pPr>
        <w:pBdr>
          <w:left w:val="single" w:color="60A5FA" w:sz="24"/>
        </w:pBdr>
        <w:shd w:fill="1B3A6B" w:val="clear"/>
        <w:spacing w:after="80" w:before="220"/>
        <w:ind w:left="200"/>
        <w:jc w:val="left"/>
      </w:pPr>
      <w:r>
        <w:rPr>
          <w:rFonts w:ascii="Arial" w:cs="Arial" w:eastAsia="Arial" w:hAnsi="Arial"/>
          <w:b/>
          <w:bCs/>
          <w:i w:val="false"/>
          <w:iCs w:val="false"/>
          <w:color w:val="FFFFFF"/>
          <w:sz w:val="21"/>
          <w:szCs w:val="21"/>
        </w:rPr>
        <w:t xml:space="preserve">Step 8.4  </w:t>
      </w:r>
      <w:r>
        <w:rPr>
          <w:rFonts w:ascii="Arial" w:cs="Arial" w:eastAsia="Arial" w:hAnsi="Arial"/>
          <w:b/>
          <w:bCs/>
          <w:i w:val="false"/>
          <w:iCs w:val="false"/>
          <w:color w:val="FFFFFF"/>
          <w:sz w:val="21"/>
          <w:szCs w:val="21"/>
        </w:rPr>
        <w:t xml:space="preserve">Verify Both Nodes in Designer Studio</w:t>
      </w:r>
      <w:r>
        <w:rPr>
          <w:rFonts w:ascii="Arial" w:cs="Arial" w:eastAsia="Arial" w:hAnsi="Arial"/>
          <w:b w:val="false"/>
          <w:bCs w:val="false"/>
          <w:i w:val="false"/>
          <w:iCs w:val="false"/>
          <w:color w:val="BFDBFE"/>
          <w:sz w:val="18"/>
          <w:szCs w:val="18"/>
        </w:rPr>
        <w:t xml:space="preserve">    [APP-SERVER01]</w:t>
      </w:r>
    </w:p>
    <w:p>
      <w:pPr>
        <w:pStyle w:val="ListParagraph"/>
        <w:numPr>
          <w:ilvl w:val="0"/>
          <w:numId w:val="24"/>
        </w:numPr>
        <w:spacing w:after="40" w:before="40"/>
        <w:jc w:val="left"/>
      </w:pPr>
      <w:r>
        <w:rPr>
          <w:rFonts w:ascii="Arial" w:cs="Arial" w:eastAsia="Arial" w:hAnsi="Arial"/>
          <w:b w:val="false"/>
          <w:bCs w:val="false"/>
          <w:i w:val="false"/>
          <w:iCs w:val="false"/>
          <w:color w:val="374151"/>
          <w:sz w:val="21"/>
          <w:szCs w:val="21"/>
        </w:rPr>
        <w:t xml:space="preserve">Open WEBCON BPS Designer Studio &gt; System Configuration &gt; Service Configuration &gt; Services</w:t>
      </w:r>
    </w:p>
    <w:p>
      <w:pPr>
        <w:pStyle w:val="ListParagraph"/>
        <w:numPr>
          <w:ilvl w:val="0"/>
          <w:numId w:val="24"/>
        </w:numPr>
        <w:spacing w:after="40" w:before="40"/>
        <w:jc w:val="left"/>
      </w:pPr>
      <w:r>
        <w:rPr>
          <w:rFonts w:ascii="Arial" w:cs="Arial" w:eastAsia="Arial" w:hAnsi="Arial"/>
          <w:b w:val="false"/>
          <w:bCs w:val="false"/>
          <w:i w:val="false"/>
          <w:iCs w:val="false"/>
          <w:color w:val="374151"/>
          <w:sz w:val="21"/>
          <w:szCs w:val="21"/>
        </w:rPr>
        <w:t xml:space="preserve">Both APP-SERVER01 and APP-SERVER02 must show Status: Running</w:t>
      </w:r>
    </w:p>
    <w:p>
      <w:pPr>
        <w:pStyle w:val="ListParagraph"/>
        <w:numPr>
          <w:ilvl w:val="0"/>
          <w:numId w:val="24"/>
        </w:numPr>
        <w:spacing w:after="40" w:before="40"/>
        <w:jc w:val="left"/>
      </w:pPr>
      <w:r>
        <w:rPr>
          <w:rFonts w:ascii="Arial" w:cs="Arial" w:eastAsia="Arial" w:hAnsi="Arial"/>
          <w:b w:val="false"/>
          <w:bCs w:val="false"/>
          <w:i w:val="false"/>
          <w:iCs w:val="false"/>
          <w:color w:val="374151"/>
          <w:sz w:val="21"/>
          <w:szCs w:val="21"/>
        </w:rPr>
        <w:t xml:space="preserve">APP-SERVER01 shows type Primary with all roles. APP-SERVER02 shows type Failover.</w:t>
      </w:r>
    </w:p>
    <w:p>
      <w:pPr>
        <w:spacing w:after="60" w:before="140"/>
        <w:jc w:val="center"/>
      </w:pPr>
      <w:r>
        <w:drawing>
          <wp:inline distT="0" distB="0" distL="0" distR="0">
            <wp:extent cx="5715000" cy="2857500"/>
            <wp:effectExtent t="0" r="0" b="0" l="0"/>
            <wp:docPr id="1" name="19_designer_studio_services" descr="19_designer_studio_services" title="19_designer_studio_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857500"/>
                    </a:xfrm>
                    <a:prstGeom prst="rect">
                      <a:avLst/>
                    </a:prstGeom>
                  </pic:spPr>
                </pic:pic>
              </a:graphicData>
            </a:graphic>
          </wp:inline>
        </w:drawing>
      </w:r>
    </w:p>
    <w:p>
      <w:pPr>
        <w:spacing w:after="180" w:before="40"/>
        <w:jc w:val="center"/>
      </w:pPr>
      <w:r>
        <w:rPr>
          <w:rFonts w:ascii="Arial" w:cs="Arial" w:eastAsia="Arial" w:hAnsi="Arial"/>
          <w:b w:val="false"/>
          <w:bCs w:val="false"/>
          <w:i/>
          <w:iCs/>
          <w:color w:val="6B7280"/>
          <w:sz w:val="18"/>
          <w:szCs w:val="18"/>
        </w:rPr>
        <w:t xml:space="preserve">Figure 8.2 — Designer Studio with both servers showing Running status. This confirms the farm is healthy.</w:t>
      </w:r>
    </w:p>
    <w:p>
      <w:pPr>
        <w:pBdr>
          <w:bottom w:val="single" w:color="E5E7EB" w:sz="4"/>
        </w:pBdr>
        <w:spacing w:after="160" w:before="160"/>
        <w:jc w:val="left"/>
      </w:pPr>
      <w:r>
        <w:rPr>
          <w:rFonts w:ascii="Arial" w:cs="Arial" w:eastAsia="Arial" w:hAnsi="Arial"/>
          <w:b w:val="false"/>
          <w:bCs w:val="false"/>
          <w:i w:val="false"/>
          <w:iCs w:val="false"/>
          <w:color w:val="374151"/>
          <w:sz w:val="22"/>
          <w:szCs w:val="22"/>
        </w:rPr>
        <w:t xml:space="preserve"/>
      </w:r>
    </w:p>
    <w:p>
      <w:pPr>
        <w:spacing w:after="80" w:before="80"/>
        <w:jc w:val="left"/>
      </w:pPr>
      <w:r>
        <w:br w:type="page"/>
      </w:r>
    </w:p>
    <w:p>
      <w:pPr>
        <w:pStyle w:val="Heading1"/>
        <w:pBdr>
          <w:bottom w:val="single" w:color="2563EB" w:sz="8"/>
        </w:pBdr>
        <w:spacing w:after="200" w:before="400"/>
      </w:pPr>
      <w:r>
        <w:rPr>
          <w:rFonts w:ascii="Arial" w:cs="Arial" w:eastAsia="Arial" w:hAnsi="Arial"/>
          <w:b/>
          <w:bCs/>
          <w:color w:val="1B3A6B"/>
          <w:sz w:val="36"/>
          <w:szCs w:val="36"/>
        </w:rPr>
        <w:t xml:space="preserve">9.  Troubleshooting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Symptom</w:t>
            </w:r>
          </w:p>
        </w:tc>
        <w:tc>
          <w:tcPr>
            <w:tcW w:type="dxa" w:w="24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Root Cause</w:t>
            </w:r>
          </w:p>
        </w:tc>
        <w:tc>
          <w:tcPr>
            <w:tcW w:type="dxa" w:w="45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Resolution</w:t>
            </w:r>
          </w:p>
        </w:tc>
      </w:tr>
      <w:tr>
        <w:tc>
          <w:tcPr>
            <w:tcW w:type="dxa" w:w="24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Portal generates wrong server IP in links</w:t>
            </w:r>
          </w:p>
        </w:tc>
        <w:tc>
          <w:tcPr>
            <w:tcW w:type="dxa" w:w="24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appsettings.json KnownProxies not set or app pool not recycled</w:t>
            </w:r>
          </w:p>
        </w:tc>
        <w:tc>
          <w:tcPr>
            <w:tcW w:type="dxa" w:w="45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Add KnownProxies entry (Section 7.1). Recycle WEBCONBPS app pool on both app servers.</w:t>
            </w:r>
          </w:p>
        </w:tc>
      </w:tr>
      <w:tr>
        <w:tc>
          <w:tcPr>
            <w:tcW w:type="dxa" w:w="24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Users randomly logged out mid-session</w:t>
            </w:r>
          </w:p>
        </w:tc>
        <w:tc>
          <w:tcPr>
            <w:tcW w:type="dxa" w:w="24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Sticky sessions not enabled on ARR</w:t>
            </w:r>
          </w:p>
        </w:tc>
        <w:tc>
          <w:tcPr>
            <w:tcW w:type="dxa" w:w="45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IIS Manager &gt; Server Farms &gt; WebConBPS_Farm &gt; Server Affinity &gt; enable Client affinity</w:t>
            </w:r>
          </w:p>
        </w:tc>
      </w:tr>
      <w:tr>
        <w:tc>
          <w:tcPr>
            <w:tcW w:type="dxa" w:w="24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App Server 2 shows duplicate job errors</w:t>
            </w:r>
          </w:p>
        </w:tc>
        <w:tc>
          <w:tcPr>
            <w:tcW w:type="dxa" w:w="24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Service roles still enabled on App Server 2</w:t>
            </w:r>
          </w:p>
        </w:tc>
        <w:tc>
          <w:tcPr>
            <w:tcW w:type="dxa" w:w="45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Re-run WEBCON installer on App Server 2 and uncheck ALL service roles</w:t>
            </w:r>
          </w:p>
        </w:tc>
      </w:tr>
      <w:tr>
        <w:tc>
          <w:tcPr>
            <w:tcW w:type="dxa" w:w="24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Cannot connect to SQL Server (connection refused)</w:t>
            </w:r>
          </w:p>
        </w:tc>
        <w:tc>
          <w:tcPr>
            <w:tcW w:type="dxa" w:w="24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TCP/IP disabled or firewall blocking port 1433</w:t>
            </w:r>
          </w:p>
        </w:tc>
        <w:tc>
          <w:tcPr>
            <w:tcW w:type="dxa" w:w="45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Enable TCP/IP in SQL Config Manager, restart SQL service, verify firewall rule for port 1433</w:t>
            </w:r>
          </w:p>
        </w:tc>
      </w:tr>
      <w:tr>
        <w:tc>
          <w:tcPr>
            <w:tcW w:type="dxa" w:w="24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/health returns 404 or connection refused</w:t>
            </w:r>
          </w:p>
        </w:tc>
        <w:tc>
          <w:tcPr>
            <w:tcW w:type="dxa" w:w="24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WEBCON Portal stopped or App Pool stopped</w:t>
            </w:r>
          </w:p>
        </w:tc>
        <w:tc>
          <w:tcPr>
            <w:tcW w:type="dxa" w:w="45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In IIS Manager: start the site and recycle the WEBCONBPS app pool</w:t>
            </w:r>
          </w:p>
        </w:tc>
      </w:tr>
      <w:tr>
        <w:tc>
          <w:tcPr>
            <w:tcW w:type="dxa" w:w="24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ADFS / Entra ID authentication redirect fails</w:t>
            </w:r>
          </w:p>
        </w:tc>
        <w:tc>
          <w:tcPr>
            <w:tcW w:type="dxa" w:w="24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Portal URL set to server IP instead of LB URL</w:t>
            </w:r>
          </w:p>
        </w:tc>
        <w:tc>
          <w:tcPr>
            <w:tcW w:type="dxa" w:w="45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Re-run installer on both servers and enter http://PROXY-SERVER01 as the Portal URL</w:t>
            </w:r>
          </w:p>
        </w:tc>
      </w:tr>
      <w:tr>
        <w:tc>
          <w:tcPr>
            <w:tcW w:type="dxa" w:w="24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SOLR search returns no results</w:t>
            </w:r>
          </w:p>
        </w:tc>
        <w:tc>
          <w:tcPr>
            <w:tcW w:type="dxa" w:w="24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Java not installed or SOLR service not running</w:t>
            </w:r>
          </w:p>
        </w:tc>
        <w:tc>
          <w:tcPr>
            <w:tcW w:type="dxa" w:w="45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Verify Java 11 in PATH. Check WEBCON BPS Workflow Service is Running on App Server 1</w:t>
            </w:r>
          </w:p>
        </w:tc>
      </w:tr>
      <w:tr>
        <w:tc>
          <w:tcPr>
            <w:tcW w:type="dxa" w:w="24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ARR shows one server unavailable (red in farm)</w:t>
            </w:r>
          </w:p>
        </w:tc>
        <w:tc>
          <w:tcPr>
            <w:tcW w:type="dxa" w:w="24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Health check failing — /health not responding</w:t>
            </w:r>
          </w:p>
        </w:tc>
        <w:tc>
          <w:tcPr>
            <w:tcW w:type="dxa" w:w="45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Check /health manually. Ensure port 80 is open from proxy to app server.</w:t>
            </w:r>
          </w:p>
        </w:tc>
      </w:tr>
      <w:tr>
        <w:tc>
          <w:tcPr>
            <w:tcW w:type="dxa" w:w="24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Installer fails at database step</w:t>
            </w:r>
          </w:p>
        </w:tc>
        <w:tc>
          <w:tcPr>
            <w:tcW w:type="dxa" w:w="24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Service account missing SQL rights or wrong credentials</w:t>
            </w:r>
          </w:p>
        </w:tc>
        <w:tc>
          <w:tcPr>
            <w:tcW w:type="dxa" w:w="45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Verify login exists in SSMS. Run the SQL setup script from Section 3.6 to recreate.</w:t>
            </w:r>
          </w:p>
        </w:tc>
      </w:tr>
      <w:tr>
        <w:tc>
          <w:tcPr>
            <w:tcW w:type="dxa" w:w="24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Server Farm not visible in IIS Manager</w:t>
            </w:r>
          </w:p>
        </w:tc>
        <w:tc>
          <w:tcPr>
            <w:tcW w:type="dxa" w:w="24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ARR installed before URL Rewrite</w:t>
            </w:r>
          </w:p>
        </w:tc>
        <w:tc>
          <w:tcPr>
            <w:tcW w:type="dxa" w:w="45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Uninstall ARR, install URL Rewrite, then reinstall ARR. Restart IIS.</w:t>
            </w:r>
          </w:p>
        </w:tc>
      </w:tr>
    </w:tbl>
    <w:p>
      <w:pPr>
        <w:spacing w:after="80" w:before="200"/>
        <w:jc w:val="left"/>
      </w:pPr>
      <w:r>
        <w:rPr>
          <w:rFonts w:ascii="Arial" w:cs="Arial" w:eastAsia="Arial" w:hAnsi="Arial"/>
          <w:b w:val="false"/>
          <w:bCs w:val="false"/>
          <w:i w:val="false"/>
          <w:iCs w:val="false"/>
          <w:color w:val="374151"/>
          <w:sz w:val="22"/>
          <w:szCs w:val="22"/>
        </w:rPr>
        <w:t xml:space="preserve"/>
      </w:r>
    </w:p>
    <w:p>
      <w:pPr>
        <w:pStyle w:val="Heading1"/>
        <w:pBdr>
          <w:bottom w:val="single" w:color="2563EB" w:sz="8"/>
        </w:pBdr>
        <w:spacing w:after="200" w:before="400"/>
      </w:pPr>
      <w:r>
        <w:rPr>
          <w:rFonts w:ascii="Arial" w:cs="Arial" w:eastAsia="Arial" w:hAnsi="Arial"/>
          <w:b/>
          <w:bCs/>
          <w:color w:val="1B3A6B"/>
          <w:sz w:val="36"/>
          <w:szCs w:val="36"/>
        </w:rPr>
        <w:t xml:space="preserve">10.  Port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960"/>
        <w:gridCol w:w="2800"/>
        <w:gridCol w:w="4880"/>
      </w:tblGrid>
      <w:tr>
        <w:tc>
          <w:tcPr>
            <w:tcW w:type="dxa" w:w="7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Port</w:t>
            </w:r>
          </w:p>
        </w:tc>
        <w:tc>
          <w:tcPr>
            <w:tcW w:type="dxa" w:w="96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Protocol</w:t>
            </w:r>
          </w:p>
        </w:tc>
        <w:tc>
          <w:tcPr>
            <w:tcW w:type="dxa" w:w="280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Direction</w:t>
            </w:r>
          </w:p>
        </w:tc>
        <w:tc>
          <w:tcPr>
            <w:tcW w:type="dxa" w:w="488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60"/>
            </w:tcMar>
          </w:tcPr>
          <w:p>
            <w:pPr>
              <w:spacing w:after="0" w:before="0"/>
              <w:jc w:val="left"/>
            </w:pPr>
            <w:r>
              <w:rPr>
                <w:rFonts w:ascii="Arial" w:cs="Arial" w:eastAsia="Arial" w:hAnsi="Arial"/>
                <w:b/>
                <w:bCs/>
                <w:i w:val="false"/>
                <w:iCs w:val="false"/>
                <w:color w:val="FFFFFF"/>
                <w:sz w:val="19"/>
                <w:szCs w:val="19"/>
              </w:rPr>
              <w:t xml:space="preserve">Purpose</w:t>
            </w:r>
          </w:p>
        </w:tc>
      </w:tr>
      <w:tr>
        <w:tc>
          <w:tcPr>
            <w:tcW w:type="dxa" w:w="72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443</w:t>
            </w:r>
          </w:p>
        </w:tc>
        <w:tc>
          <w:tcPr>
            <w:tcW w:type="dxa" w:w="9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TCP</w:t>
            </w:r>
          </w:p>
        </w:tc>
        <w:tc>
          <w:tcPr>
            <w:tcW w:type="dxa" w:w="28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Internet -&gt; Proxy Server</w:t>
            </w:r>
          </w:p>
        </w:tc>
        <w:tc>
          <w:tcPr>
            <w:tcW w:type="dxa" w:w="488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HTTPS user access — SSL terminated at proxy</w:t>
            </w:r>
          </w:p>
        </w:tc>
      </w:tr>
      <w:tr>
        <w:tc>
          <w:tcPr>
            <w:tcW w:type="dxa" w:w="72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80</w:t>
            </w:r>
          </w:p>
        </w:tc>
        <w:tc>
          <w:tcPr>
            <w:tcW w:type="dxa" w:w="9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TCP</w:t>
            </w:r>
          </w:p>
        </w:tc>
        <w:tc>
          <w:tcPr>
            <w:tcW w:type="dxa" w:w="28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Proxy Server -&gt; App Servers</w:t>
            </w:r>
          </w:p>
        </w:tc>
        <w:tc>
          <w:tcPr>
            <w:tcW w:type="dxa" w:w="488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HTTP load-balanced traffic (internal only)</w:t>
            </w:r>
          </w:p>
        </w:tc>
      </w:tr>
      <w:tr>
        <w:tc>
          <w:tcPr>
            <w:tcW w:type="dxa" w:w="72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1433</w:t>
            </w:r>
          </w:p>
        </w:tc>
        <w:tc>
          <w:tcPr>
            <w:tcW w:type="dxa" w:w="9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TCP</w:t>
            </w:r>
          </w:p>
        </w:tc>
        <w:tc>
          <w:tcPr>
            <w:tcW w:type="dxa" w:w="28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App Servers -&gt; SQL Server</w:t>
            </w:r>
          </w:p>
        </w:tc>
        <w:tc>
          <w:tcPr>
            <w:tcW w:type="dxa" w:w="488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SQL Server database connections</w:t>
            </w:r>
          </w:p>
        </w:tc>
      </w:tr>
      <w:tr>
        <w:tc>
          <w:tcPr>
            <w:tcW w:type="dxa" w:w="72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8002</w:t>
            </w:r>
          </w:p>
        </w:tc>
        <w:tc>
          <w:tcPr>
            <w:tcW w:type="dxa" w:w="9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TCP</w:t>
            </w:r>
          </w:p>
        </w:tc>
        <w:tc>
          <w:tcPr>
            <w:tcW w:type="dxa" w:w="28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App Servers &lt;-&gt; App Servers</w:t>
            </w:r>
          </w:p>
        </w:tc>
        <w:tc>
          <w:tcPr>
            <w:tcW w:type="dxa" w:w="488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WEBCON BPS WCF farm coordination</w:t>
            </w:r>
          </w:p>
        </w:tc>
      </w:tr>
      <w:tr>
        <w:tc>
          <w:tcPr>
            <w:tcW w:type="dxa" w:w="72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8983</w:t>
            </w:r>
          </w:p>
        </w:tc>
        <w:tc>
          <w:tcPr>
            <w:tcW w:type="dxa" w:w="96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TCP</w:t>
            </w:r>
          </w:p>
        </w:tc>
        <w:tc>
          <w:tcPr>
            <w:tcW w:type="dxa" w:w="280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App Servers -&gt; App Server 1</w:t>
            </w:r>
          </w:p>
        </w:tc>
        <w:tc>
          <w:tcPr>
            <w:tcW w:type="dxa" w:w="4880"/>
            <w:tcBorders>
              <w:top w:val="single" w:color="BFDBFE" w:sz="6"/>
              <w:left w:val="single" w:color="BFDBFE" w:sz="6"/>
              <w:bottom w:val="single" w:color="BFDBFE" w:sz="6"/>
              <w:right w:val="single" w:color="BFDBFE" w:sz="6"/>
            </w:tcBorders>
            <w:shd w:fill="EFF6FF"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WEBCON BPS SOLR search queries</w:t>
            </w:r>
          </w:p>
        </w:tc>
      </w:tr>
      <w:tr>
        <w:tc>
          <w:tcPr>
            <w:tcW w:type="dxa" w:w="72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3389</w:t>
            </w:r>
          </w:p>
        </w:tc>
        <w:tc>
          <w:tcPr>
            <w:tcW w:type="dxa" w:w="96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TCP</w:t>
            </w:r>
          </w:p>
        </w:tc>
        <w:tc>
          <w:tcPr>
            <w:tcW w:type="dxa" w:w="280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Admin workstations -&gt; All</w:t>
            </w:r>
          </w:p>
        </w:tc>
        <w:tc>
          <w:tcPr>
            <w:tcW w:type="dxa" w:w="4880"/>
            <w:tcBorders>
              <w:top w:val="single" w:color="BFDBFE" w:sz="6"/>
              <w:left w:val="single" w:color="BFDBFE" w:sz="6"/>
              <w:bottom w:val="single" w:color="BFDBFE" w:sz="6"/>
              <w:right w:val="single" w:color="BFDBFE" w:sz="6"/>
            </w:tcBorders>
            <w:shd w:fill="DBEAFE" w:val="clear"/>
            <w:tcMar>
              <w:top w:type="dxa" w:w="80"/>
              <w:left w:type="dxa" w:w="120"/>
              <w:bottom w:type="dxa" w:w="80"/>
              <w:right w:type="dxa" w:w="60"/>
            </w:tcMar>
          </w:tcPr>
          <w:p>
            <w:pPr>
              <w:spacing w:after="0" w:before="0"/>
              <w:jc w:val="left"/>
            </w:pPr>
            <w:r>
              <w:rPr>
                <w:rFonts w:ascii="Arial" w:cs="Arial" w:eastAsia="Arial" w:hAnsi="Arial"/>
                <w:b w:val="false"/>
                <w:bCs w:val="false"/>
                <w:i w:val="false"/>
                <w:iCs w:val="false"/>
                <w:color w:val="374151"/>
                <w:sz w:val="19"/>
                <w:szCs w:val="19"/>
              </w:rPr>
              <w:t xml:space="preserve">Remote Desktop — administrative access only</w:t>
            </w:r>
          </w:p>
        </w:tc>
      </w:tr>
    </w:tbl>
    <w:p>
      <w:pPr>
        <w:spacing w:after="80" w:before="280"/>
        <w:jc w:val="left"/>
      </w:pPr>
      <w:r>
        <w:rPr>
          <w:rFonts w:ascii="Arial" w:cs="Arial" w:eastAsia="Arial" w:hAnsi="Arial"/>
          <w:b w:val="false"/>
          <w:bCs w:val="false"/>
          <w:i w:val="false"/>
          <w:iCs w:val="false"/>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6"/>
              <w:left w:val="single" w:color="22C55E" w:sz="6"/>
              <w:bottom w:val="single" w:color="22C55E" w:sz="6"/>
              <w:right w:val="single" w:color="22C55E" w:sz="6"/>
            </w:tcBorders>
            <w:shd w:fill="D1FAE5" w:val="clear"/>
            <w:tcMar>
              <w:top w:type="dxa" w:w="140"/>
              <w:left w:type="dxa" w:w="220"/>
              <w:bottom w:type="dxa" w:w="140"/>
              <w:right w:type="dxa" w:w="220"/>
            </w:tcMar>
          </w:tcPr>
          <w:p>
            <w:pPr>
              <w:spacing w:after="80" w:before="0"/>
              <w:jc w:val="center"/>
            </w:pPr>
            <w:r>
              <w:rPr>
                <w:rFonts w:ascii="Arial" w:cs="Arial" w:eastAsia="Arial" w:hAnsi="Arial"/>
                <w:b/>
                <w:bCs/>
                <w:i w:val="false"/>
                <w:iCs w:val="false"/>
                <w:color w:val="166534"/>
                <w:sz w:val="32"/>
                <w:szCs w:val="32"/>
              </w:rPr>
              <w:t xml:space="preserve">   Environment Deployment Complete</w:t>
            </w:r>
          </w:p>
          <w:p>
            <w:pPr>
              <w:spacing w:after="60" w:before="0"/>
              <w:jc w:val="center"/>
            </w:pPr>
            <w:r>
              <w:rPr>
                <w:rFonts w:ascii="Arial" w:cs="Arial" w:eastAsia="Arial" w:hAnsi="Arial"/>
                <w:b w:val="false"/>
                <w:bCs w:val="false"/>
                <w:i w:val="false"/>
                <w:iCs w:val="false"/>
                <w:color w:val="374151"/>
                <w:sz w:val="22"/>
                <w:szCs w:val="22"/>
              </w:rPr>
              <w:t xml:space="preserve">Your WEBCON BPS platform is load-balanced, SSL-terminated, health-monitored, and ready for 10,000 users.</w:t>
            </w:r>
          </w:p>
          <w:p>
            <w:pPr>
              <w:spacing w:after="0" w:before="0"/>
              <w:jc w:val="center"/>
            </w:pPr>
            <w:r>
              <w:rPr>
                <w:rFonts w:ascii="Arial" w:cs="Arial" w:eastAsia="Arial" w:hAnsi="Arial"/>
                <w:b w:val="false"/>
                <w:bCs w:val="false"/>
                <w:i/>
                <w:iCs/>
                <w:color w:val="6B7280"/>
                <w:sz w:val="20"/>
                <w:szCs w:val="20"/>
              </w:rPr>
              <w:t xml:space="preserve">For ongoing management use WEBCON BPS Designer Studio to configure workflows, users, and system settings.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360"/>
      </w:tabs>
      <w:spacing w:after="0" w:before="60"/>
    </w:pPr>
    <w:r>
      <w:rPr>
        <w:rFonts w:ascii="Arial" w:cs="Arial" w:eastAsia="Arial" w:hAnsi="Arial"/>
        <w:color w:val="6B7280"/>
        <w:sz w:val="16"/>
        <w:szCs w:val="16"/>
      </w:rPr>
      <w:t xml:space="preserve">CONFIDENTIAL — Internal IT Infrastructure</w:t>
    </w:r>
    <w:r>
      <w:rPr>
        <w:rFonts w:ascii="Arial" w:cs="Arial" w:eastAsia="Arial" w:hAnsi="Arial"/>
        <w:color w:val="6B7280"/>
        <w:sz w:val="16"/>
        <w:szCs w:val="16"/>
      </w:rPr>
      <w:t xml:space="preserve">	 Page </w:t>
    </w:r>
    <w:r>
      <w:rPr>
        <w:rFonts w:ascii="Arial" w:cs="Arial" w:eastAsia="Arial" w:hAnsi="Arial"/>
        <w:color w:val="2563EB"/>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2563E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8"/>
      </w:pBdr>
      <w:spacing w:after="80" w:before="0"/>
      <w:jc w:val="left"/>
    </w:pPr>
    <w:r>
      <w:rPr>
        <w:rFonts w:ascii="Arial" w:cs="Arial" w:eastAsia="Arial" w:hAnsi="Arial"/>
        <w:b/>
        <w:bCs/>
        <w:i w:val="false"/>
        <w:iCs w:val="false"/>
        <w:color w:val="1B3A6B"/>
        <w:sz w:val="18"/>
        <w:szCs w:val="18"/>
      </w:rPr>
      <w:t xml:space="preserve">WEBCON BPS Enterprise Installation &amp; Load Balancing Guide</w:t>
    </w:r>
    <w:r>
      <w:rPr>
        <w:rFonts w:ascii="Arial" w:cs="Arial" w:eastAsia="Arial" w:hAnsi="Arial"/>
        <w:b w:val="false"/>
        <w:bCs w:val="false"/>
        <w:i w:val="false"/>
        <w:iCs w:val="false"/>
        <w:color w:val="6B7280"/>
        <w:sz w:val="16"/>
        <w:szCs w:val="16"/>
      </w:rPr>
      <w:t xml:space="preserve">  |  Platform Engineering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2"/>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9d40bd0dd35271ffef60f4b16b3aa717e59fb00.png"/><Relationship Id="rId10" Type="http://schemas.openxmlformats.org/officeDocument/2006/relationships/image" Target="media/feb159e944d48db092d6e24eb62180a12791841f.png"/><Relationship Id="rId11" Type="http://schemas.openxmlformats.org/officeDocument/2006/relationships/image" Target="media/5e7f898b40541aeb25e722bf8e421f3ee8dd81d5.png"/><Relationship Id="rId12" Type="http://schemas.openxmlformats.org/officeDocument/2006/relationships/image" Target="media/1ff9f9d2304b149a5ada4d9ef13edb0d6f03cbf5.png"/><Relationship Id="rId13" Type="http://schemas.openxmlformats.org/officeDocument/2006/relationships/image" Target="media/6fafc7fda0069518dc741d90e30c5850ba549916.png"/><Relationship Id="rId14" Type="http://schemas.openxmlformats.org/officeDocument/2006/relationships/image" Target="media/88ca3d7804185377aa846482801c32e7b60db0de.png"/><Relationship Id="rId15" Type="http://schemas.openxmlformats.org/officeDocument/2006/relationships/image" Target="media/4ef2f044ee99fa2c33e46571595d5cb2c64c4602.png"/><Relationship Id="rId16" Type="http://schemas.openxmlformats.org/officeDocument/2006/relationships/image" Target="media/c87e5eb9c87381b5a8eea2b4e63b994959cbb29b.png"/><Relationship Id="rId17" Type="http://schemas.openxmlformats.org/officeDocument/2006/relationships/image" Target="media/59257ec46a995d8953fc0c39aa26a51662db2909.png"/><Relationship Id="rId18" Type="http://schemas.openxmlformats.org/officeDocument/2006/relationships/image" Target="media/6988c41629966e3cb171854c1932854a7e95bc24.png"/><Relationship Id="rId19" Type="http://schemas.openxmlformats.org/officeDocument/2006/relationships/image" Target="media/2c53e9beb08447bba441833509bdb5f02632e1bf.png"/><Relationship Id="rId20" Type="http://schemas.openxmlformats.org/officeDocument/2006/relationships/image" Target="media/1b8ae569da110726f38ba14feaf34fdb806a03cf.png"/><Relationship Id="rId21" Type="http://schemas.openxmlformats.org/officeDocument/2006/relationships/image" Target="media/b59246287b0ccf0d1c224e4f79649378b7662b1b.png"/><Relationship Id="rId22" Type="http://schemas.openxmlformats.org/officeDocument/2006/relationships/image" Target="media/426abdbc7ac0079a1ed6b681ee04fad9d0e587f8.png"/><Relationship Id="rId23" Type="http://schemas.openxmlformats.org/officeDocument/2006/relationships/image" Target="media/83fe5ab9a79fea80fd7942fe271f2afeba0ca60e.png"/><Relationship Id="rId24" Type="http://schemas.openxmlformats.org/officeDocument/2006/relationships/image" Target="media/004501ddc4fb6239d6dda25d3f11f83e1885e644.png"/><Relationship Id="rId25" Type="http://schemas.openxmlformats.org/officeDocument/2006/relationships/image" Target="media/2cfc15d321480820309e4eeb79ec826ad0d41ab1.png"/><Relationship Id="rId26" Type="http://schemas.openxmlformats.org/officeDocument/2006/relationships/image" Target="media/975793f4d72aedf18deb6078b7473c9049d301b0.png"/><Relationship Id="rId27" Type="http://schemas.openxmlformats.org/officeDocument/2006/relationships/image" Target="media/27b475dd89e820f09712bbb9659c2c51c2d8211f.png"/><Relationship Id="rId28" Type="http://schemas.openxmlformats.org/officeDocument/2006/relationships/image" Target="media/7b4450a6a57b4a626ff31f18263b87eae1ff42d9.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2026-06-03T01:37:39.983Z</dcterms:created>
  <dcterms:modified xsi:type="dcterms:W3CDTF">2026-06-03T01:37:39.996Z</dcterms:modified>
</cp:coreProperties>
</file>

<file path=docProps/custom.xml><?xml version="1.0" encoding="utf-8"?>
<Properties xmlns="http://schemas.openxmlformats.org/officeDocument/2006/custom-properties" xmlns:vt="http://schemas.openxmlformats.org/officeDocument/2006/docPropsVTypes"/>
</file>