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012" w:rsidRDefault="002F1850">
      <w:pPr>
        <w:spacing w:after="0"/>
      </w:pPr>
      <w:r>
        <w:t>Scott Bickel</w:t>
      </w:r>
      <w:r w:rsidR="00333EE7">
        <w:t xml:space="preserve">, </w:t>
      </w:r>
      <w:r>
        <w:t>Brian Golden</w:t>
      </w:r>
      <w:r w:rsidR="00333EE7">
        <w:t xml:space="preserve">, </w:t>
      </w:r>
      <w:r>
        <w:t>Steve Styer (Baker’s Kilobyte)</w:t>
      </w:r>
    </w:p>
    <w:p w:rsidR="00487012" w:rsidRDefault="002F1850">
      <w:pPr>
        <w:spacing w:after="0"/>
      </w:pPr>
      <w:r>
        <w:t xml:space="preserve">CMPSC 448 </w:t>
      </w:r>
    </w:p>
    <w:p w:rsidR="00333EE7" w:rsidRDefault="00857169">
      <w:pPr>
        <w:spacing w:after="0"/>
      </w:pPr>
      <w:r>
        <w:t>Project Milestone 2</w:t>
      </w:r>
    </w:p>
    <w:p w:rsidR="00333EE7" w:rsidRDefault="00857169">
      <w:pPr>
        <w:spacing w:after="0"/>
      </w:pPr>
      <w:r>
        <w:t>2/25</w:t>
      </w:r>
      <w:r w:rsidR="00333EE7">
        <w:t>/14</w:t>
      </w:r>
    </w:p>
    <w:p w:rsidR="00487012" w:rsidRDefault="00487012">
      <w:pPr>
        <w:spacing w:after="0"/>
      </w:pPr>
    </w:p>
    <w:p w:rsidR="00487012" w:rsidRPr="00333EE7" w:rsidRDefault="002F1850" w:rsidP="00333EE7">
      <w:pPr>
        <w:pStyle w:val="Heading1"/>
        <w:numPr>
          <w:ilvl w:val="0"/>
          <w:numId w:val="2"/>
        </w:numPr>
        <w:spacing w:after="240"/>
        <w:rPr>
          <w:b/>
        </w:rPr>
      </w:pPr>
      <w:r w:rsidRPr="00E64F37">
        <w:rPr>
          <w:b/>
        </w:rPr>
        <w:t>Datasets</w:t>
      </w:r>
    </w:p>
    <w:p w:rsidR="00487012" w:rsidRDefault="002F1850">
      <w:r>
        <w:t>Two datasets of tweets will be explored and used as learning data, one of 600,000 data points and another of 2 million data points. Datasets were collected by searching for tweets matching various “hashtags” over 5-12 weeks. Each of the data sets has the following schema/attributes for data points:</w:t>
      </w:r>
    </w:p>
    <w:p w:rsidR="00487012" w:rsidRDefault="002F1850">
      <w:pPr>
        <w:pStyle w:val="ListParagraph"/>
        <w:numPr>
          <w:ilvl w:val="0"/>
          <w:numId w:val="3"/>
        </w:numPr>
      </w:pPr>
      <w:r>
        <w:t>Tweet ID – a unique identifier for the tweet</w:t>
      </w:r>
    </w:p>
    <w:p w:rsidR="00487012" w:rsidRDefault="002F1850">
      <w:pPr>
        <w:pStyle w:val="ListParagraph"/>
        <w:numPr>
          <w:ilvl w:val="0"/>
          <w:numId w:val="3"/>
        </w:numPr>
      </w:pPr>
      <w:r>
        <w:t>Source User ID – the user that posted the tweet</w:t>
      </w:r>
    </w:p>
    <w:p w:rsidR="00487012" w:rsidRDefault="002F1850">
      <w:pPr>
        <w:pStyle w:val="ListParagraph"/>
        <w:numPr>
          <w:ilvl w:val="0"/>
          <w:numId w:val="3"/>
        </w:numPr>
      </w:pPr>
      <w:r>
        <w:t xml:space="preserve">Retweet User ID – the user that posted the original tweet being retweeted </w:t>
      </w:r>
      <w:bookmarkStart w:id="0" w:name="_GoBack"/>
      <w:bookmarkEnd w:id="0"/>
    </w:p>
    <w:p w:rsidR="00487012" w:rsidRDefault="002F1850">
      <w:pPr>
        <w:pStyle w:val="ListParagraph"/>
        <w:numPr>
          <w:ilvl w:val="0"/>
          <w:numId w:val="3"/>
        </w:numPr>
      </w:pPr>
      <w:r>
        <w:t>Website – website referenced in the tweet, if any</w:t>
      </w:r>
    </w:p>
    <w:p w:rsidR="00487012" w:rsidRDefault="002F1850">
      <w:pPr>
        <w:pStyle w:val="ListParagraph"/>
        <w:numPr>
          <w:ilvl w:val="0"/>
          <w:numId w:val="3"/>
        </w:numPr>
      </w:pPr>
      <w:r>
        <w:t>Tweet Time – timestamp for the tweet’s posting time</w:t>
      </w:r>
    </w:p>
    <w:p w:rsidR="00487012" w:rsidRDefault="002F1850">
      <w:pPr>
        <w:pStyle w:val="ListParagraph"/>
        <w:numPr>
          <w:ilvl w:val="0"/>
          <w:numId w:val="3"/>
        </w:numPr>
      </w:pPr>
      <w:r>
        <w:t>Hashtag – the hashtag that the search found a match against, i.e. why the tweet is in the dataset</w:t>
      </w:r>
    </w:p>
    <w:p w:rsidR="00487012" w:rsidRDefault="002F1850">
      <w:pPr>
        <w:pStyle w:val="ListParagraph"/>
        <w:numPr>
          <w:ilvl w:val="0"/>
          <w:numId w:val="3"/>
        </w:numPr>
      </w:pPr>
      <w:r>
        <w:t>Week number – the week number from the start of data collection</w:t>
      </w:r>
    </w:p>
    <w:p w:rsidR="00487012" w:rsidRDefault="002F1850">
      <w:pPr>
        <w:pStyle w:val="ListParagraph"/>
        <w:numPr>
          <w:ilvl w:val="0"/>
          <w:numId w:val="3"/>
        </w:numPr>
      </w:pPr>
      <w:r>
        <w:t>Day number – the day number from the start of data collection</w:t>
      </w:r>
    </w:p>
    <w:p w:rsidR="00487012" w:rsidRDefault="00487012"/>
    <w:p w:rsidR="00487012" w:rsidRPr="00333EE7" w:rsidRDefault="002F1850" w:rsidP="00333EE7">
      <w:pPr>
        <w:pStyle w:val="Heading1"/>
        <w:numPr>
          <w:ilvl w:val="0"/>
          <w:numId w:val="2"/>
        </w:numPr>
        <w:spacing w:after="240"/>
        <w:rPr>
          <w:b/>
        </w:rPr>
      </w:pPr>
      <w:r w:rsidRPr="00E64F37">
        <w:rPr>
          <w:b/>
        </w:rPr>
        <w:t>Learning Tasks</w:t>
      </w:r>
    </w:p>
    <w:p w:rsidR="00333EE7" w:rsidRDefault="00AA5AA1" w:rsidP="00AA5AA1">
      <w:r>
        <w:t>Based on our data, we will attempt to develop an effective model for determining the informative value of a tweet, i.e. does it have informative worth or is it a conversational device?</w:t>
      </w:r>
    </w:p>
    <w:p w:rsidR="00452CCC" w:rsidRDefault="00452CCC">
      <w:pPr>
        <w:tabs>
          <w:tab w:val="clear" w:pos="720"/>
        </w:tabs>
        <w:suppressAutoHyphens w:val="0"/>
        <w:spacing w:after="200" w:line="276" w:lineRule="auto"/>
        <w:rPr>
          <w:rFonts w:ascii="Calibri Light" w:hAnsi="Calibri Light"/>
          <w:b/>
          <w:color w:val="2E74B5"/>
          <w:sz w:val="32"/>
          <w:szCs w:val="32"/>
        </w:rPr>
      </w:pPr>
    </w:p>
    <w:p w:rsidR="00487012" w:rsidRPr="00333EE7" w:rsidRDefault="002F1850" w:rsidP="00333EE7">
      <w:pPr>
        <w:pStyle w:val="Heading1"/>
        <w:numPr>
          <w:ilvl w:val="0"/>
          <w:numId w:val="2"/>
        </w:numPr>
        <w:spacing w:after="240"/>
        <w:rPr>
          <w:b/>
        </w:rPr>
      </w:pPr>
      <w:r w:rsidRPr="00E64F37">
        <w:rPr>
          <w:b/>
        </w:rPr>
        <w:t>Feature Generation</w:t>
      </w:r>
    </w:p>
    <w:p w:rsidR="00487012" w:rsidRDefault="00625C61" w:rsidP="00AA5AA1">
      <w:pPr>
        <w:tabs>
          <w:tab w:val="right" w:pos="9360"/>
        </w:tabs>
      </w:pPr>
      <w:r>
        <w:t>To make a prediction of a tweet’s informative value</w:t>
      </w:r>
      <w:r w:rsidR="002F1850">
        <w:t>, the feature vect</w:t>
      </w:r>
      <w:r>
        <w:t>or will be generated accordingly</w:t>
      </w:r>
      <w:r w:rsidR="002F1850">
        <w:t>:</w:t>
      </w:r>
    </w:p>
    <w:p w:rsidR="00487012" w:rsidRDefault="002F1850" w:rsidP="00AA5AA1">
      <w:pPr>
        <w:pStyle w:val="ListParagraph"/>
        <w:numPr>
          <w:ilvl w:val="0"/>
          <w:numId w:val="5"/>
        </w:numPr>
      </w:pPr>
      <w:r>
        <w:t>Check if a website is the text of the tweet</w:t>
      </w:r>
    </w:p>
    <w:p w:rsidR="00857169" w:rsidRDefault="002F1850" w:rsidP="00AA5AA1">
      <w:pPr>
        <w:pStyle w:val="ListParagraph"/>
        <w:numPr>
          <w:ilvl w:val="0"/>
          <w:numId w:val="5"/>
        </w:numPr>
      </w:pPr>
      <w:r>
        <w:t>User retweet count (i.e. higher retweet counts may indicate a more informative tweet)</w:t>
      </w:r>
    </w:p>
    <w:p w:rsidR="00487012" w:rsidRPr="00625C61" w:rsidRDefault="00857169" w:rsidP="00AA5AA1">
      <w:pPr>
        <w:pStyle w:val="ListParagraph"/>
        <w:numPr>
          <w:ilvl w:val="0"/>
          <w:numId w:val="5"/>
        </w:numPr>
      </w:pPr>
      <w:r>
        <w:t>Check if tweet is a direct reply to another user</w:t>
      </w:r>
      <w:r w:rsidR="00F30B1E">
        <w:t xml:space="preserve"> (i.e. a tweet is a direct reply to another user if its text begins by mentioning that user</w:t>
      </w:r>
      <w:r w:rsidR="00297F12">
        <w:t>)</w:t>
      </w:r>
    </w:p>
    <w:p w:rsidR="00857169" w:rsidRDefault="00857169" w:rsidP="00AA5AA1">
      <w:pPr>
        <w:pStyle w:val="ListParagraph"/>
        <w:numPr>
          <w:ilvl w:val="0"/>
          <w:numId w:val="5"/>
        </w:numPr>
      </w:pPr>
      <w:r>
        <w:t>Aspects mentioned in tweet, generated/identified using the Stanford Named Entity Recognizer (</w:t>
      </w:r>
      <w:hyperlink r:id="rId5" w:history="1">
        <w:r w:rsidRPr="00D16D34">
          <w:rPr>
            <w:rStyle w:val="Hyperlink"/>
          </w:rPr>
          <w:t>https://github.com/dat/stanford-ner</w:t>
        </w:r>
      </w:hyperlink>
      <w:r>
        <w:t>)</w:t>
      </w:r>
      <w:r w:rsidR="001410B8">
        <w:t>. Such aspects included:</w:t>
      </w:r>
    </w:p>
    <w:p w:rsidR="00487012" w:rsidRDefault="002F1850" w:rsidP="00AA5AA1">
      <w:pPr>
        <w:pStyle w:val="ListParagraph"/>
        <w:numPr>
          <w:ilvl w:val="1"/>
          <w:numId w:val="5"/>
        </w:numPr>
      </w:pPr>
      <w:r w:rsidRPr="00857169">
        <w:lastRenderedPageBreak/>
        <w:t xml:space="preserve">location mentioned </w:t>
      </w:r>
    </w:p>
    <w:p w:rsidR="00857169" w:rsidRDefault="00857169" w:rsidP="00AA5AA1">
      <w:pPr>
        <w:pStyle w:val="ListParagraph"/>
        <w:numPr>
          <w:ilvl w:val="1"/>
          <w:numId w:val="5"/>
        </w:numPr>
      </w:pPr>
      <w:r>
        <w:t xml:space="preserve">person or people mentioned </w:t>
      </w:r>
    </w:p>
    <w:p w:rsidR="00FC7EE0" w:rsidRDefault="00857169" w:rsidP="00AA5AA1">
      <w:pPr>
        <w:pStyle w:val="ListParagraph"/>
        <w:numPr>
          <w:ilvl w:val="1"/>
          <w:numId w:val="5"/>
        </w:numPr>
      </w:pPr>
      <w:r>
        <w:t>organization mentioned</w:t>
      </w:r>
    </w:p>
    <w:p w:rsidR="00D7214F" w:rsidRDefault="00D7214F" w:rsidP="00D7214F"/>
    <w:p w:rsidR="00541373" w:rsidRPr="00541373" w:rsidRDefault="00541373" w:rsidP="00FC7EE0">
      <w:pPr>
        <w:pStyle w:val="Heading1"/>
        <w:numPr>
          <w:ilvl w:val="0"/>
          <w:numId w:val="0"/>
        </w:numPr>
        <w:spacing w:after="240"/>
        <w:rPr>
          <w:b/>
        </w:rPr>
      </w:pPr>
      <w:r w:rsidRPr="00541373">
        <w:rPr>
          <w:b/>
        </w:rPr>
        <w:t>Label Generation</w:t>
      </w:r>
    </w:p>
    <w:p w:rsidR="00541373" w:rsidRDefault="00541373" w:rsidP="00333EE7">
      <w:r>
        <w:t xml:space="preserve">Labels for the data were generated manually, in as consistent a manner as possible. </w:t>
      </w:r>
      <w:r w:rsidR="00E0738B">
        <w:t xml:space="preserve">This was done by viewing individual tweets and judging whether or not they were informative or conversational. </w:t>
      </w:r>
    </w:p>
    <w:p w:rsidR="00D7214F" w:rsidRDefault="00D7214F" w:rsidP="00333EE7"/>
    <w:p w:rsidR="00487012" w:rsidRPr="00333EE7" w:rsidRDefault="002F1850" w:rsidP="00333EE7">
      <w:pPr>
        <w:pStyle w:val="Heading1"/>
        <w:numPr>
          <w:ilvl w:val="0"/>
          <w:numId w:val="2"/>
        </w:numPr>
        <w:spacing w:after="240"/>
        <w:rPr>
          <w:b/>
        </w:rPr>
      </w:pPr>
      <w:r w:rsidRPr="00E64F37">
        <w:rPr>
          <w:b/>
        </w:rPr>
        <w:t>Models</w:t>
      </w:r>
    </w:p>
    <w:p w:rsidR="00487012" w:rsidRDefault="00016876">
      <w:r>
        <w:t>To make our predictions</w:t>
      </w:r>
      <w:r w:rsidR="00D7214F">
        <w:t xml:space="preserve"> we </w:t>
      </w:r>
      <w:r w:rsidR="002F1850">
        <w:t>use</w:t>
      </w:r>
      <w:r w:rsidR="00D7214F">
        <w:t xml:space="preserve">d a Support Vector Machine, </w:t>
      </w:r>
      <w:r w:rsidR="002F1850">
        <w:t>as it is a binary decision.</w:t>
      </w:r>
      <w:r>
        <w:t xml:space="preserve"> Specifically, we made use</w:t>
      </w:r>
      <w:r w:rsidR="00D0492C">
        <w:t xml:space="preserve"> of</w:t>
      </w:r>
      <w:r>
        <w:t xml:space="preserve"> the SVC class in the </w:t>
      </w:r>
      <w:hyperlink r:id="rId6" w:history="1">
        <w:proofErr w:type="spellStart"/>
        <w:r w:rsidRPr="006A0FD7">
          <w:rPr>
            <w:rStyle w:val="Hyperlink"/>
          </w:rPr>
          <w:t>sklearn</w:t>
        </w:r>
        <w:proofErr w:type="spellEnd"/>
      </w:hyperlink>
      <w:r>
        <w:t xml:space="preserve"> machine learning library for python. This was fed our feature vectors and manual labels for the training data. </w:t>
      </w:r>
    </w:p>
    <w:p w:rsidR="007D3144" w:rsidRDefault="007D3144"/>
    <w:p w:rsidR="00BA747D" w:rsidRDefault="00BA747D" w:rsidP="00333EE7">
      <w:pPr>
        <w:pStyle w:val="Heading1"/>
        <w:numPr>
          <w:ilvl w:val="0"/>
          <w:numId w:val="2"/>
        </w:numPr>
        <w:spacing w:after="240"/>
        <w:rPr>
          <w:b/>
        </w:rPr>
      </w:pPr>
      <w:r>
        <w:rPr>
          <w:b/>
        </w:rPr>
        <w:t>Initial Diagnostics</w:t>
      </w:r>
    </w:p>
    <w:p w:rsidR="00BA747D" w:rsidRDefault="00663D52" w:rsidP="00293FED">
      <w:pPr>
        <w:pStyle w:val="Textbody"/>
      </w:pPr>
      <w:r>
        <w:t>We initially</w:t>
      </w:r>
      <w:r w:rsidR="003160DC">
        <w:t xml:space="preserve"> used the Perceptron algorithm</w:t>
      </w:r>
      <w:r>
        <w:t xml:space="preserve"> to fit our data and we found that the mean score of the predictions was approximately 52%. To see the effectiveness of another machine learning model, we used a</w:t>
      </w:r>
      <w:r w:rsidR="00BA747D">
        <w:t xml:space="preserve"> Support Vector Machine class</w:t>
      </w:r>
      <w:r>
        <w:t xml:space="preserve"> from</w:t>
      </w:r>
      <w:r w:rsidR="00BA747D">
        <w:t xml:space="preserve"> the </w:t>
      </w:r>
      <w:proofErr w:type="spellStart"/>
      <w:r w:rsidR="00BA747D">
        <w:t>sklearn</w:t>
      </w:r>
      <w:proofErr w:type="spellEnd"/>
      <w:r w:rsidR="00BA747D">
        <w:t xml:space="preserve"> library</w:t>
      </w:r>
      <w:r>
        <w:t xml:space="preserve">. This </w:t>
      </w:r>
      <w:r w:rsidR="00BA747D">
        <w:t xml:space="preserve">was </w:t>
      </w:r>
      <w:r w:rsidR="00293FED">
        <w:t>trained using our labeled data</w:t>
      </w:r>
      <w:r>
        <w:t>, and found the mean score of these predictions was approximately 62%. This improvement in</w:t>
      </w:r>
      <w:r w:rsidR="00571A3A">
        <w:t xml:space="preserve"> accuracy</w:t>
      </w:r>
      <w:r w:rsidR="00EB54D9">
        <w:t xml:space="preserve"> score by 10% makes sense</w:t>
      </w:r>
      <w:r>
        <w:t xml:space="preserve">, as the Perceptron </w:t>
      </w:r>
      <w:r w:rsidR="001C4728">
        <w:t>algorithm</w:t>
      </w:r>
      <w:r>
        <w:t xml:space="preserve"> works best when the data </w:t>
      </w:r>
      <w:r w:rsidR="00D0492C">
        <w:t>used in training the</w:t>
      </w:r>
      <w:r w:rsidR="007D2DD7">
        <w:t xml:space="preserve"> model </w:t>
      </w:r>
      <w:r>
        <w:t>is linearly separable.</w:t>
      </w:r>
    </w:p>
    <w:p w:rsidR="00497A50" w:rsidRDefault="00497A50" w:rsidP="00293FED">
      <w:pPr>
        <w:pStyle w:val="Textbody"/>
      </w:pPr>
      <w:r>
        <w:t>Below is a plot of the initial fit of the data</w:t>
      </w:r>
      <w:r w:rsidR="00663D52">
        <w:t xml:space="preserve"> using a Support Vector Machine</w:t>
      </w:r>
      <w:r>
        <w:t xml:space="preserve">. </w:t>
      </w:r>
      <w:r w:rsidR="00B04D4E">
        <w:t>Currently the da</w:t>
      </w:r>
      <w:r w:rsidR="000E086A">
        <w:t xml:space="preserve">ta is </w:t>
      </w:r>
      <w:proofErr w:type="gramStart"/>
      <w:r w:rsidR="000E086A">
        <w:t>very</w:t>
      </w:r>
      <w:proofErr w:type="gramEnd"/>
      <w:r w:rsidR="000E086A">
        <w:t xml:space="preserve"> clustered; adding new features and modifying current </w:t>
      </w:r>
      <w:r w:rsidR="007425E5">
        <w:t xml:space="preserve">ones will be the priority as we try to improve the overall </w:t>
      </w:r>
      <w:r w:rsidR="00B40370">
        <w:t>accuracy</w:t>
      </w:r>
      <w:r w:rsidR="007425E5">
        <w:t xml:space="preserve"> of predictions made by the model.</w:t>
      </w:r>
    </w:p>
    <w:p w:rsidR="00497A50" w:rsidRDefault="00497A50" w:rsidP="00293FED">
      <w:pPr>
        <w:pStyle w:val="Textbody"/>
      </w:pPr>
    </w:p>
    <w:p w:rsidR="00FF5025" w:rsidRDefault="00497A50" w:rsidP="00FF5025">
      <w:pPr>
        <w:pStyle w:val="Textbody"/>
        <w:keepNext/>
      </w:pPr>
      <w:r>
        <w:rPr>
          <w:noProof/>
        </w:rPr>
        <w:lastRenderedPageBreak/>
        <w:drawing>
          <wp:inline distT="0" distB="0" distL="0" distR="0" wp14:anchorId="2B6407C3" wp14:editId="378A87E0">
            <wp:extent cx="5943600" cy="3265805"/>
            <wp:effectExtent l="0" t="0" r="0" b="0"/>
            <wp:docPr id="1" name="Picture 1" descr="C:\Users\Brian\AppData\Local\Microsoft\Windows\INetCache\Content.Word\svm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ian\AppData\Local\Microsoft\Windows\INetCache\Content.Word\svm_pl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4BB" w:rsidRDefault="00FF5025" w:rsidP="00FF502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Plot of Tweet </w:t>
      </w:r>
      <w:r w:rsidR="008A78DA">
        <w:t>Predictions</w:t>
      </w:r>
      <w:r>
        <w:t xml:space="preserve"> Made by Support Vector Machine</w:t>
      </w:r>
    </w:p>
    <w:p w:rsidR="00497A50" w:rsidRDefault="00497A50" w:rsidP="00293FED">
      <w:pPr>
        <w:pStyle w:val="Textbody"/>
      </w:pPr>
    </w:p>
    <w:p w:rsidR="00497A50" w:rsidRPr="00293FED" w:rsidRDefault="00497A50" w:rsidP="00293FED">
      <w:pPr>
        <w:pStyle w:val="Textbody"/>
      </w:pPr>
    </w:p>
    <w:p w:rsidR="00487012" w:rsidRPr="00333EE7" w:rsidRDefault="002F1850" w:rsidP="00333EE7">
      <w:pPr>
        <w:pStyle w:val="Heading1"/>
        <w:numPr>
          <w:ilvl w:val="0"/>
          <w:numId w:val="2"/>
        </w:numPr>
        <w:spacing w:after="240"/>
        <w:rPr>
          <w:b/>
        </w:rPr>
      </w:pPr>
      <w:r w:rsidRPr="00333EE7">
        <w:rPr>
          <w:b/>
        </w:rPr>
        <w:t>Estimated Timeline</w:t>
      </w:r>
    </w:p>
    <w:p w:rsidR="00783F6D" w:rsidRDefault="00783F6D" w:rsidP="001576EA">
      <w:pPr>
        <w:pStyle w:val="ListParagraph"/>
        <w:numPr>
          <w:ilvl w:val="0"/>
          <w:numId w:val="7"/>
        </w:numPr>
      </w:pPr>
      <w:r>
        <w:t xml:space="preserve">2/26/14 – 3/7/14: Improve feature generation, by evaluating the usefulness of current features and potentially adding new ones. </w:t>
      </w:r>
    </w:p>
    <w:p w:rsidR="005766D3" w:rsidRDefault="005766D3" w:rsidP="001576EA">
      <w:pPr>
        <w:pStyle w:val="ListParagraph"/>
        <w:numPr>
          <w:ilvl w:val="0"/>
          <w:numId w:val="7"/>
        </w:numPr>
      </w:pPr>
      <w:r>
        <w:t xml:space="preserve">3/17/14 -3/25/14: Run additional diagnostics to determine the effect of feature refinement. </w:t>
      </w:r>
    </w:p>
    <w:sectPr w:rsidR="005766D3">
      <w:pgSz w:w="12240" w:h="15840"/>
      <w:pgMar w:top="1440" w:right="1440" w:bottom="1440" w:left="1440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00C4E"/>
    <w:multiLevelType w:val="multilevel"/>
    <w:tmpl w:val="7C8A42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0DC252A"/>
    <w:multiLevelType w:val="multilevel"/>
    <w:tmpl w:val="FBF207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F9F004A"/>
    <w:multiLevelType w:val="multilevel"/>
    <w:tmpl w:val="76563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011204A"/>
    <w:multiLevelType w:val="multilevel"/>
    <w:tmpl w:val="DAB6378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4595AC4"/>
    <w:multiLevelType w:val="multilevel"/>
    <w:tmpl w:val="AE4AF4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BF1EA9"/>
    <w:multiLevelType w:val="multilevel"/>
    <w:tmpl w:val="066CD6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7FA065B"/>
    <w:multiLevelType w:val="multilevel"/>
    <w:tmpl w:val="0B7CE41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012"/>
    <w:rsid w:val="00016876"/>
    <w:rsid w:val="00062909"/>
    <w:rsid w:val="000E086A"/>
    <w:rsid w:val="00100322"/>
    <w:rsid w:val="001410B8"/>
    <w:rsid w:val="001576EA"/>
    <w:rsid w:val="001C4728"/>
    <w:rsid w:val="001D06D6"/>
    <w:rsid w:val="00211A8A"/>
    <w:rsid w:val="0022720E"/>
    <w:rsid w:val="00293FED"/>
    <w:rsid w:val="00297F12"/>
    <w:rsid w:val="002F1850"/>
    <w:rsid w:val="002F1AF3"/>
    <w:rsid w:val="003160DC"/>
    <w:rsid w:val="00333EE7"/>
    <w:rsid w:val="00452CCC"/>
    <w:rsid w:val="00487012"/>
    <w:rsid w:val="00497A50"/>
    <w:rsid w:val="00536A4B"/>
    <w:rsid w:val="00541373"/>
    <w:rsid w:val="00571A3A"/>
    <w:rsid w:val="005766D3"/>
    <w:rsid w:val="00605A85"/>
    <w:rsid w:val="00625C61"/>
    <w:rsid w:val="00663D52"/>
    <w:rsid w:val="006A0FD7"/>
    <w:rsid w:val="007209C8"/>
    <w:rsid w:val="007425E5"/>
    <w:rsid w:val="00783F6D"/>
    <w:rsid w:val="007A3967"/>
    <w:rsid w:val="007D2DD7"/>
    <w:rsid w:val="007D3144"/>
    <w:rsid w:val="0084518F"/>
    <w:rsid w:val="00857169"/>
    <w:rsid w:val="008A78DA"/>
    <w:rsid w:val="008B1377"/>
    <w:rsid w:val="00A533C4"/>
    <w:rsid w:val="00A571AB"/>
    <w:rsid w:val="00AA5AA1"/>
    <w:rsid w:val="00AF408D"/>
    <w:rsid w:val="00B04D4E"/>
    <w:rsid w:val="00B40370"/>
    <w:rsid w:val="00BA747D"/>
    <w:rsid w:val="00BC11DB"/>
    <w:rsid w:val="00BE756E"/>
    <w:rsid w:val="00C16AEF"/>
    <w:rsid w:val="00D0492C"/>
    <w:rsid w:val="00D7214F"/>
    <w:rsid w:val="00D86DC0"/>
    <w:rsid w:val="00E0738B"/>
    <w:rsid w:val="00E43A99"/>
    <w:rsid w:val="00E64F37"/>
    <w:rsid w:val="00E9371B"/>
    <w:rsid w:val="00EB54D9"/>
    <w:rsid w:val="00F22530"/>
    <w:rsid w:val="00F30B1E"/>
    <w:rsid w:val="00F604BB"/>
    <w:rsid w:val="00FC7EE0"/>
    <w:rsid w:val="00FF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77B074-9382-47F1-9232-7C917D38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  <w:spacing w:after="160" w:line="252" w:lineRule="auto"/>
    </w:pPr>
    <w:rPr>
      <w:rFonts w:ascii="Calibri" w:eastAsia="WenQuanYi Micro Hei" w:hAnsi="Calibri" w:cs="Calibri"/>
      <w:color w:val="00000A"/>
    </w:rPr>
  </w:style>
  <w:style w:type="paragraph" w:styleId="Heading1">
    <w:name w:val="heading 1"/>
    <w:basedOn w:val="Normal"/>
    <w:next w:val="Textbody"/>
    <w:pPr>
      <w:keepNext/>
      <w:keepLines/>
      <w:numPr>
        <w:numId w:val="1"/>
      </w:numPr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hAnsi="Calibri Light"/>
      <w:color w:val="2E74B5"/>
      <w:sz w:val="32"/>
      <w:szCs w:val="32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character" w:styleId="Hyperlink">
    <w:name w:val="Hyperlink"/>
    <w:basedOn w:val="DefaultParagraphFont"/>
    <w:uiPriority w:val="99"/>
    <w:unhideWhenUsed/>
    <w:rsid w:val="008571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3F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ikit-learn.org/stable/" TargetMode="External"/><Relationship Id="rId5" Type="http://schemas.openxmlformats.org/officeDocument/2006/relationships/hyperlink" Target="https://github.com/dat/stanford-n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61</cp:revision>
  <dcterms:created xsi:type="dcterms:W3CDTF">2014-02-26T02:11:00Z</dcterms:created>
  <dcterms:modified xsi:type="dcterms:W3CDTF">2014-02-26T02:59:00Z</dcterms:modified>
</cp:coreProperties>
</file>