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0B330" w14:textId="77777777" w:rsidR="007E12E6" w:rsidRPr="00895C86" w:rsidRDefault="00895C86" w:rsidP="0005783A">
      <w:pPr>
        <w:pStyle w:val="Heading1"/>
      </w:pPr>
      <w:r w:rsidRPr="00895C86">
        <w:t>CS 255 System Design Document Template</w:t>
      </w:r>
    </w:p>
    <w:p w14:paraId="0B50B331" w14:textId="77777777" w:rsidR="00895C86" w:rsidRPr="00895C86" w:rsidRDefault="00895C86" w:rsidP="0005783A">
      <w:pPr>
        <w:suppressAutoHyphens/>
        <w:spacing w:after="0"/>
      </w:pPr>
    </w:p>
    <w:p w14:paraId="0B50B332"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B50B333" w14:textId="77777777" w:rsidR="00895C86" w:rsidRPr="00895C86" w:rsidRDefault="00895C86" w:rsidP="0005783A">
      <w:pPr>
        <w:suppressAutoHyphens/>
        <w:spacing w:after="0" w:line="240" w:lineRule="auto"/>
        <w:rPr>
          <w:rFonts w:ascii="Calibri" w:hAnsi="Calibri" w:cs="Calibri"/>
          <w:i/>
        </w:rPr>
      </w:pPr>
    </w:p>
    <w:p w14:paraId="0B50B334" w14:textId="77777777" w:rsidR="007E12E6" w:rsidRPr="00895C86" w:rsidRDefault="00895C86" w:rsidP="0005783A">
      <w:pPr>
        <w:pStyle w:val="Heading2"/>
      </w:pPr>
      <w:r w:rsidRPr="00895C86">
        <w:t>UML Diagrams</w:t>
      </w:r>
    </w:p>
    <w:p w14:paraId="0B50B335" w14:textId="77777777" w:rsidR="00895C86" w:rsidRPr="00895C86" w:rsidRDefault="00895C86" w:rsidP="0005783A">
      <w:pPr>
        <w:suppressAutoHyphens/>
        <w:spacing w:after="0"/>
      </w:pPr>
    </w:p>
    <w:p w14:paraId="0B50B336" w14:textId="77777777" w:rsidR="007E12E6" w:rsidRPr="00895C86" w:rsidRDefault="00895C86" w:rsidP="0005783A">
      <w:pPr>
        <w:pStyle w:val="Heading3"/>
        <w:keepNext w:val="0"/>
        <w:keepLines w:val="0"/>
        <w:suppressAutoHyphens/>
      </w:pPr>
      <w:r w:rsidRPr="00895C86">
        <w:t>UML Use Case Diagram</w:t>
      </w:r>
    </w:p>
    <w:p w14:paraId="0B50B338" w14:textId="1F1AF110" w:rsidR="007E12E6" w:rsidRPr="00895C86" w:rsidRDefault="00E42C1A" w:rsidP="0005783A">
      <w:pPr>
        <w:suppressAutoHyphens/>
        <w:spacing w:after="0" w:line="240" w:lineRule="auto"/>
        <w:rPr>
          <w:rFonts w:ascii="Calibri" w:hAnsi="Calibri" w:cs="Calibri"/>
        </w:rPr>
      </w:pPr>
      <w:r>
        <w:rPr>
          <w:rFonts w:ascii="Calibri" w:hAnsi="Calibri" w:cs="Calibri"/>
          <w:noProof/>
        </w:rPr>
        <w:drawing>
          <wp:inline distT="0" distB="0" distL="0" distR="0" wp14:anchorId="679EC528" wp14:editId="2344A51C">
            <wp:extent cx="5943600" cy="4519930"/>
            <wp:effectExtent l="0" t="0" r="0" b="0"/>
            <wp:docPr id="325949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49271"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19930"/>
                    </a:xfrm>
                    <a:prstGeom prst="rect">
                      <a:avLst/>
                    </a:prstGeom>
                  </pic:spPr>
                </pic:pic>
              </a:graphicData>
            </a:graphic>
          </wp:inline>
        </w:drawing>
      </w:r>
    </w:p>
    <w:p w14:paraId="0B50B339" w14:textId="77777777" w:rsidR="007E12E6" w:rsidRPr="00895C86" w:rsidRDefault="00895C86" w:rsidP="0005783A">
      <w:pPr>
        <w:pStyle w:val="Heading3"/>
        <w:keepNext w:val="0"/>
        <w:keepLines w:val="0"/>
        <w:suppressAutoHyphens/>
      </w:pPr>
      <w:r w:rsidRPr="00895C86">
        <w:t>UML Activity Diagrams</w:t>
      </w:r>
    </w:p>
    <w:p w14:paraId="0B50B33B" w14:textId="3E80DB85" w:rsidR="007E12E6" w:rsidRDefault="00E76C0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072428C" wp14:editId="4CA1AF10">
            <wp:extent cx="4962525" cy="6886575"/>
            <wp:effectExtent l="0" t="0" r="9525" b="9525"/>
            <wp:docPr id="1990486632" name="Picture 2" descr="A screenshot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86632" name="Picture 2" descr="A screenshot of a diagram"/>
                    <pic:cNvPicPr/>
                  </pic:nvPicPr>
                  <pic:blipFill>
                    <a:blip r:embed="rId9">
                      <a:extLst>
                        <a:ext uri="{28A0092B-C50C-407E-A947-70E740481C1C}">
                          <a14:useLocalDpi xmlns:a14="http://schemas.microsoft.com/office/drawing/2010/main" val="0"/>
                        </a:ext>
                      </a:extLst>
                    </a:blip>
                    <a:stretch>
                      <a:fillRect/>
                    </a:stretch>
                  </pic:blipFill>
                  <pic:spPr>
                    <a:xfrm>
                      <a:off x="0" y="0"/>
                      <a:ext cx="4962525" cy="6886575"/>
                    </a:xfrm>
                    <a:prstGeom prst="rect">
                      <a:avLst/>
                    </a:prstGeom>
                  </pic:spPr>
                </pic:pic>
              </a:graphicData>
            </a:graphic>
          </wp:inline>
        </w:drawing>
      </w:r>
    </w:p>
    <w:p w14:paraId="502003E3" w14:textId="37E6D90F" w:rsidR="00210130" w:rsidRPr="00895C86" w:rsidRDefault="0021013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E21F149" wp14:editId="0E0A5BC6">
            <wp:extent cx="2829021" cy="6772504"/>
            <wp:effectExtent l="0" t="0" r="9525" b="0"/>
            <wp:docPr id="2004068463" name="Picture 3"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68463" name="Picture 3" descr="A diagram of a data fl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29021" cy="6772504"/>
                    </a:xfrm>
                    <a:prstGeom prst="rect">
                      <a:avLst/>
                    </a:prstGeom>
                  </pic:spPr>
                </pic:pic>
              </a:graphicData>
            </a:graphic>
          </wp:inline>
        </w:drawing>
      </w:r>
    </w:p>
    <w:p w14:paraId="0B50B33C" w14:textId="77777777" w:rsidR="007E12E6" w:rsidRPr="00895C86" w:rsidRDefault="00895C86" w:rsidP="0005783A">
      <w:pPr>
        <w:pStyle w:val="Heading3"/>
        <w:keepNext w:val="0"/>
        <w:keepLines w:val="0"/>
        <w:suppressAutoHyphens/>
      </w:pPr>
      <w:r w:rsidRPr="00895C86">
        <w:t>UML Sequence Diagram</w:t>
      </w:r>
    </w:p>
    <w:p w14:paraId="0B50B33E" w14:textId="0F12A977" w:rsidR="007E12E6" w:rsidRPr="00895C86" w:rsidRDefault="005E223B"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9FBFDF7" wp14:editId="71BF1C90">
            <wp:extent cx="4406414" cy="6772504"/>
            <wp:effectExtent l="0" t="0" r="0" b="9525"/>
            <wp:docPr id="1526449479" name="Picture 4" descr="A diagram of 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49479" name="Picture 4" descr="A diagram of a system"/>
                    <pic:cNvPicPr/>
                  </pic:nvPicPr>
                  <pic:blipFill>
                    <a:blip r:embed="rId11">
                      <a:extLst>
                        <a:ext uri="{28A0092B-C50C-407E-A947-70E740481C1C}">
                          <a14:useLocalDpi xmlns:a14="http://schemas.microsoft.com/office/drawing/2010/main" val="0"/>
                        </a:ext>
                      </a:extLst>
                    </a:blip>
                    <a:stretch>
                      <a:fillRect/>
                    </a:stretch>
                  </pic:blipFill>
                  <pic:spPr>
                    <a:xfrm>
                      <a:off x="0" y="0"/>
                      <a:ext cx="4406414" cy="6772504"/>
                    </a:xfrm>
                    <a:prstGeom prst="rect">
                      <a:avLst/>
                    </a:prstGeom>
                  </pic:spPr>
                </pic:pic>
              </a:graphicData>
            </a:graphic>
          </wp:inline>
        </w:drawing>
      </w:r>
    </w:p>
    <w:p w14:paraId="0B50B33F" w14:textId="77777777" w:rsidR="007E12E6" w:rsidRPr="00895C86" w:rsidRDefault="00895C86" w:rsidP="0005783A">
      <w:pPr>
        <w:pStyle w:val="Heading3"/>
        <w:keepNext w:val="0"/>
        <w:keepLines w:val="0"/>
        <w:suppressAutoHyphens/>
      </w:pPr>
      <w:r w:rsidRPr="00895C86">
        <w:t>UML Class Diagram</w:t>
      </w:r>
    </w:p>
    <w:p w14:paraId="0B50B341" w14:textId="69479583" w:rsidR="007E12E6" w:rsidRPr="00895C86" w:rsidRDefault="00450D0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A3FABDC" wp14:editId="30586E55">
            <wp:extent cx="6761868" cy="2886075"/>
            <wp:effectExtent l="0" t="0" r="1270" b="0"/>
            <wp:docPr id="501904305" name="Picture 5" descr="A group of rectangular card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04305" name="Picture 5" descr="A group of rectangular cards with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70843" cy="2889905"/>
                    </a:xfrm>
                    <a:prstGeom prst="rect">
                      <a:avLst/>
                    </a:prstGeom>
                  </pic:spPr>
                </pic:pic>
              </a:graphicData>
            </a:graphic>
          </wp:inline>
        </w:drawing>
      </w:r>
    </w:p>
    <w:p w14:paraId="0B50B342" w14:textId="77777777" w:rsidR="007E12E6" w:rsidRPr="00895C86" w:rsidRDefault="00895C86" w:rsidP="0005783A">
      <w:pPr>
        <w:pStyle w:val="Heading2"/>
      </w:pPr>
      <w:r w:rsidRPr="00895C86">
        <w:t>Technical Requirements</w:t>
      </w:r>
    </w:p>
    <w:p w14:paraId="3024A3A9" w14:textId="77777777" w:rsidR="0008435E" w:rsidRPr="0008435E" w:rsidRDefault="0008435E" w:rsidP="0008435E">
      <w:pPr>
        <w:suppressAutoHyphens/>
        <w:spacing w:after="0" w:line="240" w:lineRule="auto"/>
        <w:rPr>
          <w:rFonts w:ascii="Calibri" w:hAnsi="Calibri" w:cs="Calibri"/>
          <w:iCs/>
        </w:rPr>
      </w:pPr>
      <w:r w:rsidRPr="0008435E">
        <w:rPr>
          <w:rFonts w:ascii="Calibri" w:hAnsi="Calibri" w:cs="Calibri"/>
          <w:iCs/>
        </w:rPr>
        <w:t>Hardware Requirements:</w:t>
      </w:r>
    </w:p>
    <w:p w14:paraId="08A74824" w14:textId="77777777" w:rsidR="0008435E" w:rsidRPr="0008435E" w:rsidRDefault="0008435E" w:rsidP="0008435E">
      <w:pPr>
        <w:numPr>
          <w:ilvl w:val="0"/>
          <w:numId w:val="1"/>
        </w:numPr>
        <w:suppressAutoHyphens/>
        <w:spacing w:after="0" w:line="240" w:lineRule="auto"/>
        <w:rPr>
          <w:rFonts w:ascii="Calibri" w:hAnsi="Calibri" w:cs="Calibri"/>
          <w:iCs/>
        </w:rPr>
      </w:pPr>
      <w:r w:rsidRPr="0008435E">
        <w:rPr>
          <w:rFonts w:ascii="Calibri" w:hAnsi="Calibri" w:cs="Calibri"/>
          <w:iCs/>
        </w:rPr>
        <w:t>Server Infrastructure: The system will require server hardware to host the web-based application. This includes sufficient processing power, memory, and storage capacity to handle user requests and data storage.</w:t>
      </w:r>
    </w:p>
    <w:p w14:paraId="148733F8" w14:textId="77777777" w:rsidR="0008435E" w:rsidRPr="0008435E" w:rsidRDefault="0008435E" w:rsidP="0008435E">
      <w:pPr>
        <w:numPr>
          <w:ilvl w:val="0"/>
          <w:numId w:val="1"/>
        </w:numPr>
        <w:suppressAutoHyphens/>
        <w:spacing w:after="0" w:line="240" w:lineRule="auto"/>
        <w:rPr>
          <w:rFonts w:ascii="Calibri" w:hAnsi="Calibri" w:cs="Calibri"/>
          <w:iCs/>
        </w:rPr>
      </w:pPr>
      <w:r w:rsidRPr="0008435E">
        <w:rPr>
          <w:rFonts w:ascii="Calibri" w:hAnsi="Calibri" w:cs="Calibri"/>
          <w:iCs/>
        </w:rPr>
        <w:t>Network Equipment: Reliable networking equipment such as routers, switches, and firewalls will be needed to ensure seamless communication between clients and servers.</w:t>
      </w:r>
    </w:p>
    <w:p w14:paraId="21E16EFD" w14:textId="77777777" w:rsidR="0008435E" w:rsidRPr="0008435E" w:rsidRDefault="0008435E" w:rsidP="0008435E">
      <w:pPr>
        <w:numPr>
          <w:ilvl w:val="0"/>
          <w:numId w:val="1"/>
        </w:numPr>
        <w:suppressAutoHyphens/>
        <w:spacing w:after="0" w:line="240" w:lineRule="auto"/>
        <w:rPr>
          <w:rFonts w:ascii="Calibri" w:hAnsi="Calibri" w:cs="Calibri"/>
          <w:iCs/>
        </w:rPr>
      </w:pPr>
      <w:r w:rsidRPr="0008435E">
        <w:rPr>
          <w:rFonts w:ascii="Calibri" w:hAnsi="Calibri" w:cs="Calibri"/>
          <w:iCs/>
        </w:rPr>
        <w:t>End-User Devices: The system should be accessible from a variety of end-user devices, including desktop computers, laptops, tablets, and smartphones. Therefore, compatibility with different device types and screen sizes should be considered.</w:t>
      </w:r>
    </w:p>
    <w:p w14:paraId="606B94BC" w14:textId="77777777" w:rsidR="0008435E" w:rsidRPr="0008435E" w:rsidRDefault="0008435E" w:rsidP="0008435E">
      <w:pPr>
        <w:suppressAutoHyphens/>
        <w:spacing w:after="0" w:line="240" w:lineRule="auto"/>
        <w:rPr>
          <w:rFonts w:ascii="Calibri" w:hAnsi="Calibri" w:cs="Calibri"/>
          <w:iCs/>
        </w:rPr>
      </w:pPr>
      <w:r w:rsidRPr="0008435E">
        <w:rPr>
          <w:rFonts w:ascii="Calibri" w:hAnsi="Calibri" w:cs="Calibri"/>
          <w:iCs/>
        </w:rPr>
        <w:t>Software Requirements:</w:t>
      </w:r>
    </w:p>
    <w:p w14:paraId="1A35CC50" w14:textId="77777777" w:rsidR="0008435E" w:rsidRPr="0008435E" w:rsidRDefault="0008435E" w:rsidP="0008435E">
      <w:pPr>
        <w:numPr>
          <w:ilvl w:val="0"/>
          <w:numId w:val="2"/>
        </w:numPr>
        <w:suppressAutoHyphens/>
        <w:spacing w:after="0" w:line="240" w:lineRule="auto"/>
        <w:rPr>
          <w:rFonts w:ascii="Calibri" w:hAnsi="Calibri" w:cs="Calibri"/>
          <w:iCs/>
        </w:rPr>
      </w:pPr>
      <w:r w:rsidRPr="0008435E">
        <w:rPr>
          <w:rFonts w:ascii="Calibri" w:hAnsi="Calibri" w:cs="Calibri"/>
          <w:iCs/>
        </w:rPr>
        <w:t>Web Development Framework: A robust web development framework, such as Django, Ruby on Rails, or ASP.NET, will be required to build the web-based application.</w:t>
      </w:r>
    </w:p>
    <w:p w14:paraId="1CEBCEA4" w14:textId="77777777" w:rsidR="0008435E" w:rsidRPr="0008435E" w:rsidRDefault="0008435E" w:rsidP="0008435E">
      <w:pPr>
        <w:numPr>
          <w:ilvl w:val="0"/>
          <w:numId w:val="2"/>
        </w:numPr>
        <w:suppressAutoHyphens/>
        <w:spacing w:after="0" w:line="240" w:lineRule="auto"/>
        <w:rPr>
          <w:rFonts w:ascii="Calibri" w:hAnsi="Calibri" w:cs="Calibri"/>
          <w:iCs/>
        </w:rPr>
      </w:pPr>
      <w:r w:rsidRPr="0008435E">
        <w:rPr>
          <w:rFonts w:ascii="Calibri" w:hAnsi="Calibri" w:cs="Calibri"/>
          <w:iCs/>
        </w:rPr>
        <w:t>Database Management System (DBMS): A DBMS, such as MySQL, PostgreSQL, or MongoDB, will be needed to store and manage user data, scheduling information, lesson progress, and other system-related data.</w:t>
      </w:r>
    </w:p>
    <w:p w14:paraId="1D631830" w14:textId="77777777" w:rsidR="0008435E" w:rsidRPr="0008435E" w:rsidRDefault="0008435E" w:rsidP="0008435E">
      <w:pPr>
        <w:numPr>
          <w:ilvl w:val="0"/>
          <w:numId w:val="2"/>
        </w:numPr>
        <w:suppressAutoHyphens/>
        <w:spacing w:after="0" w:line="240" w:lineRule="auto"/>
        <w:rPr>
          <w:rFonts w:ascii="Calibri" w:hAnsi="Calibri" w:cs="Calibri"/>
          <w:iCs/>
        </w:rPr>
      </w:pPr>
      <w:r w:rsidRPr="0008435E">
        <w:rPr>
          <w:rFonts w:ascii="Calibri" w:hAnsi="Calibri" w:cs="Calibri"/>
          <w:iCs/>
        </w:rPr>
        <w:t>Programming Languages: Proficiency in programming languages such as HTML, CSS, JavaScript, and Python (or any other server-side language based on the chosen web development framework) will be essential for system development.</w:t>
      </w:r>
    </w:p>
    <w:p w14:paraId="7DA39C29" w14:textId="77777777" w:rsidR="0008435E" w:rsidRPr="0008435E" w:rsidRDefault="0008435E" w:rsidP="0008435E">
      <w:pPr>
        <w:numPr>
          <w:ilvl w:val="0"/>
          <w:numId w:val="2"/>
        </w:numPr>
        <w:suppressAutoHyphens/>
        <w:spacing w:after="0" w:line="240" w:lineRule="auto"/>
        <w:rPr>
          <w:rFonts w:ascii="Calibri" w:hAnsi="Calibri" w:cs="Calibri"/>
          <w:iCs/>
        </w:rPr>
      </w:pPr>
      <w:r w:rsidRPr="0008435E">
        <w:rPr>
          <w:rFonts w:ascii="Calibri" w:hAnsi="Calibri" w:cs="Calibri"/>
          <w:iCs/>
        </w:rPr>
        <w:t>Integrated Development Environment (IDE): Developers will require an IDE like Visual Studio Code, PyCharm, or Sublime Text to write, test, and debug code efficiently.</w:t>
      </w:r>
    </w:p>
    <w:p w14:paraId="08AACFFA" w14:textId="77777777" w:rsidR="0008435E" w:rsidRPr="0008435E" w:rsidRDefault="0008435E" w:rsidP="0008435E">
      <w:pPr>
        <w:suppressAutoHyphens/>
        <w:spacing w:after="0" w:line="240" w:lineRule="auto"/>
        <w:rPr>
          <w:rFonts w:ascii="Calibri" w:hAnsi="Calibri" w:cs="Calibri"/>
          <w:iCs/>
        </w:rPr>
      </w:pPr>
      <w:r w:rsidRPr="0008435E">
        <w:rPr>
          <w:rFonts w:ascii="Calibri" w:hAnsi="Calibri" w:cs="Calibri"/>
          <w:iCs/>
        </w:rPr>
        <w:t>Tools:</w:t>
      </w:r>
    </w:p>
    <w:p w14:paraId="1BF95FB2" w14:textId="77777777" w:rsidR="0008435E" w:rsidRPr="0008435E" w:rsidRDefault="0008435E" w:rsidP="0008435E">
      <w:pPr>
        <w:numPr>
          <w:ilvl w:val="0"/>
          <w:numId w:val="3"/>
        </w:numPr>
        <w:suppressAutoHyphens/>
        <w:spacing w:after="0" w:line="240" w:lineRule="auto"/>
        <w:rPr>
          <w:rFonts w:ascii="Calibri" w:hAnsi="Calibri" w:cs="Calibri"/>
          <w:iCs/>
        </w:rPr>
      </w:pPr>
      <w:r w:rsidRPr="0008435E">
        <w:rPr>
          <w:rFonts w:ascii="Calibri" w:hAnsi="Calibri" w:cs="Calibri"/>
          <w:iCs/>
        </w:rPr>
        <w:t>Version Control System: A version control system like Git will be necessary to manage code changes, collaborate with team members, and maintain a history of revisions.</w:t>
      </w:r>
    </w:p>
    <w:p w14:paraId="48D8FA24" w14:textId="77777777" w:rsidR="0008435E" w:rsidRPr="0008435E" w:rsidRDefault="0008435E" w:rsidP="0008435E">
      <w:pPr>
        <w:numPr>
          <w:ilvl w:val="0"/>
          <w:numId w:val="3"/>
        </w:numPr>
        <w:suppressAutoHyphens/>
        <w:spacing w:after="0" w:line="240" w:lineRule="auto"/>
        <w:rPr>
          <w:rFonts w:ascii="Calibri" w:hAnsi="Calibri" w:cs="Calibri"/>
          <w:iCs/>
        </w:rPr>
      </w:pPr>
      <w:r w:rsidRPr="0008435E">
        <w:rPr>
          <w:rFonts w:ascii="Calibri" w:hAnsi="Calibri" w:cs="Calibri"/>
          <w:iCs/>
        </w:rPr>
        <w:t>Project Management Tools: Tools such as Jira, Trello, or Asana will facilitate project planning, task assignment, and progress tracking throughout the development lifecycle.</w:t>
      </w:r>
    </w:p>
    <w:p w14:paraId="4701260C" w14:textId="77777777" w:rsidR="0008435E" w:rsidRPr="0008435E" w:rsidRDefault="0008435E" w:rsidP="0008435E">
      <w:pPr>
        <w:numPr>
          <w:ilvl w:val="0"/>
          <w:numId w:val="3"/>
        </w:numPr>
        <w:suppressAutoHyphens/>
        <w:spacing w:after="0" w:line="240" w:lineRule="auto"/>
        <w:rPr>
          <w:rFonts w:ascii="Calibri" w:hAnsi="Calibri" w:cs="Calibri"/>
          <w:iCs/>
        </w:rPr>
      </w:pPr>
      <w:r w:rsidRPr="0008435E">
        <w:rPr>
          <w:rFonts w:ascii="Calibri" w:hAnsi="Calibri" w:cs="Calibri"/>
          <w:iCs/>
        </w:rPr>
        <w:t xml:space="preserve">Testing Frameworks: Testing frameworks like Selenium, </w:t>
      </w:r>
      <w:proofErr w:type="spellStart"/>
      <w:r w:rsidRPr="0008435E">
        <w:rPr>
          <w:rFonts w:ascii="Calibri" w:hAnsi="Calibri" w:cs="Calibri"/>
          <w:iCs/>
        </w:rPr>
        <w:t>pytest</w:t>
      </w:r>
      <w:proofErr w:type="spellEnd"/>
      <w:r w:rsidRPr="0008435E">
        <w:rPr>
          <w:rFonts w:ascii="Calibri" w:hAnsi="Calibri" w:cs="Calibri"/>
          <w:iCs/>
        </w:rPr>
        <w:t>, or Jasmine will be needed to automate testing processes and ensure software quality.</w:t>
      </w:r>
    </w:p>
    <w:p w14:paraId="121D7493" w14:textId="77777777" w:rsidR="0008435E" w:rsidRPr="0008435E" w:rsidRDefault="0008435E" w:rsidP="0008435E">
      <w:pPr>
        <w:suppressAutoHyphens/>
        <w:spacing w:after="0" w:line="240" w:lineRule="auto"/>
        <w:rPr>
          <w:rFonts w:ascii="Calibri" w:hAnsi="Calibri" w:cs="Calibri"/>
          <w:iCs/>
        </w:rPr>
      </w:pPr>
      <w:r w:rsidRPr="0008435E">
        <w:rPr>
          <w:rFonts w:ascii="Calibri" w:hAnsi="Calibri" w:cs="Calibri"/>
          <w:iCs/>
        </w:rPr>
        <w:t>Infrastructure Requirements:</w:t>
      </w:r>
    </w:p>
    <w:p w14:paraId="0F0DF98E" w14:textId="77777777" w:rsidR="0008435E" w:rsidRPr="0008435E" w:rsidRDefault="0008435E" w:rsidP="0008435E">
      <w:pPr>
        <w:numPr>
          <w:ilvl w:val="0"/>
          <w:numId w:val="4"/>
        </w:numPr>
        <w:suppressAutoHyphens/>
        <w:spacing w:after="0" w:line="240" w:lineRule="auto"/>
        <w:rPr>
          <w:rFonts w:ascii="Calibri" w:hAnsi="Calibri" w:cs="Calibri"/>
          <w:iCs/>
        </w:rPr>
      </w:pPr>
      <w:r w:rsidRPr="0008435E">
        <w:rPr>
          <w:rFonts w:ascii="Calibri" w:hAnsi="Calibri" w:cs="Calibri"/>
          <w:iCs/>
        </w:rPr>
        <w:lastRenderedPageBreak/>
        <w:t>Cloud Hosting: Utilizing a cloud service provider like Amazon Web Services (AWS), Microsoft Azure, or Google Cloud Platform (GCP) will offer scalability, reliability, and flexibility in hosting the system.</w:t>
      </w:r>
    </w:p>
    <w:p w14:paraId="262B815F" w14:textId="77777777" w:rsidR="0008435E" w:rsidRPr="0008435E" w:rsidRDefault="0008435E" w:rsidP="0008435E">
      <w:pPr>
        <w:numPr>
          <w:ilvl w:val="0"/>
          <w:numId w:val="4"/>
        </w:numPr>
        <w:suppressAutoHyphens/>
        <w:spacing w:after="0" w:line="240" w:lineRule="auto"/>
        <w:rPr>
          <w:rFonts w:ascii="Calibri" w:hAnsi="Calibri" w:cs="Calibri"/>
          <w:iCs/>
        </w:rPr>
      </w:pPr>
      <w:r w:rsidRPr="0008435E">
        <w:rPr>
          <w:rFonts w:ascii="Calibri" w:hAnsi="Calibri" w:cs="Calibri"/>
          <w:iCs/>
        </w:rPr>
        <w:t>Data Backup and Recovery: Implementing regular data backups and a disaster recovery plan will ensure data integrity and minimize downtime in case of system failures or data loss events.</w:t>
      </w:r>
    </w:p>
    <w:p w14:paraId="6E0EE99C" w14:textId="77777777" w:rsidR="0008435E" w:rsidRPr="0008435E" w:rsidRDefault="0008435E" w:rsidP="0008435E">
      <w:pPr>
        <w:numPr>
          <w:ilvl w:val="0"/>
          <w:numId w:val="4"/>
        </w:numPr>
        <w:suppressAutoHyphens/>
        <w:spacing w:after="0" w:line="240" w:lineRule="auto"/>
        <w:rPr>
          <w:rFonts w:ascii="Calibri" w:hAnsi="Calibri" w:cs="Calibri"/>
          <w:iCs/>
        </w:rPr>
      </w:pPr>
      <w:r w:rsidRPr="0008435E">
        <w:rPr>
          <w:rFonts w:ascii="Calibri" w:hAnsi="Calibri" w:cs="Calibri"/>
          <w:iCs/>
        </w:rPr>
        <w:t>Security Measures: Implementing security measures such as SSL/TLS encryption, firewalls, intrusion detection systems, and regular security audits will safeguard the system against cyber threats and unauthorized access.</w:t>
      </w:r>
    </w:p>
    <w:p w14:paraId="0B50B343" w14:textId="3A9CB7AF" w:rsidR="007E12E6" w:rsidRPr="0008435E" w:rsidRDefault="007E12E6" w:rsidP="0005783A">
      <w:pPr>
        <w:suppressAutoHyphens/>
        <w:spacing w:after="0" w:line="240" w:lineRule="auto"/>
        <w:rPr>
          <w:rFonts w:ascii="Calibri" w:hAnsi="Calibri" w:cs="Calibri"/>
          <w:iCs/>
        </w:rPr>
      </w:pPr>
    </w:p>
    <w:sectPr w:rsidR="007E12E6" w:rsidRPr="0008435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D2FC7" w14:textId="77777777" w:rsidR="00630F0A" w:rsidRDefault="00630F0A">
      <w:pPr>
        <w:spacing w:after="0" w:line="240" w:lineRule="auto"/>
      </w:pPr>
      <w:r>
        <w:separator/>
      </w:r>
    </w:p>
  </w:endnote>
  <w:endnote w:type="continuationSeparator" w:id="0">
    <w:p w14:paraId="7EE8141E" w14:textId="77777777" w:rsidR="00630F0A" w:rsidRDefault="00630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0B34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273C8" w14:textId="77777777" w:rsidR="00630F0A" w:rsidRDefault="00630F0A">
      <w:pPr>
        <w:spacing w:after="0" w:line="240" w:lineRule="auto"/>
      </w:pPr>
      <w:r>
        <w:separator/>
      </w:r>
    </w:p>
  </w:footnote>
  <w:footnote w:type="continuationSeparator" w:id="0">
    <w:p w14:paraId="39362F87" w14:textId="77777777" w:rsidR="00630F0A" w:rsidRDefault="00630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0B348" w14:textId="77777777" w:rsidR="00895C86" w:rsidRPr="00895C86" w:rsidRDefault="00895C86" w:rsidP="00895C86">
    <w:pPr>
      <w:pStyle w:val="Header"/>
      <w:jc w:val="center"/>
    </w:pPr>
    <w:r w:rsidRPr="00365759">
      <w:rPr>
        <w:noProof/>
      </w:rPr>
      <w:drawing>
        <wp:inline distT="0" distB="0" distL="0" distR="0" wp14:anchorId="0B50B34A" wp14:editId="0B50B34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B0858"/>
    <w:multiLevelType w:val="multilevel"/>
    <w:tmpl w:val="96863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A30B9D"/>
    <w:multiLevelType w:val="multilevel"/>
    <w:tmpl w:val="95A67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E205F0"/>
    <w:multiLevelType w:val="multilevel"/>
    <w:tmpl w:val="FD042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BD0210"/>
    <w:multiLevelType w:val="multilevel"/>
    <w:tmpl w:val="98EC4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3950026">
    <w:abstractNumId w:val="3"/>
  </w:num>
  <w:num w:numId="2" w16cid:durableId="216822115">
    <w:abstractNumId w:val="2"/>
  </w:num>
  <w:num w:numId="3" w16cid:durableId="1105422925">
    <w:abstractNumId w:val="0"/>
  </w:num>
  <w:num w:numId="4" w16cid:durableId="1773161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8435E"/>
    <w:rsid w:val="00210130"/>
    <w:rsid w:val="00274D86"/>
    <w:rsid w:val="003D5368"/>
    <w:rsid w:val="00450D00"/>
    <w:rsid w:val="005E223B"/>
    <w:rsid w:val="00603693"/>
    <w:rsid w:val="00630F0A"/>
    <w:rsid w:val="00754D65"/>
    <w:rsid w:val="00767664"/>
    <w:rsid w:val="007C2BAF"/>
    <w:rsid w:val="007E12E6"/>
    <w:rsid w:val="00827CFF"/>
    <w:rsid w:val="00860723"/>
    <w:rsid w:val="00895C86"/>
    <w:rsid w:val="009C0C32"/>
    <w:rsid w:val="00AE52D4"/>
    <w:rsid w:val="00CB24D2"/>
    <w:rsid w:val="00E0362B"/>
    <w:rsid w:val="00E42C1A"/>
    <w:rsid w:val="00E7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B33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976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Brandon Goller</cp:lastModifiedBy>
  <cp:revision>11</cp:revision>
  <dcterms:created xsi:type="dcterms:W3CDTF">2020-01-15T13:21:00Z</dcterms:created>
  <dcterms:modified xsi:type="dcterms:W3CDTF">2024-04-17T14:45:00Z</dcterms:modified>
</cp:coreProperties>
</file>