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6" w:lineRule="auto"/>
        <w:framePr w:w="1800" w:h="148" w:wrap="auto" w:vAnchor="page" w:hAnchor="page" w:x="9700" w:y="6104"/>
        <w:rPr>
          <w:rFonts w:ascii="Arial" w:cs="Arial" w:eastAsia="Arial" w:hAnsi="Arial"/>
          <w:sz w:val="15"/>
          <w:szCs w:val="15"/>
          <w:color w:val="B7B7B7"/>
        </w:rPr>
      </w:pPr>
      <w:r>
        <w:rPr>
          <w:rFonts w:ascii="Arial" w:cs="Arial" w:eastAsia="Arial" w:hAnsi="Arial"/>
          <w:sz w:val="15"/>
          <w:szCs w:val="15"/>
          <w:color w:val="B7B7B7"/>
        </w:rPr>
        <w:t>MAY 2021 – JUNE 2021</w:t>
      </w:r>
    </w:p>
    <w:p>
      <w:pPr>
        <w:spacing w:after="0" w:line="206" w:lineRule="auto"/>
        <w:framePr w:w="960" w:h="148" w:wrap="auto" w:vAnchor="page" w:hAnchor="page" w:x="10420" w:y="7784"/>
        <w:rPr>
          <w:rFonts w:ascii="Arial" w:cs="Arial" w:eastAsia="Arial" w:hAnsi="Arial"/>
          <w:sz w:val="15"/>
          <w:szCs w:val="15"/>
          <w:color w:val="B7B7B7"/>
        </w:rPr>
      </w:pPr>
      <w:r>
        <w:rPr>
          <w:rFonts w:ascii="Arial" w:cs="Arial" w:eastAsia="Arial" w:hAnsi="Arial"/>
          <w:sz w:val="15"/>
          <w:szCs w:val="15"/>
          <w:color w:val="B7B7B7"/>
        </w:rPr>
        <w:t>NOV 2017 –</w:t>
      </w:r>
    </w:p>
    <w:p>
      <w:pPr>
        <w:spacing w:after="0" w:line="206" w:lineRule="auto"/>
        <w:framePr w:w="1740" w:h="148" w:wrap="auto" w:vAnchor="page" w:hAnchor="page" w:x="9740" w:y="10949"/>
        <w:rPr>
          <w:rFonts w:ascii="Arial" w:cs="Arial" w:eastAsia="Arial" w:hAnsi="Arial"/>
          <w:sz w:val="15"/>
          <w:szCs w:val="15"/>
          <w:color w:val="B7B7B7"/>
        </w:rPr>
      </w:pPr>
      <w:r>
        <w:rPr>
          <w:rFonts w:ascii="Arial" w:cs="Arial" w:eastAsia="Arial" w:hAnsi="Arial"/>
          <w:sz w:val="15"/>
          <w:szCs w:val="15"/>
          <w:color w:val="B7B7B7"/>
        </w:rPr>
        <w:t>MAY 2021 – CURRENT</w:t>
      </w:r>
    </w:p>
    <w:p>
      <w:pPr>
        <w:spacing w:after="0" w:line="206" w:lineRule="auto"/>
        <w:framePr w:w="1640" w:h="148" w:wrap="auto" w:vAnchor="page" w:hAnchor="page" w:x="9820" w:y="11909"/>
        <w:rPr>
          <w:rFonts w:ascii="Arial" w:cs="Arial" w:eastAsia="Arial" w:hAnsi="Arial"/>
          <w:sz w:val="15"/>
          <w:szCs w:val="15"/>
          <w:color w:val="B7B7B7"/>
        </w:rPr>
      </w:pPr>
      <w:r>
        <w:rPr>
          <w:rFonts w:ascii="Arial" w:cs="Arial" w:eastAsia="Arial" w:hAnsi="Arial"/>
          <w:sz w:val="15"/>
          <w:szCs w:val="15"/>
          <w:color w:val="B7B7B7"/>
        </w:rPr>
        <w:t>SEP 2017 – SEP 2020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073763"/>
        </w:rPr>
        <w:t>Jean Luciano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B7B7B7"/>
        </w:rPr>
      </w:pPr>
      <w:r>
        <w:rPr>
          <w:rFonts w:ascii="Arial" w:cs="Arial" w:eastAsia="Arial" w:hAnsi="Arial"/>
          <w:sz w:val="15"/>
          <w:szCs w:val="15"/>
          <w:color w:val="B7B7B7"/>
        </w:rPr>
        <w:br w:type="column"/>
      </w:r>
    </w:p>
    <w:p>
      <w:pPr>
        <w:spacing w:after="0" w:line="214" w:lineRule="exact"/>
        <w:rPr>
          <w:rFonts w:ascii="Arial" w:cs="Arial" w:eastAsia="Arial" w:hAnsi="Arial"/>
          <w:sz w:val="15"/>
          <w:szCs w:val="15"/>
          <w:color w:val="B7B7B7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073763"/>
        </w:rPr>
        <w:t>Software Developer</w:t>
      </w:r>
    </w:p>
    <w:p>
      <w:pPr>
        <w:spacing w:after="0" w:line="164" w:lineRule="exact"/>
        <w:rPr>
          <w:rFonts w:ascii="Arial" w:cs="Arial" w:eastAsia="Arial" w:hAnsi="Arial"/>
          <w:sz w:val="15"/>
          <w:szCs w:val="15"/>
          <w:color w:val="B7B7B7"/>
        </w:rPr>
      </w:pPr>
    </w:p>
    <w:p>
      <w:pPr>
        <w:sectPr>
          <w:pgSz w:w="12240" w:h="15840" w:orient="portrait"/>
          <w:cols w:equalWidth="0" w:num="2">
            <w:col w:w="6040" w:space="720"/>
            <w:col w:w="3920"/>
          </w:cols>
          <w:pgMar w:left="760" w:top="553" w:right="800" w:bottom="723" w:gutter="0" w:footer="0" w:header="0"/>
        </w:sect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Chicago,IL | 708-513-8192 | </w:t>
      </w:r>
      <w:hyperlink r:id="rId8">
        <w:r>
          <w:rPr>
            <w:rFonts w:ascii="Arial" w:cs="Arial" w:eastAsia="Arial" w:hAnsi="Arial"/>
            <w:sz w:val="22"/>
            <w:szCs w:val="22"/>
            <w:u w:val="single" w:color="auto"/>
            <w:color w:val="1155CC"/>
          </w:rPr>
          <w:t>jeanluciano@mailbox.org</w:t>
        </w:r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| </w:t>
      </w:r>
      <w:hyperlink r:id="rId9">
        <w:r>
          <w:rPr>
            <w:rFonts w:ascii="Arial" w:cs="Arial" w:eastAsia="Arial" w:hAnsi="Arial"/>
            <w:sz w:val="22"/>
            <w:szCs w:val="22"/>
            <w:u w:val="single" w:color="auto"/>
            <w:color w:val="1155CC"/>
          </w:rPr>
          <w:t>LinkedIn</w:t>
        </w:r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| </w:t>
      </w:r>
      <w:hyperlink r:id="rId10">
        <w:r>
          <w:rPr>
            <w:rFonts w:ascii="Arial" w:cs="Arial" w:eastAsia="Arial" w:hAnsi="Arial"/>
            <w:sz w:val="22"/>
            <w:szCs w:val="22"/>
            <w:u w:val="single" w:color="auto"/>
            <w:color w:val="1155CC"/>
          </w:rPr>
          <w:t>Github</w:t>
        </w:r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| </w:t>
      </w:r>
      <w:hyperlink r:id="rId11">
        <w:r>
          <w:rPr>
            <w:rFonts w:ascii="Arial" w:cs="Arial" w:eastAsia="Arial" w:hAnsi="Arial"/>
            <w:sz w:val="22"/>
            <w:szCs w:val="22"/>
            <w:u w:val="single" w:color="auto"/>
            <w:color w:val="1155CC"/>
          </w:rPr>
          <w:t>jeanluciano.tech</w:t>
        </w:r>
      </w:hyperlink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31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C4587"/>
        </w:rPr>
        <w:t>SKILLS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46355</wp:posOffset>
            </wp:positionV>
            <wp:extent cx="6858000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Front end: </w:t>
      </w:r>
      <w:r>
        <w:rPr>
          <w:rFonts w:ascii="Calibri" w:cs="Calibri" w:eastAsia="Calibri" w:hAnsi="Calibri"/>
          <w:sz w:val="22"/>
          <w:szCs w:val="22"/>
          <w:color w:val="auto"/>
        </w:rPr>
        <w:t>JavaScript | React | NextJS | GatsbyJS | Redux |React-Native| CSS3| LESS/SCSS | Figma</w:t>
      </w:r>
    </w:p>
    <w:p>
      <w:pPr>
        <w:spacing w:after="0" w:line="3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Back end: </w:t>
      </w:r>
      <w:r>
        <w:rPr>
          <w:rFonts w:ascii="Calibri" w:cs="Calibri" w:eastAsia="Calibri" w:hAnsi="Calibri"/>
          <w:sz w:val="22"/>
          <w:szCs w:val="22"/>
          <w:color w:val="auto"/>
        </w:rPr>
        <w:t>Node| Python| fastAPI | Flask |Express| PostgreSQL | SQlite3| Jest | OWASP Zap | AWS | GraphQL</w:t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30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C4587"/>
        </w:rPr>
        <w:t>PROJECTS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46355</wp:posOffset>
            </wp:positionV>
            <wp:extent cx="6858000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tabs>
          <w:tab w:leader="none" w:pos="8440" w:val="left"/>
        </w:tabs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Blue Witness | </w:t>
      </w:r>
      <w:hyperlink r:id="rId14">
        <w:r>
          <w:rPr>
            <w:rFonts w:ascii="Arial" w:cs="Arial" w:eastAsia="Arial" w:hAnsi="Arial"/>
            <w:sz w:val="20"/>
            <w:szCs w:val="20"/>
            <w:u w:val="single" w:color="auto"/>
            <w:color w:val="1155CC"/>
          </w:rPr>
          <w:t>Github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B7B7B7"/>
        </w:rPr>
        <w:t>MAY 2021 – JUNE 2021</w:t>
      </w:r>
    </w:p>
    <w:p>
      <w:pPr>
        <w:spacing w:after="0" w:line="3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right="17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Scrapes the web for reports of police brutality and provides a way for researchers to collect that data. React | Node | Google BERT | fastAPI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Designed frontend based on AntD guidelines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Led remote front-end team to ship new features in Agile development environment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Managed complex state in react for content fltering</w:t>
      </w:r>
    </w:p>
    <w:p>
      <w:pPr>
        <w:spacing w:after="0" w:line="18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OGD Photography | </w:t>
      </w:r>
      <w:hyperlink r:id="rId15">
        <w:r>
          <w:rPr>
            <w:rFonts w:ascii="Arial" w:cs="Arial" w:eastAsia="Arial" w:hAnsi="Arial"/>
            <w:sz w:val="20"/>
            <w:szCs w:val="20"/>
            <w:u w:val="single" w:color="auto"/>
            <w:color w:val="1155CC"/>
          </w:rPr>
          <w:t>Link</w:t>
        </w:r>
      </w:hyperlink>
    </w:p>
    <w:p>
      <w:pPr>
        <w:spacing w:after="0" w:line="3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Photography portfolio website.</w:t>
      </w:r>
    </w:p>
    <w:p>
      <w:pPr>
        <w:spacing w:after="0" w:line="1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React | GatsbyJS | Strapi | GraphQL</w:t>
      </w:r>
    </w:p>
    <w:p>
      <w:pPr>
        <w:spacing w:after="0" w:line="1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Built responsive lighthouse mode</w:t>
      </w:r>
    </w:p>
    <w:p>
      <w:pPr>
        <w:spacing w:after="0" w:line="1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Optimized image gallery to serve optimized images at various viewports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Deployed Strapi server for content management</w:t>
      </w:r>
    </w:p>
    <w:p>
      <w:pPr>
        <w:spacing w:after="0" w:line="22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Split. | </w:t>
      </w:r>
      <w:hyperlink r:id="rId16">
        <w:r>
          <w:rPr>
            <w:rFonts w:ascii="Arial" w:cs="Arial" w:eastAsia="Arial" w:hAnsi="Arial"/>
            <w:sz w:val="20"/>
            <w:szCs w:val="20"/>
            <w:u w:val="single" w:color="auto"/>
            <w:color w:val="1155CC"/>
          </w:rPr>
          <w:t>Github</w:t>
        </w:r>
      </w:hyperlink>
    </w:p>
    <w:p>
      <w:pPr>
        <w:spacing w:after="0" w:line="3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B7B7B7"/>
        </w:rPr>
        <w:t>JAN 2018</w:t>
      </w:r>
    </w:p>
    <w:p>
      <w:pPr>
        <w:spacing w:after="0" w:line="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React Native application for splitting receipts among friends and family.</w:t>
      </w:r>
    </w:p>
    <w:p>
      <w:pPr>
        <w:spacing w:after="0" w:line="1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React-Native | Google Vision | Firebase</w:t>
      </w:r>
    </w:p>
    <w:p>
      <w:pPr>
        <w:spacing w:after="0" w:line="3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Enhanced image to text data with JavaScript, resulting in faster recognition,</w:t>
      </w:r>
    </w:p>
    <w:p>
      <w:pPr>
        <w:spacing w:after="0" w:line="1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Confgured Twillo API to send the required texts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Improved camera functionality in React-Native</w:t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6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C4587"/>
        </w:rPr>
        <w:t>PROFESSIONAL EXPERIENCE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46355</wp:posOffset>
            </wp:positionV>
            <wp:extent cx="685800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Software Developer KOI, Remote</w:t>
      </w:r>
    </w:p>
    <w:p>
      <w:pPr>
        <w:spacing w:after="0" w:line="3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Produce high-quality readable code for consumer- facing apps that is documented and tested</w:t>
      </w:r>
    </w:p>
    <w:p>
      <w:pPr>
        <w:spacing w:after="0" w:line="1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Research and integrated decentralized fnance web apps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Working in Agile remote environment</w:t>
      </w:r>
    </w:p>
    <w:p>
      <w:pPr>
        <w:spacing w:after="0" w:line="1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General Manager, LA Fitness, Matteson, IL</w:t>
      </w:r>
    </w:p>
    <w:p>
      <w:pPr>
        <w:spacing w:after="0" w:line="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55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Managed multiple teams of up to 5 people in a multimillion dollar? health club.</w:t>
      </w:r>
    </w:p>
    <w:p>
      <w:pPr>
        <w:spacing w:after="0" w:line="1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360" w:hanging="355"/>
        <w:spacing w:after="0" w:line="258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Identifed multiple avenues for marketing, such as business bureaus and social media, leading to doubled foot trafc</w:t>
      </w:r>
    </w:p>
    <w:p>
      <w:pPr>
        <w:sectPr>
          <w:pgSz w:w="12240" w:h="15840" w:orient="portrait"/>
          <w:cols w:equalWidth="0" w:num="1">
            <w:col w:w="10680"/>
          </w:cols>
          <w:pgMar w:left="760" w:top="553" w:right="800" w:bottom="723" w:gutter="0" w:footer="0" w:header="0"/>
          <w:type w:val="continuous"/>
        </w:sect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9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C4587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46355</wp:posOffset>
            </wp:positionV>
            <wp:extent cx="6858000" cy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Full Stack Web Development, </w:t>
      </w:r>
      <w:r>
        <w:rPr>
          <w:rFonts w:ascii="Arial" w:cs="Arial" w:eastAsia="Arial" w:hAnsi="Arial"/>
          <w:sz w:val="19"/>
          <w:szCs w:val="19"/>
          <w:color w:val="auto"/>
        </w:rPr>
        <w:t>Lambda School</w:t>
      </w:r>
    </w:p>
    <w:p>
      <w:pPr>
        <w:spacing w:after="0" w:line="21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A.S, </w:t>
      </w:r>
      <w:r>
        <w:rPr>
          <w:rFonts w:ascii="Arial" w:cs="Arial" w:eastAsia="Arial" w:hAnsi="Arial"/>
          <w:sz w:val="20"/>
          <w:szCs w:val="20"/>
          <w:color w:val="auto"/>
        </w:rPr>
        <w:t>College of Dupage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br w:type="column"/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6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B7B7B7"/>
        </w:rPr>
        <w:t>OCT 2020 – JUNE 2021</w:t>
      </w:r>
    </w:p>
    <w:p>
      <w:pPr>
        <w:spacing w:after="0" w:line="26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B7B7B7"/>
        </w:rPr>
        <w:t>SEP 2013 – MAR 2015</w:t>
      </w:r>
    </w:p>
    <w:sectPr>
      <w:pgSz w:w="12240" w:h="15840" w:orient="portrait"/>
      <w:cols w:equalWidth="0" w:num="2">
        <w:col w:w="8260" w:space="720"/>
        <w:col w:w="1700"/>
      </w:cols>
      <w:pgMar w:left="760" w:top="553" w:right="800" w:bottom="72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8" Type="http://schemas.openxmlformats.org/officeDocument/2006/relationships/hyperlink" Target="mailto:jeanluciano@mailbox.org" TargetMode="External"/><Relationship Id="rId9" Type="http://schemas.openxmlformats.org/officeDocument/2006/relationships/hyperlink" Target="https://www.linkedin.com/in/jean-luciano/" TargetMode="External"/><Relationship Id="rId10" Type="http://schemas.openxmlformats.org/officeDocument/2006/relationships/hyperlink" Target="https://github.com/jeanluciano" TargetMode="External"/><Relationship Id="rId11" Type="http://schemas.openxmlformats.org/officeDocument/2006/relationships/hyperlink" Target="http://jeanluciano.tech" TargetMode="External"/><Relationship Id="rId14" Type="http://schemas.openxmlformats.org/officeDocument/2006/relationships/hyperlink" Target="https://github.com/Lambda-School-Labs/human-rights-first-police-fe-a" TargetMode="External"/><Relationship Id="rId15" Type="http://schemas.openxmlformats.org/officeDocument/2006/relationships/hyperlink" Target="https://ogd-website.vercel.app/" TargetMode="External"/><Relationship Id="rId16" Type="http://schemas.openxmlformats.org/officeDocument/2006/relationships/hyperlink" Target="https://github.com/jeanluciano/split-receipt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2021-10-22T01:21:59Z</dcterms:created>
  <dcterms:modified xsi:type="dcterms:W3CDTF">2021-10-22T01:21:59Z</dcterms:modified>
</cp:coreProperties>
</file>