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378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30"/>
          <w:szCs w:val="130"/>
          <w:b w:val="1"/>
          <w:bCs w:val="1"/>
          <w:color w:val="262626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RANDAL</w:t>
      </w:r>
    </w:p>
    <w:p>
      <w:pPr>
        <w:ind w:left="3600"/>
        <w:spacing w:after="0" w:line="23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222A35"/>
        </w:rPr>
        <w:t>Full Stack Web Developer | Game Designer &amp; Developer | IT &amp; Computer Technician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4100"/>
        <w:spacing w:after="0"/>
        <w:tabs>
          <w:tab w:leader="none" w:pos="6560" w:val="left"/>
        </w:tabs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4"/>
          <w:szCs w:val="24"/>
          <w:b w:val="1"/>
          <w:bCs w:val="1"/>
          <w:color w:val="222A35"/>
        </w:rPr>
        <w:t>PROFESSIONAL</w:t>
        <w:tab/>
        <w:t>PROFILE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6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  <w:w w:val="99"/>
              </w:rPr>
              <w:t xml:space="preserve">A dedicated, result-oriented, &amp; reputable 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  <w:w w:val="99"/>
              </w:rPr>
              <w:t>Full Stack Web Developer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  <w:w w:val="99"/>
              </w:rPr>
              <w:t xml:space="preserve"> and 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  <w:w w:val="99"/>
              </w:rPr>
              <w:t>Game Designer &amp; Developer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  <w:w w:val="99"/>
              </w:rPr>
              <w:t xml:space="preserve"> with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 xml:space="preserve">extensive practical experience of 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</w:rPr>
              <w:t>+5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 xml:space="preserve"> years in the field of Web Development, Information technology,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  <w:w w:val="97"/>
              </w:rPr>
              <w:t>Sales &amp; Retails. With strong expertise in Web Designing &amp; Development, Logical Design, Project Management,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Project Deployment, Project Execution, Requirement Gathering, Internal Network Security, IDEs &amp; Tools for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Developments &amp; Designing, Sales &amp; Retails, and Programming (C++, C#, Typescript, Java, JavaScript, &amp;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 xml:space="preserve">Python). An impressive communicator with outstanding writing and verbal skills. Currently working as a 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</w:rPr>
              <w:t>Field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</w:rPr>
              <w:t xml:space="preserve">Technician and Computer Technician   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at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</w:rPr>
              <w:t xml:space="preserve"> Swift River Environmental Services 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. Having career objective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 xml:space="preserve">be a </w:t>
            </w:r>
            <w:r>
              <w:rPr>
                <w:rFonts w:ascii="Tw Cen MT" w:cs="Tw Cen MT" w:eastAsia="Tw Cen MT" w:hAnsi="Tw Cen MT"/>
                <w:sz w:val="18"/>
                <w:szCs w:val="18"/>
                <w:b w:val="1"/>
                <w:bCs w:val="1"/>
                <w:color w:val="222A35"/>
              </w:rPr>
              <w:t>Full Stack Web Developer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 xml:space="preserve"> to work in a creative &amp; innovative environment; acquiring a challenging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28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26"/>
                <w:szCs w:val="26"/>
                <w:b w:val="1"/>
                <w:bCs w:val="1"/>
                <w:color w:val="FFFFFF"/>
              </w:rPr>
              <w:t>CONTACTS</w:t>
            </w:r>
          </w:p>
        </w:tc>
        <w:tc>
          <w:tcPr>
            <w:tcW w:w="890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position in a reputable &amp; growth-oriented organization that provide constant personal development.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2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1">
            <w:col w:w="11760"/>
          </w:cols>
          <w:pgMar w:left="280" w:top="186" w:right="200" w:bottom="52" w:gutter="0" w:footer="0" w:header="0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+1 720 331 9724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Littleton, CO 80122, United States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Egan.randal@gmail.com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in/randal-egan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Randalegan.com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6"/>
          <w:szCs w:val="26"/>
          <w:b w:val="1"/>
          <w:bCs w:val="1"/>
          <w:color w:val="FFFFFF"/>
        </w:rPr>
        <w:t>STRENGTHS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Adaptability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Problem Solving</w:t>
      </w:r>
    </w:p>
    <w:p>
      <w:pPr>
        <w:spacing w:after="0" w:line="44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Organizational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Analytical Skills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Well Communication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Intuitive Leader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Teamwork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Critical Thinking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Flexibility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Time Management</w:t>
      </w:r>
    </w:p>
    <w:p>
      <w:pPr>
        <w:spacing w:after="0" w:line="43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Hard Worker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Management Skills</w:t>
      </w:r>
    </w:p>
    <w:p>
      <w:pPr>
        <w:spacing w:after="0" w:line="41" w:lineRule="exact"/>
        <w:rPr>
          <w:rFonts w:ascii="Arial" w:cs="Arial" w:eastAsia="Arial" w:hAnsi="Arial"/>
          <w:sz w:val="18"/>
          <w:szCs w:val="18"/>
          <w:color w:val="FFFFFF"/>
        </w:rPr>
      </w:pPr>
    </w:p>
    <w:p>
      <w:pPr>
        <w:ind w:left="380" w:hanging="353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color w:val="FFFFFF"/>
        </w:rPr>
        <w:t>Administration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700"/>
        <w:spacing w:after="0"/>
        <w:tabs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4"/>
          <w:szCs w:val="24"/>
          <w:b w:val="1"/>
          <w:bCs w:val="1"/>
          <w:color w:val="222A35"/>
        </w:rPr>
        <w:t>PROFESSIONAL</w:t>
        <w:tab/>
        <w:t>EXPERTISE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tbl>
      <w:tblPr>
        <w:tblLayout w:type="fixed"/>
        <w:tblInd w:w="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Web Designing</w:t>
            </w: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GIT/Github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Testing</w:t>
            </w:r>
          </w:p>
        </w:tc>
      </w:tr>
      <w:tr>
        <w:trPr>
          <w:trHeight w:val="22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Web Development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 xml:space="preserve">•   </w:t>
            </w: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React, Express, &amp; Node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  <w:w w:val="97"/>
              </w:rPr>
              <w:t>Documentation</w:t>
            </w:r>
          </w:p>
        </w:tc>
      </w:tr>
      <w:tr>
        <w:trPr>
          <w:trHeight w:val="22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Algorithm Design</w:t>
            </w: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Redux, Context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CSS</w:t>
            </w:r>
          </w:p>
        </w:tc>
      </w:tr>
      <w:tr>
        <w:trPr>
          <w:trHeight w:val="221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Project Management</w:t>
            </w: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APIs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SQL</w:t>
            </w:r>
          </w:p>
        </w:tc>
      </w:tr>
      <w:tr>
        <w:trPr>
          <w:trHeight w:val="22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Project Deployment</w:t>
            </w: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Java Script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Typescript</w:t>
            </w:r>
          </w:p>
        </w:tc>
      </w:tr>
      <w:tr>
        <w:trPr>
          <w:trHeight w:val="22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1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C++ &amp; C#</w:t>
            </w:r>
          </w:p>
        </w:tc>
        <w:tc>
          <w:tcPr>
            <w:tcW w:w="74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2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Java &amp; Python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222A35"/>
              </w:rPr>
              <w:t>•</w:t>
            </w:r>
          </w:p>
        </w:tc>
        <w:tc>
          <w:tcPr>
            <w:tcW w:w="1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18"/>
                <w:szCs w:val="18"/>
                <w:color w:val="222A35"/>
              </w:rPr>
              <w:t>MySQL</w:t>
            </w:r>
          </w:p>
        </w:tc>
      </w:tr>
    </w:tbl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49250" cy="32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24"/>
          <w:szCs w:val="24"/>
          <w:b w:val="1"/>
          <w:bCs w:val="1"/>
          <w:color w:val="222A35"/>
        </w:rPr>
        <w:t xml:space="preserve"> PROJECTS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340" w:right="1460"/>
        <w:spacing w:after="0" w:line="303" w:lineRule="auto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EXPRESS GROOMER Full Stack Developer Responsibilities &amp; Achievements: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 xml:space="preserve">Successfully served as </w:t>
      </w: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Full Stack Developer</w:t>
      </w:r>
      <w:r>
        <w:rPr>
          <w:rFonts w:ascii="Tw Cen MT" w:cs="Tw Cen MT" w:eastAsia="Tw Cen MT" w:hAnsi="Tw Cen MT"/>
          <w:sz w:val="18"/>
          <w:szCs w:val="18"/>
          <w:color w:val="222A35"/>
        </w:rPr>
        <w:t>.</w:t>
      </w:r>
    </w:p>
    <w:p>
      <w:pPr>
        <w:spacing w:after="0" w:line="49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right="80" w:hanging="364"/>
        <w:spacing w:after="0" w:line="237" w:lineRule="auto"/>
        <w:tabs>
          <w:tab w:leader="none" w:pos="10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Successfully utilized the skills such as Full Stack React, JavaScript, Ant Design, Node, Express, and Postgress.</w:t>
      </w:r>
    </w:p>
    <w:p>
      <w:pPr>
        <w:spacing w:after="0" w:line="27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the architectural design, user flow, and frontend &amp; backend development.</w:t>
      </w:r>
    </w:p>
    <w:p>
      <w:pPr>
        <w:spacing w:after="0" w:line="26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Our app brings clients and groomers together in one seamless platform.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340" w:right="1540"/>
        <w:spacing w:after="0" w:line="301" w:lineRule="auto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SECRET FAMILY RECIPES Backend Developer Responsibilities &amp; Achievements:</w:t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1060" w:right="80" w:hanging="364"/>
        <w:spacing w:after="0" w:line="235" w:lineRule="auto"/>
        <w:tabs>
          <w:tab w:leader="none" w:pos="10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 xml:space="preserve">Successfully served as </w:t>
      </w: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Full Stack Developer</w:t>
      </w:r>
      <w:r>
        <w:rPr>
          <w:rFonts w:ascii="Tw Cen MT" w:cs="Tw Cen MT" w:eastAsia="Tw Cen MT" w:hAnsi="Tw Cen MT"/>
          <w:sz w:val="18"/>
          <w:szCs w:val="18"/>
          <w:color w:val="222A35"/>
        </w:rPr>
        <w:t xml:space="preserve"> and team of 5 developed application to store food recipes.</w:t>
      </w:r>
    </w:p>
    <w:p>
      <w:pPr>
        <w:spacing w:after="0" w:line="27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Utilized the skills such as Full Stack React, JavaScript, Ant Design, Node, Express, and Postgres.</w:t>
      </w:r>
    </w:p>
    <w:p>
      <w:pPr>
        <w:spacing w:after="0" w:line="29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Oversaw front end development.</w:t>
      </w:r>
    </w:p>
    <w:p>
      <w:pPr>
        <w:spacing w:after="0" w:line="26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1060" w:hanging="364"/>
        <w:spacing w:after="0"/>
        <w:tabs>
          <w:tab w:leader="none" w:pos="10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Designed and implemented a RESTful backend using Express.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3120" w:space="280"/>
            <w:col w:w="8360"/>
          </w:cols>
          <w:pgMar w:left="280" w:top="186" w:right="200" w:bottom="52" w:gutter="0" w:footer="0" w:header="0"/>
          <w:type w:val="continuous"/>
        </w:sectPr>
      </w:pP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6"/>
          <w:szCs w:val="26"/>
          <w:b w:val="1"/>
          <w:bCs w:val="1"/>
          <w:color w:val="FFFFFF"/>
        </w:rPr>
        <w:t xml:space="preserve">LANGUAGES </w:t>
      </w:r>
      <w:r>
        <w:rPr>
          <w:sz w:val="1"/>
          <w:szCs w:val="1"/>
          <w:color w:val="auto"/>
        </w:rPr>
        <w:drawing>
          <wp:inline distT="0" distB="0" distL="0" distR="0">
            <wp:extent cx="906780" cy="14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400" w:hanging="366"/>
        <w:spacing w:after="0"/>
        <w:tabs>
          <w:tab w:leader="none" w:pos="40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FFFFFF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FFFFFF"/>
        </w:rPr>
        <w:t xml:space="preserve">ENGLISH </w:t>
      </w:r>
      <w:r>
        <w:rPr>
          <w:rFonts w:ascii="Tw Cen MT" w:cs="Tw Cen MT" w:eastAsia="Tw Cen MT" w:hAnsi="Tw Cen MT"/>
          <w:sz w:val="18"/>
          <w:szCs w:val="18"/>
          <w:color w:val="FFFFFF"/>
        </w:rPr>
        <w:t>(Fluent)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9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54965" cy="23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w Cen MT" w:cs="Tw Cen MT" w:eastAsia="Tw Cen MT" w:hAnsi="Tw Cen MT"/>
          <w:sz w:val="24"/>
          <w:szCs w:val="24"/>
          <w:b w:val="1"/>
          <w:bCs w:val="1"/>
          <w:color w:val="222A35"/>
        </w:rPr>
        <w:t>PROFESSIONAL</w:t>
        <w:tab/>
        <w:t xml:space="preserve">EXPERIENCE </w:t>
      </w:r>
      <w:r>
        <w:rPr>
          <w:sz w:val="1"/>
          <w:szCs w:val="1"/>
          <w:color w:val="auto"/>
        </w:rPr>
        <w:drawing>
          <wp:inline distT="0" distB="0" distL="0" distR="0">
            <wp:extent cx="1883410" cy="14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5600" w:val="left"/>
        </w:tabs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FIELD TECHNICIAN &amp; COMPUTER TECHNICIAN</w:t>
      </w:r>
      <w:r>
        <w:rPr>
          <w:sz w:val="20"/>
          <w:szCs w:val="20"/>
          <w:color w:val="auto"/>
        </w:rPr>
        <w:tab/>
      </w: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4/2018 – Present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5600" w:val="left"/>
        </w:tabs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Swift River Environmental Services</w:t>
      </w:r>
      <w:r>
        <w:rPr>
          <w:sz w:val="20"/>
          <w:szCs w:val="20"/>
          <w:color w:val="auto"/>
        </w:rPr>
        <w:tab/>
      </w:r>
      <w:r>
        <w:rPr>
          <w:rFonts w:ascii="Tw Cen MT" w:cs="Tw Cen MT" w:eastAsia="Tw Cen MT" w:hAnsi="Tw Cen MT"/>
          <w:sz w:val="17"/>
          <w:szCs w:val="17"/>
          <w:b w:val="1"/>
          <w:bCs w:val="1"/>
          <w:color w:val="222A35"/>
        </w:rPr>
        <w:t>Littleton, CO 80120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18"/>
          <w:szCs w:val="18"/>
          <w:b w:val="1"/>
          <w:bCs w:val="1"/>
          <w:color w:val="222A35"/>
        </w:rPr>
        <w:t>Responsibilities &amp; Achievements: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940" w:hanging="362"/>
        <w:spacing w:after="0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Assist in gathering samples of groundwater from landfill monitoring wells.</w:t>
      </w:r>
    </w:p>
    <w:p>
      <w:pPr>
        <w:spacing w:after="0" w:line="29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hanging="362"/>
        <w:spacing w:after="0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Assist in gathering measurements of gas levels from landfill monitoring wells.</w:t>
      </w:r>
    </w:p>
    <w:p>
      <w:pPr>
        <w:spacing w:after="0" w:line="26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hanging="362"/>
        <w:spacing w:after="0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ensuring samples are filled according to specifications put in place.</w:t>
      </w:r>
    </w:p>
    <w:p>
      <w:pPr>
        <w:spacing w:after="0" w:line="26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hanging="362"/>
        <w:spacing w:after="0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ensuring samples are delivered intact.</w:t>
      </w:r>
    </w:p>
    <w:p>
      <w:pPr>
        <w:spacing w:after="0" w:line="29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hanging="362"/>
        <w:spacing w:after="0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putting reports together once groundwater lab data is sent from the lab.</w:t>
      </w:r>
    </w:p>
    <w:p>
      <w:pPr>
        <w:spacing w:after="0" w:line="49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right="1240" w:hanging="362"/>
        <w:spacing w:after="0" w:line="235" w:lineRule="auto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computer management, some security of the internal network and maintaining user profiles on work computers.</w:t>
      </w:r>
    </w:p>
    <w:p>
      <w:pPr>
        <w:spacing w:after="0" w:line="50" w:lineRule="exact"/>
        <w:rPr>
          <w:rFonts w:ascii="Arial" w:cs="Arial" w:eastAsia="Arial" w:hAnsi="Arial"/>
          <w:sz w:val="18"/>
          <w:szCs w:val="18"/>
          <w:color w:val="222A35"/>
        </w:rPr>
      </w:pPr>
    </w:p>
    <w:p>
      <w:pPr>
        <w:ind w:left="940" w:right="560" w:hanging="362"/>
        <w:spacing w:after="0" w:line="237" w:lineRule="auto"/>
        <w:tabs>
          <w:tab w:leader="none" w:pos="94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222A35"/>
        </w:rPr>
      </w:pPr>
      <w:r>
        <w:rPr>
          <w:rFonts w:ascii="Tw Cen MT" w:cs="Tw Cen MT" w:eastAsia="Tw Cen MT" w:hAnsi="Tw Cen MT"/>
          <w:sz w:val="18"/>
          <w:szCs w:val="18"/>
          <w:color w:val="222A35"/>
        </w:rPr>
        <w:t>Responsible for identifying &amp; troubleshooting problems, maintaining hardware &amp; software, resolving network, and connectivity issues.</w:t>
      </w:r>
    </w:p>
    <w:sectPr>
      <w:pgSz w:w="12240" w:h="15840" w:orient="portrait"/>
      <w:cols w:equalWidth="0" w:num="2">
        <w:col w:w="3560" w:space="220"/>
        <w:col w:w="7980"/>
      </w:cols>
      <w:pgMar w:left="280" w:top="186" w:right="200" w:bottom="5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2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2021-10-22T01:22:07Z</dcterms:created>
  <dcterms:modified xsi:type="dcterms:W3CDTF">2021-10-22T01:22:07Z</dcterms:modified>
</cp:coreProperties>
</file>