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BEF" w:rsidRDefault="00767BEF" w:rsidP="00767BEF"/>
    <w:p w:rsidR="003026EE" w:rsidRDefault="003026EE" w:rsidP="003026EE">
      <w:pPr>
        <w:spacing w:after="80" w:line="240" w:lineRule="auto"/>
        <w:ind w:left="360" w:right="360"/>
        <w:jc w:val="both"/>
        <w:rPr>
          <w:i/>
          <w:sz w:val="20"/>
        </w:rPr>
      </w:pPr>
      <w:r w:rsidRPr="0064591F">
        <w:rPr>
          <w:i/>
          <w:sz w:val="20"/>
        </w:rPr>
        <w:t xml:space="preserve">Please complete this form if </w:t>
      </w:r>
      <w:r w:rsidR="00B147E2">
        <w:rPr>
          <w:i/>
          <w:sz w:val="20"/>
        </w:rPr>
        <w:t>you believe your project to fall under an Exempt Category of 45 CFR Part 46.104</w:t>
      </w:r>
      <w:r w:rsidRPr="0064591F">
        <w:rPr>
          <w:i/>
          <w:sz w:val="20"/>
        </w:rPr>
        <w:t xml:space="preserve">. Please review the </w:t>
      </w:r>
      <w:r w:rsidRPr="0064591F">
        <w:rPr>
          <w:b/>
          <w:i/>
          <w:sz w:val="20"/>
        </w:rPr>
        <w:t xml:space="preserve">Exempt Category </w:t>
      </w:r>
      <w:r w:rsidR="00E11E18">
        <w:rPr>
          <w:b/>
          <w:i/>
          <w:sz w:val="20"/>
        </w:rPr>
        <w:t xml:space="preserve">criteria below </w:t>
      </w:r>
      <w:r w:rsidR="00E11E18" w:rsidRPr="00E11E18">
        <w:rPr>
          <w:i/>
          <w:sz w:val="20"/>
        </w:rPr>
        <w:t>and the</w:t>
      </w:r>
      <w:r w:rsidR="00E11E18">
        <w:rPr>
          <w:b/>
          <w:i/>
          <w:sz w:val="20"/>
        </w:rPr>
        <w:t xml:space="preserve"> Exempt Category </w:t>
      </w:r>
      <w:r w:rsidRPr="0064591F">
        <w:rPr>
          <w:b/>
          <w:i/>
          <w:sz w:val="20"/>
        </w:rPr>
        <w:t>Guidance</w:t>
      </w:r>
      <w:r w:rsidRPr="0064591F">
        <w:rPr>
          <w:i/>
          <w:sz w:val="20"/>
        </w:rPr>
        <w:t xml:space="preserve"> documents carefully, including the definitions and limitations. </w:t>
      </w:r>
      <w:r w:rsidR="0027346F">
        <w:rPr>
          <w:i/>
          <w:sz w:val="20"/>
        </w:rPr>
        <w:t xml:space="preserve">Check the appropriate </w:t>
      </w:r>
      <w:r w:rsidR="00B147E2" w:rsidRPr="00B147E2">
        <w:rPr>
          <w:b/>
          <w:i/>
          <w:sz w:val="20"/>
        </w:rPr>
        <w:t xml:space="preserve">Exempt </w:t>
      </w:r>
      <w:r w:rsidR="0027346F" w:rsidRPr="00B147E2">
        <w:rPr>
          <w:b/>
          <w:i/>
          <w:sz w:val="20"/>
        </w:rPr>
        <w:t>Category(s)</w:t>
      </w:r>
      <w:r w:rsidR="0027346F">
        <w:rPr>
          <w:i/>
          <w:sz w:val="20"/>
        </w:rPr>
        <w:t xml:space="preserve"> that your research falls under. </w:t>
      </w:r>
      <w:r w:rsidRPr="0064591F">
        <w:rPr>
          <w:i/>
          <w:sz w:val="20"/>
        </w:rPr>
        <w:t>Applications that do not meet the criteria for exempt review will be withdrawn and you will be asked to complete the INITIAL IRB APPLICATION and submit as a NEW STUDY.</w:t>
      </w:r>
    </w:p>
    <w:p w:rsidR="003026EE" w:rsidRDefault="003026EE" w:rsidP="003026EE">
      <w:pPr>
        <w:spacing w:after="80" w:line="240" w:lineRule="auto"/>
        <w:jc w:val="both"/>
        <w:rPr>
          <w:i/>
          <w:sz w:val="20"/>
        </w:rPr>
      </w:pPr>
    </w:p>
    <w:p w:rsidR="000C7C06" w:rsidRDefault="006D2872" w:rsidP="00086ACC">
      <w:pPr>
        <w:pStyle w:val="ListParagraph"/>
        <w:numPr>
          <w:ilvl w:val="0"/>
          <w:numId w:val="2"/>
        </w:numPr>
        <w:spacing w:after="0" w:line="360" w:lineRule="auto"/>
        <w:rPr>
          <w:b/>
        </w:rPr>
      </w:pPr>
      <w:r>
        <w:rPr>
          <w:b/>
        </w:rPr>
        <w:t>EXEMPT CATEGORY</w:t>
      </w:r>
      <w:r w:rsidR="00FD2051">
        <w:rPr>
          <w:b/>
        </w:rPr>
        <w:t xml:space="preserve"> – </w:t>
      </w:r>
      <w:r w:rsidR="00FD2051" w:rsidRPr="00FD2051">
        <w:rPr>
          <w:b/>
          <w:i/>
        </w:rPr>
        <w:t>PLEASE CHOOSE ONLY ONE</w:t>
      </w:r>
      <w:r w:rsidR="00FD2051">
        <w:rPr>
          <w:b/>
        </w:rPr>
        <w:t xml:space="preserve"> </w:t>
      </w:r>
    </w:p>
    <w:p w:rsidR="0027346F" w:rsidRDefault="0027346F" w:rsidP="00E11E18">
      <w:pPr>
        <w:spacing w:after="0" w:line="360" w:lineRule="auto"/>
        <w:ind w:left="360"/>
        <w:rPr>
          <w:b/>
        </w:rPr>
      </w:pPr>
    </w:p>
    <w:tbl>
      <w:tblPr>
        <w:tblStyle w:val="TableGrid"/>
        <w:tblW w:w="0" w:type="auto"/>
        <w:tblInd w:w="360" w:type="dxa"/>
        <w:tblCellMar>
          <w:top w:w="29" w:type="dxa"/>
          <w:left w:w="115" w:type="dxa"/>
          <w:right w:w="115" w:type="dxa"/>
        </w:tblCellMar>
        <w:tblLook w:val="04A0" w:firstRow="1" w:lastRow="0" w:firstColumn="1" w:lastColumn="0" w:noHBand="0" w:noVBand="1"/>
      </w:tblPr>
      <w:tblGrid>
        <w:gridCol w:w="1049"/>
        <w:gridCol w:w="1051"/>
        <w:gridCol w:w="3555"/>
        <w:gridCol w:w="3521"/>
        <w:gridCol w:w="534"/>
      </w:tblGrid>
      <w:tr w:rsidR="0027346F" w:rsidTr="00FF2740">
        <w:tc>
          <w:tcPr>
            <w:tcW w:w="1049" w:type="dxa"/>
          </w:tcPr>
          <w:p w:rsidR="0027346F" w:rsidRDefault="0027346F" w:rsidP="0027346F">
            <w:pPr>
              <w:spacing w:line="360" w:lineRule="auto"/>
              <w:rPr>
                <w:b/>
              </w:rPr>
            </w:pPr>
            <w:r>
              <w:rPr>
                <w:b/>
              </w:rPr>
              <w:t>Category</w:t>
            </w:r>
          </w:p>
        </w:tc>
        <w:tc>
          <w:tcPr>
            <w:tcW w:w="1051" w:type="dxa"/>
          </w:tcPr>
          <w:p w:rsidR="0027346F" w:rsidRDefault="0027346F" w:rsidP="0027346F">
            <w:pPr>
              <w:spacing w:line="360" w:lineRule="auto"/>
              <w:rPr>
                <w:b/>
              </w:rPr>
            </w:pPr>
            <w:r>
              <w:rPr>
                <w:b/>
              </w:rPr>
              <w:t>Citation</w:t>
            </w:r>
          </w:p>
        </w:tc>
        <w:tc>
          <w:tcPr>
            <w:tcW w:w="3555" w:type="dxa"/>
          </w:tcPr>
          <w:p w:rsidR="0027346F" w:rsidRDefault="0027346F" w:rsidP="0027346F">
            <w:pPr>
              <w:spacing w:line="360" w:lineRule="auto"/>
              <w:rPr>
                <w:b/>
              </w:rPr>
            </w:pPr>
            <w:r>
              <w:rPr>
                <w:b/>
              </w:rPr>
              <w:t>Description</w:t>
            </w:r>
          </w:p>
        </w:tc>
        <w:tc>
          <w:tcPr>
            <w:tcW w:w="3521" w:type="dxa"/>
          </w:tcPr>
          <w:p w:rsidR="0027346F" w:rsidRDefault="0027346F" w:rsidP="0027346F">
            <w:pPr>
              <w:spacing w:line="360" w:lineRule="auto"/>
              <w:rPr>
                <w:b/>
              </w:rPr>
            </w:pPr>
            <w:r>
              <w:rPr>
                <w:b/>
              </w:rPr>
              <w:t>Conditions/Allowances/Limitations</w:t>
            </w:r>
          </w:p>
        </w:tc>
        <w:tc>
          <w:tcPr>
            <w:tcW w:w="534" w:type="dxa"/>
          </w:tcPr>
          <w:p w:rsidR="0027346F" w:rsidRDefault="0027346F" w:rsidP="0027346F">
            <w:pPr>
              <w:spacing w:line="360" w:lineRule="auto"/>
              <w:rPr>
                <w:b/>
              </w:rPr>
            </w:pPr>
          </w:p>
        </w:tc>
      </w:tr>
      <w:tr w:rsidR="0027346F" w:rsidRPr="00930A73" w:rsidTr="00FF2740">
        <w:trPr>
          <w:trHeight w:val="854"/>
        </w:trPr>
        <w:tc>
          <w:tcPr>
            <w:tcW w:w="1049" w:type="dxa"/>
            <w:vAlign w:val="center"/>
          </w:tcPr>
          <w:p w:rsidR="0027346F" w:rsidRPr="00930A73" w:rsidRDefault="0027346F" w:rsidP="0027346F">
            <w:pPr>
              <w:jc w:val="center"/>
              <w:rPr>
                <w:rFonts w:ascii="Arial Narrow" w:hAnsi="Arial Narrow"/>
                <w:b/>
                <w:sz w:val="32"/>
                <w:szCs w:val="32"/>
              </w:rPr>
            </w:pPr>
            <w:r w:rsidRPr="00930A73">
              <w:rPr>
                <w:rFonts w:ascii="Arial Narrow" w:hAnsi="Arial Narrow"/>
                <w:b/>
                <w:sz w:val="32"/>
                <w:szCs w:val="32"/>
              </w:rPr>
              <w:t>1</w:t>
            </w:r>
          </w:p>
        </w:tc>
        <w:tc>
          <w:tcPr>
            <w:tcW w:w="1051" w:type="dxa"/>
          </w:tcPr>
          <w:p w:rsidR="0027346F" w:rsidRPr="00930A73" w:rsidRDefault="0027346F" w:rsidP="0027346F">
            <w:pPr>
              <w:rPr>
                <w:rFonts w:ascii="Arial Narrow" w:hAnsi="Arial Narrow"/>
                <w:sz w:val="20"/>
                <w:szCs w:val="20"/>
              </w:rPr>
            </w:pPr>
            <w:r w:rsidRPr="00930A73">
              <w:rPr>
                <w:rFonts w:ascii="Arial Narrow" w:hAnsi="Arial Narrow"/>
                <w:sz w:val="20"/>
                <w:szCs w:val="20"/>
              </w:rPr>
              <w:t>104(d)(1)</w:t>
            </w:r>
          </w:p>
        </w:tc>
        <w:tc>
          <w:tcPr>
            <w:tcW w:w="3555" w:type="dxa"/>
          </w:tcPr>
          <w:p w:rsidR="0027346F" w:rsidRPr="00930A73" w:rsidRDefault="0027346F" w:rsidP="0027346F">
            <w:pPr>
              <w:rPr>
                <w:rFonts w:ascii="Arial Narrow" w:hAnsi="Arial Narrow"/>
                <w:sz w:val="20"/>
                <w:szCs w:val="20"/>
              </w:rPr>
            </w:pPr>
            <w:r w:rsidRPr="00930A73">
              <w:rPr>
                <w:rFonts w:ascii="Arial Narrow" w:hAnsi="Arial Narrow"/>
                <w:sz w:val="20"/>
                <w:szCs w:val="20"/>
              </w:rPr>
              <w:t xml:space="preserve">Research in established or commonly accepted educational settings, involving normal educational practices. </w:t>
            </w:r>
          </w:p>
          <w:p w:rsidR="0027346F" w:rsidRPr="00930A73" w:rsidRDefault="0027346F" w:rsidP="0027346F">
            <w:pPr>
              <w:rPr>
                <w:rFonts w:ascii="Arial Narrow" w:hAnsi="Arial Narrow"/>
                <w:sz w:val="20"/>
                <w:szCs w:val="20"/>
              </w:rPr>
            </w:pPr>
          </w:p>
        </w:tc>
        <w:tc>
          <w:tcPr>
            <w:tcW w:w="3521" w:type="dxa"/>
          </w:tcPr>
          <w:p w:rsidR="0027346F" w:rsidRPr="00930A73" w:rsidRDefault="0027346F" w:rsidP="0027346F">
            <w:pPr>
              <w:pStyle w:val="ListParagraph"/>
              <w:numPr>
                <w:ilvl w:val="0"/>
                <w:numId w:val="10"/>
              </w:numPr>
              <w:ind w:left="190" w:hanging="190"/>
              <w:rPr>
                <w:rFonts w:ascii="Arial Narrow" w:hAnsi="Arial Narrow"/>
                <w:sz w:val="20"/>
                <w:szCs w:val="20"/>
              </w:rPr>
            </w:pPr>
            <w:r w:rsidRPr="00930A73">
              <w:rPr>
                <w:rFonts w:ascii="Arial Narrow" w:hAnsi="Arial Narrow"/>
                <w:sz w:val="20"/>
                <w:szCs w:val="20"/>
              </w:rPr>
              <w:t>Not likely to adversely impact students’ opportunity to learn or assessment of educators providing instruction</w:t>
            </w:r>
          </w:p>
        </w:tc>
        <w:tc>
          <w:tcPr>
            <w:tcW w:w="534" w:type="dxa"/>
            <w:vAlign w:val="center"/>
          </w:tcPr>
          <w:p w:rsidR="0027346F" w:rsidRPr="00930A73" w:rsidRDefault="0027346F" w:rsidP="00CF72C7">
            <w:pPr>
              <w:spacing w:line="360" w:lineRule="auto"/>
              <w:jc w:val="center"/>
              <w:rPr>
                <w:b/>
                <w:sz w:val="20"/>
                <w:szCs w:val="20"/>
              </w:rPr>
            </w:pPr>
            <w:r w:rsidRPr="00930A73">
              <w:rPr>
                <w:sz w:val="20"/>
                <w:szCs w:val="20"/>
              </w:rPr>
              <w:fldChar w:fldCharType="begin">
                <w:ffData>
                  <w:name w:val="Check4"/>
                  <w:enabled/>
                  <w:calcOnExit w:val="0"/>
                  <w:checkBox>
                    <w:sizeAuto/>
                    <w:default w:val="0"/>
                    <w:checked w:val="0"/>
                  </w:checkBox>
                </w:ffData>
              </w:fldChar>
            </w:r>
            <w:r w:rsidRPr="00930A73">
              <w:rPr>
                <w:sz w:val="20"/>
                <w:szCs w:val="20"/>
              </w:rPr>
              <w:instrText xml:space="preserve"> FORMCHECKBOX </w:instrText>
            </w:r>
            <w:r w:rsidR="00AC44D6">
              <w:rPr>
                <w:sz w:val="20"/>
                <w:szCs w:val="20"/>
              </w:rPr>
            </w:r>
            <w:r w:rsidR="00AC44D6">
              <w:rPr>
                <w:sz w:val="20"/>
                <w:szCs w:val="20"/>
              </w:rPr>
              <w:fldChar w:fldCharType="separate"/>
            </w:r>
            <w:r w:rsidRPr="00930A73">
              <w:rPr>
                <w:sz w:val="20"/>
                <w:szCs w:val="20"/>
              </w:rPr>
              <w:fldChar w:fldCharType="end"/>
            </w:r>
          </w:p>
        </w:tc>
      </w:tr>
      <w:tr w:rsidR="0027346F" w:rsidRPr="00930A73" w:rsidTr="00FF2740">
        <w:tc>
          <w:tcPr>
            <w:tcW w:w="1049" w:type="dxa"/>
            <w:vMerge w:val="restart"/>
            <w:vAlign w:val="center"/>
          </w:tcPr>
          <w:p w:rsidR="0027346F" w:rsidRPr="00930A73" w:rsidRDefault="0027346F" w:rsidP="0027346F">
            <w:pPr>
              <w:jc w:val="center"/>
              <w:rPr>
                <w:rFonts w:ascii="Arial Narrow" w:hAnsi="Arial Narrow"/>
                <w:b/>
                <w:sz w:val="32"/>
                <w:szCs w:val="32"/>
              </w:rPr>
            </w:pPr>
            <w:r w:rsidRPr="00930A73">
              <w:rPr>
                <w:rFonts w:ascii="Arial Narrow" w:hAnsi="Arial Narrow"/>
                <w:b/>
                <w:sz w:val="32"/>
                <w:szCs w:val="32"/>
              </w:rPr>
              <w:t>2</w:t>
            </w:r>
          </w:p>
        </w:tc>
        <w:tc>
          <w:tcPr>
            <w:tcW w:w="1051" w:type="dxa"/>
            <w:vMerge w:val="restart"/>
          </w:tcPr>
          <w:p w:rsidR="0027346F" w:rsidRPr="00930A73" w:rsidRDefault="0027346F" w:rsidP="0027346F">
            <w:pPr>
              <w:rPr>
                <w:rFonts w:ascii="Arial Narrow" w:hAnsi="Arial Narrow"/>
                <w:sz w:val="20"/>
                <w:szCs w:val="20"/>
              </w:rPr>
            </w:pPr>
            <w:r w:rsidRPr="00930A73">
              <w:rPr>
                <w:rFonts w:ascii="Arial Narrow" w:hAnsi="Arial Narrow"/>
                <w:sz w:val="20"/>
                <w:szCs w:val="20"/>
              </w:rPr>
              <w:t>104(d)(2)</w:t>
            </w:r>
          </w:p>
        </w:tc>
        <w:tc>
          <w:tcPr>
            <w:tcW w:w="3555" w:type="dxa"/>
          </w:tcPr>
          <w:p w:rsidR="0027346F" w:rsidRPr="00930A73" w:rsidRDefault="0027346F" w:rsidP="0027346F">
            <w:pPr>
              <w:rPr>
                <w:rFonts w:ascii="Arial Narrow" w:hAnsi="Arial Narrow"/>
                <w:sz w:val="20"/>
                <w:szCs w:val="20"/>
              </w:rPr>
            </w:pPr>
            <w:r w:rsidRPr="00930A73">
              <w:rPr>
                <w:rFonts w:ascii="Arial Narrow" w:hAnsi="Arial Narrow"/>
                <w:sz w:val="20"/>
                <w:szCs w:val="20"/>
              </w:rPr>
              <w:t>Research only includes interactions involving educational tests, surveys, interviews, or public observation (including visual or auditory recording) if at least one of the following criteria is met:</w:t>
            </w:r>
          </w:p>
        </w:tc>
        <w:tc>
          <w:tcPr>
            <w:tcW w:w="3521" w:type="dxa"/>
          </w:tcPr>
          <w:p w:rsidR="0027346F" w:rsidRPr="00930A73" w:rsidRDefault="0027346F" w:rsidP="0027346F">
            <w:pPr>
              <w:pStyle w:val="ListParagraph"/>
              <w:numPr>
                <w:ilvl w:val="0"/>
                <w:numId w:val="8"/>
              </w:numPr>
              <w:ind w:left="190" w:hanging="180"/>
              <w:rPr>
                <w:rFonts w:ascii="Arial Narrow" w:hAnsi="Arial Narrow"/>
                <w:sz w:val="20"/>
                <w:szCs w:val="20"/>
              </w:rPr>
            </w:pPr>
            <w:r w:rsidRPr="00930A73">
              <w:rPr>
                <w:rFonts w:ascii="Arial Narrow" w:hAnsi="Arial Narrow"/>
                <w:sz w:val="20"/>
                <w:szCs w:val="20"/>
              </w:rPr>
              <w:t xml:space="preserve">Data Collection Only; </w:t>
            </w:r>
          </w:p>
          <w:p w:rsidR="0027346F" w:rsidRPr="00930A73" w:rsidRDefault="0027346F" w:rsidP="0027346F">
            <w:pPr>
              <w:pStyle w:val="ListParagraph"/>
              <w:numPr>
                <w:ilvl w:val="0"/>
                <w:numId w:val="8"/>
              </w:numPr>
              <w:ind w:left="190" w:hanging="180"/>
              <w:rPr>
                <w:rFonts w:ascii="Arial Narrow" w:hAnsi="Arial Narrow"/>
                <w:sz w:val="20"/>
                <w:szCs w:val="20"/>
              </w:rPr>
            </w:pPr>
            <w:r w:rsidRPr="00930A73">
              <w:rPr>
                <w:rFonts w:ascii="Arial Narrow" w:hAnsi="Arial Narrow"/>
                <w:sz w:val="20"/>
                <w:szCs w:val="20"/>
              </w:rPr>
              <w:t xml:space="preserve">May include visual or auditory recording; </w:t>
            </w:r>
          </w:p>
          <w:p w:rsidR="0027346F" w:rsidRPr="00930A73" w:rsidRDefault="0027346F" w:rsidP="0027346F">
            <w:pPr>
              <w:pStyle w:val="ListParagraph"/>
              <w:numPr>
                <w:ilvl w:val="0"/>
                <w:numId w:val="8"/>
              </w:numPr>
              <w:ind w:left="190" w:hanging="180"/>
              <w:rPr>
                <w:rFonts w:ascii="Arial Narrow" w:hAnsi="Arial Narrow"/>
                <w:b/>
                <w:sz w:val="20"/>
                <w:szCs w:val="20"/>
              </w:rPr>
            </w:pPr>
            <w:r w:rsidRPr="00930A73">
              <w:rPr>
                <w:rFonts w:ascii="Arial Narrow" w:hAnsi="Arial Narrow"/>
                <w:sz w:val="20"/>
                <w:szCs w:val="20"/>
              </w:rPr>
              <w:t>May NOT include intervention, only interactions</w:t>
            </w:r>
          </w:p>
        </w:tc>
        <w:tc>
          <w:tcPr>
            <w:tcW w:w="534" w:type="dxa"/>
            <w:shd w:val="clear" w:color="auto" w:fill="BFBFBF" w:themeFill="background1" w:themeFillShade="BF"/>
          </w:tcPr>
          <w:p w:rsidR="0027346F" w:rsidRPr="00930A73" w:rsidRDefault="0027346F" w:rsidP="0027346F">
            <w:pPr>
              <w:spacing w:line="360" w:lineRule="auto"/>
              <w:rPr>
                <w:b/>
                <w:sz w:val="20"/>
                <w:szCs w:val="20"/>
              </w:rPr>
            </w:pPr>
          </w:p>
        </w:tc>
      </w:tr>
      <w:tr w:rsidR="0027346F" w:rsidRPr="00930A73" w:rsidTr="00FF2740">
        <w:tc>
          <w:tcPr>
            <w:tcW w:w="1049" w:type="dxa"/>
            <w:vMerge/>
          </w:tcPr>
          <w:p w:rsidR="0027346F" w:rsidRPr="00930A73" w:rsidRDefault="0027346F" w:rsidP="0027346F">
            <w:pPr>
              <w:rPr>
                <w:rFonts w:ascii="Arial Narrow" w:hAnsi="Arial Narrow"/>
                <w:b/>
                <w:sz w:val="20"/>
                <w:szCs w:val="20"/>
              </w:rPr>
            </w:pPr>
          </w:p>
        </w:tc>
        <w:tc>
          <w:tcPr>
            <w:tcW w:w="1051" w:type="dxa"/>
            <w:vMerge/>
          </w:tcPr>
          <w:p w:rsidR="0027346F" w:rsidRPr="00930A73" w:rsidRDefault="0027346F" w:rsidP="0027346F">
            <w:pPr>
              <w:rPr>
                <w:rFonts w:ascii="Arial Narrow" w:hAnsi="Arial Narrow"/>
                <w:b/>
                <w:sz w:val="20"/>
                <w:szCs w:val="20"/>
              </w:rPr>
            </w:pPr>
          </w:p>
        </w:tc>
        <w:tc>
          <w:tcPr>
            <w:tcW w:w="3555" w:type="dxa"/>
          </w:tcPr>
          <w:p w:rsidR="0027346F" w:rsidRPr="009A0ACD" w:rsidRDefault="0027346F" w:rsidP="0027346F">
            <w:pPr>
              <w:pStyle w:val="ListParagraph"/>
              <w:numPr>
                <w:ilvl w:val="5"/>
                <w:numId w:val="2"/>
              </w:numPr>
              <w:ind w:left="290"/>
              <w:rPr>
                <w:rFonts w:ascii="Arial Narrow" w:hAnsi="Arial Narrow"/>
                <w:sz w:val="20"/>
                <w:szCs w:val="20"/>
              </w:rPr>
            </w:pPr>
            <w:r w:rsidRPr="009A0ACD">
              <w:rPr>
                <w:rFonts w:ascii="Arial Narrow" w:hAnsi="Arial Narrow"/>
                <w:sz w:val="20"/>
                <w:szCs w:val="20"/>
              </w:rPr>
              <w:t xml:space="preserve">Recorded information cannot readily identify the subject (directly or indirectly/linked) </w:t>
            </w:r>
          </w:p>
        </w:tc>
        <w:tc>
          <w:tcPr>
            <w:tcW w:w="3521" w:type="dxa"/>
          </w:tcPr>
          <w:p w:rsidR="0027346F" w:rsidRPr="00930A73" w:rsidRDefault="0027346F" w:rsidP="0027346F">
            <w:pPr>
              <w:pStyle w:val="ListParagraph"/>
              <w:numPr>
                <w:ilvl w:val="0"/>
                <w:numId w:val="8"/>
              </w:numPr>
              <w:ind w:left="190" w:hanging="190"/>
              <w:rPr>
                <w:rFonts w:ascii="Arial Narrow" w:hAnsi="Arial Narrow"/>
                <w:sz w:val="20"/>
                <w:szCs w:val="20"/>
              </w:rPr>
            </w:pPr>
            <w:r w:rsidRPr="00930A73">
              <w:rPr>
                <w:rFonts w:ascii="Arial Narrow" w:hAnsi="Arial Narrow"/>
                <w:sz w:val="20"/>
                <w:szCs w:val="20"/>
              </w:rPr>
              <w:t>Surveys &amp; Interviews: No Children;</w:t>
            </w:r>
          </w:p>
          <w:p w:rsidR="0027346F" w:rsidRPr="00930A73" w:rsidRDefault="0027346F" w:rsidP="0027346F">
            <w:pPr>
              <w:pStyle w:val="ListParagraph"/>
              <w:numPr>
                <w:ilvl w:val="0"/>
                <w:numId w:val="8"/>
              </w:numPr>
              <w:ind w:left="190" w:hanging="190"/>
              <w:rPr>
                <w:rFonts w:ascii="Arial Narrow" w:hAnsi="Arial Narrow"/>
                <w:sz w:val="20"/>
                <w:szCs w:val="20"/>
              </w:rPr>
            </w:pPr>
            <w:r w:rsidRPr="00930A73">
              <w:rPr>
                <w:rFonts w:ascii="Arial Narrow" w:hAnsi="Arial Narrow"/>
                <w:sz w:val="20"/>
                <w:szCs w:val="20"/>
              </w:rPr>
              <w:t>Educational tests or observations of public behavior: Can only include children when investigators do not participate in activities being observed</w:t>
            </w:r>
          </w:p>
        </w:tc>
        <w:tc>
          <w:tcPr>
            <w:tcW w:w="534" w:type="dxa"/>
            <w:vAlign w:val="center"/>
          </w:tcPr>
          <w:p w:rsidR="0027346F" w:rsidRPr="00930A73" w:rsidRDefault="0027346F" w:rsidP="00CF72C7">
            <w:pPr>
              <w:spacing w:line="360" w:lineRule="auto"/>
              <w:jc w:val="center"/>
              <w:rPr>
                <w:b/>
                <w:sz w:val="20"/>
                <w:szCs w:val="20"/>
              </w:rPr>
            </w:pPr>
            <w:r w:rsidRPr="00930A73">
              <w:rPr>
                <w:sz w:val="20"/>
                <w:szCs w:val="20"/>
              </w:rPr>
              <w:fldChar w:fldCharType="begin">
                <w:ffData>
                  <w:name w:val="Check4"/>
                  <w:enabled/>
                  <w:calcOnExit w:val="0"/>
                  <w:checkBox>
                    <w:sizeAuto/>
                    <w:default w:val="0"/>
                    <w:checked w:val="0"/>
                  </w:checkBox>
                </w:ffData>
              </w:fldChar>
            </w:r>
            <w:r w:rsidRPr="00930A73">
              <w:rPr>
                <w:sz w:val="20"/>
                <w:szCs w:val="20"/>
              </w:rPr>
              <w:instrText xml:space="preserve"> FORMCHECKBOX </w:instrText>
            </w:r>
            <w:r w:rsidR="00AE5842" w:rsidRPr="00930A73">
              <w:rPr>
                <w:sz w:val="20"/>
                <w:szCs w:val="20"/>
              </w:rPr>
            </w:r>
            <w:r w:rsidR="00AC44D6">
              <w:rPr>
                <w:sz w:val="20"/>
                <w:szCs w:val="20"/>
              </w:rPr>
              <w:fldChar w:fldCharType="separate"/>
            </w:r>
            <w:r w:rsidRPr="00930A73">
              <w:rPr>
                <w:sz w:val="20"/>
                <w:szCs w:val="20"/>
              </w:rPr>
              <w:fldChar w:fldCharType="end"/>
            </w:r>
          </w:p>
        </w:tc>
      </w:tr>
      <w:tr w:rsidR="0027346F" w:rsidRPr="00930A73" w:rsidTr="00FF2740">
        <w:tc>
          <w:tcPr>
            <w:tcW w:w="1049" w:type="dxa"/>
            <w:vMerge/>
          </w:tcPr>
          <w:p w:rsidR="0027346F" w:rsidRPr="00930A73" w:rsidRDefault="0027346F" w:rsidP="0027346F">
            <w:pPr>
              <w:rPr>
                <w:rFonts w:ascii="Arial Narrow" w:hAnsi="Arial Narrow"/>
                <w:b/>
                <w:sz w:val="20"/>
                <w:szCs w:val="20"/>
              </w:rPr>
            </w:pPr>
          </w:p>
        </w:tc>
        <w:tc>
          <w:tcPr>
            <w:tcW w:w="1051" w:type="dxa"/>
            <w:vMerge/>
          </w:tcPr>
          <w:p w:rsidR="0027346F" w:rsidRPr="00930A73" w:rsidRDefault="0027346F" w:rsidP="0027346F">
            <w:pPr>
              <w:rPr>
                <w:rFonts w:ascii="Arial Narrow" w:hAnsi="Arial Narrow"/>
                <w:b/>
                <w:sz w:val="20"/>
                <w:szCs w:val="20"/>
              </w:rPr>
            </w:pPr>
          </w:p>
        </w:tc>
        <w:tc>
          <w:tcPr>
            <w:tcW w:w="3555" w:type="dxa"/>
          </w:tcPr>
          <w:p w:rsidR="0027346F" w:rsidRPr="00930A73" w:rsidRDefault="0027346F" w:rsidP="0027346F">
            <w:pPr>
              <w:pStyle w:val="ListParagraph"/>
              <w:numPr>
                <w:ilvl w:val="5"/>
                <w:numId w:val="2"/>
              </w:numPr>
              <w:ind w:left="260"/>
              <w:rPr>
                <w:rFonts w:ascii="Arial Narrow" w:hAnsi="Arial Narrow"/>
                <w:sz w:val="20"/>
                <w:szCs w:val="20"/>
              </w:rPr>
            </w:pPr>
            <w:r w:rsidRPr="00930A73">
              <w:rPr>
                <w:rFonts w:ascii="Arial Narrow" w:hAnsi="Arial Narrow"/>
                <w:sz w:val="20"/>
                <w:szCs w:val="20"/>
              </w:rPr>
              <w:t>Any disclosure of responses outside of the research would NOT reasonably place subject at risk (criminal, civil liability, financial, employability, educational advancement, reputation)</w:t>
            </w:r>
          </w:p>
        </w:tc>
        <w:tc>
          <w:tcPr>
            <w:tcW w:w="3521" w:type="dxa"/>
          </w:tcPr>
          <w:p w:rsidR="0027346F" w:rsidRPr="00930A73" w:rsidRDefault="0027346F" w:rsidP="0027346F">
            <w:pPr>
              <w:pStyle w:val="ListParagraph"/>
              <w:numPr>
                <w:ilvl w:val="0"/>
                <w:numId w:val="9"/>
              </w:numPr>
              <w:ind w:left="190" w:hanging="190"/>
              <w:rPr>
                <w:rFonts w:ascii="Arial Narrow" w:hAnsi="Arial Narrow"/>
                <w:sz w:val="20"/>
                <w:szCs w:val="20"/>
              </w:rPr>
            </w:pPr>
            <w:r w:rsidRPr="00930A73">
              <w:rPr>
                <w:rFonts w:ascii="Arial Narrow" w:hAnsi="Arial Narrow"/>
                <w:sz w:val="20"/>
                <w:szCs w:val="20"/>
              </w:rPr>
              <w:t>Surveys &amp; Interviews: No Children;</w:t>
            </w:r>
          </w:p>
          <w:p w:rsidR="0027346F" w:rsidRPr="00930A73" w:rsidRDefault="0027346F" w:rsidP="0027346F">
            <w:pPr>
              <w:pStyle w:val="ListParagraph"/>
              <w:numPr>
                <w:ilvl w:val="0"/>
                <w:numId w:val="9"/>
              </w:numPr>
              <w:ind w:left="190" w:hanging="190"/>
              <w:rPr>
                <w:rFonts w:ascii="Arial Narrow" w:hAnsi="Arial Narrow"/>
                <w:b/>
                <w:sz w:val="20"/>
                <w:szCs w:val="20"/>
              </w:rPr>
            </w:pPr>
            <w:r w:rsidRPr="00930A73">
              <w:rPr>
                <w:rFonts w:ascii="Arial Narrow" w:hAnsi="Arial Narrow"/>
                <w:sz w:val="20"/>
                <w:szCs w:val="20"/>
              </w:rPr>
              <w:t>Educational tests or observations of public behavior: Can only include children when investigators do not participate in activities being observed</w:t>
            </w:r>
          </w:p>
        </w:tc>
        <w:tc>
          <w:tcPr>
            <w:tcW w:w="534" w:type="dxa"/>
            <w:vAlign w:val="center"/>
          </w:tcPr>
          <w:p w:rsidR="0027346F" w:rsidRPr="00930A73" w:rsidRDefault="0027346F" w:rsidP="00CF72C7">
            <w:pPr>
              <w:spacing w:line="360" w:lineRule="auto"/>
              <w:jc w:val="center"/>
              <w:rPr>
                <w:b/>
                <w:sz w:val="20"/>
                <w:szCs w:val="20"/>
              </w:rPr>
            </w:pPr>
            <w:r w:rsidRPr="00930A73">
              <w:rPr>
                <w:sz w:val="20"/>
                <w:szCs w:val="20"/>
              </w:rPr>
              <w:fldChar w:fldCharType="begin">
                <w:ffData>
                  <w:name w:val="Check4"/>
                  <w:enabled/>
                  <w:calcOnExit w:val="0"/>
                  <w:checkBox>
                    <w:sizeAuto/>
                    <w:default w:val="0"/>
                    <w:checked/>
                  </w:checkBox>
                </w:ffData>
              </w:fldChar>
            </w:r>
            <w:r w:rsidRPr="00930A73">
              <w:rPr>
                <w:sz w:val="20"/>
                <w:szCs w:val="20"/>
              </w:rPr>
              <w:instrText xml:space="preserve"> FORMCHECKBOX </w:instrText>
            </w:r>
            <w:r w:rsidR="00AE5842" w:rsidRPr="00930A73">
              <w:rPr>
                <w:sz w:val="20"/>
                <w:szCs w:val="20"/>
              </w:rPr>
            </w:r>
            <w:r w:rsidR="00AC44D6">
              <w:rPr>
                <w:sz w:val="20"/>
                <w:szCs w:val="20"/>
              </w:rPr>
              <w:fldChar w:fldCharType="separate"/>
            </w:r>
            <w:r w:rsidRPr="00930A73">
              <w:rPr>
                <w:sz w:val="20"/>
                <w:szCs w:val="20"/>
              </w:rPr>
              <w:fldChar w:fldCharType="end"/>
            </w:r>
          </w:p>
        </w:tc>
      </w:tr>
      <w:tr w:rsidR="0027346F" w:rsidRPr="00930A73" w:rsidTr="00FF2740">
        <w:tc>
          <w:tcPr>
            <w:tcW w:w="1049" w:type="dxa"/>
            <w:vMerge/>
          </w:tcPr>
          <w:p w:rsidR="0027346F" w:rsidRPr="00930A73" w:rsidRDefault="0027346F" w:rsidP="0027346F">
            <w:pPr>
              <w:rPr>
                <w:rFonts w:ascii="Arial Narrow" w:hAnsi="Arial Narrow"/>
                <w:b/>
                <w:sz w:val="20"/>
                <w:szCs w:val="20"/>
              </w:rPr>
            </w:pPr>
          </w:p>
        </w:tc>
        <w:tc>
          <w:tcPr>
            <w:tcW w:w="1051" w:type="dxa"/>
            <w:vMerge/>
          </w:tcPr>
          <w:p w:rsidR="0027346F" w:rsidRPr="00930A73" w:rsidRDefault="0027346F" w:rsidP="0027346F">
            <w:pPr>
              <w:rPr>
                <w:rFonts w:ascii="Arial Narrow" w:hAnsi="Arial Narrow"/>
                <w:b/>
                <w:sz w:val="20"/>
                <w:szCs w:val="20"/>
              </w:rPr>
            </w:pPr>
          </w:p>
        </w:tc>
        <w:tc>
          <w:tcPr>
            <w:tcW w:w="3555" w:type="dxa"/>
          </w:tcPr>
          <w:p w:rsidR="0027346F" w:rsidRPr="00930A73" w:rsidRDefault="0027346F" w:rsidP="0027346F">
            <w:pPr>
              <w:pStyle w:val="ListParagraph"/>
              <w:numPr>
                <w:ilvl w:val="5"/>
                <w:numId w:val="2"/>
              </w:numPr>
              <w:ind w:left="250"/>
              <w:rPr>
                <w:rFonts w:ascii="Arial Narrow" w:hAnsi="Arial Narrow"/>
                <w:sz w:val="20"/>
                <w:szCs w:val="20"/>
              </w:rPr>
            </w:pPr>
            <w:r w:rsidRPr="00930A73">
              <w:rPr>
                <w:rFonts w:ascii="Arial Narrow" w:hAnsi="Arial Narrow"/>
                <w:sz w:val="20"/>
                <w:szCs w:val="20"/>
              </w:rPr>
              <w:t xml:space="preserve">Information is recorded with identifiers or code linked to identifiers </w:t>
            </w:r>
          </w:p>
        </w:tc>
        <w:tc>
          <w:tcPr>
            <w:tcW w:w="3521" w:type="dxa"/>
          </w:tcPr>
          <w:p w:rsidR="0027346F" w:rsidRPr="00930A73" w:rsidRDefault="0027346F" w:rsidP="0027346F">
            <w:pPr>
              <w:pStyle w:val="ListParagraph"/>
              <w:numPr>
                <w:ilvl w:val="0"/>
                <w:numId w:val="11"/>
              </w:numPr>
              <w:ind w:left="190" w:hanging="190"/>
              <w:rPr>
                <w:rFonts w:ascii="Arial Narrow" w:hAnsi="Arial Narrow"/>
                <w:sz w:val="20"/>
                <w:szCs w:val="20"/>
              </w:rPr>
            </w:pPr>
            <w:r w:rsidRPr="00930A73">
              <w:rPr>
                <w:rFonts w:ascii="Arial Narrow" w:hAnsi="Arial Narrow"/>
                <w:sz w:val="20"/>
                <w:szCs w:val="20"/>
              </w:rPr>
              <w:t>No Children</w:t>
            </w:r>
          </w:p>
        </w:tc>
        <w:tc>
          <w:tcPr>
            <w:tcW w:w="534" w:type="dxa"/>
            <w:vAlign w:val="center"/>
          </w:tcPr>
          <w:p w:rsidR="0027346F" w:rsidRPr="00930A73" w:rsidRDefault="0027346F" w:rsidP="00CF72C7">
            <w:pPr>
              <w:spacing w:line="360" w:lineRule="auto"/>
              <w:jc w:val="center"/>
              <w:rPr>
                <w:b/>
                <w:sz w:val="20"/>
                <w:szCs w:val="20"/>
              </w:rPr>
            </w:pPr>
            <w:r w:rsidRPr="00930A73">
              <w:rPr>
                <w:sz w:val="20"/>
                <w:szCs w:val="20"/>
              </w:rPr>
              <w:fldChar w:fldCharType="begin">
                <w:ffData>
                  <w:name w:val="Check4"/>
                  <w:enabled/>
                  <w:calcOnExit w:val="0"/>
                  <w:checkBox>
                    <w:sizeAuto/>
                    <w:default w:val="0"/>
                    <w:checked w:val="0"/>
                  </w:checkBox>
                </w:ffData>
              </w:fldChar>
            </w:r>
            <w:r w:rsidRPr="00930A73">
              <w:rPr>
                <w:sz w:val="20"/>
                <w:szCs w:val="20"/>
              </w:rPr>
              <w:instrText xml:space="preserve"> FORMCHECKBOX </w:instrText>
            </w:r>
            <w:r w:rsidR="00AE5842" w:rsidRPr="00930A73">
              <w:rPr>
                <w:sz w:val="20"/>
                <w:szCs w:val="20"/>
              </w:rPr>
            </w:r>
            <w:r w:rsidR="00AC44D6">
              <w:rPr>
                <w:sz w:val="20"/>
                <w:szCs w:val="20"/>
              </w:rPr>
              <w:fldChar w:fldCharType="separate"/>
            </w:r>
            <w:r w:rsidRPr="00930A73">
              <w:rPr>
                <w:sz w:val="20"/>
                <w:szCs w:val="20"/>
              </w:rPr>
              <w:fldChar w:fldCharType="end"/>
            </w:r>
          </w:p>
        </w:tc>
      </w:tr>
      <w:tr w:rsidR="00CF72C7" w:rsidRPr="00930A73" w:rsidTr="00FF2740">
        <w:trPr>
          <w:trHeight w:val="37"/>
        </w:trPr>
        <w:tc>
          <w:tcPr>
            <w:tcW w:w="1049" w:type="dxa"/>
            <w:vMerge w:val="restart"/>
            <w:vAlign w:val="center"/>
          </w:tcPr>
          <w:p w:rsidR="00CF72C7" w:rsidRPr="00930A73" w:rsidRDefault="00CF72C7" w:rsidP="00CF72C7">
            <w:pPr>
              <w:jc w:val="center"/>
              <w:rPr>
                <w:rFonts w:ascii="Arial Narrow" w:hAnsi="Arial Narrow"/>
                <w:b/>
                <w:sz w:val="32"/>
                <w:szCs w:val="32"/>
              </w:rPr>
            </w:pPr>
            <w:r w:rsidRPr="00930A73">
              <w:rPr>
                <w:rFonts w:ascii="Arial Narrow" w:hAnsi="Arial Narrow"/>
                <w:b/>
                <w:sz w:val="32"/>
                <w:szCs w:val="32"/>
              </w:rPr>
              <w:t>3</w:t>
            </w:r>
          </w:p>
        </w:tc>
        <w:tc>
          <w:tcPr>
            <w:tcW w:w="1051" w:type="dxa"/>
            <w:vMerge w:val="restart"/>
          </w:tcPr>
          <w:p w:rsidR="00CF72C7" w:rsidRPr="00930A73" w:rsidRDefault="00CF72C7" w:rsidP="00CF72C7">
            <w:pPr>
              <w:rPr>
                <w:rFonts w:ascii="Arial Narrow" w:hAnsi="Arial Narrow"/>
                <w:sz w:val="20"/>
                <w:szCs w:val="20"/>
              </w:rPr>
            </w:pPr>
            <w:r w:rsidRPr="00930A73">
              <w:rPr>
                <w:rFonts w:ascii="Arial Narrow" w:hAnsi="Arial Narrow"/>
                <w:sz w:val="20"/>
                <w:szCs w:val="20"/>
              </w:rPr>
              <w:t>104(d)(3)(i)</w:t>
            </w:r>
          </w:p>
        </w:tc>
        <w:tc>
          <w:tcPr>
            <w:tcW w:w="3555" w:type="dxa"/>
          </w:tcPr>
          <w:p w:rsidR="00CF72C7" w:rsidRPr="00CF2DEE" w:rsidRDefault="00CF72C7" w:rsidP="00CF72C7">
            <w:pPr>
              <w:rPr>
                <w:rFonts w:ascii="Arial Narrow" w:hAnsi="Arial Narrow"/>
                <w:sz w:val="20"/>
                <w:szCs w:val="20"/>
              </w:rPr>
            </w:pPr>
            <w:r w:rsidRPr="00CF2DEE">
              <w:rPr>
                <w:rFonts w:ascii="Arial Narrow" w:hAnsi="Arial Narrow"/>
                <w:sz w:val="20"/>
                <w:szCs w:val="20"/>
              </w:rPr>
              <w:t xml:space="preserve">Research involving Benign Behavioral Interventions (BBI) through verbal, written responses, (including data entry or audiovisual recording) from adult subject who prospectively agrees and </w:t>
            </w:r>
            <w:r w:rsidR="007061E6">
              <w:rPr>
                <w:rFonts w:ascii="Arial Narrow" w:hAnsi="Arial Narrow"/>
                <w:sz w:val="20"/>
                <w:szCs w:val="20"/>
              </w:rPr>
              <w:t>at least one</w:t>
            </w:r>
            <w:r w:rsidRPr="00CF2DEE">
              <w:rPr>
                <w:rFonts w:ascii="Arial Narrow" w:hAnsi="Arial Narrow"/>
                <w:sz w:val="20"/>
                <w:szCs w:val="20"/>
              </w:rPr>
              <w:t xml:space="preserve"> of the following met: </w:t>
            </w:r>
          </w:p>
        </w:tc>
        <w:tc>
          <w:tcPr>
            <w:tcW w:w="3521" w:type="dxa"/>
            <w:vMerge w:val="restart"/>
          </w:tcPr>
          <w:p w:rsidR="009A0ACD" w:rsidRDefault="00CF72C7" w:rsidP="00CF72C7">
            <w:pPr>
              <w:pStyle w:val="ListParagraph"/>
              <w:numPr>
                <w:ilvl w:val="0"/>
                <w:numId w:val="11"/>
              </w:numPr>
              <w:ind w:left="190" w:hanging="190"/>
              <w:rPr>
                <w:rFonts w:ascii="Arial Narrow" w:hAnsi="Arial Narrow"/>
                <w:sz w:val="20"/>
                <w:szCs w:val="20"/>
              </w:rPr>
            </w:pPr>
            <w:r w:rsidRPr="009A0ACD">
              <w:rPr>
                <w:rFonts w:ascii="Arial Narrow" w:hAnsi="Arial Narrow"/>
                <w:sz w:val="20"/>
                <w:szCs w:val="20"/>
              </w:rPr>
              <w:t xml:space="preserve">No Children; </w:t>
            </w:r>
          </w:p>
          <w:p w:rsidR="00CF72C7" w:rsidRPr="009A0ACD" w:rsidRDefault="00CF72C7" w:rsidP="00CF72C7">
            <w:pPr>
              <w:pStyle w:val="ListParagraph"/>
              <w:numPr>
                <w:ilvl w:val="0"/>
                <w:numId w:val="11"/>
              </w:numPr>
              <w:ind w:left="190" w:hanging="190"/>
              <w:rPr>
                <w:rFonts w:ascii="Arial Narrow" w:hAnsi="Arial Narrow"/>
                <w:sz w:val="20"/>
                <w:szCs w:val="20"/>
              </w:rPr>
            </w:pPr>
            <w:r w:rsidRPr="009A0ACD">
              <w:rPr>
                <w:rFonts w:ascii="Arial Narrow" w:hAnsi="Arial Narrow"/>
                <w:sz w:val="20"/>
                <w:szCs w:val="20"/>
              </w:rPr>
              <w:t xml:space="preserve">May </w:t>
            </w:r>
            <w:r w:rsidR="009A0ACD" w:rsidRPr="009A0ACD">
              <w:rPr>
                <w:rFonts w:ascii="Arial Narrow" w:hAnsi="Arial Narrow"/>
                <w:sz w:val="20"/>
                <w:szCs w:val="20"/>
              </w:rPr>
              <w:t>n</w:t>
            </w:r>
            <w:r w:rsidRPr="009A0ACD">
              <w:rPr>
                <w:rFonts w:ascii="Arial Narrow" w:hAnsi="Arial Narrow"/>
                <w:sz w:val="20"/>
                <w:szCs w:val="20"/>
              </w:rPr>
              <w:t xml:space="preserve">ot include </w:t>
            </w:r>
            <w:r w:rsidR="009A0ACD" w:rsidRPr="009A0ACD">
              <w:rPr>
                <w:rFonts w:ascii="Arial Narrow" w:hAnsi="Arial Narrow"/>
                <w:sz w:val="20"/>
                <w:szCs w:val="20"/>
              </w:rPr>
              <w:t>medical i</w:t>
            </w:r>
            <w:r w:rsidRPr="009A0ACD">
              <w:rPr>
                <w:rFonts w:ascii="Arial Narrow" w:hAnsi="Arial Narrow"/>
                <w:sz w:val="20"/>
                <w:szCs w:val="20"/>
              </w:rPr>
              <w:t>nterventions; Subject prospectively agrees;</w:t>
            </w:r>
          </w:p>
          <w:p w:rsidR="00CF72C7" w:rsidRPr="00930A73" w:rsidRDefault="00CF72C7" w:rsidP="00CF72C7">
            <w:pPr>
              <w:pStyle w:val="ListParagraph"/>
              <w:ind w:left="190"/>
              <w:rPr>
                <w:rFonts w:ascii="Arial Narrow" w:hAnsi="Arial Narrow"/>
                <w:sz w:val="20"/>
                <w:szCs w:val="20"/>
              </w:rPr>
            </w:pPr>
          </w:p>
          <w:p w:rsidR="00CF72C7" w:rsidRPr="00930A73" w:rsidRDefault="00CF72C7" w:rsidP="00CF2DEE">
            <w:pPr>
              <w:pStyle w:val="ListParagraph"/>
              <w:ind w:left="80" w:hanging="80"/>
              <w:rPr>
                <w:rFonts w:ascii="Arial Narrow" w:hAnsi="Arial Narrow"/>
                <w:sz w:val="20"/>
                <w:szCs w:val="20"/>
              </w:rPr>
            </w:pPr>
            <w:r w:rsidRPr="00930A73">
              <w:rPr>
                <w:rFonts w:ascii="Arial Narrow" w:hAnsi="Arial Narrow"/>
                <w:sz w:val="20"/>
                <w:szCs w:val="20"/>
              </w:rPr>
              <w:t>(ii) BBI must be:</w:t>
            </w:r>
          </w:p>
          <w:p w:rsidR="00CF72C7" w:rsidRPr="00930A73" w:rsidRDefault="00CF72C7" w:rsidP="00CF2DEE">
            <w:pPr>
              <w:pStyle w:val="ListParagraph"/>
              <w:numPr>
                <w:ilvl w:val="0"/>
                <w:numId w:val="11"/>
              </w:numPr>
              <w:ind w:left="260" w:hanging="260"/>
              <w:rPr>
                <w:rFonts w:ascii="Arial Narrow" w:hAnsi="Arial Narrow"/>
                <w:sz w:val="20"/>
                <w:szCs w:val="20"/>
              </w:rPr>
            </w:pPr>
            <w:r w:rsidRPr="00930A73">
              <w:rPr>
                <w:rFonts w:ascii="Arial Narrow" w:hAnsi="Arial Narrow"/>
                <w:sz w:val="20"/>
                <w:szCs w:val="20"/>
              </w:rPr>
              <w:t xml:space="preserve">Brief in </w:t>
            </w:r>
            <w:r w:rsidR="00CF2DEE">
              <w:rPr>
                <w:rFonts w:ascii="Arial Narrow" w:hAnsi="Arial Narrow"/>
                <w:sz w:val="20"/>
                <w:szCs w:val="20"/>
              </w:rPr>
              <w:t>d</w:t>
            </w:r>
            <w:r w:rsidRPr="00930A73">
              <w:rPr>
                <w:rFonts w:ascii="Arial Narrow" w:hAnsi="Arial Narrow"/>
                <w:sz w:val="20"/>
                <w:szCs w:val="20"/>
              </w:rPr>
              <w:t>uration</w:t>
            </w:r>
          </w:p>
          <w:p w:rsidR="00CF72C7" w:rsidRPr="00930A73" w:rsidRDefault="00CF72C7" w:rsidP="00CF2DEE">
            <w:pPr>
              <w:pStyle w:val="ListParagraph"/>
              <w:numPr>
                <w:ilvl w:val="0"/>
                <w:numId w:val="11"/>
              </w:numPr>
              <w:ind w:left="260" w:hanging="260"/>
              <w:rPr>
                <w:rFonts w:ascii="Arial Narrow" w:hAnsi="Arial Narrow"/>
                <w:sz w:val="20"/>
                <w:szCs w:val="20"/>
              </w:rPr>
            </w:pPr>
            <w:r w:rsidRPr="00930A73">
              <w:rPr>
                <w:rFonts w:ascii="Arial Narrow" w:hAnsi="Arial Narrow"/>
                <w:sz w:val="20"/>
                <w:szCs w:val="20"/>
              </w:rPr>
              <w:t>Painless/</w:t>
            </w:r>
            <w:r w:rsidR="00CF2DEE">
              <w:rPr>
                <w:rFonts w:ascii="Arial Narrow" w:hAnsi="Arial Narrow"/>
                <w:sz w:val="20"/>
                <w:szCs w:val="20"/>
              </w:rPr>
              <w:t>h</w:t>
            </w:r>
            <w:r w:rsidRPr="00930A73">
              <w:rPr>
                <w:rFonts w:ascii="Arial Narrow" w:hAnsi="Arial Narrow"/>
                <w:sz w:val="20"/>
                <w:szCs w:val="20"/>
              </w:rPr>
              <w:t>armless</w:t>
            </w:r>
          </w:p>
          <w:p w:rsidR="00CF72C7" w:rsidRPr="00930A73" w:rsidRDefault="00CF72C7" w:rsidP="00CF2DEE">
            <w:pPr>
              <w:pStyle w:val="ListParagraph"/>
              <w:numPr>
                <w:ilvl w:val="0"/>
                <w:numId w:val="11"/>
              </w:numPr>
              <w:ind w:left="260" w:hanging="260"/>
              <w:rPr>
                <w:rFonts w:ascii="Arial Narrow" w:hAnsi="Arial Narrow"/>
                <w:sz w:val="20"/>
                <w:szCs w:val="20"/>
              </w:rPr>
            </w:pPr>
            <w:r w:rsidRPr="00930A73">
              <w:rPr>
                <w:rFonts w:ascii="Arial Narrow" w:hAnsi="Arial Narrow"/>
                <w:sz w:val="20"/>
                <w:szCs w:val="20"/>
              </w:rPr>
              <w:t xml:space="preserve">Not </w:t>
            </w:r>
            <w:r w:rsidR="00CF2DEE">
              <w:rPr>
                <w:rFonts w:ascii="Arial Narrow" w:hAnsi="Arial Narrow"/>
                <w:sz w:val="20"/>
                <w:szCs w:val="20"/>
              </w:rPr>
              <w:t>p</w:t>
            </w:r>
            <w:r w:rsidRPr="00930A73">
              <w:rPr>
                <w:rFonts w:ascii="Arial Narrow" w:hAnsi="Arial Narrow"/>
                <w:sz w:val="20"/>
                <w:szCs w:val="20"/>
              </w:rPr>
              <w:t xml:space="preserve">hysically </w:t>
            </w:r>
            <w:r w:rsidR="00CF2DEE">
              <w:rPr>
                <w:rFonts w:ascii="Arial Narrow" w:hAnsi="Arial Narrow"/>
                <w:sz w:val="20"/>
                <w:szCs w:val="20"/>
              </w:rPr>
              <w:t>i</w:t>
            </w:r>
            <w:r w:rsidRPr="00930A73">
              <w:rPr>
                <w:rFonts w:ascii="Arial Narrow" w:hAnsi="Arial Narrow"/>
                <w:sz w:val="20"/>
                <w:szCs w:val="20"/>
              </w:rPr>
              <w:t>nvasive</w:t>
            </w:r>
          </w:p>
          <w:p w:rsidR="00CF72C7" w:rsidRPr="00930A73" w:rsidRDefault="00CF72C7" w:rsidP="00CF2DEE">
            <w:pPr>
              <w:pStyle w:val="ListParagraph"/>
              <w:numPr>
                <w:ilvl w:val="0"/>
                <w:numId w:val="11"/>
              </w:numPr>
              <w:ind w:left="260" w:hanging="260"/>
              <w:rPr>
                <w:rFonts w:ascii="Arial Narrow" w:hAnsi="Arial Narrow"/>
                <w:sz w:val="20"/>
                <w:szCs w:val="20"/>
              </w:rPr>
            </w:pPr>
            <w:r w:rsidRPr="00930A73">
              <w:rPr>
                <w:rFonts w:ascii="Arial Narrow" w:hAnsi="Arial Narrow"/>
                <w:sz w:val="20"/>
                <w:szCs w:val="20"/>
              </w:rPr>
              <w:t xml:space="preserve">Not </w:t>
            </w:r>
            <w:r w:rsidR="00CF2DEE">
              <w:rPr>
                <w:rFonts w:ascii="Arial Narrow" w:hAnsi="Arial Narrow"/>
                <w:sz w:val="20"/>
                <w:szCs w:val="20"/>
              </w:rPr>
              <w:t>l</w:t>
            </w:r>
            <w:r w:rsidRPr="00930A73">
              <w:rPr>
                <w:rFonts w:ascii="Arial Narrow" w:hAnsi="Arial Narrow"/>
                <w:sz w:val="20"/>
                <w:szCs w:val="20"/>
              </w:rPr>
              <w:t xml:space="preserve">ikely to </w:t>
            </w:r>
            <w:r w:rsidR="00CF2DEE">
              <w:rPr>
                <w:rFonts w:ascii="Arial Narrow" w:hAnsi="Arial Narrow"/>
                <w:sz w:val="20"/>
                <w:szCs w:val="20"/>
              </w:rPr>
              <w:t>h</w:t>
            </w:r>
            <w:r w:rsidRPr="00930A73">
              <w:rPr>
                <w:rFonts w:ascii="Arial Narrow" w:hAnsi="Arial Narrow"/>
                <w:sz w:val="20"/>
                <w:szCs w:val="20"/>
              </w:rPr>
              <w:t xml:space="preserve">ave a </w:t>
            </w:r>
            <w:r w:rsidR="00CF2DEE">
              <w:rPr>
                <w:rFonts w:ascii="Arial Narrow" w:hAnsi="Arial Narrow"/>
                <w:sz w:val="20"/>
                <w:szCs w:val="20"/>
              </w:rPr>
              <w:t>s</w:t>
            </w:r>
            <w:r w:rsidRPr="00930A73">
              <w:rPr>
                <w:rFonts w:ascii="Arial Narrow" w:hAnsi="Arial Narrow"/>
                <w:sz w:val="20"/>
                <w:szCs w:val="20"/>
              </w:rPr>
              <w:t xml:space="preserve">ignificant </w:t>
            </w:r>
            <w:r w:rsidR="00CF2DEE">
              <w:rPr>
                <w:rFonts w:ascii="Arial Narrow" w:hAnsi="Arial Narrow"/>
                <w:sz w:val="20"/>
                <w:szCs w:val="20"/>
              </w:rPr>
              <w:t>a</w:t>
            </w:r>
            <w:r w:rsidRPr="00930A73">
              <w:rPr>
                <w:rFonts w:ascii="Arial Narrow" w:hAnsi="Arial Narrow"/>
                <w:sz w:val="20"/>
                <w:szCs w:val="20"/>
              </w:rPr>
              <w:t xml:space="preserve">dverse </w:t>
            </w:r>
            <w:r w:rsidR="00CF2DEE">
              <w:rPr>
                <w:rFonts w:ascii="Arial Narrow" w:hAnsi="Arial Narrow"/>
                <w:sz w:val="20"/>
                <w:szCs w:val="20"/>
              </w:rPr>
              <w:t>l</w:t>
            </w:r>
            <w:r w:rsidRPr="00930A73">
              <w:rPr>
                <w:rFonts w:ascii="Arial Narrow" w:hAnsi="Arial Narrow"/>
                <w:sz w:val="20"/>
                <w:szCs w:val="20"/>
              </w:rPr>
              <w:t xml:space="preserve">asting </w:t>
            </w:r>
            <w:r w:rsidR="00CF2DEE">
              <w:rPr>
                <w:rFonts w:ascii="Arial Narrow" w:hAnsi="Arial Narrow"/>
                <w:sz w:val="20"/>
                <w:szCs w:val="20"/>
              </w:rPr>
              <w:t>i</w:t>
            </w:r>
            <w:r w:rsidRPr="00930A73">
              <w:rPr>
                <w:rFonts w:ascii="Arial Narrow" w:hAnsi="Arial Narrow"/>
                <w:sz w:val="20"/>
                <w:szCs w:val="20"/>
              </w:rPr>
              <w:t xml:space="preserve">mpact on </w:t>
            </w:r>
            <w:r w:rsidR="00CF2DEE">
              <w:rPr>
                <w:rFonts w:ascii="Arial Narrow" w:hAnsi="Arial Narrow"/>
                <w:sz w:val="20"/>
                <w:szCs w:val="20"/>
              </w:rPr>
              <w:t>s</w:t>
            </w:r>
            <w:r w:rsidRPr="00930A73">
              <w:rPr>
                <w:rFonts w:ascii="Arial Narrow" w:hAnsi="Arial Narrow"/>
                <w:sz w:val="20"/>
                <w:szCs w:val="20"/>
              </w:rPr>
              <w:t>ubjects</w:t>
            </w:r>
          </w:p>
          <w:p w:rsidR="00CF72C7" w:rsidRDefault="00CF72C7" w:rsidP="00CF2DEE">
            <w:pPr>
              <w:pStyle w:val="ListParagraph"/>
              <w:numPr>
                <w:ilvl w:val="0"/>
                <w:numId w:val="11"/>
              </w:numPr>
              <w:ind w:left="260" w:hanging="260"/>
              <w:rPr>
                <w:rFonts w:ascii="Arial Narrow" w:hAnsi="Arial Narrow"/>
                <w:sz w:val="20"/>
                <w:szCs w:val="20"/>
              </w:rPr>
            </w:pPr>
            <w:r w:rsidRPr="00930A73">
              <w:rPr>
                <w:rFonts w:ascii="Arial Narrow" w:hAnsi="Arial Narrow"/>
                <w:sz w:val="20"/>
                <w:szCs w:val="20"/>
              </w:rPr>
              <w:t xml:space="preserve">Unlikely that </w:t>
            </w:r>
            <w:r w:rsidR="00CF2DEE">
              <w:rPr>
                <w:rFonts w:ascii="Arial Narrow" w:hAnsi="Arial Narrow"/>
                <w:sz w:val="20"/>
                <w:szCs w:val="20"/>
              </w:rPr>
              <w:t>s</w:t>
            </w:r>
            <w:r w:rsidRPr="00930A73">
              <w:rPr>
                <w:rFonts w:ascii="Arial Narrow" w:hAnsi="Arial Narrow"/>
                <w:sz w:val="20"/>
                <w:szCs w:val="20"/>
              </w:rPr>
              <w:t xml:space="preserve">ubjects </w:t>
            </w:r>
            <w:r w:rsidR="00CF2DEE">
              <w:rPr>
                <w:rFonts w:ascii="Arial Narrow" w:hAnsi="Arial Narrow"/>
                <w:sz w:val="20"/>
                <w:szCs w:val="20"/>
              </w:rPr>
              <w:t>w</w:t>
            </w:r>
            <w:r w:rsidRPr="00930A73">
              <w:rPr>
                <w:rFonts w:ascii="Arial Narrow" w:hAnsi="Arial Narrow"/>
                <w:sz w:val="20"/>
                <w:szCs w:val="20"/>
              </w:rPr>
              <w:t xml:space="preserve">ill </w:t>
            </w:r>
            <w:r w:rsidR="00CF2DEE">
              <w:rPr>
                <w:rFonts w:ascii="Arial Narrow" w:hAnsi="Arial Narrow"/>
                <w:sz w:val="20"/>
                <w:szCs w:val="20"/>
              </w:rPr>
              <w:t>f</w:t>
            </w:r>
            <w:r w:rsidRPr="00930A73">
              <w:rPr>
                <w:rFonts w:ascii="Arial Narrow" w:hAnsi="Arial Narrow"/>
                <w:sz w:val="20"/>
                <w:szCs w:val="20"/>
              </w:rPr>
              <w:t xml:space="preserve">ind </w:t>
            </w:r>
            <w:r w:rsidR="00CF2DEE">
              <w:rPr>
                <w:rFonts w:ascii="Arial Narrow" w:hAnsi="Arial Narrow"/>
                <w:sz w:val="20"/>
                <w:szCs w:val="20"/>
              </w:rPr>
              <w:t>i</w:t>
            </w:r>
            <w:r w:rsidRPr="00930A73">
              <w:rPr>
                <w:rFonts w:ascii="Arial Narrow" w:hAnsi="Arial Narrow"/>
                <w:sz w:val="20"/>
                <w:szCs w:val="20"/>
              </w:rPr>
              <w:t xml:space="preserve">nterventions </w:t>
            </w:r>
            <w:r w:rsidR="00CF2DEE">
              <w:rPr>
                <w:rFonts w:ascii="Arial Narrow" w:hAnsi="Arial Narrow"/>
                <w:sz w:val="20"/>
                <w:szCs w:val="20"/>
              </w:rPr>
              <w:t>o</w:t>
            </w:r>
            <w:r w:rsidRPr="00930A73">
              <w:rPr>
                <w:rFonts w:ascii="Arial Narrow" w:hAnsi="Arial Narrow"/>
                <w:sz w:val="20"/>
                <w:szCs w:val="20"/>
              </w:rPr>
              <w:t xml:space="preserve">ffensive or </w:t>
            </w:r>
            <w:r w:rsidR="00CF2DEE">
              <w:rPr>
                <w:rFonts w:ascii="Arial Narrow" w:hAnsi="Arial Narrow"/>
                <w:sz w:val="20"/>
                <w:szCs w:val="20"/>
              </w:rPr>
              <w:t>e</w:t>
            </w:r>
            <w:r w:rsidRPr="00930A73">
              <w:rPr>
                <w:rFonts w:ascii="Arial Narrow" w:hAnsi="Arial Narrow"/>
                <w:sz w:val="20"/>
                <w:szCs w:val="20"/>
              </w:rPr>
              <w:t xml:space="preserve">mbarrassing </w:t>
            </w:r>
          </w:p>
          <w:p w:rsidR="007061E6" w:rsidRPr="007061E6" w:rsidRDefault="007061E6" w:rsidP="007061E6">
            <w:pPr>
              <w:rPr>
                <w:rFonts w:ascii="Arial Narrow" w:hAnsi="Arial Narrow"/>
                <w:sz w:val="20"/>
                <w:szCs w:val="20"/>
              </w:rPr>
            </w:pPr>
          </w:p>
          <w:p w:rsidR="00CF72C7" w:rsidRPr="00930A73" w:rsidRDefault="00CF72C7" w:rsidP="00CF2DEE">
            <w:pPr>
              <w:ind w:left="260" w:hanging="270"/>
              <w:rPr>
                <w:rFonts w:ascii="Arial Narrow" w:hAnsi="Arial Narrow"/>
                <w:sz w:val="20"/>
                <w:szCs w:val="20"/>
              </w:rPr>
            </w:pPr>
            <w:r w:rsidRPr="00930A73">
              <w:rPr>
                <w:rFonts w:ascii="Arial Narrow" w:hAnsi="Arial Narrow"/>
                <w:sz w:val="20"/>
                <w:szCs w:val="20"/>
              </w:rPr>
              <w:t xml:space="preserve">(iii) No deception unless participant prospectively agrees.  </w:t>
            </w:r>
          </w:p>
        </w:tc>
        <w:tc>
          <w:tcPr>
            <w:tcW w:w="534" w:type="dxa"/>
            <w:shd w:val="clear" w:color="auto" w:fill="BFBFBF" w:themeFill="background1" w:themeFillShade="BF"/>
          </w:tcPr>
          <w:p w:rsidR="00CF72C7" w:rsidRPr="00930A73" w:rsidRDefault="00CF72C7" w:rsidP="00CF72C7">
            <w:pPr>
              <w:spacing w:line="360" w:lineRule="auto"/>
              <w:jc w:val="center"/>
              <w:rPr>
                <w:b/>
                <w:sz w:val="20"/>
                <w:szCs w:val="20"/>
              </w:rPr>
            </w:pPr>
          </w:p>
        </w:tc>
      </w:tr>
      <w:tr w:rsidR="00914937" w:rsidRPr="00930A73" w:rsidTr="00FF2740">
        <w:trPr>
          <w:trHeight w:val="37"/>
        </w:trPr>
        <w:tc>
          <w:tcPr>
            <w:tcW w:w="1049" w:type="dxa"/>
            <w:vMerge/>
          </w:tcPr>
          <w:p w:rsidR="00914937" w:rsidRPr="00930A73" w:rsidRDefault="00914937" w:rsidP="00914937">
            <w:pPr>
              <w:jc w:val="center"/>
              <w:rPr>
                <w:rFonts w:ascii="Arial Narrow" w:hAnsi="Arial Narrow"/>
                <w:b/>
                <w:sz w:val="20"/>
                <w:szCs w:val="20"/>
              </w:rPr>
            </w:pPr>
          </w:p>
        </w:tc>
        <w:tc>
          <w:tcPr>
            <w:tcW w:w="1051" w:type="dxa"/>
            <w:vMerge/>
          </w:tcPr>
          <w:p w:rsidR="00914937" w:rsidRPr="00930A73" w:rsidRDefault="00914937" w:rsidP="00914937">
            <w:pPr>
              <w:rPr>
                <w:rFonts w:ascii="Arial Narrow" w:hAnsi="Arial Narrow"/>
                <w:b/>
                <w:sz w:val="20"/>
                <w:szCs w:val="20"/>
              </w:rPr>
            </w:pPr>
          </w:p>
        </w:tc>
        <w:tc>
          <w:tcPr>
            <w:tcW w:w="3555" w:type="dxa"/>
          </w:tcPr>
          <w:p w:rsidR="00914937" w:rsidRPr="00930A73" w:rsidRDefault="00FD6A28" w:rsidP="00FD6A28">
            <w:pPr>
              <w:pStyle w:val="ListParagraph"/>
              <w:numPr>
                <w:ilvl w:val="0"/>
                <w:numId w:val="12"/>
              </w:numPr>
              <w:rPr>
                <w:rFonts w:ascii="Arial Narrow" w:hAnsi="Arial Narrow"/>
                <w:sz w:val="20"/>
                <w:szCs w:val="20"/>
              </w:rPr>
            </w:pPr>
            <w:r w:rsidRPr="00930A73">
              <w:rPr>
                <w:rFonts w:ascii="Arial Narrow" w:hAnsi="Arial Narrow"/>
                <w:sz w:val="20"/>
                <w:szCs w:val="20"/>
              </w:rPr>
              <w:t xml:space="preserve">Recorded information cannot readily identify the subject (directly or indirectly/linked): </w:t>
            </w:r>
            <w:r w:rsidRPr="00930A73">
              <w:rPr>
                <w:rFonts w:ascii="Arial Narrow" w:hAnsi="Arial Narrow"/>
                <w:b/>
                <w:sz w:val="20"/>
                <w:szCs w:val="20"/>
              </w:rPr>
              <w:t>OR</w:t>
            </w:r>
          </w:p>
        </w:tc>
        <w:tc>
          <w:tcPr>
            <w:tcW w:w="3521" w:type="dxa"/>
            <w:vMerge/>
          </w:tcPr>
          <w:p w:rsidR="00914937" w:rsidRPr="00930A73" w:rsidRDefault="00914937" w:rsidP="00914937">
            <w:pPr>
              <w:rPr>
                <w:rFonts w:ascii="Arial Narrow" w:hAnsi="Arial Narrow"/>
                <w:b/>
                <w:sz w:val="20"/>
                <w:szCs w:val="20"/>
              </w:rPr>
            </w:pPr>
          </w:p>
        </w:tc>
        <w:tc>
          <w:tcPr>
            <w:tcW w:w="534" w:type="dxa"/>
            <w:vAlign w:val="center"/>
          </w:tcPr>
          <w:p w:rsidR="00914937" w:rsidRPr="00930A73" w:rsidRDefault="00CF72C7" w:rsidP="00CF72C7">
            <w:pPr>
              <w:jc w:val="center"/>
              <w:rPr>
                <w:rFonts w:ascii="Arial Narrow" w:hAnsi="Arial Narrow"/>
                <w:b/>
                <w:sz w:val="20"/>
                <w:szCs w:val="20"/>
              </w:rPr>
            </w:pPr>
            <w:r>
              <w:rPr>
                <w:rFonts w:ascii="Arial Narrow" w:hAnsi="Arial Narrow"/>
                <w:b/>
                <w:sz w:val="20"/>
                <w:szCs w:val="20"/>
              </w:rPr>
              <w:fldChar w:fldCharType="begin">
                <w:ffData>
                  <w:name w:val="Check25"/>
                  <w:enabled/>
                  <w:calcOnExit w:val="0"/>
                  <w:checkBox>
                    <w:sizeAuto/>
                    <w:default w:val="0"/>
                  </w:checkBox>
                </w:ffData>
              </w:fldChar>
            </w:r>
            <w:bookmarkStart w:id="0" w:name="Check25"/>
            <w:r>
              <w:rPr>
                <w:rFonts w:ascii="Arial Narrow" w:hAnsi="Arial Narrow"/>
                <w:b/>
                <w:sz w:val="20"/>
                <w:szCs w:val="20"/>
              </w:rPr>
              <w:instrText xml:space="preserve"> FORMCHECKBOX </w:instrText>
            </w:r>
            <w:r w:rsidR="00AC44D6">
              <w:rPr>
                <w:rFonts w:ascii="Arial Narrow" w:hAnsi="Arial Narrow"/>
                <w:b/>
                <w:sz w:val="20"/>
                <w:szCs w:val="20"/>
              </w:rPr>
            </w:r>
            <w:r w:rsidR="00AC44D6">
              <w:rPr>
                <w:rFonts w:ascii="Arial Narrow" w:hAnsi="Arial Narrow"/>
                <w:b/>
                <w:sz w:val="20"/>
                <w:szCs w:val="20"/>
              </w:rPr>
              <w:fldChar w:fldCharType="separate"/>
            </w:r>
            <w:r>
              <w:rPr>
                <w:rFonts w:ascii="Arial Narrow" w:hAnsi="Arial Narrow"/>
                <w:b/>
                <w:sz w:val="20"/>
                <w:szCs w:val="20"/>
              </w:rPr>
              <w:fldChar w:fldCharType="end"/>
            </w:r>
            <w:bookmarkEnd w:id="0"/>
          </w:p>
        </w:tc>
      </w:tr>
      <w:tr w:rsidR="00914937" w:rsidRPr="00930A73" w:rsidTr="00FF2740">
        <w:trPr>
          <w:trHeight w:val="37"/>
        </w:trPr>
        <w:tc>
          <w:tcPr>
            <w:tcW w:w="1049" w:type="dxa"/>
            <w:vMerge/>
          </w:tcPr>
          <w:p w:rsidR="00914937" w:rsidRPr="00930A73" w:rsidRDefault="00914937" w:rsidP="00914937">
            <w:pPr>
              <w:jc w:val="center"/>
              <w:rPr>
                <w:rFonts w:ascii="Arial Narrow" w:hAnsi="Arial Narrow"/>
                <w:b/>
                <w:sz w:val="20"/>
                <w:szCs w:val="20"/>
              </w:rPr>
            </w:pPr>
          </w:p>
        </w:tc>
        <w:tc>
          <w:tcPr>
            <w:tcW w:w="1051" w:type="dxa"/>
            <w:vMerge/>
          </w:tcPr>
          <w:p w:rsidR="00914937" w:rsidRPr="00930A73" w:rsidRDefault="00914937" w:rsidP="00914937">
            <w:pPr>
              <w:rPr>
                <w:rFonts w:ascii="Arial Narrow" w:hAnsi="Arial Narrow"/>
                <w:b/>
                <w:sz w:val="20"/>
                <w:szCs w:val="20"/>
              </w:rPr>
            </w:pPr>
          </w:p>
        </w:tc>
        <w:tc>
          <w:tcPr>
            <w:tcW w:w="3555" w:type="dxa"/>
          </w:tcPr>
          <w:p w:rsidR="00914937" w:rsidRPr="00930A73" w:rsidRDefault="00FD6A28" w:rsidP="00FD6A28">
            <w:pPr>
              <w:pStyle w:val="ListParagraph"/>
              <w:numPr>
                <w:ilvl w:val="0"/>
                <w:numId w:val="12"/>
              </w:numPr>
              <w:rPr>
                <w:rFonts w:ascii="Arial Narrow" w:hAnsi="Arial Narrow"/>
                <w:sz w:val="20"/>
                <w:szCs w:val="20"/>
              </w:rPr>
            </w:pPr>
            <w:r w:rsidRPr="00930A73">
              <w:rPr>
                <w:rFonts w:ascii="Arial Narrow" w:hAnsi="Arial Narrow"/>
                <w:sz w:val="20"/>
                <w:szCs w:val="20"/>
              </w:rPr>
              <w:t xml:space="preserve">Any disclosure of responses outside of the research would </w:t>
            </w:r>
            <w:r w:rsidR="007061E6">
              <w:rPr>
                <w:rFonts w:ascii="Arial Narrow" w:hAnsi="Arial Narrow"/>
                <w:sz w:val="20"/>
                <w:szCs w:val="20"/>
              </w:rPr>
              <w:t>not</w:t>
            </w:r>
            <w:r w:rsidRPr="00930A73">
              <w:rPr>
                <w:rFonts w:ascii="Arial Narrow" w:hAnsi="Arial Narrow"/>
                <w:sz w:val="20"/>
                <w:szCs w:val="20"/>
              </w:rPr>
              <w:t xml:space="preserve"> reasonably place subject at risk (criminal, civil liability, financial, employability, educational advancement, reputation); </w:t>
            </w:r>
            <w:r w:rsidRPr="00930A73">
              <w:rPr>
                <w:rFonts w:ascii="Arial Narrow" w:hAnsi="Arial Narrow"/>
                <w:b/>
                <w:sz w:val="20"/>
                <w:szCs w:val="20"/>
              </w:rPr>
              <w:t>OR</w:t>
            </w:r>
          </w:p>
        </w:tc>
        <w:tc>
          <w:tcPr>
            <w:tcW w:w="3521" w:type="dxa"/>
            <w:vMerge/>
          </w:tcPr>
          <w:p w:rsidR="00914937" w:rsidRPr="00930A73" w:rsidRDefault="00914937" w:rsidP="00914937">
            <w:pPr>
              <w:rPr>
                <w:rFonts w:ascii="Arial Narrow" w:hAnsi="Arial Narrow"/>
                <w:b/>
                <w:sz w:val="20"/>
                <w:szCs w:val="20"/>
              </w:rPr>
            </w:pPr>
          </w:p>
        </w:tc>
        <w:tc>
          <w:tcPr>
            <w:tcW w:w="534" w:type="dxa"/>
            <w:vAlign w:val="center"/>
          </w:tcPr>
          <w:p w:rsidR="00914937" w:rsidRPr="00930A73" w:rsidRDefault="00CF72C7" w:rsidP="00CF72C7">
            <w:pPr>
              <w:jc w:val="center"/>
              <w:rPr>
                <w:rFonts w:ascii="Arial Narrow" w:hAnsi="Arial Narrow"/>
                <w:b/>
                <w:sz w:val="20"/>
                <w:szCs w:val="20"/>
              </w:rPr>
            </w:pPr>
            <w:r>
              <w:rPr>
                <w:rFonts w:ascii="Arial Narrow" w:hAnsi="Arial Narrow"/>
                <w:b/>
                <w:sz w:val="20"/>
                <w:szCs w:val="20"/>
              </w:rPr>
              <w:fldChar w:fldCharType="begin">
                <w:ffData>
                  <w:name w:val="Check26"/>
                  <w:enabled/>
                  <w:calcOnExit w:val="0"/>
                  <w:checkBox>
                    <w:sizeAuto/>
                    <w:default w:val="0"/>
                  </w:checkBox>
                </w:ffData>
              </w:fldChar>
            </w:r>
            <w:bookmarkStart w:id="1" w:name="Check26"/>
            <w:r>
              <w:rPr>
                <w:rFonts w:ascii="Arial Narrow" w:hAnsi="Arial Narrow"/>
                <w:b/>
                <w:sz w:val="20"/>
                <w:szCs w:val="20"/>
              </w:rPr>
              <w:instrText xml:space="preserve"> FORMCHECKBOX </w:instrText>
            </w:r>
            <w:r w:rsidR="00AC44D6">
              <w:rPr>
                <w:rFonts w:ascii="Arial Narrow" w:hAnsi="Arial Narrow"/>
                <w:b/>
                <w:sz w:val="20"/>
                <w:szCs w:val="20"/>
              </w:rPr>
            </w:r>
            <w:r w:rsidR="00AC44D6">
              <w:rPr>
                <w:rFonts w:ascii="Arial Narrow" w:hAnsi="Arial Narrow"/>
                <w:b/>
                <w:sz w:val="20"/>
                <w:szCs w:val="20"/>
              </w:rPr>
              <w:fldChar w:fldCharType="separate"/>
            </w:r>
            <w:r>
              <w:rPr>
                <w:rFonts w:ascii="Arial Narrow" w:hAnsi="Arial Narrow"/>
                <w:b/>
                <w:sz w:val="20"/>
                <w:szCs w:val="20"/>
              </w:rPr>
              <w:fldChar w:fldCharType="end"/>
            </w:r>
            <w:bookmarkEnd w:id="1"/>
          </w:p>
        </w:tc>
      </w:tr>
      <w:tr w:rsidR="00914937" w:rsidRPr="00930A73" w:rsidTr="00FF2740">
        <w:trPr>
          <w:trHeight w:val="37"/>
        </w:trPr>
        <w:tc>
          <w:tcPr>
            <w:tcW w:w="1049" w:type="dxa"/>
            <w:vMerge/>
          </w:tcPr>
          <w:p w:rsidR="00914937" w:rsidRPr="00930A73" w:rsidRDefault="00914937" w:rsidP="00914937">
            <w:pPr>
              <w:jc w:val="center"/>
              <w:rPr>
                <w:rFonts w:ascii="Arial Narrow" w:hAnsi="Arial Narrow"/>
                <w:b/>
                <w:sz w:val="20"/>
                <w:szCs w:val="20"/>
              </w:rPr>
            </w:pPr>
          </w:p>
        </w:tc>
        <w:tc>
          <w:tcPr>
            <w:tcW w:w="1051" w:type="dxa"/>
            <w:vMerge/>
          </w:tcPr>
          <w:p w:rsidR="00914937" w:rsidRPr="00930A73" w:rsidRDefault="00914937" w:rsidP="00914937">
            <w:pPr>
              <w:rPr>
                <w:rFonts w:ascii="Arial Narrow" w:hAnsi="Arial Narrow"/>
                <w:b/>
                <w:sz w:val="20"/>
                <w:szCs w:val="20"/>
              </w:rPr>
            </w:pPr>
          </w:p>
        </w:tc>
        <w:tc>
          <w:tcPr>
            <w:tcW w:w="3555" w:type="dxa"/>
          </w:tcPr>
          <w:p w:rsidR="00914937" w:rsidRPr="00930A73" w:rsidRDefault="00FD6A28" w:rsidP="00FD6A28">
            <w:pPr>
              <w:pStyle w:val="ListParagraph"/>
              <w:numPr>
                <w:ilvl w:val="0"/>
                <w:numId w:val="12"/>
              </w:numPr>
              <w:rPr>
                <w:rFonts w:ascii="Arial Narrow" w:hAnsi="Arial Narrow"/>
                <w:sz w:val="20"/>
                <w:szCs w:val="20"/>
              </w:rPr>
            </w:pPr>
            <w:r w:rsidRPr="00930A73">
              <w:rPr>
                <w:rFonts w:ascii="Arial Narrow" w:hAnsi="Arial Narrow"/>
                <w:sz w:val="20"/>
                <w:szCs w:val="20"/>
              </w:rPr>
              <w:t xml:space="preserve">Information is recorded with identifiers &amp; IRB conducts </w:t>
            </w:r>
            <w:r w:rsidR="007061E6">
              <w:rPr>
                <w:rFonts w:ascii="Arial Narrow" w:hAnsi="Arial Narrow"/>
                <w:sz w:val="20"/>
                <w:szCs w:val="20"/>
              </w:rPr>
              <w:t>l</w:t>
            </w:r>
            <w:r w:rsidRPr="00930A73">
              <w:rPr>
                <w:rFonts w:ascii="Arial Narrow" w:hAnsi="Arial Narrow"/>
                <w:sz w:val="20"/>
                <w:szCs w:val="20"/>
              </w:rPr>
              <w:t xml:space="preserve">imited </w:t>
            </w:r>
            <w:r w:rsidR="007061E6">
              <w:rPr>
                <w:rFonts w:ascii="Arial Narrow" w:hAnsi="Arial Narrow"/>
                <w:sz w:val="20"/>
                <w:szCs w:val="20"/>
              </w:rPr>
              <w:t>r</w:t>
            </w:r>
            <w:r w:rsidRPr="00930A73">
              <w:rPr>
                <w:rFonts w:ascii="Arial Narrow" w:hAnsi="Arial Narrow"/>
                <w:sz w:val="20"/>
                <w:szCs w:val="20"/>
              </w:rPr>
              <w:t xml:space="preserve">eview </w:t>
            </w:r>
          </w:p>
        </w:tc>
        <w:tc>
          <w:tcPr>
            <w:tcW w:w="3521" w:type="dxa"/>
            <w:vMerge/>
          </w:tcPr>
          <w:p w:rsidR="00914937" w:rsidRPr="00930A73" w:rsidRDefault="00914937" w:rsidP="00914937">
            <w:pPr>
              <w:rPr>
                <w:rFonts w:ascii="Arial Narrow" w:hAnsi="Arial Narrow"/>
                <w:b/>
                <w:sz w:val="20"/>
                <w:szCs w:val="20"/>
              </w:rPr>
            </w:pPr>
          </w:p>
        </w:tc>
        <w:tc>
          <w:tcPr>
            <w:tcW w:w="534" w:type="dxa"/>
            <w:vAlign w:val="center"/>
          </w:tcPr>
          <w:p w:rsidR="00914937" w:rsidRPr="00930A73" w:rsidRDefault="00CF72C7" w:rsidP="00CF72C7">
            <w:pPr>
              <w:jc w:val="center"/>
              <w:rPr>
                <w:rFonts w:ascii="Arial Narrow" w:hAnsi="Arial Narrow"/>
                <w:b/>
                <w:sz w:val="20"/>
                <w:szCs w:val="20"/>
              </w:rPr>
            </w:pPr>
            <w:r>
              <w:rPr>
                <w:rFonts w:ascii="Arial Narrow" w:hAnsi="Arial Narrow"/>
                <w:b/>
                <w:sz w:val="20"/>
                <w:szCs w:val="20"/>
              </w:rPr>
              <w:fldChar w:fldCharType="begin">
                <w:ffData>
                  <w:name w:val="Check27"/>
                  <w:enabled/>
                  <w:calcOnExit w:val="0"/>
                  <w:checkBox>
                    <w:sizeAuto/>
                    <w:default w:val="0"/>
                  </w:checkBox>
                </w:ffData>
              </w:fldChar>
            </w:r>
            <w:bookmarkStart w:id="2" w:name="Check27"/>
            <w:r>
              <w:rPr>
                <w:rFonts w:ascii="Arial Narrow" w:hAnsi="Arial Narrow"/>
                <w:b/>
                <w:sz w:val="20"/>
                <w:szCs w:val="20"/>
              </w:rPr>
              <w:instrText xml:space="preserve"> FORMCHECKBOX </w:instrText>
            </w:r>
            <w:r w:rsidR="00AC44D6">
              <w:rPr>
                <w:rFonts w:ascii="Arial Narrow" w:hAnsi="Arial Narrow"/>
                <w:b/>
                <w:sz w:val="20"/>
                <w:szCs w:val="20"/>
              </w:rPr>
            </w:r>
            <w:r w:rsidR="00AC44D6">
              <w:rPr>
                <w:rFonts w:ascii="Arial Narrow" w:hAnsi="Arial Narrow"/>
                <w:b/>
                <w:sz w:val="20"/>
                <w:szCs w:val="20"/>
              </w:rPr>
              <w:fldChar w:fldCharType="separate"/>
            </w:r>
            <w:r>
              <w:rPr>
                <w:rFonts w:ascii="Arial Narrow" w:hAnsi="Arial Narrow"/>
                <w:b/>
                <w:sz w:val="20"/>
                <w:szCs w:val="20"/>
              </w:rPr>
              <w:fldChar w:fldCharType="end"/>
            </w:r>
            <w:bookmarkEnd w:id="2"/>
          </w:p>
        </w:tc>
      </w:tr>
    </w:tbl>
    <w:p w:rsidR="0014453E" w:rsidRDefault="0014453E" w:rsidP="00E11E18">
      <w:pPr>
        <w:spacing w:after="0" w:line="360" w:lineRule="auto"/>
        <w:ind w:left="360"/>
        <w:rPr>
          <w:b/>
          <w:sz w:val="20"/>
          <w:szCs w:val="20"/>
        </w:rPr>
      </w:pPr>
    </w:p>
    <w:tbl>
      <w:tblPr>
        <w:tblStyle w:val="TableGrid"/>
        <w:tblW w:w="9735" w:type="dxa"/>
        <w:tblInd w:w="355" w:type="dxa"/>
        <w:tblLayout w:type="fixed"/>
        <w:tblLook w:val="04A0" w:firstRow="1" w:lastRow="0" w:firstColumn="1" w:lastColumn="0" w:noHBand="0" w:noVBand="1"/>
      </w:tblPr>
      <w:tblGrid>
        <w:gridCol w:w="1054"/>
        <w:gridCol w:w="1055"/>
        <w:gridCol w:w="3569"/>
        <w:gridCol w:w="3522"/>
        <w:gridCol w:w="535"/>
      </w:tblGrid>
      <w:tr w:rsidR="0014453E" w:rsidTr="00C43C58">
        <w:tc>
          <w:tcPr>
            <w:tcW w:w="1054" w:type="dxa"/>
          </w:tcPr>
          <w:p w:rsidR="0014453E" w:rsidRDefault="0014453E" w:rsidP="0014453E">
            <w:pPr>
              <w:spacing w:line="360" w:lineRule="auto"/>
              <w:rPr>
                <w:b/>
              </w:rPr>
            </w:pPr>
            <w:r>
              <w:rPr>
                <w:b/>
              </w:rPr>
              <w:t>Category</w:t>
            </w:r>
          </w:p>
        </w:tc>
        <w:tc>
          <w:tcPr>
            <w:tcW w:w="1055" w:type="dxa"/>
          </w:tcPr>
          <w:p w:rsidR="0014453E" w:rsidRDefault="0014453E" w:rsidP="0014453E">
            <w:pPr>
              <w:spacing w:line="360" w:lineRule="auto"/>
              <w:rPr>
                <w:b/>
              </w:rPr>
            </w:pPr>
            <w:r>
              <w:rPr>
                <w:b/>
              </w:rPr>
              <w:t>Citation</w:t>
            </w:r>
          </w:p>
        </w:tc>
        <w:tc>
          <w:tcPr>
            <w:tcW w:w="3569" w:type="dxa"/>
          </w:tcPr>
          <w:p w:rsidR="0014453E" w:rsidRDefault="0014453E" w:rsidP="0014453E">
            <w:pPr>
              <w:spacing w:line="360" w:lineRule="auto"/>
              <w:rPr>
                <w:b/>
              </w:rPr>
            </w:pPr>
            <w:r>
              <w:rPr>
                <w:b/>
              </w:rPr>
              <w:t>Description</w:t>
            </w:r>
          </w:p>
        </w:tc>
        <w:tc>
          <w:tcPr>
            <w:tcW w:w="3522" w:type="dxa"/>
          </w:tcPr>
          <w:p w:rsidR="0014453E" w:rsidRDefault="0014453E" w:rsidP="0014453E">
            <w:pPr>
              <w:spacing w:line="360" w:lineRule="auto"/>
              <w:rPr>
                <w:b/>
              </w:rPr>
            </w:pPr>
            <w:r>
              <w:rPr>
                <w:b/>
              </w:rPr>
              <w:t>Conditions/Allowances/Limitations</w:t>
            </w:r>
          </w:p>
        </w:tc>
        <w:tc>
          <w:tcPr>
            <w:tcW w:w="535" w:type="dxa"/>
          </w:tcPr>
          <w:p w:rsidR="0014453E" w:rsidRDefault="0014453E" w:rsidP="0014453E">
            <w:pPr>
              <w:spacing w:line="360" w:lineRule="auto"/>
              <w:rPr>
                <w:b/>
                <w:sz w:val="20"/>
                <w:szCs w:val="20"/>
              </w:rPr>
            </w:pPr>
          </w:p>
        </w:tc>
      </w:tr>
      <w:tr w:rsidR="00C43C58" w:rsidTr="00C43C58">
        <w:trPr>
          <w:trHeight w:val="60"/>
        </w:trPr>
        <w:tc>
          <w:tcPr>
            <w:tcW w:w="1054" w:type="dxa"/>
            <w:vMerge w:val="restart"/>
            <w:vAlign w:val="center"/>
          </w:tcPr>
          <w:p w:rsidR="0014453E" w:rsidRDefault="0014453E" w:rsidP="0014453E">
            <w:pPr>
              <w:jc w:val="center"/>
              <w:rPr>
                <w:b/>
                <w:sz w:val="20"/>
                <w:szCs w:val="20"/>
              </w:rPr>
            </w:pPr>
            <w:r w:rsidRPr="00930A73">
              <w:rPr>
                <w:rFonts w:ascii="Arial Narrow" w:hAnsi="Arial Narrow"/>
                <w:b/>
                <w:sz w:val="32"/>
                <w:szCs w:val="32"/>
              </w:rPr>
              <w:t>4</w:t>
            </w:r>
          </w:p>
        </w:tc>
        <w:tc>
          <w:tcPr>
            <w:tcW w:w="1055" w:type="dxa"/>
            <w:vMerge w:val="restart"/>
          </w:tcPr>
          <w:p w:rsidR="0014453E" w:rsidRDefault="0014453E" w:rsidP="0014453E">
            <w:pPr>
              <w:rPr>
                <w:b/>
                <w:sz w:val="20"/>
                <w:szCs w:val="20"/>
              </w:rPr>
            </w:pPr>
            <w:r w:rsidRPr="00930A73">
              <w:rPr>
                <w:rFonts w:ascii="Arial Narrow" w:hAnsi="Arial Narrow"/>
                <w:sz w:val="20"/>
                <w:szCs w:val="20"/>
              </w:rPr>
              <w:t>104(d)(4)</w:t>
            </w:r>
          </w:p>
        </w:tc>
        <w:tc>
          <w:tcPr>
            <w:tcW w:w="3569" w:type="dxa"/>
          </w:tcPr>
          <w:p w:rsidR="0014453E" w:rsidRPr="00675405" w:rsidRDefault="0014453E" w:rsidP="0014453E">
            <w:pPr>
              <w:rPr>
                <w:rFonts w:ascii="Arial Narrow" w:hAnsi="Arial Narrow"/>
                <w:sz w:val="20"/>
                <w:szCs w:val="20"/>
              </w:rPr>
            </w:pPr>
            <w:r w:rsidRPr="00675405">
              <w:rPr>
                <w:rFonts w:ascii="Arial Narrow" w:hAnsi="Arial Narrow"/>
                <w:sz w:val="20"/>
                <w:szCs w:val="20"/>
              </w:rPr>
              <w:t>Secondary Research for Which Consent is Not Required: Use of Identifiable Information or Identifiable Biospecimen that have been or will be collec</w:t>
            </w:r>
            <w:r>
              <w:rPr>
                <w:rFonts w:ascii="Arial Narrow" w:hAnsi="Arial Narrow"/>
                <w:sz w:val="20"/>
                <w:szCs w:val="20"/>
              </w:rPr>
              <w:t xml:space="preserve">ted for some other ‘primary’ or ‘initial’ activity, if ONE of the following criteria met: </w:t>
            </w:r>
          </w:p>
        </w:tc>
        <w:tc>
          <w:tcPr>
            <w:tcW w:w="3522" w:type="dxa"/>
          </w:tcPr>
          <w:p w:rsidR="0014453E" w:rsidRDefault="0014453E" w:rsidP="0014453E">
            <w:pPr>
              <w:pStyle w:val="ListParagraph"/>
              <w:numPr>
                <w:ilvl w:val="0"/>
                <w:numId w:val="15"/>
              </w:numPr>
              <w:ind w:left="170" w:hanging="170"/>
              <w:rPr>
                <w:rFonts w:ascii="Arial Narrow" w:hAnsi="Arial Narrow"/>
                <w:sz w:val="20"/>
                <w:szCs w:val="20"/>
              </w:rPr>
            </w:pPr>
            <w:r w:rsidRPr="00CF2DEE">
              <w:rPr>
                <w:rFonts w:ascii="Arial Narrow" w:hAnsi="Arial Narrow"/>
                <w:sz w:val="20"/>
                <w:szCs w:val="20"/>
              </w:rPr>
              <w:t xml:space="preserve">No </w:t>
            </w:r>
            <w:r>
              <w:rPr>
                <w:rFonts w:ascii="Arial Narrow" w:hAnsi="Arial Narrow"/>
                <w:sz w:val="20"/>
                <w:szCs w:val="20"/>
              </w:rPr>
              <w:t>p</w:t>
            </w:r>
            <w:r w:rsidRPr="00CF2DEE">
              <w:rPr>
                <w:rFonts w:ascii="Arial Narrow" w:hAnsi="Arial Narrow"/>
                <w:sz w:val="20"/>
                <w:szCs w:val="20"/>
              </w:rPr>
              <w:t xml:space="preserve">rimary </w:t>
            </w:r>
            <w:r>
              <w:rPr>
                <w:rFonts w:ascii="Arial Narrow" w:hAnsi="Arial Narrow"/>
                <w:sz w:val="20"/>
                <w:szCs w:val="20"/>
              </w:rPr>
              <w:t>c</w:t>
            </w:r>
            <w:r w:rsidRPr="00CF2DEE">
              <w:rPr>
                <w:rFonts w:ascii="Arial Narrow" w:hAnsi="Arial Narrow"/>
                <w:sz w:val="20"/>
                <w:szCs w:val="20"/>
              </w:rPr>
              <w:t xml:space="preserve">ollection from subjects for research; </w:t>
            </w:r>
          </w:p>
          <w:p w:rsidR="0014453E" w:rsidRDefault="0014453E" w:rsidP="0014453E">
            <w:pPr>
              <w:pStyle w:val="ListParagraph"/>
              <w:numPr>
                <w:ilvl w:val="0"/>
                <w:numId w:val="15"/>
              </w:numPr>
              <w:ind w:left="170" w:hanging="170"/>
              <w:rPr>
                <w:rFonts w:ascii="Arial Narrow" w:hAnsi="Arial Narrow"/>
                <w:sz w:val="20"/>
                <w:szCs w:val="20"/>
              </w:rPr>
            </w:pPr>
            <w:r>
              <w:rPr>
                <w:rFonts w:ascii="Arial Narrow" w:hAnsi="Arial Narrow"/>
                <w:sz w:val="20"/>
                <w:szCs w:val="20"/>
              </w:rPr>
              <w:t xml:space="preserve">Allows Both Retrospective and Prospective Secondary Use </w:t>
            </w:r>
          </w:p>
          <w:p w:rsidR="0014453E" w:rsidRDefault="0014453E" w:rsidP="0014453E">
            <w:pPr>
              <w:rPr>
                <w:b/>
                <w:sz w:val="20"/>
                <w:szCs w:val="20"/>
              </w:rPr>
            </w:pPr>
          </w:p>
        </w:tc>
        <w:tc>
          <w:tcPr>
            <w:tcW w:w="535" w:type="dxa"/>
            <w:shd w:val="clear" w:color="auto" w:fill="BFBFBF" w:themeFill="background1" w:themeFillShade="BF"/>
          </w:tcPr>
          <w:p w:rsidR="0014453E" w:rsidRPr="00930A73" w:rsidRDefault="0014453E" w:rsidP="0014453E">
            <w:pPr>
              <w:spacing w:line="360" w:lineRule="auto"/>
              <w:jc w:val="center"/>
              <w:rPr>
                <w:b/>
                <w:sz w:val="20"/>
                <w:szCs w:val="20"/>
              </w:rPr>
            </w:pPr>
          </w:p>
        </w:tc>
      </w:tr>
      <w:tr w:rsidR="0014453E" w:rsidTr="00C43C58">
        <w:trPr>
          <w:trHeight w:val="59"/>
        </w:trPr>
        <w:tc>
          <w:tcPr>
            <w:tcW w:w="1054" w:type="dxa"/>
            <w:vMerge/>
          </w:tcPr>
          <w:p w:rsidR="0014453E" w:rsidRPr="00930A73" w:rsidRDefault="0014453E" w:rsidP="0014453E">
            <w:pPr>
              <w:rPr>
                <w:rFonts w:ascii="Arial Narrow" w:hAnsi="Arial Narrow"/>
                <w:b/>
                <w:sz w:val="32"/>
                <w:szCs w:val="32"/>
              </w:rPr>
            </w:pPr>
          </w:p>
        </w:tc>
        <w:tc>
          <w:tcPr>
            <w:tcW w:w="1055" w:type="dxa"/>
            <w:vMerge/>
          </w:tcPr>
          <w:p w:rsidR="0014453E" w:rsidRPr="00930A73" w:rsidRDefault="0014453E" w:rsidP="0014453E">
            <w:pPr>
              <w:rPr>
                <w:rFonts w:ascii="Arial Narrow" w:hAnsi="Arial Narrow"/>
                <w:sz w:val="20"/>
                <w:szCs w:val="20"/>
              </w:rPr>
            </w:pPr>
          </w:p>
        </w:tc>
        <w:tc>
          <w:tcPr>
            <w:tcW w:w="3569" w:type="dxa"/>
          </w:tcPr>
          <w:p w:rsidR="0014453E" w:rsidRPr="002F13B4" w:rsidRDefault="0014453E" w:rsidP="0014453E">
            <w:pPr>
              <w:pStyle w:val="ListParagraph"/>
              <w:numPr>
                <w:ilvl w:val="0"/>
                <w:numId w:val="17"/>
              </w:numPr>
              <w:rPr>
                <w:rFonts w:ascii="Arial Narrow" w:hAnsi="Arial Narrow"/>
                <w:sz w:val="20"/>
                <w:szCs w:val="20"/>
              </w:rPr>
            </w:pPr>
            <w:r w:rsidRPr="002F13B4">
              <w:rPr>
                <w:rFonts w:ascii="Arial Narrow" w:hAnsi="Arial Narrow"/>
                <w:sz w:val="20"/>
                <w:szCs w:val="20"/>
              </w:rPr>
              <w:t xml:space="preserve">Biospecimens or information is Publically Available: </w:t>
            </w:r>
            <w:r w:rsidRPr="002F13B4">
              <w:rPr>
                <w:rFonts w:ascii="Arial Narrow" w:hAnsi="Arial Narrow"/>
                <w:b/>
                <w:sz w:val="20"/>
                <w:szCs w:val="20"/>
              </w:rPr>
              <w:t>OR</w:t>
            </w:r>
          </w:p>
        </w:tc>
        <w:tc>
          <w:tcPr>
            <w:tcW w:w="3522" w:type="dxa"/>
          </w:tcPr>
          <w:p w:rsidR="0014453E" w:rsidRPr="002F13B4" w:rsidRDefault="0014453E" w:rsidP="0014453E">
            <w:pPr>
              <w:pStyle w:val="ListParagraph"/>
              <w:numPr>
                <w:ilvl w:val="0"/>
                <w:numId w:val="19"/>
              </w:numPr>
              <w:rPr>
                <w:rFonts w:ascii="Arial Narrow" w:hAnsi="Arial Narrow"/>
                <w:sz w:val="20"/>
                <w:szCs w:val="20"/>
              </w:rPr>
            </w:pPr>
            <w:r w:rsidRPr="002F13B4">
              <w:rPr>
                <w:rFonts w:ascii="Arial Narrow" w:hAnsi="Arial Narrow"/>
                <w:sz w:val="20"/>
                <w:szCs w:val="20"/>
              </w:rPr>
              <w:t xml:space="preserve">Must be publically available </w:t>
            </w:r>
          </w:p>
        </w:tc>
        <w:tc>
          <w:tcPr>
            <w:tcW w:w="535" w:type="dxa"/>
            <w:vAlign w:val="center"/>
          </w:tcPr>
          <w:p w:rsidR="0014453E" w:rsidRDefault="0014453E" w:rsidP="0014453E">
            <w:pPr>
              <w:jc w:val="center"/>
              <w:rPr>
                <w:b/>
                <w:sz w:val="20"/>
                <w:szCs w:val="20"/>
              </w:rPr>
            </w:pPr>
            <w:r>
              <w:rPr>
                <w:b/>
                <w:sz w:val="20"/>
                <w:szCs w:val="20"/>
              </w:rPr>
              <w:fldChar w:fldCharType="begin">
                <w:ffData>
                  <w:name w:val="Check35"/>
                  <w:enabled/>
                  <w:calcOnExit w:val="0"/>
                  <w:checkBox>
                    <w:sizeAuto/>
                    <w:default w:val="0"/>
                  </w:checkBox>
                </w:ffData>
              </w:fldChar>
            </w:r>
            <w:bookmarkStart w:id="3" w:name="Check35"/>
            <w:r>
              <w:rPr>
                <w:b/>
                <w:sz w:val="20"/>
                <w:szCs w:val="20"/>
              </w:rPr>
              <w:instrText xml:space="preserve"> FORMCHECKBOX </w:instrText>
            </w:r>
            <w:r w:rsidR="00AC44D6">
              <w:rPr>
                <w:b/>
                <w:sz w:val="20"/>
                <w:szCs w:val="20"/>
              </w:rPr>
            </w:r>
            <w:r w:rsidR="00AC44D6">
              <w:rPr>
                <w:b/>
                <w:sz w:val="20"/>
                <w:szCs w:val="20"/>
              </w:rPr>
              <w:fldChar w:fldCharType="separate"/>
            </w:r>
            <w:r>
              <w:rPr>
                <w:b/>
                <w:sz w:val="20"/>
                <w:szCs w:val="20"/>
              </w:rPr>
              <w:fldChar w:fldCharType="end"/>
            </w:r>
            <w:bookmarkEnd w:id="3"/>
          </w:p>
        </w:tc>
      </w:tr>
      <w:tr w:rsidR="0014453E" w:rsidTr="00C43C58">
        <w:trPr>
          <w:trHeight w:val="59"/>
        </w:trPr>
        <w:tc>
          <w:tcPr>
            <w:tcW w:w="1054" w:type="dxa"/>
            <w:vMerge/>
          </w:tcPr>
          <w:p w:rsidR="0014453E" w:rsidRPr="00930A73" w:rsidRDefault="0014453E" w:rsidP="0014453E">
            <w:pPr>
              <w:rPr>
                <w:rFonts w:ascii="Arial Narrow" w:hAnsi="Arial Narrow"/>
                <w:b/>
                <w:sz w:val="32"/>
                <w:szCs w:val="32"/>
              </w:rPr>
            </w:pPr>
          </w:p>
        </w:tc>
        <w:tc>
          <w:tcPr>
            <w:tcW w:w="1055" w:type="dxa"/>
            <w:vMerge/>
          </w:tcPr>
          <w:p w:rsidR="0014453E" w:rsidRPr="00930A73" w:rsidRDefault="0014453E" w:rsidP="0014453E">
            <w:pPr>
              <w:rPr>
                <w:rFonts w:ascii="Arial Narrow" w:hAnsi="Arial Narrow"/>
                <w:sz w:val="20"/>
                <w:szCs w:val="20"/>
              </w:rPr>
            </w:pPr>
          </w:p>
        </w:tc>
        <w:tc>
          <w:tcPr>
            <w:tcW w:w="3569" w:type="dxa"/>
          </w:tcPr>
          <w:p w:rsidR="0014453E" w:rsidRPr="002F13B4" w:rsidRDefault="0014453E" w:rsidP="0014453E">
            <w:pPr>
              <w:pStyle w:val="ListParagraph"/>
              <w:numPr>
                <w:ilvl w:val="0"/>
                <w:numId w:val="17"/>
              </w:numPr>
              <w:rPr>
                <w:rFonts w:ascii="Arial Narrow" w:hAnsi="Arial Narrow"/>
                <w:sz w:val="20"/>
                <w:szCs w:val="20"/>
              </w:rPr>
            </w:pPr>
            <w:r>
              <w:rPr>
                <w:rFonts w:ascii="Arial Narrow" w:hAnsi="Arial Narrow"/>
                <w:sz w:val="20"/>
                <w:szCs w:val="20"/>
              </w:rPr>
              <w:t>Information recorded so subject cannot readily be identified (directly or indirectly/linked); Investigator does not contact subjects and will not re-identify the subjects; OR</w:t>
            </w:r>
          </w:p>
        </w:tc>
        <w:tc>
          <w:tcPr>
            <w:tcW w:w="3522" w:type="dxa"/>
          </w:tcPr>
          <w:p w:rsidR="0014453E" w:rsidRPr="002F13B4" w:rsidRDefault="0014453E" w:rsidP="0014453E">
            <w:pPr>
              <w:pStyle w:val="ListParagraph"/>
              <w:numPr>
                <w:ilvl w:val="0"/>
                <w:numId w:val="21"/>
              </w:numPr>
              <w:rPr>
                <w:rFonts w:ascii="Arial Narrow" w:hAnsi="Arial Narrow"/>
                <w:sz w:val="20"/>
                <w:szCs w:val="20"/>
              </w:rPr>
            </w:pPr>
            <w:r w:rsidRPr="002F13B4">
              <w:rPr>
                <w:rFonts w:ascii="Arial Narrow" w:hAnsi="Arial Narrow"/>
                <w:sz w:val="20"/>
                <w:szCs w:val="20"/>
              </w:rPr>
              <w:t>PI does not contact</w:t>
            </w:r>
          </w:p>
        </w:tc>
        <w:tc>
          <w:tcPr>
            <w:tcW w:w="535" w:type="dxa"/>
            <w:vAlign w:val="center"/>
          </w:tcPr>
          <w:p w:rsidR="0014453E" w:rsidRDefault="0014453E" w:rsidP="0014453E">
            <w:pPr>
              <w:jc w:val="center"/>
              <w:rPr>
                <w:b/>
                <w:sz w:val="20"/>
                <w:szCs w:val="20"/>
              </w:rPr>
            </w:pPr>
            <w:r>
              <w:rPr>
                <w:b/>
                <w:sz w:val="20"/>
                <w:szCs w:val="20"/>
              </w:rPr>
              <w:fldChar w:fldCharType="begin">
                <w:ffData>
                  <w:name w:val="Check36"/>
                  <w:enabled/>
                  <w:calcOnExit w:val="0"/>
                  <w:checkBox>
                    <w:sizeAuto/>
                    <w:default w:val="0"/>
                    <w:checked w:val="0"/>
                  </w:checkBox>
                </w:ffData>
              </w:fldChar>
            </w:r>
            <w:bookmarkStart w:id="4" w:name="Check36"/>
            <w:r>
              <w:rPr>
                <w:b/>
                <w:sz w:val="20"/>
                <w:szCs w:val="20"/>
              </w:rPr>
              <w:instrText xml:space="preserve"> FORMCHECKBOX </w:instrText>
            </w:r>
            <w:r w:rsidR="00AC44D6">
              <w:rPr>
                <w:b/>
                <w:sz w:val="20"/>
                <w:szCs w:val="20"/>
              </w:rPr>
            </w:r>
            <w:r w:rsidR="00AC44D6">
              <w:rPr>
                <w:b/>
                <w:sz w:val="20"/>
                <w:szCs w:val="20"/>
              </w:rPr>
              <w:fldChar w:fldCharType="separate"/>
            </w:r>
            <w:r>
              <w:rPr>
                <w:b/>
                <w:sz w:val="20"/>
                <w:szCs w:val="20"/>
              </w:rPr>
              <w:fldChar w:fldCharType="end"/>
            </w:r>
            <w:bookmarkEnd w:id="4"/>
          </w:p>
        </w:tc>
      </w:tr>
      <w:tr w:rsidR="0014453E" w:rsidTr="00C43C58">
        <w:trPr>
          <w:trHeight w:val="59"/>
        </w:trPr>
        <w:tc>
          <w:tcPr>
            <w:tcW w:w="1054" w:type="dxa"/>
            <w:vMerge/>
          </w:tcPr>
          <w:p w:rsidR="0014453E" w:rsidRPr="00930A73" w:rsidRDefault="0014453E" w:rsidP="0014453E">
            <w:pPr>
              <w:rPr>
                <w:rFonts w:ascii="Arial Narrow" w:hAnsi="Arial Narrow"/>
                <w:b/>
                <w:sz w:val="32"/>
                <w:szCs w:val="32"/>
              </w:rPr>
            </w:pPr>
          </w:p>
        </w:tc>
        <w:tc>
          <w:tcPr>
            <w:tcW w:w="1055" w:type="dxa"/>
            <w:vMerge/>
          </w:tcPr>
          <w:p w:rsidR="0014453E" w:rsidRPr="00930A73" w:rsidRDefault="0014453E" w:rsidP="0014453E">
            <w:pPr>
              <w:rPr>
                <w:rFonts w:ascii="Arial Narrow" w:hAnsi="Arial Narrow"/>
                <w:sz w:val="20"/>
                <w:szCs w:val="20"/>
              </w:rPr>
            </w:pPr>
          </w:p>
        </w:tc>
        <w:tc>
          <w:tcPr>
            <w:tcW w:w="3569" w:type="dxa"/>
          </w:tcPr>
          <w:p w:rsidR="0014453E" w:rsidRPr="002F13B4" w:rsidRDefault="0014453E" w:rsidP="0014453E">
            <w:pPr>
              <w:pStyle w:val="ListParagraph"/>
              <w:numPr>
                <w:ilvl w:val="0"/>
                <w:numId w:val="17"/>
              </w:numPr>
              <w:rPr>
                <w:rFonts w:ascii="Arial Narrow" w:hAnsi="Arial Narrow"/>
                <w:sz w:val="20"/>
                <w:szCs w:val="20"/>
              </w:rPr>
            </w:pPr>
            <w:r>
              <w:rPr>
                <w:rFonts w:ascii="Arial Narrow" w:hAnsi="Arial Narrow"/>
                <w:sz w:val="20"/>
                <w:szCs w:val="20"/>
              </w:rPr>
              <w:t xml:space="preserve">Collection and Analysis involving Investigators Use of Identifiable Health Information when use is regulated by HIPAA “health care operations” or “research” or “public health activities and purposes”; </w:t>
            </w:r>
            <w:r w:rsidRPr="00FF2740">
              <w:rPr>
                <w:rFonts w:ascii="Arial Narrow" w:hAnsi="Arial Narrow"/>
                <w:b/>
                <w:sz w:val="20"/>
                <w:szCs w:val="20"/>
              </w:rPr>
              <w:t>OR</w:t>
            </w:r>
            <w:r>
              <w:rPr>
                <w:rFonts w:ascii="Arial Narrow" w:hAnsi="Arial Narrow"/>
                <w:sz w:val="20"/>
                <w:szCs w:val="20"/>
              </w:rPr>
              <w:t xml:space="preserve"> </w:t>
            </w:r>
          </w:p>
        </w:tc>
        <w:tc>
          <w:tcPr>
            <w:tcW w:w="3522" w:type="dxa"/>
          </w:tcPr>
          <w:p w:rsidR="0014453E" w:rsidRDefault="0014453E" w:rsidP="0014453E">
            <w:pPr>
              <w:pStyle w:val="ListParagraph"/>
              <w:numPr>
                <w:ilvl w:val="0"/>
                <w:numId w:val="24"/>
              </w:numPr>
              <w:rPr>
                <w:rFonts w:ascii="Arial Narrow" w:hAnsi="Arial Narrow"/>
                <w:sz w:val="20"/>
                <w:szCs w:val="20"/>
              </w:rPr>
            </w:pPr>
            <w:r>
              <w:rPr>
                <w:rFonts w:ascii="Arial Narrow" w:hAnsi="Arial Narrow"/>
                <w:sz w:val="20"/>
                <w:szCs w:val="20"/>
              </w:rPr>
              <w:t>HIPAA still applies;</w:t>
            </w:r>
          </w:p>
          <w:p w:rsidR="0014453E" w:rsidRPr="007061E6" w:rsidRDefault="0014453E" w:rsidP="0014453E">
            <w:pPr>
              <w:pStyle w:val="ListParagraph"/>
              <w:numPr>
                <w:ilvl w:val="0"/>
                <w:numId w:val="15"/>
              </w:numPr>
              <w:ind w:left="170" w:hanging="180"/>
              <w:rPr>
                <w:rFonts w:ascii="Arial Narrow" w:hAnsi="Arial Narrow"/>
                <w:sz w:val="20"/>
                <w:szCs w:val="20"/>
              </w:rPr>
            </w:pPr>
            <w:r w:rsidRPr="007061E6">
              <w:rPr>
                <w:rFonts w:ascii="Arial Narrow" w:hAnsi="Arial Narrow"/>
                <w:sz w:val="20"/>
                <w:szCs w:val="20"/>
              </w:rPr>
              <w:t xml:space="preserve">HIPAA protections include authorization or waiver of authorization; </w:t>
            </w:r>
          </w:p>
          <w:p w:rsidR="0014453E" w:rsidRPr="00FF2740" w:rsidRDefault="0014453E" w:rsidP="0014453E">
            <w:pPr>
              <w:pStyle w:val="ListParagraph"/>
              <w:ind w:left="360"/>
              <w:rPr>
                <w:rFonts w:ascii="Arial Narrow" w:hAnsi="Arial Narrow"/>
                <w:sz w:val="20"/>
                <w:szCs w:val="20"/>
              </w:rPr>
            </w:pPr>
          </w:p>
        </w:tc>
        <w:tc>
          <w:tcPr>
            <w:tcW w:w="535" w:type="dxa"/>
            <w:vAlign w:val="center"/>
          </w:tcPr>
          <w:p w:rsidR="0014453E" w:rsidRDefault="0014453E" w:rsidP="0014453E">
            <w:pPr>
              <w:jc w:val="center"/>
              <w:rPr>
                <w:b/>
                <w:sz w:val="20"/>
                <w:szCs w:val="20"/>
              </w:rPr>
            </w:pPr>
            <w:r>
              <w:rPr>
                <w:b/>
                <w:sz w:val="20"/>
                <w:szCs w:val="20"/>
              </w:rPr>
              <w:fldChar w:fldCharType="begin">
                <w:ffData>
                  <w:name w:val="Check37"/>
                  <w:enabled/>
                  <w:calcOnExit w:val="0"/>
                  <w:checkBox>
                    <w:sizeAuto/>
                    <w:default w:val="0"/>
                  </w:checkBox>
                </w:ffData>
              </w:fldChar>
            </w:r>
            <w:bookmarkStart w:id="5" w:name="Check37"/>
            <w:r>
              <w:rPr>
                <w:b/>
                <w:sz w:val="20"/>
                <w:szCs w:val="20"/>
              </w:rPr>
              <w:instrText xml:space="preserve"> FORMCHECKBOX </w:instrText>
            </w:r>
            <w:r w:rsidR="00AC44D6">
              <w:rPr>
                <w:b/>
                <w:sz w:val="20"/>
                <w:szCs w:val="20"/>
              </w:rPr>
            </w:r>
            <w:r w:rsidR="00AC44D6">
              <w:rPr>
                <w:b/>
                <w:sz w:val="20"/>
                <w:szCs w:val="20"/>
              </w:rPr>
              <w:fldChar w:fldCharType="separate"/>
            </w:r>
            <w:r>
              <w:rPr>
                <w:b/>
                <w:sz w:val="20"/>
                <w:szCs w:val="20"/>
              </w:rPr>
              <w:fldChar w:fldCharType="end"/>
            </w:r>
            <w:bookmarkEnd w:id="5"/>
          </w:p>
        </w:tc>
      </w:tr>
      <w:tr w:rsidR="0014453E" w:rsidTr="00C43C58">
        <w:trPr>
          <w:trHeight w:val="59"/>
        </w:trPr>
        <w:tc>
          <w:tcPr>
            <w:tcW w:w="1054" w:type="dxa"/>
            <w:vMerge/>
          </w:tcPr>
          <w:p w:rsidR="0014453E" w:rsidRPr="00930A73" w:rsidRDefault="0014453E" w:rsidP="0014453E">
            <w:pPr>
              <w:rPr>
                <w:rFonts w:ascii="Arial Narrow" w:hAnsi="Arial Narrow"/>
                <w:b/>
                <w:sz w:val="32"/>
                <w:szCs w:val="32"/>
              </w:rPr>
            </w:pPr>
          </w:p>
        </w:tc>
        <w:tc>
          <w:tcPr>
            <w:tcW w:w="1055" w:type="dxa"/>
            <w:vMerge/>
          </w:tcPr>
          <w:p w:rsidR="0014453E" w:rsidRPr="00930A73" w:rsidRDefault="0014453E" w:rsidP="0014453E">
            <w:pPr>
              <w:rPr>
                <w:rFonts w:ascii="Arial Narrow" w:hAnsi="Arial Narrow"/>
                <w:sz w:val="20"/>
                <w:szCs w:val="20"/>
              </w:rPr>
            </w:pPr>
          </w:p>
        </w:tc>
        <w:tc>
          <w:tcPr>
            <w:tcW w:w="3569" w:type="dxa"/>
          </w:tcPr>
          <w:p w:rsidR="0014453E" w:rsidRPr="00D30E80" w:rsidRDefault="0014453E" w:rsidP="0014453E">
            <w:pPr>
              <w:pStyle w:val="ListParagraph"/>
              <w:numPr>
                <w:ilvl w:val="0"/>
                <w:numId w:val="17"/>
              </w:numPr>
              <w:rPr>
                <w:rFonts w:ascii="Arial Narrow" w:hAnsi="Arial Narrow"/>
                <w:sz w:val="20"/>
                <w:szCs w:val="20"/>
              </w:rPr>
            </w:pPr>
            <w:r>
              <w:rPr>
                <w:rFonts w:ascii="Arial Narrow" w:hAnsi="Arial Narrow"/>
                <w:sz w:val="20"/>
                <w:szCs w:val="20"/>
              </w:rPr>
              <w:t>Research information collected by or on behalf of federal government using government generated or collected information obtained for non-research activities</w:t>
            </w:r>
          </w:p>
        </w:tc>
        <w:tc>
          <w:tcPr>
            <w:tcW w:w="3522" w:type="dxa"/>
          </w:tcPr>
          <w:p w:rsidR="0014453E" w:rsidRPr="00D30E80" w:rsidRDefault="0014453E" w:rsidP="0014453E">
            <w:pPr>
              <w:pStyle w:val="ListParagraph"/>
              <w:numPr>
                <w:ilvl w:val="0"/>
                <w:numId w:val="26"/>
              </w:numPr>
              <w:ind w:left="144" w:hanging="144"/>
              <w:rPr>
                <w:rFonts w:ascii="Arial Narrow" w:hAnsi="Arial Narrow"/>
                <w:sz w:val="20"/>
                <w:szCs w:val="20"/>
              </w:rPr>
            </w:pPr>
            <w:r w:rsidRPr="00D30E80">
              <w:rPr>
                <w:rFonts w:ascii="Arial Narrow" w:hAnsi="Arial Narrow"/>
                <w:sz w:val="20"/>
                <w:szCs w:val="20"/>
              </w:rPr>
              <w:t xml:space="preserve">If </w:t>
            </w:r>
            <w:r>
              <w:rPr>
                <w:rFonts w:ascii="Arial Narrow" w:hAnsi="Arial Narrow"/>
                <w:sz w:val="20"/>
                <w:szCs w:val="20"/>
              </w:rPr>
              <w:t>research generates identifiable private information it is subject to specified federal privacy laws (see iv for list)</w:t>
            </w:r>
          </w:p>
        </w:tc>
        <w:tc>
          <w:tcPr>
            <w:tcW w:w="535" w:type="dxa"/>
            <w:vAlign w:val="center"/>
          </w:tcPr>
          <w:p w:rsidR="0014453E" w:rsidRDefault="0014453E" w:rsidP="0014453E">
            <w:pPr>
              <w:jc w:val="center"/>
              <w:rPr>
                <w:b/>
                <w:sz w:val="20"/>
                <w:szCs w:val="20"/>
              </w:rPr>
            </w:pPr>
            <w:r>
              <w:rPr>
                <w:b/>
                <w:sz w:val="20"/>
                <w:szCs w:val="20"/>
              </w:rPr>
              <w:fldChar w:fldCharType="begin">
                <w:ffData>
                  <w:name w:val="Check38"/>
                  <w:enabled/>
                  <w:calcOnExit w:val="0"/>
                  <w:checkBox>
                    <w:sizeAuto/>
                    <w:default w:val="0"/>
                  </w:checkBox>
                </w:ffData>
              </w:fldChar>
            </w:r>
            <w:bookmarkStart w:id="6" w:name="Check38"/>
            <w:r>
              <w:rPr>
                <w:b/>
                <w:sz w:val="20"/>
                <w:szCs w:val="20"/>
              </w:rPr>
              <w:instrText xml:space="preserve"> FORMCHECKBOX </w:instrText>
            </w:r>
            <w:r w:rsidR="00AC44D6">
              <w:rPr>
                <w:b/>
                <w:sz w:val="20"/>
                <w:szCs w:val="20"/>
              </w:rPr>
            </w:r>
            <w:r w:rsidR="00AC44D6">
              <w:rPr>
                <w:b/>
                <w:sz w:val="20"/>
                <w:szCs w:val="20"/>
              </w:rPr>
              <w:fldChar w:fldCharType="separate"/>
            </w:r>
            <w:r>
              <w:rPr>
                <w:b/>
                <w:sz w:val="20"/>
                <w:szCs w:val="20"/>
              </w:rPr>
              <w:fldChar w:fldCharType="end"/>
            </w:r>
            <w:bookmarkEnd w:id="6"/>
          </w:p>
        </w:tc>
      </w:tr>
      <w:tr w:rsidR="0014453E" w:rsidTr="00C43C58">
        <w:tc>
          <w:tcPr>
            <w:tcW w:w="1054" w:type="dxa"/>
            <w:vAlign w:val="center"/>
          </w:tcPr>
          <w:p w:rsidR="0014453E" w:rsidRPr="0014453E" w:rsidRDefault="0014453E" w:rsidP="0014453E">
            <w:pPr>
              <w:jc w:val="center"/>
              <w:rPr>
                <w:rFonts w:ascii="Arial Narrow" w:hAnsi="Arial Narrow"/>
                <w:b/>
                <w:sz w:val="32"/>
                <w:szCs w:val="32"/>
              </w:rPr>
            </w:pPr>
            <w:r w:rsidRPr="0014453E">
              <w:rPr>
                <w:rFonts w:ascii="Arial Narrow" w:hAnsi="Arial Narrow"/>
                <w:b/>
                <w:sz w:val="32"/>
                <w:szCs w:val="32"/>
              </w:rPr>
              <w:t>5</w:t>
            </w:r>
          </w:p>
        </w:tc>
        <w:tc>
          <w:tcPr>
            <w:tcW w:w="1055" w:type="dxa"/>
          </w:tcPr>
          <w:p w:rsidR="0014453E" w:rsidRDefault="0014453E" w:rsidP="0014453E">
            <w:pPr>
              <w:rPr>
                <w:b/>
                <w:sz w:val="20"/>
                <w:szCs w:val="20"/>
              </w:rPr>
            </w:pPr>
            <w:r w:rsidRPr="009A0ACD">
              <w:rPr>
                <w:rFonts w:ascii="Arial Narrow" w:hAnsi="Arial Narrow"/>
                <w:sz w:val="20"/>
                <w:szCs w:val="20"/>
              </w:rPr>
              <w:t>104(d)(5)</w:t>
            </w:r>
          </w:p>
        </w:tc>
        <w:tc>
          <w:tcPr>
            <w:tcW w:w="3569" w:type="dxa"/>
          </w:tcPr>
          <w:p w:rsidR="0014453E" w:rsidRPr="00CF3105" w:rsidRDefault="0014453E" w:rsidP="0014453E">
            <w:pPr>
              <w:rPr>
                <w:rFonts w:ascii="Arial Narrow" w:hAnsi="Arial Narrow"/>
                <w:sz w:val="20"/>
                <w:szCs w:val="20"/>
              </w:rPr>
            </w:pPr>
            <w:r w:rsidRPr="00CF3105">
              <w:rPr>
                <w:rFonts w:ascii="Arial Narrow" w:hAnsi="Arial Narrow"/>
                <w:sz w:val="20"/>
                <w:szCs w:val="20"/>
              </w:rPr>
              <w:t>Research and demonstration projects supported by a Federal Agency/Dept.</w:t>
            </w:r>
          </w:p>
          <w:p w:rsidR="0014453E" w:rsidRPr="00CF3105" w:rsidRDefault="0014453E" w:rsidP="0014453E">
            <w:pPr>
              <w:rPr>
                <w:sz w:val="20"/>
                <w:szCs w:val="20"/>
              </w:rPr>
            </w:pPr>
            <w:r w:rsidRPr="00CF3105">
              <w:rPr>
                <w:rFonts w:ascii="Arial Narrow" w:hAnsi="Arial Narrow"/>
                <w:sz w:val="20"/>
                <w:szCs w:val="20"/>
              </w:rPr>
              <w:t>AND Designed to study … improve… public benefit or service programs.</w:t>
            </w:r>
          </w:p>
        </w:tc>
        <w:tc>
          <w:tcPr>
            <w:tcW w:w="3522" w:type="dxa"/>
          </w:tcPr>
          <w:p w:rsidR="0014453E" w:rsidRPr="00CF3105" w:rsidRDefault="0014453E" w:rsidP="0014453E">
            <w:pPr>
              <w:pStyle w:val="ListParagraph"/>
              <w:numPr>
                <w:ilvl w:val="0"/>
                <w:numId w:val="27"/>
              </w:numPr>
              <w:rPr>
                <w:sz w:val="20"/>
                <w:szCs w:val="20"/>
              </w:rPr>
            </w:pPr>
            <w:r w:rsidRPr="00CF3105">
              <w:rPr>
                <w:rFonts w:ascii="Arial Narrow" w:hAnsi="Arial Narrow"/>
                <w:sz w:val="20"/>
                <w:szCs w:val="20"/>
              </w:rPr>
              <w:t>Must be posted on a Federal Website</w:t>
            </w:r>
          </w:p>
        </w:tc>
        <w:tc>
          <w:tcPr>
            <w:tcW w:w="535" w:type="dxa"/>
            <w:vAlign w:val="center"/>
          </w:tcPr>
          <w:p w:rsidR="0014453E" w:rsidRDefault="0014453E" w:rsidP="0014453E">
            <w:pPr>
              <w:jc w:val="center"/>
              <w:rPr>
                <w:b/>
                <w:sz w:val="20"/>
                <w:szCs w:val="20"/>
              </w:rPr>
            </w:pPr>
            <w:r>
              <w:rPr>
                <w:b/>
                <w:sz w:val="20"/>
                <w:szCs w:val="20"/>
              </w:rPr>
              <w:fldChar w:fldCharType="begin">
                <w:ffData>
                  <w:name w:val="Check39"/>
                  <w:enabled/>
                  <w:calcOnExit w:val="0"/>
                  <w:checkBox>
                    <w:sizeAuto/>
                    <w:default w:val="0"/>
                  </w:checkBox>
                </w:ffData>
              </w:fldChar>
            </w:r>
            <w:bookmarkStart w:id="7" w:name="Check39"/>
            <w:r>
              <w:rPr>
                <w:b/>
                <w:sz w:val="20"/>
                <w:szCs w:val="20"/>
              </w:rPr>
              <w:instrText xml:space="preserve"> FORMCHECKBOX </w:instrText>
            </w:r>
            <w:r w:rsidR="00AC44D6">
              <w:rPr>
                <w:b/>
                <w:sz w:val="20"/>
                <w:szCs w:val="20"/>
              </w:rPr>
            </w:r>
            <w:r w:rsidR="00AC44D6">
              <w:rPr>
                <w:b/>
                <w:sz w:val="20"/>
                <w:szCs w:val="20"/>
              </w:rPr>
              <w:fldChar w:fldCharType="separate"/>
            </w:r>
            <w:r>
              <w:rPr>
                <w:b/>
                <w:sz w:val="20"/>
                <w:szCs w:val="20"/>
              </w:rPr>
              <w:fldChar w:fldCharType="end"/>
            </w:r>
            <w:bookmarkEnd w:id="7"/>
          </w:p>
        </w:tc>
      </w:tr>
      <w:tr w:rsidR="0014453E" w:rsidTr="00C43C58">
        <w:tc>
          <w:tcPr>
            <w:tcW w:w="1054" w:type="dxa"/>
            <w:vAlign w:val="center"/>
          </w:tcPr>
          <w:p w:rsidR="0014453E" w:rsidRPr="0014453E" w:rsidRDefault="0014453E" w:rsidP="0014453E">
            <w:pPr>
              <w:jc w:val="center"/>
              <w:rPr>
                <w:rFonts w:ascii="Arial Narrow" w:hAnsi="Arial Narrow"/>
                <w:b/>
                <w:sz w:val="32"/>
                <w:szCs w:val="32"/>
              </w:rPr>
            </w:pPr>
            <w:r w:rsidRPr="0014453E">
              <w:rPr>
                <w:rFonts w:ascii="Arial Narrow" w:hAnsi="Arial Narrow"/>
                <w:b/>
                <w:sz w:val="32"/>
                <w:szCs w:val="32"/>
              </w:rPr>
              <w:t>6</w:t>
            </w:r>
          </w:p>
        </w:tc>
        <w:tc>
          <w:tcPr>
            <w:tcW w:w="1055" w:type="dxa"/>
          </w:tcPr>
          <w:p w:rsidR="0014453E" w:rsidRDefault="0014453E" w:rsidP="0014453E">
            <w:pPr>
              <w:rPr>
                <w:b/>
                <w:sz w:val="20"/>
                <w:szCs w:val="20"/>
              </w:rPr>
            </w:pPr>
            <w:r w:rsidRPr="009A0ACD">
              <w:rPr>
                <w:rFonts w:ascii="Arial Narrow" w:hAnsi="Arial Narrow"/>
                <w:sz w:val="20"/>
                <w:szCs w:val="20"/>
              </w:rPr>
              <w:t>104(d)(6)</w:t>
            </w:r>
          </w:p>
        </w:tc>
        <w:tc>
          <w:tcPr>
            <w:tcW w:w="3569" w:type="dxa"/>
          </w:tcPr>
          <w:p w:rsidR="0014453E" w:rsidRPr="00CF3105" w:rsidRDefault="0014453E" w:rsidP="0014453E">
            <w:pPr>
              <w:rPr>
                <w:rFonts w:ascii="Arial Narrow" w:hAnsi="Arial Narrow"/>
                <w:sz w:val="20"/>
                <w:szCs w:val="20"/>
              </w:rPr>
            </w:pPr>
            <w:r w:rsidRPr="00CF3105">
              <w:rPr>
                <w:rFonts w:ascii="Arial Narrow" w:hAnsi="Arial Narrow"/>
                <w:sz w:val="20"/>
                <w:szCs w:val="20"/>
              </w:rPr>
              <w:t xml:space="preserve">Taste and Food Quality </w:t>
            </w:r>
          </w:p>
        </w:tc>
        <w:tc>
          <w:tcPr>
            <w:tcW w:w="3522" w:type="dxa"/>
          </w:tcPr>
          <w:p w:rsidR="0014453E" w:rsidRPr="00CF3105" w:rsidRDefault="0014453E" w:rsidP="0014453E">
            <w:pPr>
              <w:rPr>
                <w:sz w:val="20"/>
                <w:szCs w:val="20"/>
              </w:rPr>
            </w:pPr>
          </w:p>
        </w:tc>
        <w:tc>
          <w:tcPr>
            <w:tcW w:w="535" w:type="dxa"/>
            <w:vAlign w:val="center"/>
          </w:tcPr>
          <w:p w:rsidR="0014453E" w:rsidRDefault="0014453E" w:rsidP="0014453E">
            <w:pPr>
              <w:jc w:val="center"/>
              <w:rPr>
                <w:b/>
                <w:sz w:val="20"/>
                <w:szCs w:val="20"/>
              </w:rPr>
            </w:pPr>
            <w:r>
              <w:rPr>
                <w:b/>
                <w:sz w:val="20"/>
                <w:szCs w:val="20"/>
              </w:rPr>
              <w:fldChar w:fldCharType="begin">
                <w:ffData>
                  <w:name w:val="Check40"/>
                  <w:enabled/>
                  <w:calcOnExit w:val="0"/>
                  <w:checkBox>
                    <w:sizeAuto/>
                    <w:default w:val="0"/>
                    <w:checked w:val="0"/>
                  </w:checkBox>
                </w:ffData>
              </w:fldChar>
            </w:r>
            <w:bookmarkStart w:id="8" w:name="Check40"/>
            <w:r>
              <w:rPr>
                <w:b/>
                <w:sz w:val="20"/>
                <w:szCs w:val="20"/>
              </w:rPr>
              <w:instrText xml:space="preserve"> FORMCHECKBOX </w:instrText>
            </w:r>
            <w:r w:rsidR="00AC44D6">
              <w:rPr>
                <w:b/>
                <w:sz w:val="20"/>
                <w:szCs w:val="20"/>
              </w:rPr>
            </w:r>
            <w:r w:rsidR="00AC44D6">
              <w:rPr>
                <w:b/>
                <w:sz w:val="20"/>
                <w:szCs w:val="20"/>
              </w:rPr>
              <w:fldChar w:fldCharType="separate"/>
            </w:r>
            <w:r>
              <w:rPr>
                <w:b/>
                <w:sz w:val="20"/>
                <w:szCs w:val="20"/>
              </w:rPr>
              <w:fldChar w:fldCharType="end"/>
            </w:r>
            <w:bookmarkEnd w:id="8"/>
          </w:p>
        </w:tc>
      </w:tr>
    </w:tbl>
    <w:p w:rsidR="002F1F07" w:rsidRDefault="002F1F07" w:rsidP="00675405">
      <w:pPr>
        <w:spacing w:after="0" w:line="240" w:lineRule="auto"/>
        <w:ind w:left="360"/>
        <w:rPr>
          <w:b/>
          <w:sz w:val="20"/>
          <w:szCs w:val="20"/>
        </w:rPr>
      </w:pPr>
    </w:p>
    <w:p w:rsidR="009C2ABA" w:rsidRDefault="009C2ABA" w:rsidP="009C2ABA">
      <w:pPr>
        <w:spacing w:after="120" w:line="240" w:lineRule="auto"/>
      </w:pPr>
    </w:p>
    <w:p w:rsidR="00A54CFF" w:rsidRPr="00A54CFF" w:rsidRDefault="006D2872" w:rsidP="00086ACC">
      <w:pPr>
        <w:pStyle w:val="ListParagraph"/>
        <w:numPr>
          <w:ilvl w:val="0"/>
          <w:numId w:val="2"/>
        </w:numPr>
        <w:spacing w:after="0" w:line="360" w:lineRule="auto"/>
      </w:pPr>
      <w:r>
        <w:rPr>
          <w:b/>
        </w:rPr>
        <w:t>PROJECT TITLE</w:t>
      </w:r>
    </w:p>
    <w:tbl>
      <w:tblPr>
        <w:tblStyle w:val="TableGrid"/>
        <w:tblW w:w="0" w:type="auto"/>
        <w:tblInd w:w="759" w:type="dxa"/>
        <w:tblLook w:val="04A0" w:firstRow="1" w:lastRow="0" w:firstColumn="1" w:lastColumn="0" w:noHBand="0" w:noVBand="1"/>
      </w:tblPr>
      <w:tblGrid>
        <w:gridCol w:w="9274"/>
      </w:tblGrid>
      <w:tr w:rsidR="00165AED" w:rsidTr="009E6EFD">
        <w:trPr>
          <w:trHeight w:val="288"/>
        </w:trPr>
        <w:tc>
          <w:tcPr>
            <w:tcW w:w="9274" w:type="dxa"/>
          </w:tcPr>
          <w:p w:rsidR="00165AED" w:rsidRPr="000900FB" w:rsidRDefault="00165AED" w:rsidP="00086ACC">
            <w:pPr>
              <w:spacing w:line="360" w:lineRule="auto"/>
              <w:rPr>
                <w:b/>
              </w:rPr>
            </w:pPr>
            <w:r w:rsidRPr="000900FB">
              <w:rPr>
                <w:b/>
              </w:rPr>
              <w:fldChar w:fldCharType="begin">
                <w:ffData>
                  <w:name w:val="Text34"/>
                  <w:enabled/>
                  <w:calcOnExit w:val="0"/>
                  <w:textInput/>
                </w:ffData>
              </w:fldChar>
            </w:r>
            <w:bookmarkStart w:id="9" w:name="Text34"/>
            <w:r w:rsidRPr="000900FB">
              <w:rPr>
                <w:b/>
              </w:rPr>
              <w:instrText xml:space="preserve"> FORMTEXT </w:instrText>
            </w:r>
            <w:r w:rsidRPr="000900FB">
              <w:rPr>
                <w:b/>
              </w:rPr>
            </w:r>
            <w:r w:rsidRPr="000900FB">
              <w:rPr>
                <w:b/>
              </w:rPr>
              <w:fldChar w:fldCharType="separate"/>
            </w:r>
            <w:r w:rsidR="00AE5842" w:rsidRPr="00AE5842">
              <w:rPr>
                <w:b/>
                <w:noProof/>
              </w:rPr>
              <w:t>Comparing Layouts for Eye Gaze Based PIN entry</w:t>
            </w:r>
            <w:r w:rsidRPr="000900FB">
              <w:rPr>
                <w:b/>
              </w:rPr>
              <w:fldChar w:fldCharType="end"/>
            </w:r>
            <w:bookmarkEnd w:id="9"/>
          </w:p>
        </w:tc>
      </w:tr>
    </w:tbl>
    <w:p w:rsidR="00B147E2" w:rsidRPr="00B147E2" w:rsidRDefault="00B147E2" w:rsidP="008D01C5">
      <w:pPr>
        <w:spacing w:after="120" w:line="240" w:lineRule="auto"/>
      </w:pPr>
    </w:p>
    <w:p w:rsidR="00A54CFF" w:rsidRPr="003A00DF" w:rsidRDefault="0014453E" w:rsidP="00230D2F">
      <w:pPr>
        <w:pStyle w:val="ListParagraph"/>
        <w:numPr>
          <w:ilvl w:val="0"/>
          <w:numId w:val="2"/>
        </w:numPr>
        <w:spacing w:after="240" w:line="360" w:lineRule="auto"/>
      </w:pPr>
      <w:r>
        <w:rPr>
          <w:b/>
        </w:rPr>
        <w:t>P</w:t>
      </w:r>
      <w:r w:rsidR="00086ACC">
        <w:rPr>
          <w:b/>
        </w:rPr>
        <w:t>ERSONNEL</w:t>
      </w:r>
    </w:p>
    <w:p w:rsidR="003A00DF" w:rsidRPr="003A00DF" w:rsidRDefault="003A00DF" w:rsidP="003026EE">
      <w:pPr>
        <w:pStyle w:val="ListParagraph"/>
        <w:spacing w:after="0" w:line="240" w:lineRule="auto"/>
        <w:ind w:left="360"/>
        <w:rPr>
          <w:i/>
          <w:sz w:val="20"/>
        </w:rPr>
      </w:pPr>
      <w:r w:rsidRPr="003A00DF">
        <w:rPr>
          <w:b/>
          <w:i/>
          <w:sz w:val="20"/>
        </w:rPr>
        <w:t>INSTRUCTIONS</w:t>
      </w:r>
      <w:r w:rsidRPr="003A00DF">
        <w:rPr>
          <w:i/>
          <w:sz w:val="20"/>
        </w:rPr>
        <w:t>:</w:t>
      </w:r>
      <w:r w:rsidRPr="00230D2F">
        <w:t xml:space="preserve"> </w:t>
      </w:r>
      <w:r w:rsidRPr="003A00DF">
        <w:rPr>
          <w:i/>
          <w:sz w:val="20"/>
        </w:rPr>
        <w:t>Include Principal Investigator’s, co-investigator’s, and student investigator’s title and College/Dept. If research will be used for thesis or dissertation, include thesis/dissertation approval form and thesis/dissertation proposal.</w:t>
      </w:r>
    </w:p>
    <w:p w:rsidR="00086ACC" w:rsidRPr="00086ACC" w:rsidRDefault="00086ACC" w:rsidP="00086ACC">
      <w:pPr>
        <w:pStyle w:val="ListParagraph"/>
        <w:numPr>
          <w:ilvl w:val="1"/>
          <w:numId w:val="2"/>
        </w:numPr>
        <w:spacing w:after="0" w:line="360" w:lineRule="auto"/>
      </w:pPr>
      <w:r>
        <w:rPr>
          <w:b/>
        </w:rPr>
        <w:t>PRINCIPAL INVESTIGATOR</w:t>
      </w:r>
      <w:r w:rsidR="00F8491B">
        <w:rPr>
          <w:b/>
        </w:rPr>
        <w:t xml:space="preserve"> (NAME, </w:t>
      </w:r>
      <w:r w:rsidR="00537973">
        <w:rPr>
          <w:b/>
        </w:rPr>
        <w:t>COLLEGE/DEPT.</w:t>
      </w:r>
      <w:r w:rsidR="00F8491B">
        <w:rPr>
          <w:b/>
        </w:rPr>
        <w:t>, PHONE</w:t>
      </w:r>
      <w:r w:rsidR="00537973">
        <w:rPr>
          <w:b/>
        </w:rPr>
        <w:t>)</w:t>
      </w:r>
      <w:r>
        <w:rPr>
          <w:b/>
        </w:rPr>
        <w:t xml:space="preserve"> </w:t>
      </w:r>
    </w:p>
    <w:tbl>
      <w:tblPr>
        <w:tblStyle w:val="TableGrid"/>
        <w:tblW w:w="0" w:type="auto"/>
        <w:tblInd w:w="715" w:type="dxa"/>
        <w:tblLook w:val="04A0" w:firstRow="1" w:lastRow="0" w:firstColumn="1" w:lastColumn="0" w:noHBand="0" w:noVBand="1"/>
      </w:tblPr>
      <w:tblGrid>
        <w:gridCol w:w="9270"/>
      </w:tblGrid>
      <w:tr w:rsidR="00165AED" w:rsidTr="00983872">
        <w:trPr>
          <w:trHeight w:val="288"/>
        </w:trPr>
        <w:tc>
          <w:tcPr>
            <w:tcW w:w="9270" w:type="dxa"/>
          </w:tcPr>
          <w:p w:rsidR="00165AED" w:rsidRPr="000900FB" w:rsidRDefault="00165AED" w:rsidP="00086ACC">
            <w:pPr>
              <w:spacing w:line="360" w:lineRule="auto"/>
              <w:rPr>
                <w:b/>
              </w:rPr>
            </w:pPr>
            <w:r w:rsidRPr="000900FB">
              <w:rPr>
                <w:b/>
              </w:rPr>
              <w:fldChar w:fldCharType="begin">
                <w:ffData>
                  <w:name w:val="Text35"/>
                  <w:enabled/>
                  <w:calcOnExit w:val="0"/>
                  <w:textInput/>
                </w:ffData>
              </w:fldChar>
            </w:r>
            <w:bookmarkStart w:id="10" w:name="Text35"/>
            <w:r w:rsidRPr="000900FB">
              <w:rPr>
                <w:b/>
              </w:rPr>
              <w:instrText xml:space="preserve"> FORMTEXT </w:instrText>
            </w:r>
            <w:r w:rsidRPr="000900FB">
              <w:rPr>
                <w:b/>
              </w:rPr>
            </w:r>
            <w:r w:rsidRPr="000900FB">
              <w:rPr>
                <w:b/>
              </w:rPr>
              <w:fldChar w:fldCharType="separate"/>
            </w:r>
            <w:r w:rsidR="00F4402F">
              <w:rPr>
                <w:b/>
                <w:noProof/>
              </w:rPr>
              <w:t>Krishna Venkatasubramanian, A&amp;S/Computer Science and Statistics, 401-874-4497</w:t>
            </w:r>
            <w:r w:rsidRPr="000900FB">
              <w:rPr>
                <w:b/>
              </w:rPr>
              <w:fldChar w:fldCharType="end"/>
            </w:r>
            <w:bookmarkEnd w:id="10"/>
          </w:p>
        </w:tc>
      </w:tr>
    </w:tbl>
    <w:p w:rsidR="00086ACC" w:rsidRPr="00086ACC" w:rsidRDefault="00086ACC" w:rsidP="00086ACC">
      <w:pPr>
        <w:pStyle w:val="ListParagraph"/>
        <w:numPr>
          <w:ilvl w:val="1"/>
          <w:numId w:val="2"/>
        </w:numPr>
        <w:spacing w:after="0" w:line="360" w:lineRule="auto"/>
      </w:pPr>
      <w:r>
        <w:rPr>
          <w:b/>
        </w:rPr>
        <w:t>CO-INVESTIGATOR(S)</w:t>
      </w:r>
      <w:r w:rsidR="00537973">
        <w:rPr>
          <w:b/>
        </w:rPr>
        <w:t xml:space="preserve"> (NAME,</w:t>
      </w:r>
      <w:r w:rsidR="00F8491B">
        <w:rPr>
          <w:b/>
        </w:rPr>
        <w:t xml:space="preserve"> </w:t>
      </w:r>
      <w:r w:rsidR="00537973">
        <w:rPr>
          <w:b/>
        </w:rPr>
        <w:t>COLLEGE/DEPT.</w:t>
      </w:r>
      <w:r w:rsidR="00F8491B">
        <w:rPr>
          <w:b/>
        </w:rPr>
        <w:t>, PHONE</w:t>
      </w:r>
      <w:r w:rsidR="00537973">
        <w:rPr>
          <w:b/>
        </w:rPr>
        <w:t>)</w:t>
      </w:r>
    </w:p>
    <w:tbl>
      <w:tblPr>
        <w:tblStyle w:val="TableGrid"/>
        <w:tblW w:w="0" w:type="auto"/>
        <w:tblInd w:w="715" w:type="dxa"/>
        <w:tblLook w:val="04A0" w:firstRow="1" w:lastRow="0" w:firstColumn="1" w:lastColumn="0" w:noHBand="0" w:noVBand="1"/>
      </w:tblPr>
      <w:tblGrid>
        <w:gridCol w:w="9270"/>
      </w:tblGrid>
      <w:tr w:rsidR="00165AED" w:rsidTr="00983872">
        <w:trPr>
          <w:trHeight w:val="288"/>
        </w:trPr>
        <w:tc>
          <w:tcPr>
            <w:tcW w:w="9270" w:type="dxa"/>
          </w:tcPr>
          <w:p w:rsidR="00165AED" w:rsidRPr="000900FB" w:rsidRDefault="00165AED" w:rsidP="00086ACC">
            <w:pPr>
              <w:spacing w:line="360" w:lineRule="auto"/>
              <w:rPr>
                <w:b/>
              </w:rPr>
            </w:pPr>
            <w:r w:rsidRPr="000900FB">
              <w:rPr>
                <w:b/>
              </w:rPr>
              <w:fldChar w:fldCharType="begin">
                <w:ffData>
                  <w:name w:val="Text36"/>
                  <w:enabled/>
                  <w:calcOnExit w:val="0"/>
                  <w:textInput/>
                </w:ffData>
              </w:fldChar>
            </w:r>
            <w:bookmarkStart w:id="11" w:name="Text36"/>
            <w:r w:rsidRPr="000900FB">
              <w:rPr>
                <w:b/>
              </w:rPr>
              <w:instrText xml:space="preserve"> FORMTEXT </w:instrText>
            </w:r>
            <w:r w:rsidRPr="000900FB">
              <w:rPr>
                <w:b/>
              </w:rPr>
            </w:r>
            <w:r w:rsidRPr="000900FB">
              <w:rPr>
                <w:b/>
              </w:rPr>
              <w:fldChar w:fldCharType="separate"/>
            </w:r>
            <w:r w:rsidRPr="000900FB">
              <w:rPr>
                <w:b/>
                <w:noProof/>
              </w:rPr>
              <w:t> </w:t>
            </w:r>
            <w:r w:rsidRPr="000900FB">
              <w:rPr>
                <w:b/>
                <w:noProof/>
              </w:rPr>
              <w:t> </w:t>
            </w:r>
            <w:r w:rsidRPr="000900FB">
              <w:rPr>
                <w:b/>
                <w:noProof/>
              </w:rPr>
              <w:t> </w:t>
            </w:r>
            <w:r w:rsidRPr="000900FB">
              <w:rPr>
                <w:b/>
                <w:noProof/>
              </w:rPr>
              <w:t> </w:t>
            </w:r>
            <w:r w:rsidRPr="000900FB">
              <w:rPr>
                <w:b/>
                <w:noProof/>
              </w:rPr>
              <w:t> </w:t>
            </w:r>
            <w:r w:rsidRPr="000900FB">
              <w:rPr>
                <w:b/>
              </w:rPr>
              <w:fldChar w:fldCharType="end"/>
            </w:r>
            <w:bookmarkEnd w:id="11"/>
          </w:p>
        </w:tc>
      </w:tr>
    </w:tbl>
    <w:p w:rsidR="00C43C58" w:rsidRPr="00C43C58" w:rsidRDefault="00C43C58" w:rsidP="00C43C58">
      <w:pPr>
        <w:pStyle w:val="ListParagraph"/>
        <w:spacing w:after="0" w:line="360" w:lineRule="auto"/>
      </w:pPr>
    </w:p>
    <w:p w:rsidR="00983872" w:rsidRPr="00086ACC" w:rsidRDefault="00086ACC" w:rsidP="00B147E2">
      <w:pPr>
        <w:pStyle w:val="ListParagraph"/>
        <w:numPr>
          <w:ilvl w:val="1"/>
          <w:numId w:val="2"/>
        </w:numPr>
        <w:spacing w:after="0" w:line="360" w:lineRule="auto"/>
      </w:pPr>
      <w:r>
        <w:rPr>
          <w:b/>
        </w:rPr>
        <w:lastRenderedPageBreak/>
        <w:t>STUDENT INVESTIGATOR(S)</w:t>
      </w:r>
      <w:r w:rsidR="00F8491B">
        <w:rPr>
          <w:b/>
        </w:rPr>
        <w:t xml:space="preserve"> (NAME, COLLEGE/DEPT., EMAIL)</w:t>
      </w:r>
    </w:p>
    <w:tbl>
      <w:tblPr>
        <w:tblStyle w:val="TableGrid"/>
        <w:tblW w:w="0" w:type="auto"/>
        <w:tblInd w:w="715" w:type="dxa"/>
        <w:tblLook w:val="04A0" w:firstRow="1" w:lastRow="0" w:firstColumn="1" w:lastColumn="0" w:noHBand="0" w:noVBand="1"/>
      </w:tblPr>
      <w:tblGrid>
        <w:gridCol w:w="9270"/>
      </w:tblGrid>
      <w:tr w:rsidR="00983872" w:rsidTr="00983872">
        <w:trPr>
          <w:trHeight w:val="288"/>
        </w:trPr>
        <w:tc>
          <w:tcPr>
            <w:tcW w:w="9270" w:type="dxa"/>
          </w:tcPr>
          <w:p w:rsidR="00F4402F" w:rsidRDefault="00983872" w:rsidP="00961664">
            <w:pPr>
              <w:spacing w:line="360" w:lineRule="auto"/>
              <w:rPr>
                <w:b/>
                <w:noProof/>
              </w:rPr>
            </w:pPr>
            <w:r w:rsidRPr="000900FB">
              <w:rPr>
                <w:b/>
              </w:rPr>
              <w:fldChar w:fldCharType="begin">
                <w:ffData>
                  <w:name w:val="Text36"/>
                  <w:enabled/>
                  <w:calcOnExit w:val="0"/>
                  <w:textInput/>
                </w:ffData>
              </w:fldChar>
            </w:r>
            <w:r w:rsidRPr="000900FB">
              <w:rPr>
                <w:b/>
              </w:rPr>
              <w:instrText xml:space="preserve"> FORMTEXT </w:instrText>
            </w:r>
            <w:r w:rsidRPr="000900FB">
              <w:rPr>
                <w:b/>
              </w:rPr>
            </w:r>
            <w:r w:rsidRPr="000900FB">
              <w:rPr>
                <w:b/>
              </w:rPr>
              <w:fldChar w:fldCharType="separate"/>
            </w:r>
            <w:r w:rsidR="00F4402F">
              <w:rPr>
                <w:b/>
                <w:noProof/>
              </w:rPr>
              <w:t xml:space="preserve">Brittany Lewis, </w:t>
            </w:r>
            <w:r w:rsidR="00F4402F" w:rsidRPr="00F4402F">
              <w:rPr>
                <w:b/>
                <w:noProof/>
              </w:rPr>
              <w:t xml:space="preserve"> A&amp;S/Computer Science and Statistics, </w:t>
            </w:r>
            <w:r w:rsidR="00F4402F">
              <w:rPr>
                <w:b/>
                <w:noProof/>
              </w:rPr>
              <w:t>bflewis@uri.edu</w:t>
            </w:r>
          </w:p>
          <w:p w:rsidR="00F4402F" w:rsidRDefault="00F4402F" w:rsidP="00961664">
            <w:pPr>
              <w:spacing w:line="360" w:lineRule="auto"/>
              <w:rPr>
                <w:b/>
                <w:noProof/>
              </w:rPr>
            </w:pPr>
            <w:r>
              <w:rPr>
                <w:b/>
                <w:noProof/>
              </w:rPr>
              <w:t xml:space="preserve">Mary Wishart, </w:t>
            </w:r>
            <w:r w:rsidRPr="00F4402F">
              <w:rPr>
                <w:b/>
                <w:noProof/>
              </w:rPr>
              <w:t xml:space="preserve"> A&amp;S/Computer Science and Statistics, </w:t>
            </w:r>
            <w:r>
              <w:rPr>
                <w:b/>
                <w:noProof/>
              </w:rPr>
              <w:t>mary_wishart@my.uri.edu</w:t>
            </w:r>
          </w:p>
          <w:p w:rsidR="00983872" w:rsidRPr="000900FB" w:rsidRDefault="00AE5842" w:rsidP="00AE5842">
            <w:pPr>
              <w:spacing w:line="360" w:lineRule="auto"/>
              <w:rPr>
                <w:b/>
              </w:rPr>
            </w:pPr>
            <w:r>
              <w:rPr>
                <w:b/>
                <w:noProof/>
              </w:rPr>
              <w:t>Haochi Du</w:t>
            </w:r>
            <w:r w:rsidR="00F4402F">
              <w:rPr>
                <w:b/>
                <w:noProof/>
              </w:rPr>
              <w:t xml:space="preserve">, </w:t>
            </w:r>
            <w:r w:rsidR="00F4402F" w:rsidRPr="00F4402F">
              <w:rPr>
                <w:b/>
                <w:noProof/>
              </w:rPr>
              <w:t xml:space="preserve"> A&amp;S/Computer Science and Statistics, </w:t>
            </w:r>
            <w:r>
              <w:rPr>
                <w:b/>
                <w:noProof/>
              </w:rPr>
              <w:t>haochidu</w:t>
            </w:r>
            <w:r w:rsidR="00F4402F">
              <w:rPr>
                <w:b/>
                <w:noProof/>
              </w:rPr>
              <w:t>@my.uri.edu</w:t>
            </w:r>
            <w:r w:rsidR="00983872" w:rsidRPr="000900FB">
              <w:rPr>
                <w:b/>
              </w:rPr>
              <w:fldChar w:fldCharType="end"/>
            </w:r>
          </w:p>
        </w:tc>
      </w:tr>
      <w:tr w:rsidR="00FD2051" w:rsidTr="00983872">
        <w:trPr>
          <w:trHeight w:val="288"/>
        </w:trPr>
        <w:tc>
          <w:tcPr>
            <w:tcW w:w="9270" w:type="dxa"/>
          </w:tcPr>
          <w:p w:rsidR="00FD2051" w:rsidRPr="000900FB" w:rsidRDefault="00D8197F" w:rsidP="00D8197F">
            <w:pPr>
              <w:pStyle w:val="ListParagraph"/>
              <w:ind w:left="0"/>
              <w:rPr>
                <w:b/>
              </w:rPr>
            </w:pPr>
            <w:r w:rsidRPr="00D8197F">
              <w:rPr>
                <w:b/>
                <w:i/>
                <w:sz w:val="20"/>
              </w:rPr>
              <w:t>***</w:t>
            </w:r>
            <w:r>
              <w:rPr>
                <w:i/>
                <w:sz w:val="20"/>
              </w:rPr>
              <w:t xml:space="preserve"> </w:t>
            </w:r>
            <w:r w:rsidR="00FD2051" w:rsidRPr="00D8197F">
              <w:rPr>
                <w:i/>
                <w:sz w:val="20"/>
              </w:rPr>
              <w:t>If research will be used for thesis or dissertation, include</w:t>
            </w:r>
            <w:r w:rsidR="00FD2051" w:rsidRPr="00FD2051">
              <w:rPr>
                <w:b/>
                <w:i/>
                <w:sz w:val="20"/>
              </w:rPr>
              <w:t xml:space="preserve"> thesis/dissertation approval form </w:t>
            </w:r>
            <w:r w:rsidR="00FD2051" w:rsidRPr="00D8197F">
              <w:rPr>
                <w:i/>
                <w:sz w:val="20"/>
              </w:rPr>
              <w:t>and</w:t>
            </w:r>
            <w:r w:rsidR="00FD2051" w:rsidRPr="00FD2051">
              <w:rPr>
                <w:b/>
                <w:i/>
                <w:sz w:val="20"/>
              </w:rPr>
              <w:t xml:space="preserve"> thesis/dissertation proposal</w:t>
            </w:r>
            <w:r w:rsidR="00FD2051" w:rsidRPr="003A00DF">
              <w:rPr>
                <w:i/>
                <w:sz w:val="20"/>
              </w:rPr>
              <w:t>.</w:t>
            </w:r>
          </w:p>
        </w:tc>
      </w:tr>
    </w:tbl>
    <w:p w:rsidR="00086ACC" w:rsidRPr="00A54CFF" w:rsidRDefault="00086ACC" w:rsidP="00B147E2">
      <w:pPr>
        <w:pStyle w:val="ListParagraph"/>
        <w:numPr>
          <w:ilvl w:val="1"/>
          <w:numId w:val="2"/>
        </w:numPr>
        <w:spacing w:after="0" w:line="360" w:lineRule="auto"/>
      </w:pPr>
      <w:r>
        <w:rPr>
          <w:b/>
        </w:rPr>
        <w:t>KEY PERSONNEL</w:t>
      </w:r>
      <w:r w:rsidR="00F8491B">
        <w:rPr>
          <w:b/>
        </w:rPr>
        <w:t xml:space="preserve"> (NAME, COLLEGE/DEPT., EMAIL)</w:t>
      </w:r>
    </w:p>
    <w:tbl>
      <w:tblPr>
        <w:tblStyle w:val="TableGrid"/>
        <w:tblW w:w="9270" w:type="dxa"/>
        <w:tblInd w:w="715" w:type="dxa"/>
        <w:tblLayout w:type="fixed"/>
        <w:tblLook w:val="04A0" w:firstRow="1" w:lastRow="0" w:firstColumn="1" w:lastColumn="0" w:noHBand="0" w:noVBand="1"/>
      </w:tblPr>
      <w:tblGrid>
        <w:gridCol w:w="9270"/>
      </w:tblGrid>
      <w:tr w:rsidR="00165AED" w:rsidTr="0014453E">
        <w:trPr>
          <w:trHeight w:val="288"/>
        </w:trPr>
        <w:tc>
          <w:tcPr>
            <w:tcW w:w="9270" w:type="dxa"/>
          </w:tcPr>
          <w:p w:rsidR="00165AED" w:rsidRPr="000900FB" w:rsidRDefault="00165AED" w:rsidP="004D01C4">
            <w:pPr>
              <w:spacing w:line="360" w:lineRule="auto"/>
              <w:rPr>
                <w:b/>
                <w:sz w:val="20"/>
              </w:rPr>
            </w:pPr>
            <w:r w:rsidRPr="000900FB">
              <w:rPr>
                <w:b/>
                <w:sz w:val="20"/>
              </w:rPr>
              <w:fldChar w:fldCharType="begin">
                <w:ffData>
                  <w:name w:val="Text38"/>
                  <w:enabled/>
                  <w:calcOnExit w:val="0"/>
                  <w:textInput/>
                </w:ffData>
              </w:fldChar>
            </w:r>
            <w:bookmarkStart w:id="12" w:name="Text38"/>
            <w:r w:rsidRPr="000900FB">
              <w:rPr>
                <w:b/>
                <w:sz w:val="20"/>
              </w:rPr>
              <w:instrText xml:space="preserve"> FORMTEXT </w:instrText>
            </w:r>
            <w:r w:rsidRPr="000900FB">
              <w:rPr>
                <w:b/>
                <w:sz w:val="20"/>
              </w:rPr>
            </w:r>
            <w:r w:rsidRPr="000900FB">
              <w:rPr>
                <w:b/>
                <w:sz w:val="20"/>
              </w:rPr>
              <w:fldChar w:fldCharType="separate"/>
            </w:r>
            <w:r w:rsidR="00F4402F">
              <w:rPr>
                <w:b/>
                <w:sz w:val="20"/>
              </w:rPr>
              <w:t xml:space="preserve"> </w:t>
            </w:r>
            <w:r w:rsidRPr="000900FB">
              <w:rPr>
                <w:b/>
                <w:sz w:val="20"/>
              </w:rPr>
              <w:fldChar w:fldCharType="end"/>
            </w:r>
            <w:bookmarkEnd w:id="12"/>
          </w:p>
        </w:tc>
      </w:tr>
    </w:tbl>
    <w:p w:rsidR="00983872" w:rsidRDefault="00983872" w:rsidP="00983872">
      <w:pPr>
        <w:spacing w:after="0" w:line="360" w:lineRule="auto"/>
        <w:rPr>
          <w:b/>
        </w:rPr>
      </w:pPr>
    </w:p>
    <w:p w:rsidR="00A54CFF" w:rsidRPr="00D45C12" w:rsidRDefault="00045702" w:rsidP="00983872">
      <w:pPr>
        <w:pStyle w:val="ListParagraph"/>
        <w:numPr>
          <w:ilvl w:val="0"/>
          <w:numId w:val="2"/>
        </w:numPr>
        <w:spacing w:after="0" w:line="360" w:lineRule="auto"/>
      </w:pPr>
      <w:r w:rsidRPr="00983872">
        <w:rPr>
          <w:b/>
        </w:rPr>
        <w:t>LOCATION OF RESEARCH</w:t>
      </w:r>
    </w:p>
    <w:p w:rsidR="00230D2F" w:rsidRDefault="00230D2F" w:rsidP="003026EE">
      <w:pPr>
        <w:spacing w:after="120" w:line="240" w:lineRule="auto"/>
        <w:ind w:left="720"/>
        <w:rPr>
          <w:i/>
          <w:sz w:val="20"/>
        </w:rPr>
      </w:pPr>
      <w:r w:rsidRPr="004D01C4">
        <w:rPr>
          <w:b/>
          <w:i/>
          <w:sz w:val="20"/>
        </w:rPr>
        <w:t>INSTRUCTIONS:</w:t>
      </w:r>
      <w:r w:rsidRPr="00230D2F">
        <w:t xml:space="preserve"> </w:t>
      </w:r>
      <w:r w:rsidR="00045702">
        <w:rPr>
          <w:i/>
          <w:sz w:val="20"/>
        </w:rPr>
        <w:t>List specific site(s) at which the research will be conducted. I</w:t>
      </w:r>
      <w:r w:rsidRPr="00230D2F">
        <w:rPr>
          <w:i/>
          <w:sz w:val="20"/>
        </w:rPr>
        <w:t xml:space="preserve">f non-URI entities will be used, </w:t>
      </w:r>
      <w:r w:rsidRPr="00230D2F">
        <w:rPr>
          <w:b/>
          <w:i/>
          <w:sz w:val="20"/>
        </w:rPr>
        <w:t>provide written authorization</w:t>
      </w:r>
      <w:r>
        <w:rPr>
          <w:i/>
          <w:sz w:val="20"/>
        </w:rPr>
        <w:t xml:space="preserve"> </w:t>
      </w:r>
      <w:r w:rsidRPr="00230D2F">
        <w:rPr>
          <w:i/>
          <w:sz w:val="20"/>
        </w:rPr>
        <w:t>from the appropriate site authority for the study to be don</w:t>
      </w:r>
      <w:r w:rsidR="0040536C">
        <w:rPr>
          <w:i/>
          <w:sz w:val="20"/>
        </w:rPr>
        <w:t>e at that site must be provided.</w:t>
      </w:r>
      <w:r w:rsidR="0040536C" w:rsidRPr="0040536C">
        <w:t xml:space="preserve"> </w:t>
      </w:r>
      <w:r w:rsidR="0040536C" w:rsidRPr="0040536C">
        <w:rPr>
          <w:i/>
          <w:sz w:val="20"/>
        </w:rPr>
        <w:t>Permission must be granted from Principal, Superintendent or other individual with responsibility over the site</w:t>
      </w:r>
      <w:r w:rsidR="0040536C">
        <w:rPr>
          <w:i/>
          <w:sz w:val="20"/>
        </w:rPr>
        <w:t>.</w:t>
      </w:r>
      <w:r w:rsidR="009F0B30">
        <w:rPr>
          <w:i/>
          <w:sz w:val="20"/>
        </w:rPr>
        <w:tab/>
      </w:r>
    </w:p>
    <w:tbl>
      <w:tblPr>
        <w:tblStyle w:val="TableGrid"/>
        <w:tblW w:w="0" w:type="auto"/>
        <w:tblInd w:w="715" w:type="dxa"/>
        <w:tblLook w:val="04A0" w:firstRow="1" w:lastRow="0" w:firstColumn="1" w:lastColumn="0" w:noHBand="0" w:noVBand="1"/>
      </w:tblPr>
      <w:tblGrid>
        <w:gridCol w:w="9270"/>
      </w:tblGrid>
      <w:tr w:rsidR="00983872" w:rsidTr="0014453E">
        <w:trPr>
          <w:trHeight w:val="288"/>
        </w:trPr>
        <w:tc>
          <w:tcPr>
            <w:tcW w:w="9270" w:type="dxa"/>
          </w:tcPr>
          <w:p w:rsidR="00AE5842" w:rsidRDefault="00983872" w:rsidP="00961664">
            <w:pPr>
              <w:spacing w:line="360" w:lineRule="auto"/>
              <w:rPr>
                <w:b/>
                <w:sz w:val="20"/>
              </w:rPr>
            </w:pPr>
            <w:r w:rsidRPr="000900FB">
              <w:rPr>
                <w:b/>
                <w:sz w:val="20"/>
              </w:rPr>
              <w:fldChar w:fldCharType="begin">
                <w:ffData>
                  <w:name w:val="Text38"/>
                  <w:enabled/>
                  <w:calcOnExit w:val="0"/>
                  <w:textInput/>
                </w:ffData>
              </w:fldChar>
            </w:r>
            <w:r w:rsidRPr="000900FB">
              <w:rPr>
                <w:b/>
                <w:sz w:val="20"/>
              </w:rPr>
              <w:instrText xml:space="preserve"> FORMTEXT </w:instrText>
            </w:r>
            <w:r w:rsidRPr="000900FB">
              <w:rPr>
                <w:b/>
                <w:sz w:val="20"/>
              </w:rPr>
            </w:r>
            <w:r w:rsidRPr="000900FB">
              <w:rPr>
                <w:b/>
                <w:sz w:val="20"/>
              </w:rPr>
              <w:fldChar w:fldCharType="separate"/>
            </w:r>
            <w:r w:rsidR="00F4402F">
              <w:rPr>
                <w:b/>
                <w:sz w:val="20"/>
              </w:rPr>
              <w:t>Tyler Hall room 104</w:t>
            </w:r>
          </w:p>
          <w:p w:rsidR="00983872" w:rsidRPr="000900FB" w:rsidRDefault="00AE5842" w:rsidP="00961664">
            <w:pPr>
              <w:spacing w:line="360" w:lineRule="auto"/>
              <w:rPr>
                <w:b/>
                <w:sz w:val="20"/>
              </w:rPr>
            </w:pPr>
            <w:proofErr w:type="spellStart"/>
            <w:r>
              <w:rPr>
                <w:b/>
                <w:sz w:val="20"/>
              </w:rPr>
              <w:t>TechAccess</w:t>
            </w:r>
            <w:proofErr w:type="spellEnd"/>
            <w:r>
              <w:rPr>
                <w:b/>
                <w:sz w:val="20"/>
              </w:rPr>
              <w:t xml:space="preserve"> of Rhode Island</w:t>
            </w:r>
            <w:r w:rsidR="00F4402F">
              <w:rPr>
                <w:b/>
                <w:sz w:val="20"/>
              </w:rPr>
              <w:t xml:space="preserve"> </w:t>
            </w:r>
            <w:r w:rsidR="00983872" w:rsidRPr="000900FB">
              <w:rPr>
                <w:b/>
                <w:sz w:val="20"/>
              </w:rPr>
              <w:fldChar w:fldCharType="end"/>
            </w:r>
          </w:p>
        </w:tc>
      </w:tr>
    </w:tbl>
    <w:p w:rsidR="00983872" w:rsidRPr="00983872" w:rsidRDefault="00983872" w:rsidP="00983872">
      <w:pPr>
        <w:pStyle w:val="ListParagraph"/>
        <w:spacing w:after="0" w:line="360" w:lineRule="auto"/>
        <w:ind w:left="360"/>
      </w:pPr>
    </w:p>
    <w:p w:rsidR="00767BEF" w:rsidRDefault="00767BEF" w:rsidP="00086ACC">
      <w:pPr>
        <w:pStyle w:val="ListParagraph"/>
        <w:numPr>
          <w:ilvl w:val="0"/>
          <w:numId w:val="2"/>
        </w:numPr>
        <w:spacing w:after="0" w:line="360" w:lineRule="auto"/>
      </w:pPr>
      <w:r w:rsidRPr="00DC4D0E">
        <w:rPr>
          <w:b/>
        </w:rPr>
        <w:t>RESEARCH</w:t>
      </w:r>
      <w:r w:rsidRPr="00230D2F">
        <w:rPr>
          <w:b/>
        </w:rPr>
        <w:t xml:space="preserve"> DESIGN AND M</w:t>
      </w:r>
      <w:r w:rsidR="006D2872">
        <w:rPr>
          <w:b/>
        </w:rPr>
        <w:t>ETHODS</w:t>
      </w:r>
      <w:r>
        <w:t xml:space="preserve"> </w:t>
      </w:r>
    </w:p>
    <w:p w:rsidR="00A54CFF" w:rsidRPr="00A54CFF" w:rsidRDefault="006D2872" w:rsidP="00A54CFF">
      <w:pPr>
        <w:numPr>
          <w:ilvl w:val="1"/>
          <w:numId w:val="2"/>
        </w:numPr>
        <w:spacing w:after="240" w:line="360" w:lineRule="auto"/>
        <w:contextualSpacing/>
        <w:rPr>
          <w:sz w:val="24"/>
        </w:rPr>
      </w:pPr>
      <w:r>
        <w:rPr>
          <w:b/>
        </w:rPr>
        <w:t>PURPOSE AND PROCEDURES</w:t>
      </w:r>
    </w:p>
    <w:p w:rsidR="00F27E13" w:rsidRDefault="00F27E13" w:rsidP="003026EE">
      <w:pPr>
        <w:spacing w:before="120" w:after="120" w:line="240" w:lineRule="auto"/>
        <w:ind w:left="720"/>
        <w:rPr>
          <w:i/>
        </w:rPr>
      </w:pPr>
      <w:r w:rsidRPr="004D01C4">
        <w:rPr>
          <w:b/>
          <w:i/>
          <w:sz w:val="20"/>
        </w:rPr>
        <w:t>INSTRUCTIONS:</w:t>
      </w:r>
      <w:r w:rsidRPr="00F27E13">
        <w:rPr>
          <w:i/>
          <w:sz w:val="20"/>
        </w:rPr>
        <w:t xml:space="preserve"> Briefly describe study purpose and procedures associated with the proposed study including whether the study activities differ from standard practice, and if so, how. Also, should data collection instruments be used, </w:t>
      </w:r>
      <w:r w:rsidRPr="00F27E13">
        <w:rPr>
          <w:b/>
          <w:i/>
          <w:sz w:val="20"/>
        </w:rPr>
        <w:t>please provide a copy of each instrument</w:t>
      </w:r>
      <w:r w:rsidRPr="00F27E13">
        <w:rPr>
          <w:i/>
          <w:sz w:val="20"/>
        </w:rPr>
        <w:t xml:space="preserve"> as well as ensure this </w:t>
      </w:r>
      <w:r>
        <w:rPr>
          <w:i/>
          <w:sz w:val="20"/>
        </w:rPr>
        <w:t>section</w:t>
      </w:r>
      <w:r w:rsidRPr="00F27E13">
        <w:rPr>
          <w:i/>
          <w:sz w:val="20"/>
        </w:rPr>
        <w:t xml:space="preserve"> of the application clearly describes </w:t>
      </w:r>
      <w:r w:rsidR="004D01C4">
        <w:rPr>
          <w:i/>
          <w:sz w:val="20"/>
        </w:rPr>
        <w:t>procedures associated with the instrument including who will administer and how, such as in person, by phone, mail</w:t>
      </w:r>
      <w:r w:rsidRPr="00F27E13">
        <w:rPr>
          <w:i/>
          <w:sz w:val="20"/>
        </w:rPr>
        <w:t>, e-mail, web site; how often; the amount of time required to complete the instrument; etc</w:t>
      </w:r>
      <w:r w:rsidRPr="00F27E13">
        <w:rPr>
          <w:i/>
        </w:rPr>
        <w:t>.</w:t>
      </w:r>
    </w:p>
    <w:tbl>
      <w:tblPr>
        <w:tblStyle w:val="TableGrid"/>
        <w:tblW w:w="9274" w:type="dxa"/>
        <w:tblInd w:w="715" w:type="dxa"/>
        <w:tblLook w:val="04A0" w:firstRow="1" w:lastRow="0" w:firstColumn="1" w:lastColumn="0" w:noHBand="0" w:noVBand="1"/>
      </w:tblPr>
      <w:tblGrid>
        <w:gridCol w:w="9274"/>
      </w:tblGrid>
      <w:tr w:rsidR="004D3B6D" w:rsidTr="004D3B6D">
        <w:trPr>
          <w:trHeight w:val="288"/>
        </w:trPr>
        <w:tc>
          <w:tcPr>
            <w:tcW w:w="9274" w:type="dxa"/>
          </w:tcPr>
          <w:p w:rsidR="00F92BCA" w:rsidRDefault="004D3B6D" w:rsidP="004D3B6D">
            <w:pPr>
              <w:spacing w:line="360" w:lineRule="auto"/>
              <w:rPr>
                <w:b/>
                <w:sz w:val="20"/>
              </w:rPr>
            </w:pPr>
            <w:r w:rsidRPr="000900FB">
              <w:rPr>
                <w:b/>
                <w:sz w:val="20"/>
              </w:rPr>
              <w:fldChar w:fldCharType="begin">
                <w:ffData>
                  <w:name w:val="Text38"/>
                  <w:enabled/>
                  <w:calcOnExit w:val="0"/>
                  <w:textInput/>
                </w:ffData>
              </w:fldChar>
            </w:r>
            <w:r w:rsidRPr="000900FB">
              <w:rPr>
                <w:b/>
                <w:sz w:val="20"/>
              </w:rPr>
              <w:instrText xml:space="preserve"> FORMTEXT </w:instrText>
            </w:r>
            <w:r w:rsidRPr="000900FB">
              <w:rPr>
                <w:b/>
                <w:sz w:val="20"/>
              </w:rPr>
            </w:r>
            <w:r w:rsidRPr="000900FB">
              <w:rPr>
                <w:b/>
                <w:sz w:val="20"/>
              </w:rPr>
              <w:fldChar w:fldCharType="separate"/>
            </w:r>
            <w:r w:rsidR="00E71EAD">
              <w:rPr>
                <w:b/>
                <w:sz w:val="20"/>
              </w:rPr>
              <w:t xml:space="preserve">The purpose of this study is to </w:t>
            </w:r>
            <w:r w:rsidR="00F92BCA">
              <w:rPr>
                <w:b/>
                <w:sz w:val="20"/>
              </w:rPr>
              <w:t xml:space="preserve">study which PIN entry layouts work well for eye gaze tracker entry. </w:t>
            </w:r>
          </w:p>
          <w:p w:rsidR="00F92BCA" w:rsidRDefault="00F92BCA" w:rsidP="004D3B6D">
            <w:pPr>
              <w:spacing w:line="360" w:lineRule="auto"/>
              <w:rPr>
                <w:b/>
                <w:sz w:val="20"/>
              </w:rPr>
            </w:pPr>
          </w:p>
          <w:p w:rsidR="00F92BCA" w:rsidRDefault="00F92BCA" w:rsidP="004D3B6D">
            <w:pPr>
              <w:spacing w:line="360" w:lineRule="auto"/>
              <w:rPr>
                <w:b/>
                <w:sz w:val="20"/>
              </w:rPr>
            </w:pPr>
            <w:r>
              <w:rPr>
                <w:b/>
                <w:sz w:val="20"/>
              </w:rPr>
              <w:t xml:space="preserve">For this study, three different layouts will be used. The participants will be assigned all three layouts in a random order. They will have a short period of time to familiarize themselves with the layouts. When they are ready, they will be given a 6-digit PIN to memorize and then enter into the layout. Each participant will enter 15 PINs for each layout. They will have three tries to enter each PIN. </w:t>
            </w:r>
          </w:p>
          <w:p w:rsidR="00F92BCA" w:rsidRDefault="00F92BCA" w:rsidP="004D3B6D">
            <w:pPr>
              <w:spacing w:line="360" w:lineRule="auto"/>
              <w:rPr>
                <w:b/>
                <w:sz w:val="20"/>
              </w:rPr>
            </w:pPr>
          </w:p>
          <w:p w:rsidR="004D3B6D" w:rsidRPr="000900FB" w:rsidRDefault="00F92BCA" w:rsidP="004D3B6D">
            <w:pPr>
              <w:spacing w:line="360" w:lineRule="auto"/>
              <w:rPr>
                <w:b/>
                <w:sz w:val="20"/>
              </w:rPr>
            </w:pPr>
            <w:r>
              <w:rPr>
                <w:b/>
                <w:sz w:val="20"/>
              </w:rPr>
              <w:t>At the conclusion of the study, the participants will be asked questions about which layouts they liked and why as well as some demographics questions such as age, gender, frequency of eye gaze tracker use, and disability.</w:t>
            </w:r>
            <w:r w:rsidR="004D3B6D" w:rsidRPr="000900FB">
              <w:rPr>
                <w:b/>
                <w:sz w:val="20"/>
              </w:rPr>
              <w:fldChar w:fldCharType="end"/>
            </w:r>
          </w:p>
        </w:tc>
      </w:tr>
    </w:tbl>
    <w:p w:rsidR="003A00DF" w:rsidRDefault="003A00DF" w:rsidP="00F27E13">
      <w:pPr>
        <w:spacing w:before="120" w:after="240" w:line="240" w:lineRule="auto"/>
        <w:ind w:left="720"/>
        <w:contextualSpacing/>
        <w:rPr>
          <w:sz w:val="20"/>
        </w:rPr>
      </w:pPr>
    </w:p>
    <w:p w:rsidR="000E70B4" w:rsidRPr="000E70B4" w:rsidRDefault="000E70B4" w:rsidP="00F27E13">
      <w:pPr>
        <w:numPr>
          <w:ilvl w:val="1"/>
          <w:numId w:val="2"/>
        </w:numPr>
        <w:spacing w:before="120" w:after="240" w:line="240" w:lineRule="auto"/>
        <w:contextualSpacing/>
        <w:rPr>
          <w:sz w:val="24"/>
        </w:rPr>
      </w:pPr>
      <w:r w:rsidRPr="000E70B4">
        <w:rPr>
          <w:b/>
        </w:rPr>
        <w:t>PARTICIPANT POPULATION</w:t>
      </w:r>
    </w:p>
    <w:p w:rsidR="00546CC1" w:rsidRPr="00546CC1" w:rsidRDefault="000E70B4" w:rsidP="000E70B4">
      <w:pPr>
        <w:numPr>
          <w:ilvl w:val="2"/>
          <w:numId w:val="2"/>
        </w:numPr>
        <w:spacing w:after="240" w:line="240" w:lineRule="auto"/>
        <w:contextualSpacing/>
        <w:rPr>
          <w:sz w:val="24"/>
        </w:rPr>
      </w:pPr>
      <w:r w:rsidRPr="000E70B4">
        <w:lastRenderedPageBreak/>
        <w:t xml:space="preserve">Total number of participants (or number of participant records) for whom you are seeking URI IRB approval: </w:t>
      </w:r>
      <w:r w:rsidR="003A00DF">
        <w:t xml:space="preserve"> </w:t>
      </w:r>
      <w:r w:rsidR="003A00DF" w:rsidRPr="000900FB">
        <w:rPr>
          <w:b/>
        </w:rPr>
        <w:fldChar w:fldCharType="begin">
          <w:ffData>
            <w:name w:val="Text29"/>
            <w:enabled/>
            <w:calcOnExit w:val="0"/>
            <w:textInput/>
          </w:ffData>
        </w:fldChar>
      </w:r>
      <w:bookmarkStart w:id="13" w:name="Text29"/>
      <w:r w:rsidR="003A00DF" w:rsidRPr="000900FB">
        <w:rPr>
          <w:b/>
        </w:rPr>
        <w:instrText xml:space="preserve"> FORMTEXT </w:instrText>
      </w:r>
      <w:r w:rsidR="003A00DF" w:rsidRPr="000900FB">
        <w:rPr>
          <w:b/>
        </w:rPr>
      </w:r>
      <w:r w:rsidR="003A00DF" w:rsidRPr="000900FB">
        <w:rPr>
          <w:b/>
        </w:rPr>
        <w:fldChar w:fldCharType="separate"/>
      </w:r>
      <w:r w:rsidR="00AE5842">
        <w:rPr>
          <w:b/>
        </w:rPr>
        <w:t>10</w:t>
      </w:r>
      <w:r w:rsidR="003A00DF" w:rsidRPr="000900FB">
        <w:rPr>
          <w:b/>
        </w:rPr>
        <w:fldChar w:fldCharType="end"/>
      </w:r>
      <w:bookmarkEnd w:id="13"/>
    </w:p>
    <w:p w:rsidR="000E70B4" w:rsidRPr="00F27E13" w:rsidRDefault="000E70B4" w:rsidP="000E70B4">
      <w:pPr>
        <w:numPr>
          <w:ilvl w:val="2"/>
          <w:numId w:val="2"/>
        </w:numPr>
        <w:spacing w:after="240" w:line="240" w:lineRule="auto"/>
        <w:contextualSpacing/>
        <w:rPr>
          <w:sz w:val="24"/>
        </w:rPr>
      </w:pPr>
      <w:r w:rsidRPr="000E70B4">
        <w:t xml:space="preserve">Will all participants be above the age of 18?  </w:t>
      </w:r>
      <w:bookmarkStart w:id="14" w:name="_Hlk523929133"/>
      <w:r w:rsidR="00F27E13">
        <w:tab/>
      </w:r>
      <w:r w:rsidRPr="000E70B4">
        <w:t xml:space="preserve">YES </w:t>
      </w:r>
      <w:r w:rsidRPr="000E70B4">
        <w:fldChar w:fldCharType="begin">
          <w:ffData>
            <w:name w:val="Check10"/>
            <w:enabled/>
            <w:calcOnExit w:val="0"/>
            <w:checkBox>
              <w:sizeAuto/>
              <w:default w:val="0"/>
              <w:checked/>
            </w:checkBox>
          </w:ffData>
        </w:fldChar>
      </w:r>
      <w:bookmarkStart w:id="15" w:name="Check10"/>
      <w:r w:rsidRPr="000E70B4">
        <w:instrText xml:space="preserve"> FORMCHECKBOX </w:instrText>
      </w:r>
      <w:r w:rsidR="00AC44D6">
        <w:fldChar w:fldCharType="separate"/>
      </w:r>
      <w:r w:rsidRPr="000E70B4">
        <w:fldChar w:fldCharType="end"/>
      </w:r>
      <w:bookmarkEnd w:id="15"/>
      <w:r w:rsidRPr="000E70B4">
        <w:tab/>
        <w:t>NO</w:t>
      </w:r>
      <w:r w:rsidR="00F27E13">
        <w:t xml:space="preserve"> </w:t>
      </w:r>
      <w:r w:rsidRPr="000E70B4">
        <w:fldChar w:fldCharType="begin">
          <w:ffData>
            <w:name w:val="Check11"/>
            <w:enabled/>
            <w:calcOnExit w:val="0"/>
            <w:checkBox>
              <w:sizeAuto/>
              <w:default w:val="0"/>
            </w:checkBox>
          </w:ffData>
        </w:fldChar>
      </w:r>
      <w:bookmarkStart w:id="16" w:name="Check11"/>
      <w:r w:rsidRPr="000E70B4">
        <w:instrText xml:space="preserve"> FORMCHECKBOX </w:instrText>
      </w:r>
      <w:r w:rsidR="00AC44D6">
        <w:fldChar w:fldCharType="separate"/>
      </w:r>
      <w:r w:rsidRPr="000E70B4">
        <w:fldChar w:fldCharType="end"/>
      </w:r>
      <w:bookmarkEnd w:id="16"/>
    </w:p>
    <w:p w:rsidR="00F27E13" w:rsidRPr="00F27E13" w:rsidRDefault="00F27E13" w:rsidP="00F27E13">
      <w:pPr>
        <w:numPr>
          <w:ilvl w:val="2"/>
          <w:numId w:val="2"/>
        </w:numPr>
        <w:spacing w:after="240" w:line="240" w:lineRule="auto"/>
        <w:contextualSpacing/>
        <w:rPr>
          <w:sz w:val="24"/>
        </w:rPr>
      </w:pPr>
      <w:r>
        <w:t xml:space="preserve">Will any participants be decisionally impaired?  </w:t>
      </w:r>
      <w:r>
        <w:tab/>
      </w:r>
      <w:r w:rsidRPr="000E70B4">
        <w:t xml:space="preserve">YES </w:t>
      </w:r>
      <w:r w:rsidRPr="000E70B4">
        <w:fldChar w:fldCharType="begin">
          <w:ffData>
            <w:name w:val="Check10"/>
            <w:enabled/>
            <w:calcOnExit w:val="0"/>
            <w:checkBox>
              <w:sizeAuto/>
              <w:default w:val="0"/>
              <w:checked w:val="0"/>
            </w:checkBox>
          </w:ffData>
        </w:fldChar>
      </w:r>
      <w:r w:rsidRPr="000E70B4">
        <w:instrText xml:space="preserve"> FORMCHECKBOX </w:instrText>
      </w:r>
      <w:r w:rsidR="00AC44D6">
        <w:fldChar w:fldCharType="separate"/>
      </w:r>
      <w:r w:rsidRPr="000E70B4">
        <w:fldChar w:fldCharType="end"/>
      </w:r>
      <w:r>
        <w:t xml:space="preserve">  N</w:t>
      </w:r>
      <w:r w:rsidRPr="000E70B4">
        <w:t xml:space="preserve">O </w:t>
      </w:r>
      <w:r w:rsidRPr="000E70B4">
        <w:fldChar w:fldCharType="begin">
          <w:ffData>
            <w:name w:val="Check11"/>
            <w:enabled/>
            <w:calcOnExit w:val="0"/>
            <w:checkBox>
              <w:sizeAuto/>
              <w:default w:val="0"/>
              <w:checked/>
            </w:checkBox>
          </w:ffData>
        </w:fldChar>
      </w:r>
      <w:r w:rsidRPr="000E70B4">
        <w:instrText xml:space="preserve"> FORMCHECKBOX </w:instrText>
      </w:r>
      <w:r w:rsidR="00AC44D6">
        <w:fldChar w:fldCharType="separate"/>
      </w:r>
      <w:r w:rsidRPr="000E70B4">
        <w:fldChar w:fldCharType="end"/>
      </w:r>
    </w:p>
    <w:p w:rsidR="00F27E13" w:rsidRPr="006D473D" w:rsidRDefault="00F27E13" w:rsidP="000E70B4">
      <w:pPr>
        <w:numPr>
          <w:ilvl w:val="2"/>
          <w:numId w:val="2"/>
        </w:numPr>
        <w:spacing w:after="240" w:line="240" w:lineRule="auto"/>
        <w:contextualSpacing/>
        <w:rPr>
          <w:sz w:val="24"/>
        </w:rPr>
      </w:pPr>
      <w:r w:rsidRPr="000900FB">
        <w:t>Will any participants be non-English speakers?</w:t>
      </w:r>
      <w:r>
        <w:rPr>
          <w:sz w:val="24"/>
        </w:rPr>
        <w:tab/>
      </w:r>
      <w:r w:rsidRPr="000E70B4">
        <w:t xml:space="preserve">YES </w:t>
      </w:r>
      <w:r w:rsidRPr="000E70B4">
        <w:fldChar w:fldCharType="begin">
          <w:ffData>
            <w:name w:val="Check10"/>
            <w:enabled/>
            <w:calcOnExit w:val="0"/>
            <w:checkBox>
              <w:sizeAuto/>
              <w:default w:val="0"/>
              <w:checked w:val="0"/>
            </w:checkBox>
          </w:ffData>
        </w:fldChar>
      </w:r>
      <w:r w:rsidRPr="000E70B4">
        <w:instrText xml:space="preserve"> FORMCHECKBOX </w:instrText>
      </w:r>
      <w:r w:rsidR="00AC44D6">
        <w:fldChar w:fldCharType="separate"/>
      </w:r>
      <w:r w:rsidRPr="000E70B4">
        <w:fldChar w:fldCharType="end"/>
      </w:r>
      <w:r>
        <w:t xml:space="preserve">  </w:t>
      </w:r>
      <w:r w:rsidRPr="000E70B4">
        <w:t xml:space="preserve">NO </w:t>
      </w:r>
      <w:r w:rsidRPr="000E70B4">
        <w:fldChar w:fldCharType="begin">
          <w:ffData>
            <w:name w:val="Check11"/>
            <w:enabled/>
            <w:calcOnExit w:val="0"/>
            <w:checkBox>
              <w:sizeAuto/>
              <w:default w:val="0"/>
              <w:checked/>
            </w:checkBox>
          </w:ffData>
        </w:fldChar>
      </w:r>
      <w:r w:rsidRPr="000E70B4">
        <w:instrText xml:space="preserve"> FORMCHECKBOX </w:instrText>
      </w:r>
      <w:r w:rsidR="00AC44D6">
        <w:fldChar w:fldCharType="separate"/>
      </w:r>
      <w:r w:rsidRPr="000E70B4">
        <w:fldChar w:fldCharType="end"/>
      </w:r>
    </w:p>
    <w:p w:rsidR="00885724" w:rsidRPr="006D473D" w:rsidRDefault="00885724" w:rsidP="00885724">
      <w:pPr>
        <w:numPr>
          <w:ilvl w:val="2"/>
          <w:numId w:val="2"/>
        </w:numPr>
        <w:spacing w:after="240" w:line="240" w:lineRule="auto"/>
        <w:contextualSpacing/>
        <w:rPr>
          <w:sz w:val="24"/>
        </w:rPr>
      </w:pPr>
      <w:r>
        <w:t>Are prisoners the intended study population?</w:t>
      </w:r>
      <w:r w:rsidRPr="00885724">
        <w:t xml:space="preserve"> </w:t>
      </w:r>
      <w:r>
        <w:tab/>
      </w:r>
      <w:r w:rsidRPr="000E70B4">
        <w:t xml:space="preserve">YES </w:t>
      </w:r>
      <w:r w:rsidRPr="000E70B4">
        <w:fldChar w:fldCharType="begin">
          <w:ffData>
            <w:name w:val="Check10"/>
            <w:enabled/>
            <w:calcOnExit w:val="0"/>
            <w:checkBox>
              <w:sizeAuto/>
              <w:default w:val="0"/>
              <w:checked w:val="0"/>
            </w:checkBox>
          </w:ffData>
        </w:fldChar>
      </w:r>
      <w:r w:rsidRPr="000E70B4">
        <w:instrText xml:space="preserve"> FORMCHECKBOX </w:instrText>
      </w:r>
      <w:r w:rsidR="00AC44D6">
        <w:fldChar w:fldCharType="separate"/>
      </w:r>
      <w:r w:rsidRPr="000E70B4">
        <w:fldChar w:fldCharType="end"/>
      </w:r>
      <w:r>
        <w:t xml:space="preserve">  </w:t>
      </w:r>
      <w:r w:rsidRPr="000E70B4">
        <w:t xml:space="preserve">NO </w:t>
      </w:r>
      <w:r w:rsidRPr="000E70B4">
        <w:fldChar w:fldCharType="begin">
          <w:ffData>
            <w:name w:val="Check11"/>
            <w:enabled/>
            <w:calcOnExit w:val="0"/>
            <w:checkBox>
              <w:sizeAuto/>
              <w:default w:val="0"/>
              <w:checked/>
            </w:checkBox>
          </w:ffData>
        </w:fldChar>
      </w:r>
      <w:r w:rsidRPr="000E70B4">
        <w:instrText xml:space="preserve"> FORMCHECKBOX </w:instrText>
      </w:r>
      <w:r w:rsidR="00AC44D6">
        <w:fldChar w:fldCharType="separate"/>
      </w:r>
      <w:r w:rsidRPr="000E70B4">
        <w:fldChar w:fldCharType="end"/>
      </w:r>
    </w:p>
    <w:bookmarkEnd w:id="14"/>
    <w:p w:rsidR="00F27E13" w:rsidRPr="00F27E13" w:rsidRDefault="00F27E13" w:rsidP="00F27E13">
      <w:pPr>
        <w:spacing w:after="240" w:line="240" w:lineRule="auto"/>
        <w:ind w:left="360"/>
        <w:contextualSpacing/>
        <w:rPr>
          <w:b/>
          <w:sz w:val="24"/>
        </w:rPr>
      </w:pPr>
    </w:p>
    <w:p w:rsidR="00F27E13" w:rsidRPr="00F27E13" w:rsidRDefault="00F27E13" w:rsidP="00F27E13">
      <w:pPr>
        <w:numPr>
          <w:ilvl w:val="1"/>
          <w:numId w:val="2"/>
        </w:numPr>
        <w:spacing w:after="240" w:line="240" w:lineRule="auto"/>
        <w:contextualSpacing/>
        <w:rPr>
          <w:sz w:val="24"/>
        </w:rPr>
      </w:pPr>
      <w:r w:rsidRPr="00F27E13">
        <w:rPr>
          <w:b/>
        </w:rPr>
        <w:t>RECORDING</w:t>
      </w:r>
      <w:r w:rsidRPr="00F27E13">
        <w:t xml:space="preserve"> </w:t>
      </w:r>
    </w:p>
    <w:p w:rsidR="00F27E13" w:rsidRPr="000E70B4" w:rsidRDefault="00F27E13" w:rsidP="00F27E13">
      <w:pPr>
        <w:numPr>
          <w:ilvl w:val="2"/>
          <w:numId w:val="2"/>
        </w:numPr>
        <w:spacing w:after="240" w:line="240" w:lineRule="auto"/>
        <w:contextualSpacing/>
        <w:rPr>
          <w:sz w:val="24"/>
        </w:rPr>
      </w:pPr>
      <w:r>
        <w:t xml:space="preserve">Will subjects be audiotaped or videotaped? </w:t>
      </w:r>
      <w:r>
        <w:tab/>
      </w:r>
      <w:r>
        <w:tab/>
      </w:r>
      <w:r w:rsidRPr="000E70B4">
        <w:t xml:space="preserve">YES </w:t>
      </w:r>
      <w:r w:rsidRPr="000E70B4">
        <w:fldChar w:fldCharType="begin">
          <w:ffData>
            <w:name w:val="Check10"/>
            <w:enabled/>
            <w:calcOnExit w:val="0"/>
            <w:checkBox>
              <w:sizeAuto/>
              <w:default w:val="0"/>
              <w:checked/>
            </w:checkBox>
          </w:ffData>
        </w:fldChar>
      </w:r>
      <w:r w:rsidRPr="000E70B4">
        <w:instrText xml:space="preserve"> FORMCHECKBOX </w:instrText>
      </w:r>
      <w:r w:rsidR="00AC44D6">
        <w:fldChar w:fldCharType="separate"/>
      </w:r>
      <w:r w:rsidRPr="000E70B4">
        <w:fldChar w:fldCharType="end"/>
      </w:r>
      <w:r w:rsidRPr="000E70B4">
        <w:tab/>
      </w:r>
      <w:r>
        <w:t xml:space="preserve"> </w:t>
      </w:r>
      <w:r w:rsidRPr="000E70B4">
        <w:t xml:space="preserve">NO </w:t>
      </w:r>
      <w:r w:rsidRPr="000E70B4">
        <w:fldChar w:fldCharType="begin">
          <w:ffData>
            <w:name w:val="Check11"/>
            <w:enabled/>
            <w:calcOnExit w:val="0"/>
            <w:checkBox>
              <w:sizeAuto/>
              <w:default w:val="0"/>
              <w:checked w:val="0"/>
            </w:checkBox>
          </w:ffData>
        </w:fldChar>
      </w:r>
      <w:r w:rsidRPr="000E70B4">
        <w:instrText xml:space="preserve"> FORMCHECKBOX </w:instrText>
      </w:r>
      <w:r w:rsidR="00AC44D6">
        <w:fldChar w:fldCharType="separate"/>
      </w:r>
      <w:r w:rsidRPr="000E70B4">
        <w:fldChar w:fldCharType="end"/>
      </w:r>
    </w:p>
    <w:p w:rsidR="00983872" w:rsidRDefault="00F27E13" w:rsidP="003026EE">
      <w:pPr>
        <w:numPr>
          <w:ilvl w:val="2"/>
          <w:numId w:val="2"/>
        </w:numPr>
        <w:spacing w:after="120" w:line="240" w:lineRule="auto"/>
        <w:rPr>
          <w:sz w:val="24"/>
        </w:rPr>
      </w:pPr>
      <w:r>
        <w:t>If yes, describe pr</w:t>
      </w:r>
      <w:r w:rsidR="00230D2F" w:rsidRPr="000E70B4">
        <w:t xml:space="preserve">ocedures associated with such taping as well as how tapes will be used, who will have access, </w:t>
      </w:r>
      <w:r>
        <w:t xml:space="preserve">and </w:t>
      </w:r>
      <w:r w:rsidR="00230D2F" w:rsidRPr="000E70B4">
        <w:t>final disposition of the tapes.</w:t>
      </w:r>
      <w:r>
        <w:t xml:space="preserve"> </w:t>
      </w:r>
      <w:r w:rsidR="00230D2F" w:rsidRPr="007705FE">
        <w:rPr>
          <w:sz w:val="24"/>
        </w:rPr>
        <w:t xml:space="preserve"> </w:t>
      </w:r>
    </w:p>
    <w:tbl>
      <w:tblPr>
        <w:tblStyle w:val="TableGrid"/>
        <w:tblW w:w="9274" w:type="dxa"/>
        <w:tblInd w:w="715" w:type="dxa"/>
        <w:tblLook w:val="04A0" w:firstRow="1" w:lastRow="0" w:firstColumn="1" w:lastColumn="0" w:noHBand="0" w:noVBand="1"/>
      </w:tblPr>
      <w:tblGrid>
        <w:gridCol w:w="9274"/>
      </w:tblGrid>
      <w:tr w:rsidR="004D3B6D" w:rsidTr="004D3B6D">
        <w:trPr>
          <w:trHeight w:val="288"/>
        </w:trPr>
        <w:tc>
          <w:tcPr>
            <w:tcW w:w="9274" w:type="dxa"/>
          </w:tcPr>
          <w:p w:rsidR="004D3B6D" w:rsidRPr="000900FB" w:rsidRDefault="004D3B6D" w:rsidP="004D3B6D">
            <w:pPr>
              <w:spacing w:line="360" w:lineRule="auto"/>
              <w:rPr>
                <w:b/>
                <w:sz w:val="20"/>
              </w:rPr>
            </w:pPr>
            <w:r w:rsidRPr="000900FB">
              <w:rPr>
                <w:b/>
                <w:sz w:val="20"/>
              </w:rPr>
              <w:fldChar w:fldCharType="begin">
                <w:ffData>
                  <w:name w:val="Text38"/>
                  <w:enabled/>
                  <w:calcOnExit w:val="0"/>
                  <w:textInput/>
                </w:ffData>
              </w:fldChar>
            </w:r>
            <w:r w:rsidRPr="000900FB">
              <w:rPr>
                <w:b/>
                <w:sz w:val="20"/>
              </w:rPr>
              <w:instrText xml:space="preserve"> FORMTEXT </w:instrText>
            </w:r>
            <w:r w:rsidRPr="000900FB">
              <w:rPr>
                <w:b/>
                <w:sz w:val="20"/>
              </w:rPr>
            </w:r>
            <w:r w:rsidRPr="000900FB">
              <w:rPr>
                <w:b/>
                <w:sz w:val="20"/>
              </w:rPr>
              <w:fldChar w:fldCharType="separate"/>
            </w:r>
            <w:r w:rsidR="00F92BCA">
              <w:rPr>
                <w:b/>
                <w:sz w:val="20"/>
              </w:rPr>
              <w:t xml:space="preserve">The subjects will be </w:t>
            </w:r>
            <w:proofErr w:type="spellStart"/>
            <w:r w:rsidR="00F92BCA">
              <w:rPr>
                <w:b/>
                <w:sz w:val="20"/>
              </w:rPr>
              <w:t>video taped</w:t>
            </w:r>
            <w:proofErr w:type="spellEnd"/>
            <w:r w:rsidR="00F92BCA">
              <w:rPr>
                <w:b/>
                <w:sz w:val="20"/>
              </w:rPr>
              <w:t xml:space="preserve"> while they are completing the </w:t>
            </w:r>
            <w:proofErr w:type="spellStart"/>
            <w:r w:rsidR="00F92BCA">
              <w:rPr>
                <w:b/>
                <w:sz w:val="20"/>
              </w:rPr>
              <w:t>eyegaze</w:t>
            </w:r>
            <w:proofErr w:type="spellEnd"/>
            <w:r w:rsidR="00F92BCA">
              <w:rPr>
                <w:b/>
                <w:sz w:val="20"/>
              </w:rPr>
              <w:t xml:space="preserve"> tracking so that a security evaluation can be completed at a later date. The tapes will then be shown to participants in a future study to see if they are able to recreate the PIN entry from the </w:t>
            </w:r>
            <w:proofErr w:type="spellStart"/>
            <w:r w:rsidR="00F92BCA">
              <w:rPr>
                <w:b/>
                <w:sz w:val="20"/>
              </w:rPr>
              <w:t>avaliable</w:t>
            </w:r>
            <w:proofErr w:type="spellEnd"/>
            <w:r w:rsidR="00F92BCA">
              <w:rPr>
                <w:b/>
                <w:sz w:val="20"/>
              </w:rPr>
              <w:t xml:space="preserve"> information.</w:t>
            </w:r>
            <w:r w:rsidR="00F811C1">
              <w:rPr>
                <w:b/>
                <w:sz w:val="20"/>
              </w:rPr>
              <w:br/>
            </w:r>
            <w:r w:rsidR="00F811C1">
              <w:rPr>
                <w:b/>
                <w:sz w:val="20"/>
              </w:rPr>
              <w:br/>
              <w:t>Audio recordings will be made of the interview questions at the end. Those answers will then be transcribed, and the original recordings will be deleted after the transcriptions are verified to be accurate.</w:t>
            </w:r>
            <w:r w:rsidRPr="000900FB">
              <w:rPr>
                <w:b/>
                <w:sz w:val="20"/>
              </w:rPr>
              <w:fldChar w:fldCharType="end"/>
            </w:r>
          </w:p>
        </w:tc>
      </w:tr>
    </w:tbl>
    <w:p w:rsidR="00FA2C71" w:rsidRDefault="00FA2C71" w:rsidP="007705FE">
      <w:pPr>
        <w:spacing w:after="240" w:line="240" w:lineRule="auto"/>
        <w:ind w:left="1080"/>
        <w:contextualSpacing/>
      </w:pPr>
    </w:p>
    <w:p w:rsidR="00C43C58" w:rsidRDefault="00C43C58" w:rsidP="007705FE">
      <w:pPr>
        <w:spacing w:after="240" w:line="240" w:lineRule="auto"/>
        <w:ind w:left="1080"/>
        <w:contextualSpacing/>
      </w:pPr>
    </w:p>
    <w:p w:rsidR="00C43C58" w:rsidRDefault="00C43C58" w:rsidP="007705FE">
      <w:pPr>
        <w:spacing w:after="240" w:line="240" w:lineRule="auto"/>
        <w:ind w:left="1080"/>
        <w:contextualSpacing/>
      </w:pPr>
    </w:p>
    <w:p w:rsidR="00C43C58" w:rsidRDefault="00C43C58" w:rsidP="007705FE">
      <w:pPr>
        <w:spacing w:after="240" w:line="240" w:lineRule="auto"/>
        <w:ind w:left="1080"/>
        <w:contextualSpacing/>
      </w:pPr>
    </w:p>
    <w:p w:rsidR="00A54CFF" w:rsidRPr="00A54CFF" w:rsidRDefault="006D2872" w:rsidP="00C95694">
      <w:pPr>
        <w:pStyle w:val="ListParagraph"/>
        <w:numPr>
          <w:ilvl w:val="0"/>
          <w:numId w:val="2"/>
        </w:numPr>
        <w:spacing w:before="120" w:after="0" w:line="360" w:lineRule="auto"/>
      </w:pPr>
      <w:r>
        <w:rPr>
          <w:b/>
        </w:rPr>
        <w:t>RECRUITMENT</w:t>
      </w:r>
    </w:p>
    <w:p w:rsidR="00230D2F" w:rsidRDefault="00767BEF" w:rsidP="003026EE">
      <w:pPr>
        <w:spacing w:after="120" w:line="240" w:lineRule="auto"/>
        <w:ind w:left="720"/>
        <w:rPr>
          <w:i/>
        </w:rPr>
      </w:pPr>
      <w:r>
        <w:t xml:space="preserve"> </w:t>
      </w:r>
      <w:r w:rsidR="00230D2F" w:rsidRPr="00FA2C71">
        <w:rPr>
          <w:b/>
          <w:i/>
          <w:sz w:val="20"/>
        </w:rPr>
        <w:t>INSTRUCTIONS:</w:t>
      </w:r>
      <w:r w:rsidR="00230D2F" w:rsidRPr="00230D2F">
        <w:t xml:space="preserve"> </w:t>
      </w:r>
      <w:r w:rsidR="00230D2F">
        <w:rPr>
          <w:i/>
          <w:sz w:val="20"/>
        </w:rPr>
        <w:t>B</w:t>
      </w:r>
      <w:r w:rsidR="00230D2F" w:rsidRPr="00230D2F">
        <w:rPr>
          <w:i/>
          <w:sz w:val="20"/>
        </w:rPr>
        <w:t xml:space="preserve">riefly describe the recruitment procedures associated with the proposed study. </w:t>
      </w:r>
      <w:r w:rsidR="00230D2F" w:rsidRPr="0029159F">
        <w:rPr>
          <w:b/>
          <w:i/>
          <w:sz w:val="20"/>
        </w:rPr>
        <w:t>Please provide a copy of any materials</w:t>
      </w:r>
      <w:r w:rsidR="00230D2F" w:rsidRPr="00230D2F">
        <w:rPr>
          <w:i/>
          <w:sz w:val="20"/>
        </w:rPr>
        <w:t xml:space="preserve"> </w:t>
      </w:r>
      <w:r w:rsidR="00045702">
        <w:rPr>
          <w:i/>
          <w:sz w:val="20"/>
        </w:rPr>
        <w:t xml:space="preserve">(e.g., emails, flyers, verbal scripts) </w:t>
      </w:r>
      <w:r w:rsidR="00230D2F" w:rsidRPr="00230D2F">
        <w:rPr>
          <w:i/>
          <w:sz w:val="20"/>
        </w:rPr>
        <w:t>that will be used to recruit subjects.</w:t>
      </w:r>
      <w:r w:rsidR="00230D2F" w:rsidRPr="00230D2F">
        <w:rPr>
          <w:i/>
        </w:rPr>
        <w:t xml:space="preserve"> </w:t>
      </w:r>
    </w:p>
    <w:tbl>
      <w:tblPr>
        <w:tblStyle w:val="TableGrid"/>
        <w:tblW w:w="9270" w:type="dxa"/>
        <w:tblInd w:w="715" w:type="dxa"/>
        <w:tblLayout w:type="fixed"/>
        <w:tblLook w:val="04A0" w:firstRow="1" w:lastRow="0" w:firstColumn="1" w:lastColumn="0" w:noHBand="0" w:noVBand="1"/>
      </w:tblPr>
      <w:tblGrid>
        <w:gridCol w:w="9270"/>
      </w:tblGrid>
      <w:tr w:rsidR="00CB44EB" w:rsidTr="004D3B6D">
        <w:trPr>
          <w:trHeight w:val="288"/>
        </w:trPr>
        <w:tc>
          <w:tcPr>
            <w:tcW w:w="9270" w:type="dxa"/>
          </w:tcPr>
          <w:p w:rsidR="00CB44EB" w:rsidRPr="000900FB" w:rsidRDefault="00CB44EB" w:rsidP="00961664">
            <w:pPr>
              <w:spacing w:line="360" w:lineRule="auto"/>
              <w:rPr>
                <w:b/>
                <w:sz w:val="20"/>
              </w:rPr>
            </w:pPr>
            <w:r w:rsidRPr="000900FB">
              <w:rPr>
                <w:b/>
                <w:sz w:val="20"/>
              </w:rPr>
              <w:fldChar w:fldCharType="begin">
                <w:ffData>
                  <w:name w:val="Text38"/>
                  <w:enabled/>
                  <w:calcOnExit w:val="0"/>
                  <w:textInput/>
                </w:ffData>
              </w:fldChar>
            </w:r>
            <w:r w:rsidRPr="000900FB">
              <w:rPr>
                <w:b/>
                <w:sz w:val="20"/>
              </w:rPr>
              <w:instrText xml:space="preserve"> FORMTEXT </w:instrText>
            </w:r>
            <w:r w:rsidRPr="000900FB">
              <w:rPr>
                <w:b/>
                <w:sz w:val="20"/>
              </w:rPr>
            </w:r>
            <w:r w:rsidRPr="000900FB">
              <w:rPr>
                <w:b/>
                <w:sz w:val="20"/>
              </w:rPr>
              <w:fldChar w:fldCharType="separate"/>
            </w:r>
            <w:r w:rsidR="00F811C1">
              <w:rPr>
                <w:b/>
                <w:sz w:val="20"/>
              </w:rPr>
              <w:t xml:space="preserve">The </w:t>
            </w:r>
            <w:proofErr w:type="spellStart"/>
            <w:r w:rsidR="00F811C1">
              <w:rPr>
                <w:b/>
                <w:sz w:val="20"/>
              </w:rPr>
              <w:t>reasearch</w:t>
            </w:r>
            <w:proofErr w:type="spellEnd"/>
            <w:r w:rsidR="00F811C1">
              <w:rPr>
                <w:b/>
                <w:sz w:val="20"/>
              </w:rPr>
              <w:t xml:space="preserve"> team will recruit through e-mail lists and flyers with help from </w:t>
            </w:r>
            <w:proofErr w:type="spellStart"/>
            <w:r w:rsidR="00F811C1">
              <w:rPr>
                <w:b/>
                <w:sz w:val="20"/>
              </w:rPr>
              <w:t>TechAccess</w:t>
            </w:r>
            <w:proofErr w:type="spellEnd"/>
            <w:r w:rsidR="00F811C1">
              <w:rPr>
                <w:b/>
                <w:sz w:val="20"/>
              </w:rPr>
              <w:t xml:space="preserve"> of Rhode Island. Those materials are included.</w:t>
            </w:r>
            <w:r w:rsidRPr="000900FB">
              <w:rPr>
                <w:b/>
                <w:sz w:val="20"/>
              </w:rPr>
              <w:fldChar w:fldCharType="end"/>
            </w:r>
          </w:p>
        </w:tc>
      </w:tr>
    </w:tbl>
    <w:p w:rsidR="003A00DF" w:rsidRDefault="003A00DF" w:rsidP="003A00DF">
      <w:pPr>
        <w:spacing w:after="0" w:line="360" w:lineRule="auto"/>
        <w:ind w:left="720"/>
      </w:pPr>
    </w:p>
    <w:p w:rsidR="00BD50DF" w:rsidRDefault="00A54CFF" w:rsidP="0029159F">
      <w:pPr>
        <w:pStyle w:val="ListParagraph"/>
        <w:numPr>
          <w:ilvl w:val="0"/>
          <w:numId w:val="2"/>
        </w:numPr>
        <w:spacing w:after="120" w:line="360" w:lineRule="auto"/>
      </w:pPr>
      <w:r>
        <w:rPr>
          <w:b/>
        </w:rPr>
        <w:t>INFORMED CONSENT</w:t>
      </w:r>
      <w:r w:rsidR="00767BEF">
        <w:t xml:space="preserve"> </w:t>
      </w:r>
    </w:p>
    <w:p w:rsidR="008D7261" w:rsidRPr="008D7261" w:rsidRDefault="00BD50DF" w:rsidP="00C95694">
      <w:pPr>
        <w:pStyle w:val="ListParagraph"/>
        <w:numPr>
          <w:ilvl w:val="1"/>
          <w:numId w:val="2"/>
        </w:numPr>
        <w:spacing w:after="0" w:line="360" w:lineRule="auto"/>
        <w:rPr>
          <w:noProof/>
        </w:rPr>
      </w:pPr>
      <w:r w:rsidRPr="008D7261">
        <w:rPr>
          <w:b/>
        </w:rPr>
        <w:t>PROCEDURES FOR CONSENT</w:t>
      </w:r>
    </w:p>
    <w:p w:rsidR="00BD50DF" w:rsidRPr="00A715B5" w:rsidRDefault="00230D2F" w:rsidP="00991C86">
      <w:pPr>
        <w:spacing w:after="120" w:line="240" w:lineRule="auto"/>
        <w:ind w:left="720"/>
        <w:rPr>
          <w:i/>
          <w:sz w:val="20"/>
          <w:szCs w:val="20"/>
        </w:rPr>
      </w:pPr>
      <w:r w:rsidRPr="00FA2C71">
        <w:rPr>
          <w:b/>
          <w:i/>
          <w:sz w:val="20"/>
        </w:rPr>
        <w:t>INSTRUCTIONS:</w:t>
      </w:r>
      <w:r w:rsidRPr="00230D2F">
        <w:t xml:space="preserve"> </w:t>
      </w:r>
      <w:r w:rsidR="0029159F">
        <w:rPr>
          <w:i/>
          <w:sz w:val="20"/>
        </w:rPr>
        <w:t>For</w:t>
      </w:r>
      <w:r w:rsidR="0029159F" w:rsidRPr="0029159F">
        <w:rPr>
          <w:i/>
          <w:sz w:val="20"/>
        </w:rPr>
        <w:t xml:space="preserve"> survey and interview research, U</w:t>
      </w:r>
      <w:r w:rsidR="0029159F">
        <w:rPr>
          <w:i/>
          <w:sz w:val="20"/>
        </w:rPr>
        <w:t>RI</w:t>
      </w:r>
      <w:r w:rsidR="0029159F" w:rsidRPr="0029159F">
        <w:rPr>
          <w:i/>
          <w:sz w:val="20"/>
        </w:rPr>
        <w:t xml:space="preserve"> </w:t>
      </w:r>
      <w:r w:rsidR="003158C6">
        <w:rPr>
          <w:i/>
          <w:sz w:val="20"/>
        </w:rPr>
        <w:t xml:space="preserve">generally </w:t>
      </w:r>
      <w:r w:rsidR="0029159F" w:rsidRPr="0029159F">
        <w:rPr>
          <w:i/>
          <w:sz w:val="20"/>
        </w:rPr>
        <w:t>requires consent be obtained from subjects with or</w:t>
      </w:r>
      <w:r w:rsidR="00991C86">
        <w:rPr>
          <w:i/>
          <w:sz w:val="20"/>
        </w:rPr>
        <w:t xml:space="preserve"> </w:t>
      </w:r>
      <w:r w:rsidR="0029159F" w:rsidRPr="0029159F">
        <w:rPr>
          <w:i/>
          <w:sz w:val="20"/>
        </w:rPr>
        <w:t xml:space="preserve">without collecting identifiers. </w:t>
      </w:r>
      <w:r w:rsidR="00537DDA">
        <w:rPr>
          <w:i/>
          <w:sz w:val="20"/>
        </w:rPr>
        <w:t xml:space="preserve">Describe </w:t>
      </w:r>
      <w:r w:rsidR="00537DDA" w:rsidRPr="00537DDA">
        <w:rPr>
          <w:i/>
          <w:sz w:val="20"/>
        </w:rPr>
        <w:t>the consent process</w:t>
      </w:r>
      <w:r w:rsidR="00BD50DF">
        <w:rPr>
          <w:i/>
          <w:sz w:val="20"/>
        </w:rPr>
        <w:t xml:space="preserve"> (</w:t>
      </w:r>
      <w:r w:rsidR="00B147E2">
        <w:rPr>
          <w:i/>
          <w:sz w:val="20"/>
        </w:rPr>
        <w:t>e.g.</w:t>
      </w:r>
      <w:r w:rsidR="00BD50DF">
        <w:rPr>
          <w:i/>
          <w:sz w:val="20"/>
        </w:rPr>
        <w:t>, e</w:t>
      </w:r>
      <w:r w:rsidR="00537DDA" w:rsidRPr="00537DDA">
        <w:rPr>
          <w:i/>
          <w:sz w:val="20"/>
        </w:rPr>
        <w:t>xplain when and where consent will be obtained</w:t>
      </w:r>
      <w:r w:rsidR="00BD50DF">
        <w:rPr>
          <w:i/>
          <w:sz w:val="20"/>
        </w:rPr>
        <w:t>).</w:t>
      </w:r>
      <w:r w:rsidR="00537DDA" w:rsidRPr="00537DDA">
        <w:rPr>
          <w:i/>
          <w:sz w:val="20"/>
        </w:rPr>
        <w:t xml:space="preserve"> </w:t>
      </w:r>
      <w:r w:rsidR="00BD50DF" w:rsidRPr="0029159F">
        <w:rPr>
          <w:i/>
          <w:sz w:val="20"/>
        </w:rPr>
        <w:t xml:space="preserve">If a waiver of consent or waiver of documented consent is being requested, please ensure this </w:t>
      </w:r>
      <w:r w:rsidR="00BD50DF">
        <w:rPr>
          <w:i/>
          <w:sz w:val="20"/>
        </w:rPr>
        <w:t xml:space="preserve">section </w:t>
      </w:r>
      <w:r w:rsidR="00BD50DF" w:rsidRPr="0029159F">
        <w:rPr>
          <w:i/>
          <w:sz w:val="20"/>
        </w:rPr>
        <w:t>provides appropriate justification for such a waiver</w:t>
      </w:r>
      <w:r w:rsidR="00BD50DF">
        <w:rPr>
          <w:i/>
          <w:sz w:val="20"/>
        </w:rPr>
        <w:t>. For more information on waiver of consent or waiver of documented consent please see</w:t>
      </w:r>
      <w:r w:rsidR="00A715B5" w:rsidRPr="00A715B5">
        <w:t xml:space="preserve"> </w:t>
      </w:r>
      <w:hyperlink r:id="rId7" w:history="1">
        <w:r w:rsidR="00A715B5">
          <w:rPr>
            <w:rStyle w:val="Hyperlink"/>
          </w:rPr>
          <w:t>https://web.uri.edu/research-admin/office-of-research-integrity/human-subjects-protections/irb-application-review-process/</w:t>
        </w:r>
      </w:hyperlink>
      <w:r w:rsidR="00BD50DF">
        <w:rPr>
          <w:i/>
          <w:sz w:val="20"/>
        </w:rPr>
        <w:t>.</w:t>
      </w:r>
      <w:r w:rsidR="00A715B5" w:rsidRPr="00A715B5">
        <w:rPr>
          <w:rFonts w:ascii="Georgia" w:hAnsi="Georgia"/>
          <w:color w:val="000000"/>
          <w:sz w:val="30"/>
          <w:szCs w:val="30"/>
          <w:bdr w:val="none" w:sz="0" w:space="0" w:color="auto" w:frame="1"/>
          <w:shd w:val="clear" w:color="auto" w:fill="FAFAFA"/>
        </w:rPr>
        <w:t xml:space="preserve"> </w:t>
      </w:r>
      <w:r w:rsidR="00A715B5" w:rsidRPr="00A715B5">
        <w:rPr>
          <w:rStyle w:val="Strong"/>
          <w:color w:val="000000"/>
          <w:sz w:val="20"/>
          <w:szCs w:val="20"/>
          <w:bdr w:val="none" w:sz="0" w:space="0" w:color="auto" w:frame="1"/>
          <w:shd w:val="clear" w:color="auto" w:fill="FAFAFA"/>
        </w:rPr>
        <w:t>All IRB forms, policies, procedures, resources and tools can be found on the </w:t>
      </w:r>
      <w:hyperlink r:id="rId8" w:tgtFrame="_blank" w:history="1">
        <w:r w:rsidR="00A715B5" w:rsidRPr="00A715B5">
          <w:rPr>
            <w:rStyle w:val="Hyperlink"/>
            <w:b/>
            <w:bCs/>
            <w:color w:val="005EFF"/>
            <w:sz w:val="20"/>
            <w:szCs w:val="20"/>
            <w:bdr w:val="none" w:sz="0" w:space="0" w:color="auto" w:frame="1"/>
            <w:shd w:val="clear" w:color="auto" w:fill="FAFAFA"/>
          </w:rPr>
          <w:t>Research Resources</w:t>
        </w:r>
      </w:hyperlink>
      <w:r w:rsidR="00A715B5" w:rsidRPr="00A715B5">
        <w:rPr>
          <w:rStyle w:val="Strong"/>
          <w:color w:val="000000"/>
          <w:sz w:val="20"/>
          <w:szCs w:val="20"/>
          <w:bdr w:val="none" w:sz="0" w:space="0" w:color="auto" w:frame="1"/>
          <w:shd w:val="clear" w:color="auto" w:fill="FAFAFA"/>
        </w:rPr>
        <w:t> page and </w:t>
      </w:r>
      <w:hyperlink r:id="rId9" w:tgtFrame="_blank" w:history="1">
        <w:r w:rsidR="00A715B5" w:rsidRPr="00A715B5">
          <w:rPr>
            <w:rStyle w:val="Hyperlink"/>
            <w:b/>
            <w:bCs/>
            <w:color w:val="005EFF"/>
            <w:sz w:val="20"/>
            <w:szCs w:val="20"/>
            <w:bdr w:val="none" w:sz="0" w:space="0" w:color="auto" w:frame="1"/>
            <w:shd w:val="clear" w:color="auto" w:fill="FAFAFA"/>
          </w:rPr>
          <w:t>IRBNet</w:t>
        </w:r>
      </w:hyperlink>
      <w:r w:rsidR="00A715B5" w:rsidRPr="00A715B5">
        <w:rPr>
          <w:rStyle w:val="Strong"/>
          <w:color w:val="000000"/>
          <w:sz w:val="20"/>
          <w:szCs w:val="20"/>
          <w:bdr w:val="none" w:sz="0" w:space="0" w:color="auto" w:frame="1"/>
          <w:shd w:val="clear" w:color="auto" w:fill="FAFAFA"/>
        </w:rPr>
        <w:t>.</w:t>
      </w:r>
    </w:p>
    <w:tbl>
      <w:tblPr>
        <w:tblStyle w:val="TableGrid"/>
        <w:tblW w:w="9270" w:type="dxa"/>
        <w:tblInd w:w="715" w:type="dxa"/>
        <w:tblLayout w:type="fixed"/>
        <w:tblLook w:val="04A0" w:firstRow="1" w:lastRow="0" w:firstColumn="1" w:lastColumn="0" w:noHBand="0" w:noVBand="1"/>
      </w:tblPr>
      <w:tblGrid>
        <w:gridCol w:w="9270"/>
      </w:tblGrid>
      <w:tr w:rsidR="00CB44EB" w:rsidTr="001E1238">
        <w:trPr>
          <w:trHeight w:val="288"/>
        </w:trPr>
        <w:tc>
          <w:tcPr>
            <w:tcW w:w="9270" w:type="dxa"/>
          </w:tcPr>
          <w:p w:rsidR="00CB44EB" w:rsidRPr="000900FB" w:rsidRDefault="00CB44EB" w:rsidP="00961664">
            <w:pPr>
              <w:spacing w:line="360" w:lineRule="auto"/>
              <w:rPr>
                <w:b/>
                <w:sz w:val="20"/>
              </w:rPr>
            </w:pPr>
            <w:r w:rsidRPr="000900FB">
              <w:rPr>
                <w:b/>
                <w:sz w:val="20"/>
              </w:rPr>
              <w:lastRenderedPageBreak/>
              <w:fldChar w:fldCharType="begin">
                <w:ffData>
                  <w:name w:val="Text38"/>
                  <w:enabled/>
                  <w:calcOnExit w:val="0"/>
                  <w:textInput/>
                </w:ffData>
              </w:fldChar>
            </w:r>
            <w:r w:rsidRPr="000900FB">
              <w:rPr>
                <w:b/>
                <w:sz w:val="20"/>
              </w:rPr>
              <w:instrText xml:space="preserve"> FORMTEXT </w:instrText>
            </w:r>
            <w:r w:rsidRPr="000900FB">
              <w:rPr>
                <w:b/>
                <w:sz w:val="20"/>
              </w:rPr>
            </w:r>
            <w:r w:rsidRPr="000900FB">
              <w:rPr>
                <w:b/>
                <w:sz w:val="20"/>
              </w:rPr>
              <w:fldChar w:fldCharType="separate"/>
            </w:r>
            <w:r w:rsidR="00D879BF">
              <w:rPr>
                <w:b/>
                <w:noProof/>
                <w:sz w:val="20"/>
              </w:rPr>
              <w:t xml:space="preserve">Consent will be obtained before the participants are asked to </w:t>
            </w:r>
            <w:r w:rsidR="00F811C1">
              <w:rPr>
                <w:b/>
                <w:noProof/>
                <w:sz w:val="20"/>
              </w:rPr>
              <w:t xml:space="preserve">enter anything using the eyegaze tracker and before any recording begins. </w:t>
            </w:r>
            <w:r w:rsidRPr="000900FB">
              <w:rPr>
                <w:b/>
                <w:sz w:val="20"/>
              </w:rPr>
              <w:fldChar w:fldCharType="end"/>
            </w:r>
          </w:p>
        </w:tc>
      </w:tr>
    </w:tbl>
    <w:p w:rsidR="00AD10CE" w:rsidRDefault="00AD10CE" w:rsidP="00991C86">
      <w:pPr>
        <w:spacing w:after="120" w:line="240" w:lineRule="auto"/>
        <w:ind w:left="720"/>
        <w:rPr>
          <w:sz w:val="20"/>
        </w:rPr>
      </w:pPr>
    </w:p>
    <w:p w:rsidR="00BD50DF" w:rsidRPr="00BD50DF" w:rsidRDefault="00BD50DF" w:rsidP="00BD50DF">
      <w:pPr>
        <w:pStyle w:val="ListParagraph"/>
        <w:numPr>
          <w:ilvl w:val="1"/>
          <w:numId w:val="2"/>
        </w:numPr>
        <w:spacing w:after="240" w:line="240" w:lineRule="auto"/>
        <w:rPr>
          <w:sz w:val="24"/>
        </w:rPr>
      </w:pPr>
      <w:r w:rsidRPr="00BD50DF">
        <w:rPr>
          <w:b/>
        </w:rPr>
        <w:t>CONSENT DOCUMENTS</w:t>
      </w:r>
    </w:p>
    <w:p w:rsidR="00D065F8" w:rsidRPr="00A715B5" w:rsidRDefault="00BD50DF" w:rsidP="00A715B5">
      <w:pPr>
        <w:spacing w:after="120" w:line="240" w:lineRule="auto"/>
        <w:ind w:left="720"/>
        <w:rPr>
          <w:i/>
          <w:sz w:val="20"/>
          <w:szCs w:val="20"/>
        </w:rPr>
      </w:pPr>
      <w:r w:rsidRPr="00FA2C71">
        <w:rPr>
          <w:b/>
          <w:i/>
          <w:sz w:val="20"/>
        </w:rPr>
        <w:t>INSTRUCTIONS:</w:t>
      </w:r>
      <w:r>
        <w:rPr>
          <w:i/>
          <w:sz w:val="20"/>
        </w:rPr>
        <w:t xml:space="preserve"> </w:t>
      </w:r>
      <w:r w:rsidRPr="00BD50DF">
        <w:rPr>
          <w:b/>
          <w:i/>
          <w:sz w:val="20"/>
        </w:rPr>
        <w:t>P</w:t>
      </w:r>
      <w:r w:rsidR="0029159F" w:rsidRPr="00BD50DF">
        <w:rPr>
          <w:b/>
          <w:i/>
          <w:sz w:val="20"/>
        </w:rPr>
        <w:t>rovide a copy of the document</w:t>
      </w:r>
      <w:r>
        <w:rPr>
          <w:b/>
          <w:i/>
          <w:sz w:val="20"/>
        </w:rPr>
        <w:t>(s)</w:t>
      </w:r>
      <w:r w:rsidR="0029159F" w:rsidRPr="00BD50DF">
        <w:rPr>
          <w:i/>
          <w:sz w:val="20"/>
        </w:rPr>
        <w:t xml:space="preserve"> that will be used to obtain consent such as a consent form, information sheet, survey cover letter, verbal consent script or letter to subjects. Please ensure the document</w:t>
      </w:r>
      <w:r w:rsidR="007705FE">
        <w:rPr>
          <w:i/>
          <w:sz w:val="20"/>
        </w:rPr>
        <w:t>(s)</w:t>
      </w:r>
      <w:r w:rsidR="0029159F" w:rsidRPr="00BD50DF">
        <w:rPr>
          <w:i/>
          <w:sz w:val="20"/>
        </w:rPr>
        <w:t xml:space="preserve"> to be used for consent include the elements of an informed consent document. </w:t>
      </w:r>
      <w:r>
        <w:rPr>
          <w:i/>
          <w:sz w:val="20"/>
        </w:rPr>
        <w:t xml:space="preserve">If possible, please use IRB approved </w:t>
      </w:r>
      <w:r w:rsidR="00D065F8">
        <w:rPr>
          <w:i/>
          <w:sz w:val="20"/>
        </w:rPr>
        <w:t xml:space="preserve">templates located at </w:t>
      </w:r>
      <w:hyperlink r:id="rId10" w:history="1">
        <w:r w:rsidR="00A715B5">
          <w:rPr>
            <w:rStyle w:val="Hyperlink"/>
          </w:rPr>
          <w:t>https://web.uri.edu/research-admin/office-of-research-integrity/human-subjects-protections/irb-application-review-process/</w:t>
        </w:r>
      </w:hyperlink>
      <w:r w:rsidR="00A715B5">
        <w:rPr>
          <w:i/>
          <w:sz w:val="20"/>
        </w:rPr>
        <w:t>.</w:t>
      </w:r>
      <w:r w:rsidR="00A715B5" w:rsidRPr="00A715B5">
        <w:rPr>
          <w:rFonts w:ascii="Georgia" w:hAnsi="Georgia"/>
          <w:color w:val="000000"/>
          <w:sz w:val="30"/>
          <w:szCs w:val="30"/>
          <w:bdr w:val="none" w:sz="0" w:space="0" w:color="auto" w:frame="1"/>
          <w:shd w:val="clear" w:color="auto" w:fill="FAFAFA"/>
        </w:rPr>
        <w:t xml:space="preserve"> </w:t>
      </w:r>
      <w:r w:rsidR="00A715B5" w:rsidRPr="00A715B5">
        <w:rPr>
          <w:rStyle w:val="Strong"/>
          <w:color w:val="000000"/>
          <w:sz w:val="20"/>
          <w:szCs w:val="20"/>
          <w:bdr w:val="none" w:sz="0" w:space="0" w:color="auto" w:frame="1"/>
          <w:shd w:val="clear" w:color="auto" w:fill="FAFAFA"/>
        </w:rPr>
        <w:t>All IRB forms, policies, procedures, resources and tools can be found on the </w:t>
      </w:r>
      <w:hyperlink r:id="rId11" w:tgtFrame="_blank" w:history="1">
        <w:r w:rsidR="00A715B5" w:rsidRPr="00A715B5">
          <w:rPr>
            <w:rStyle w:val="Hyperlink"/>
            <w:b/>
            <w:bCs/>
            <w:color w:val="005EFF"/>
            <w:sz w:val="20"/>
            <w:szCs w:val="20"/>
            <w:bdr w:val="none" w:sz="0" w:space="0" w:color="auto" w:frame="1"/>
            <w:shd w:val="clear" w:color="auto" w:fill="FAFAFA"/>
          </w:rPr>
          <w:t>Research Resources</w:t>
        </w:r>
      </w:hyperlink>
      <w:r w:rsidR="00A715B5" w:rsidRPr="00A715B5">
        <w:rPr>
          <w:rStyle w:val="Strong"/>
          <w:color w:val="000000"/>
          <w:sz w:val="20"/>
          <w:szCs w:val="20"/>
          <w:bdr w:val="none" w:sz="0" w:space="0" w:color="auto" w:frame="1"/>
          <w:shd w:val="clear" w:color="auto" w:fill="FAFAFA"/>
        </w:rPr>
        <w:t> page and </w:t>
      </w:r>
      <w:hyperlink r:id="rId12" w:tgtFrame="_blank" w:history="1">
        <w:r w:rsidR="00A715B5" w:rsidRPr="00A715B5">
          <w:rPr>
            <w:rStyle w:val="Hyperlink"/>
            <w:b/>
            <w:bCs/>
            <w:color w:val="005EFF"/>
            <w:sz w:val="20"/>
            <w:szCs w:val="20"/>
            <w:bdr w:val="none" w:sz="0" w:space="0" w:color="auto" w:frame="1"/>
            <w:shd w:val="clear" w:color="auto" w:fill="FAFAFA"/>
          </w:rPr>
          <w:t>IRBNet</w:t>
        </w:r>
      </w:hyperlink>
      <w:r w:rsidR="00CD53A0">
        <w:rPr>
          <w:rStyle w:val="Strong"/>
          <w:color w:val="000000"/>
          <w:sz w:val="20"/>
          <w:szCs w:val="20"/>
          <w:bdr w:val="none" w:sz="0" w:space="0" w:color="auto" w:frame="1"/>
          <w:shd w:val="clear" w:color="auto" w:fill="FAFAFA"/>
        </w:rPr>
        <w:t>.</w:t>
      </w:r>
    </w:p>
    <w:p w:rsidR="00FA2C71" w:rsidRDefault="00FA2C71" w:rsidP="00FA2C71">
      <w:pPr>
        <w:spacing w:after="240" w:line="240" w:lineRule="auto"/>
        <w:ind w:left="720"/>
      </w:pPr>
      <w:r w:rsidRPr="00BD50DF">
        <w:t xml:space="preserve">The consent documents to be used include: </w:t>
      </w:r>
    </w:p>
    <w:tbl>
      <w:tblPr>
        <w:tblStyle w:val="TableGrid"/>
        <w:tblW w:w="10372" w:type="dxa"/>
        <w:tblInd w:w="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3"/>
        <w:gridCol w:w="3082"/>
        <w:gridCol w:w="4447"/>
      </w:tblGrid>
      <w:tr w:rsidR="00FA2C71" w:rsidRPr="00FA2C71" w:rsidTr="00AD10CE">
        <w:trPr>
          <w:trHeight w:val="20"/>
        </w:trPr>
        <w:tc>
          <w:tcPr>
            <w:tcW w:w="2843" w:type="dxa"/>
            <w:vAlign w:val="center"/>
          </w:tcPr>
          <w:p w:rsidR="00FA2C71" w:rsidRPr="00FA2C71" w:rsidRDefault="00FA2C71" w:rsidP="00AD10CE">
            <w:r w:rsidRPr="00FA2C71">
              <w:t xml:space="preserve">Informed Consent </w:t>
            </w:r>
            <w:r w:rsidRPr="00FA2C71">
              <w:fldChar w:fldCharType="begin">
                <w:ffData>
                  <w:name w:val="Check18"/>
                  <w:enabled/>
                  <w:calcOnExit w:val="0"/>
                  <w:checkBox>
                    <w:sizeAuto/>
                    <w:default w:val="0"/>
                    <w:checked/>
                  </w:checkBox>
                </w:ffData>
              </w:fldChar>
            </w:r>
            <w:bookmarkStart w:id="17" w:name="Check18"/>
            <w:r w:rsidRPr="00FA2C71">
              <w:instrText xml:space="preserve"> FORMCHECKBOX </w:instrText>
            </w:r>
            <w:r w:rsidR="00AC44D6">
              <w:fldChar w:fldCharType="separate"/>
            </w:r>
            <w:r w:rsidRPr="00FA2C71">
              <w:fldChar w:fldCharType="end"/>
            </w:r>
            <w:bookmarkEnd w:id="17"/>
          </w:p>
        </w:tc>
        <w:tc>
          <w:tcPr>
            <w:tcW w:w="3082" w:type="dxa"/>
            <w:vAlign w:val="center"/>
          </w:tcPr>
          <w:p w:rsidR="00FA2C71" w:rsidRPr="00FA2C71" w:rsidRDefault="00FA2C71" w:rsidP="00AD10CE">
            <w:r w:rsidRPr="00FA2C71">
              <w:t xml:space="preserve">Child Assent </w:t>
            </w:r>
            <w:r w:rsidRPr="00FA2C71">
              <w:fldChar w:fldCharType="begin">
                <w:ffData>
                  <w:name w:val="Check19"/>
                  <w:enabled/>
                  <w:calcOnExit w:val="0"/>
                  <w:checkBox>
                    <w:sizeAuto/>
                    <w:default w:val="0"/>
                  </w:checkBox>
                </w:ffData>
              </w:fldChar>
            </w:r>
            <w:bookmarkStart w:id="18" w:name="Check19"/>
            <w:r w:rsidRPr="00FA2C71">
              <w:instrText xml:space="preserve"> FORMCHECKBOX </w:instrText>
            </w:r>
            <w:r w:rsidR="00AC44D6">
              <w:fldChar w:fldCharType="separate"/>
            </w:r>
            <w:r w:rsidRPr="00FA2C71">
              <w:fldChar w:fldCharType="end"/>
            </w:r>
            <w:bookmarkEnd w:id="18"/>
          </w:p>
        </w:tc>
        <w:tc>
          <w:tcPr>
            <w:tcW w:w="4447" w:type="dxa"/>
            <w:vAlign w:val="center"/>
          </w:tcPr>
          <w:p w:rsidR="00FA2C71" w:rsidRPr="00FA2C71" w:rsidRDefault="00FA2C71" w:rsidP="00AD10CE">
            <w:r w:rsidRPr="00FA2C71">
              <w:t xml:space="preserve">Parental Permission </w:t>
            </w:r>
            <w:r w:rsidRPr="00FA2C71">
              <w:fldChar w:fldCharType="begin">
                <w:ffData>
                  <w:name w:val="Check20"/>
                  <w:enabled/>
                  <w:calcOnExit w:val="0"/>
                  <w:checkBox>
                    <w:sizeAuto/>
                    <w:default w:val="0"/>
                  </w:checkBox>
                </w:ffData>
              </w:fldChar>
            </w:r>
            <w:bookmarkStart w:id="19" w:name="Check20"/>
            <w:r w:rsidRPr="00FA2C71">
              <w:instrText xml:space="preserve"> FORMCHECKBOX </w:instrText>
            </w:r>
            <w:r w:rsidR="00AC44D6">
              <w:fldChar w:fldCharType="separate"/>
            </w:r>
            <w:r w:rsidRPr="00FA2C71">
              <w:fldChar w:fldCharType="end"/>
            </w:r>
            <w:bookmarkEnd w:id="19"/>
          </w:p>
        </w:tc>
      </w:tr>
      <w:tr w:rsidR="00FA2C71" w:rsidRPr="00FA2C71" w:rsidTr="00AD10CE">
        <w:trPr>
          <w:trHeight w:val="368"/>
        </w:trPr>
        <w:tc>
          <w:tcPr>
            <w:tcW w:w="2843" w:type="dxa"/>
            <w:vAlign w:val="center"/>
          </w:tcPr>
          <w:p w:rsidR="00FA2C71" w:rsidRPr="00FA2C71" w:rsidRDefault="00FA2C71" w:rsidP="00AD10CE">
            <w:r w:rsidRPr="00FA2C71">
              <w:t xml:space="preserve">Verbal Consent Script </w:t>
            </w:r>
            <w:r w:rsidRPr="00FA2C71">
              <w:fldChar w:fldCharType="begin">
                <w:ffData>
                  <w:name w:val="Check21"/>
                  <w:enabled/>
                  <w:calcOnExit w:val="0"/>
                  <w:checkBox>
                    <w:sizeAuto/>
                    <w:default w:val="0"/>
                  </w:checkBox>
                </w:ffData>
              </w:fldChar>
            </w:r>
            <w:bookmarkStart w:id="20" w:name="Check21"/>
            <w:r w:rsidRPr="00FA2C71">
              <w:instrText xml:space="preserve"> FORMCHECKBOX </w:instrText>
            </w:r>
            <w:r w:rsidR="00AC44D6">
              <w:fldChar w:fldCharType="separate"/>
            </w:r>
            <w:r w:rsidRPr="00FA2C71">
              <w:fldChar w:fldCharType="end"/>
            </w:r>
            <w:bookmarkEnd w:id="20"/>
          </w:p>
        </w:tc>
        <w:tc>
          <w:tcPr>
            <w:tcW w:w="3082" w:type="dxa"/>
            <w:vAlign w:val="center"/>
          </w:tcPr>
          <w:p w:rsidR="00FA2C71" w:rsidRPr="00FA2C71" w:rsidRDefault="00FA2C71" w:rsidP="00AD10CE">
            <w:r w:rsidRPr="00FA2C71">
              <w:t xml:space="preserve">Verbal Assent Script </w:t>
            </w:r>
            <w:r w:rsidRPr="00FA2C71">
              <w:fldChar w:fldCharType="begin">
                <w:ffData>
                  <w:name w:val="Check22"/>
                  <w:enabled/>
                  <w:calcOnExit w:val="0"/>
                  <w:checkBox>
                    <w:sizeAuto/>
                    <w:default w:val="0"/>
                  </w:checkBox>
                </w:ffData>
              </w:fldChar>
            </w:r>
            <w:bookmarkStart w:id="21" w:name="Check22"/>
            <w:r w:rsidRPr="00FA2C71">
              <w:instrText xml:space="preserve"> FORMCHECKBOX </w:instrText>
            </w:r>
            <w:r w:rsidR="00AC44D6">
              <w:fldChar w:fldCharType="separate"/>
            </w:r>
            <w:r w:rsidRPr="00FA2C71">
              <w:fldChar w:fldCharType="end"/>
            </w:r>
            <w:bookmarkEnd w:id="21"/>
          </w:p>
        </w:tc>
        <w:tc>
          <w:tcPr>
            <w:tcW w:w="4447" w:type="dxa"/>
            <w:vAlign w:val="center"/>
          </w:tcPr>
          <w:p w:rsidR="00FA2C71" w:rsidRPr="00FA2C71" w:rsidRDefault="00FA2C71" w:rsidP="00AD10CE">
            <w:r w:rsidRPr="00FA2C71">
              <w:t xml:space="preserve">Verbal Permission </w:t>
            </w:r>
            <w:r w:rsidRPr="00FA2C71">
              <w:fldChar w:fldCharType="begin">
                <w:ffData>
                  <w:name w:val="Check23"/>
                  <w:enabled/>
                  <w:calcOnExit w:val="0"/>
                  <w:checkBox>
                    <w:sizeAuto/>
                    <w:default w:val="0"/>
                  </w:checkBox>
                </w:ffData>
              </w:fldChar>
            </w:r>
            <w:bookmarkStart w:id="22" w:name="Check23"/>
            <w:r w:rsidRPr="00FA2C71">
              <w:instrText xml:space="preserve"> FORMCHECKBOX </w:instrText>
            </w:r>
            <w:r w:rsidR="00AC44D6">
              <w:fldChar w:fldCharType="separate"/>
            </w:r>
            <w:r w:rsidRPr="00FA2C71">
              <w:fldChar w:fldCharType="end"/>
            </w:r>
            <w:bookmarkEnd w:id="22"/>
          </w:p>
        </w:tc>
      </w:tr>
      <w:tr w:rsidR="00FA2C71" w:rsidRPr="00FA2C71" w:rsidTr="00AD10CE">
        <w:trPr>
          <w:trHeight w:val="20"/>
        </w:trPr>
        <w:tc>
          <w:tcPr>
            <w:tcW w:w="2843" w:type="dxa"/>
            <w:vAlign w:val="center"/>
          </w:tcPr>
          <w:p w:rsidR="00FA2C71" w:rsidRPr="00FA2C71" w:rsidRDefault="00FA2C71" w:rsidP="00AD10CE">
            <w:r w:rsidRPr="00FA2C71">
              <w:t xml:space="preserve">Other </w:t>
            </w:r>
            <w:r w:rsidRPr="00FA2C71">
              <w:fldChar w:fldCharType="begin">
                <w:ffData>
                  <w:name w:val="Check24"/>
                  <w:enabled/>
                  <w:calcOnExit w:val="0"/>
                  <w:checkBox>
                    <w:sizeAuto/>
                    <w:default w:val="0"/>
                  </w:checkBox>
                </w:ffData>
              </w:fldChar>
            </w:r>
            <w:bookmarkStart w:id="23" w:name="Check24"/>
            <w:r w:rsidRPr="00FA2C71">
              <w:instrText xml:space="preserve"> FORMCHECKBOX </w:instrText>
            </w:r>
            <w:r w:rsidR="00AC44D6">
              <w:fldChar w:fldCharType="separate"/>
            </w:r>
            <w:r w:rsidRPr="00FA2C71">
              <w:fldChar w:fldCharType="end"/>
            </w:r>
            <w:bookmarkEnd w:id="23"/>
          </w:p>
        </w:tc>
        <w:tc>
          <w:tcPr>
            <w:tcW w:w="3082" w:type="dxa"/>
            <w:vAlign w:val="center"/>
          </w:tcPr>
          <w:p w:rsidR="00FA2C71" w:rsidRPr="00FA2C71" w:rsidRDefault="00FA2C71" w:rsidP="00AD10CE"/>
        </w:tc>
        <w:tc>
          <w:tcPr>
            <w:tcW w:w="4447" w:type="dxa"/>
            <w:vAlign w:val="center"/>
          </w:tcPr>
          <w:p w:rsidR="00FA2C71" w:rsidRPr="00FA2C71" w:rsidRDefault="00FA2C71" w:rsidP="00AD10CE"/>
        </w:tc>
      </w:tr>
    </w:tbl>
    <w:p w:rsidR="00B147E2" w:rsidRDefault="00B147E2" w:rsidP="007705FE">
      <w:pPr>
        <w:spacing w:after="240" w:line="240" w:lineRule="auto"/>
        <w:ind w:left="720"/>
        <w:rPr>
          <w:i/>
          <w:sz w:val="20"/>
        </w:rPr>
      </w:pPr>
    </w:p>
    <w:p w:rsidR="00A54CFF" w:rsidRDefault="00767BEF" w:rsidP="00C95694">
      <w:pPr>
        <w:pStyle w:val="ListParagraph"/>
        <w:numPr>
          <w:ilvl w:val="0"/>
          <w:numId w:val="2"/>
        </w:numPr>
        <w:spacing w:after="0" w:line="360" w:lineRule="auto"/>
      </w:pPr>
      <w:r w:rsidRPr="00230D2F">
        <w:rPr>
          <w:b/>
        </w:rPr>
        <w:t>SECURITY</w:t>
      </w:r>
      <w:r w:rsidR="006D2872">
        <w:rPr>
          <w:b/>
        </w:rPr>
        <w:t xml:space="preserve"> AND CONFIDENTIALITY PROCEDURES</w:t>
      </w:r>
      <w:r>
        <w:t xml:space="preserve"> </w:t>
      </w:r>
    </w:p>
    <w:p w:rsidR="00230D2F" w:rsidRDefault="00230D2F" w:rsidP="003026EE">
      <w:pPr>
        <w:spacing w:after="120" w:line="240" w:lineRule="auto"/>
        <w:ind w:left="806"/>
        <w:rPr>
          <w:i/>
          <w:sz w:val="20"/>
        </w:rPr>
      </w:pPr>
      <w:r w:rsidRPr="00FA2C71">
        <w:rPr>
          <w:b/>
          <w:i/>
          <w:sz w:val="20"/>
        </w:rPr>
        <w:t>INSTRUCTIONS:</w:t>
      </w:r>
      <w:r w:rsidRPr="00FA2C71">
        <w:rPr>
          <w:b/>
        </w:rPr>
        <w:t xml:space="preserve"> </w:t>
      </w:r>
      <w:r w:rsidR="0029159F">
        <w:rPr>
          <w:i/>
          <w:sz w:val="20"/>
        </w:rPr>
        <w:t>B</w:t>
      </w:r>
      <w:r w:rsidR="0029159F" w:rsidRPr="0029159F">
        <w:rPr>
          <w:i/>
          <w:sz w:val="20"/>
        </w:rPr>
        <w:t>riefly describe how confidentiality of the subject’s identity will be maintained. Please ensure this item includes whether/how subjects will be identified, procedures for protecting subject identity including security procedures, the final disposition of identifiers, who will have access to subject identifiers, etc</w:t>
      </w:r>
      <w:r w:rsidR="006F57B4">
        <w:rPr>
          <w:i/>
          <w:sz w:val="20"/>
        </w:rPr>
        <w:t>. Refer to</w:t>
      </w:r>
      <w:r w:rsidR="00CD53A0">
        <w:rPr>
          <w:rFonts w:ascii="Georgia" w:hAnsi="Georgia"/>
          <w:color w:val="000000"/>
          <w:sz w:val="30"/>
          <w:szCs w:val="30"/>
          <w:shd w:val="clear" w:color="auto" w:fill="FAFAFA"/>
        </w:rPr>
        <w:t> </w:t>
      </w:r>
      <w:hyperlink r:id="rId13" w:tgtFrame="_blank" w:history="1">
        <w:r w:rsidR="00CD53A0" w:rsidRPr="00CD53A0">
          <w:rPr>
            <w:rStyle w:val="Hyperlink"/>
            <w:color w:val="003287"/>
            <w:sz w:val="20"/>
            <w:szCs w:val="20"/>
            <w:bdr w:val="none" w:sz="0" w:space="0" w:color="auto" w:frame="1"/>
            <w:shd w:val="clear" w:color="auto" w:fill="FAFAFA"/>
          </w:rPr>
          <w:t>Exempt 2 Guidance</w:t>
        </w:r>
      </w:hyperlink>
      <w:r w:rsidR="00CD53A0">
        <w:rPr>
          <w:color w:val="000000"/>
          <w:sz w:val="20"/>
          <w:szCs w:val="20"/>
          <w:shd w:val="clear" w:color="auto" w:fill="FAFAFA"/>
        </w:rPr>
        <w:t xml:space="preserve"> or</w:t>
      </w:r>
      <w:r w:rsidR="00CD53A0" w:rsidRPr="00CD53A0">
        <w:rPr>
          <w:color w:val="000000"/>
          <w:sz w:val="20"/>
          <w:szCs w:val="20"/>
          <w:shd w:val="clear" w:color="auto" w:fill="FAFAFA"/>
        </w:rPr>
        <w:t> </w:t>
      </w:r>
      <w:hyperlink r:id="rId14" w:history="1">
        <w:r w:rsidR="00CD53A0" w:rsidRPr="00CD53A0">
          <w:rPr>
            <w:rStyle w:val="Hyperlink"/>
            <w:color w:val="003287"/>
            <w:sz w:val="20"/>
            <w:szCs w:val="20"/>
            <w:bdr w:val="none" w:sz="0" w:space="0" w:color="auto" w:frame="1"/>
            <w:shd w:val="clear" w:color="auto" w:fill="FAFAFA"/>
          </w:rPr>
          <w:t>Exempt 3 Guidance</w:t>
        </w:r>
      </w:hyperlink>
      <w:r w:rsidR="00CD53A0">
        <w:rPr>
          <w:color w:val="000000"/>
          <w:sz w:val="20"/>
          <w:szCs w:val="20"/>
          <w:shd w:val="clear" w:color="auto" w:fill="FAFAFA"/>
        </w:rPr>
        <w:t xml:space="preserve">  for </w:t>
      </w:r>
      <w:r w:rsidR="006F57B4">
        <w:rPr>
          <w:i/>
          <w:sz w:val="20"/>
        </w:rPr>
        <w:t>IRB required data management and security procedures if requesting Exempt Category 2 or 3 with sensitive and identifiable information.</w:t>
      </w:r>
    </w:p>
    <w:tbl>
      <w:tblPr>
        <w:tblStyle w:val="TableGrid"/>
        <w:tblW w:w="9260" w:type="dxa"/>
        <w:tblInd w:w="810" w:type="dxa"/>
        <w:tblLook w:val="04A0" w:firstRow="1" w:lastRow="0" w:firstColumn="1" w:lastColumn="0" w:noHBand="0" w:noVBand="1"/>
      </w:tblPr>
      <w:tblGrid>
        <w:gridCol w:w="9260"/>
      </w:tblGrid>
      <w:tr w:rsidR="004D3B6D" w:rsidTr="001E1238">
        <w:trPr>
          <w:trHeight w:val="288"/>
        </w:trPr>
        <w:tc>
          <w:tcPr>
            <w:tcW w:w="9260" w:type="dxa"/>
          </w:tcPr>
          <w:p w:rsidR="00F811C1" w:rsidRDefault="004D3B6D" w:rsidP="004D3B6D">
            <w:pPr>
              <w:spacing w:line="360" w:lineRule="auto"/>
              <w:rPr>
                <w:b/>
                <w:noProof/>
                <w:sz w:val="20"/>
              </w:rPr>
            </w:pPr>
            <w:r w:rsidRPr="000900FB">
              <w:rPr>
                <w:b/>
                <w:sz w:val="20"/>
              </w:rPr>
              <w:fldChar w:fldCharType="begin">
                <w:ffData>
                  <w:name w:val="Text38"/>
                  <w:enabled/>
                  <w:calcOnExit w:val="0"/>
                  <w:textInput/>
                </w:ffData>
              </w:fldChar>
            </w:r>
            <w:r w:rsidRPr="000900FB">
              <w:rPr>
                <w:b/>
                <w:sz w:val="20"/>
              </w:rPr>
              <w:instrText xml:space="preserve"> FORMTEXT </w:instrText>
            </w:r>
            <w:r w:rsidRPr="000900FB">
              <w:rPr>
                <w:b/>
                <w:sz w:val="20"/>
              </w:rPr>
            </w:r>
            <w:r w:rsidRPr="000900FB">
              <w:rPr>
                <w:b/>
                <w:sz w:val="20"/>
              </w:rPr>
              <w:fldChar w:fldCharType="separate"/>
            </w:r>
            <w:r w:rsidR="00D879BF">
              <w:rPr>
                <w:b/>
                <w:noProof/>
                <w:sz w:val="20"/>
              </w:rPr>
              <w:t xml:space="preserve">All </w:t>
            </w:r>
            <w:r w:rsidR="00F811C1">
              <w:rPr>
                <w:b/>
                <w:noProof/>
                <w:sz w:val="20"/>
              </w:rPr>
              <w:t>eyegaze tracker</w:t>
            </w:r>
            <w:r w:rsidR="00D879BF">
              <w:rPr>
                <w:b/>
                <w:noProof/>
                <w:sz w:val="20"/>
              </w:rPr>
              <w:t xml:space="preserve"> information </w:t>
            </w:r>
            <w:r w:rsidR="00F811C1">
              <w:rPr>
                <w:b/>
                <w:noProof/>
                <w:sz w:val="20"/>
              </w:rPr>
              <w:t xml:space="preserve">and audio recordings </w:t>
            </w:r>
            <w:r w:rsidR="00D879BF">
              <w:rPr>
                <w:b/>
                <w:noProof/>
                <w:sz w:val="20"/>
              </w:rPr>
              <w:t>will be stored on a secure laptop accessible only to the researchers.</w:t>
            </w:r>
          </w:p>
          <w:p w:rsidR="00F811C1" w:rsidRDefault="00F811C1" w:rsidP="004D3B6D">
            <w:pPr>
              <w:spacing w:line="360" w:lineRule="auto"/>
              <w:rPr>
                <w:b/>
                <w:noProof/>
                <w:sz w:val="20"/>
              </w:rPr>
            </w:pPr>
          </w:p>
          <w:p w:rsidR="004D3B6D" w:rsidRPr="000900FB" w:rsidRDefault="00F811C1" w:rsidP="004D3B6D">
            <w:pPr>
              <w:spacing w:line="360" w:lineRule="auto"/>
              <w:rPr>
                <w:b/>
                <w:sz w:val="20"/>
              </w:rPr>
            </w:pPr>
            <w:r>
              <w:rPr>
                <w:b/>
                <w:noProof/>
                <w:sz w:val="20"/>
              </w:rPr>
              <w:t>The video recordings will be used in a future study but no names or other information about the subject will be associated with the videos during that process.</w:t>
            </w:r>
            <w:bookmarkStart w:id="24" w:name="_GoBack"/>
            <w:bookmarkEnd w:id="24"/>
            <w:r w:rsidR="004D3B6D" w:rsidRPr="000900FB">
              <w:rPr>
                <w:b/>
                <w:sz w:val="20"/>
              </w:rPr>
              <w:fldChar w:fldCharType="end"/>
            </w:r>
          </w:p>
        </w:tc>
      </w:tr>
    </w:tbl>
    <w:p w:rsidR="00FA2C71" w:rsidRPr="00FA2C71" w:rsidRDefault="00FA2C71" w:rsidP="00BD50DF">
      <w:pPr>
        <w:spacing w:after="240" w:line="240" w:lineRule="auto"/>
        <w:ind w:left="810"/>
        <w:contextualSpacing/>
      </w:pPr>
    </w:p>
    <w:p w:rsidR="00A54CFF" w:rsidRDefault="00767BEF" w:rsidP="00C95694">
      <w:pPr>
        <w:pStyle w:val="ListParagraph"/>
        <w:numPr>
          <w:ilvl w:val="0"/>
          <w:numId w:val="2"/>
        </w:numPr>
        <w:spacing w:after="0" w:line="360" w:lineRule="auto"/>
      </w:pPr>
      <w:r w:rsidRPr="00230D2F">
        <w:rPr>
          <w:b/>
        </w:rPr>
        <w:t>FUNDING S</w:t>
      </w:r>
      <w:r w:rsidR="006D2872">
        <w:rPr>
          <w:b/>
        </w:rPr>
        <w:t>UPPORT AND CONFLICT OF INTEREST</w:t>
      </w:r>
    </w:p>
    <w:p w:rsidR="00230D2F" w:rsidRPr="00A715B5" w:rsidRDefault="00230D2F" w:rsidP="008D7261">
      <w:pPr>
        <w:spacing w:after="120" w:line="240" w:lineRule="auto"/>
        <w:ind w:left="720"/>
        <w:rPr>
          <w:i/>
        </w:rPr>
      </w:pPr>
      <w:r w:rsidRPr="00FA2C71">
        <w:rPr>
          <w:b/>
          <w:i/>
          <w:sz w:val="20"/>
        </w:rPr>
        <w:t>INSTRUCTIONS:</w:t>
      </w:r>
      <w:r w:rsidRPr="00230D2F">
        <w:t xml:space="preserve"> </w:t>
      </w:r>
      <w:r w:rsidR="0029159F">
        <w:rPr>
          <w:i/>
          <w:sz w:val="20"/>
        </w:rPr>
        <w:t>S</w:t>
      </w:r>
      <w:r w:rsidR="0029159F" w:rsidRPr="0029159F">
        <w:rPr>
          <w:i/>
          <w:sz w:val="20"/>
        </w:rPr>
        <w:t>pecifically describe the funding support associated with this study and whether a conflict of interest exists with the PI or any key personnel. If such a conflict exists, this must be clearly described and submit a completed copy of the Significant Financial Interest</w:t>
      </w:r>
      <w:r w:rsidR="00A715B5">
        <w:rPr>
          <w:i/>
          <w:sz w:val="20"/>
        </w:rPr>
        <w:t xml:space="preserve"> disclosure form located here: </w:t>
      </w:r>
      <w:hyperlink r:id="rId15" w:history="1">
        <w:r w:rsidR="00A715B5">
          <w:rPr>
            <w:rStyle w:val="Hyperlink"/>
          </w:rPr>
          <w:t>https://web.uri.edu/research-admin/office-of-research-integrity/conflicts-of-interest-overview/</w:t>
        </w:r>
      </w:hyperlink>
      <w:r w:rsidR="00A715B5">
        <w:rPr>
          <w:i/>
          <w:sz w:val="20"/>
        </w:rPr>
        <w:t>.</w:t>
      </w:r>
      <w:r w:rsidR="00A715B5" w:rsidRPr="00A715B5">
        <w:rPr>
          <w:rStyle w:val="Strong"/>
          <w:color w:val="000000"/>
          <w:sz w:val="20"/>
          <w:szCs w:val="20"/>
          <w:bdr w:val="none" w:sz="0" w:space="0" w:color="auto" w:frame="1"/>
          <w:shd w:val="clear" w:color="auto" w:fill="FAFAFA"/>
        </w:rPr>
        <w:t xml:space="preserve"> </w:t>
      </w:r>
      <w:r w:rsidR="00A715B5" w:rsidRPr="00A715B5">
        <w:rPr>
          <w:rStyle w:val="Strong"/>
          <w:i/>
          <w:color w:val="000000"/>
          <w:sz w:val="20"/>
          <w:szCs w:val="20"/>
          <w:bdr w:val="none" w:sz="0" w:space="0" w:color="auto" w:frame="1"/>
          <w:shd w:val="clear" w:color="auto" w:fill="FAFAFA"/>
        </w:rPr>
        <w:t>All IRB forms, policies, procedures, resources and tools can be found on the </w:t>
      </w:r>
      <w:hyperlink r:id="rId16" w:tgtFrame="_blank" w:history="1">
        <w:r w:rsidR="00A715B5" w:rsidRPr="00A715B5">
          <w:rPr>
            <w:rStyle w:val="Hyperlink"/>
            <w:b/>
            <w:bCs/>
            <w:i/>
            <w:color w:val="005EFF"/>
            <w:sz w:val="20"/>
            <w:szCs w:val="20"/>
            <w:bdr w:val="none" w:sz="0" w:space="0" w:color="auto" w:frame="1"/>
            <w:shd w:val="clear" w:color="auto" w:fill="FAFAFA"/>
          </w:rPr>
          <w:t>Research Resources</w:t>
        </w:r>
      </w:hyperlink>
      <w:r w:rsidR="00A715B5" w:rsidRPr="00A715B5">
        <w:rPr>
          <w:rStyle w:val="Strong"/>
          <w:i/>
          <w:color w:val="000000"/>
          <w:sz w:val="20"/>
          <w:szCs w:val="20"/>
          <w:bdr w:val="none" w:sz="0" w:space="0" w:color="auto" w:frame="1"/>
          <w:shd w:val="clear" w:color="auto" w:fill="FAFAFA"/>
        </w:rPr>
        <w:t> page and </w:t>
      </w:r>
      <w:hyperlink r:id="rId17" w:tgtFrame="_blank" w:history="1">
        <w:r w:rsidR="00A715B5" w:rsidRPr="00A715B5">
          <w:rPr>
            <w:rStyle w:val="Hyperlink"/>
            <w:b/>
            <w:bCs/>
            <w:i/>
            <w:color w:val="005EFF"/>
            <w:sz w:val="20"/>
            <w:szCs w:val="20"/>
            <w:bdr w:val="none" w:sz="0" w:space="0" w:color="auto" w:frame="1"/>
            <w:shd w:val="clear" w:color="auto" w:fill="FAFAFA"/>
          </w:rPr>
          <w:t>IRBNet</w:t>
        </w:r>
      </w:hyperlink>
      <w:r w:rsidR="00A715B5" w:rsidRPr="00A715B5">
        <w:rPr>
          <w:rStyle w:val="Strong"/>
          <w:i/>
          <w:color w:val="000000"/>
          <w:sz w:val="20"/>
          <w:szCs w:val="20"/>
          <w:bdr w:val="none" w:sz="0" w:space="0" w:color="auto" w:frame="1"/>
          <w:shd w:val="clear" w:color="auto" w:fill="FAFAFA"/>
        </w:rPr>
        <w:t>.</w:t>
      </w:r>
    </w:p>
    <w:tbl>
      <w:tblPr>
        <w:tblStyle w:val="TableGrid"/>
        <w:tblW w:w="0" w:type="auto"/>
        <w:tblInd w:w="720" w:type="dxa"/>
        <w:tblLook w:val="04A0" w:firstRow="1" w:lastRow="0" w:firstColumn="1" w:lastColumn="0" w:noHBand="0" w:noVBand="1"/>
      </w:tblPr>
      <w:tblGrid>
        <w:gridCol w:w="9274"/>
      </w:tblGrid>
      <w:tr w:rsidR="00AD49A5" w:rsidTr="004D3B6D">
        <w:trPr>
          <w:trHeight w:val="288"/>
        </w:trPr>
        <w:tc>
          <w:tcPr>
            <w:tcW w:w="9274" w:type="dxa"/>
          </w:tcPr>
          <w:p w:rsidR="00AD49A5" w:rsidRPr="000900FB" w:rsidRDefault="00AD49A5" w:rsidP="008D7261">
            <w:pPr>
              <w:spacing w:after="120"/>
              <w:rPr>
                <w:b/>
              </w:rPr>
            </w:pPr>
            <w:r w:rsidRPr="000900FB">
              <w:rPr>
                <w:b/>
              </w:rPr>
              <w:fldChar w:fldCharType="begin">
                <w:ffData>
                  <w:name w:val="Text45"/>
                  <w:enabled/>
                  <w:calcOnExit w:val="0"/>
                  <w:textInput/>
                </w:ffData>
              </w:fldChar>
            </w:r>
            <w:bookmarkStart w:id="25" w:name="Text45"/>
            <w:r w:rsidRPr="000900FB">
              <w:rPr>
                <w:b/>
              </w:rPr>
              <w:instrText xml:space="preserve"> FORMTEXT </w:instrText>
            </w:r>
            <w:r w:rsidRPr="000900FB">
              <w:rPr>
                <w:b/>
              </w:rPr>
            </w:r>
            <w:r w:rsidRPr="000900FB">
              <w:rPr>
                <w:b/>
              </w:rPr>
              <w:fldChar w:fldCharType="separate"/>
            </w:r>
            <w:r w:rsidR="00D879BF">
              <w:rPr>
                <w:b/>
                <w:noProof/>
              </w:rPr>
              <w:t>The project doesn't have funding support. The participant costs are paid using the PI's startup funds. No conflict of interest exists</w:t>
            </w:r>
            <w:r w:rsidR="00213322">
              <w:rPr>
                <w:b/>
                <w:noProof/>
              </w:rPr>
              <w:t>.</w:t>
            </w:r>
            <w:r w:rsidRPr="000900FB">
              <w:rPr>
                <w:b/>
              </w:rPr>
              <w:fldChar w:fldCharType="end"/>
            </w:r>
            <w:bookmarkEnd w:id="25"/>
          </w:p>
        </w:tc>
      </w:tr>
    </w:tbl>
    <w:p w:rsidR="00FA2C71" w:rsidRPr="00FA2C71" w:rsidRDefault="00FA2C71" w:rsidP="008D7261">
      <w:pPr>
        <w:spacing w:after="120" w:line="240" w:lineRule="auto"/>
        <w:ind w:left="720"/>
      </w:pPr>
    </w:p>
    <w:p w:rsidR="00593604" w:rsidRPr="00230D2F" w:rsidRDefault="00593604" w:rsidP="0029159F">
      <w:pPr>
        <w:pStyle w:val="ListParagraph"/>
        <w:numPr>
          <w:ilvl w:val="0"/>
          <w:numId w:val="2"/>
        </w:numPr>
        <w:spacing w:after="120" w:line="360" w:lineRule="auto"/>
        <w:rPr>
          <w:b/>
        </w:rPr>
      </w:pPr>
      <w:r w:rsidRPr="00230D2F">
        <w:rPr>
          <w:b/>
        </w:rPr>
        <w:lastRenderedPageBreak/>
        <w:t>CERTIFICATION AND SIGNATURE</w:t>
      </w:r>
    </w:p>
    <w:p w:rsidR="00593604" w:rsidRDefault="00593604" w:rsidP="00593604">
      <w:pPr>
        <w:tabs>
          <w:tab w:val="left" w:pos="1080"/>
        </w:tabs>
        <w:ind w:left="1080" w:hanging="360"/>
      </w:pPr>
      <w:r>
        <w:fldChar w:fldCharType="begin">
          <w:ffData>
            <w:name w:val="Check1"/>
            <w:enabled/>
            <w:calcOnExit w:val="0"/>
            <w:checkBox>
              <w:sizeAuto/>
              <w:default w:val="0"/>
              <w:checked/>
            </w:checkBox>
          </w:ffData>
        </w:fldChar>
      </w:r>
      <w:bookmarkStart w:id="26" w:name="Check1"/>
      <w:r>
        <w:instrText xml:space="preserve"> FORMCHECKBOX </w:instrText>
      </w:r>
      <w:r w:rsidR="00AC44D6">
        <w:fldChar w:fldCharType="separate"/>
      </w:r>
      <w:r>
        <w:fldChar w:fldCharType="end"/>
      </w:r>
      <w:bookmarkEnd w:id="26"/>
      <w:r>
        <w:t xml:space="preserve"> I agree to follow all applicable federal regulations, guidance, state and local laws, and university policies related to the protection of human subjects in research, as well as professional practice standards and generally accepted good research practices for investigators, including, but not limited to, the responsibilities described in the URI IRB policy.</w:t>
      </w:r>
    </w:p>
    <w:p w:rsidR="00593604" w:rsidRDefault="00593604" w:rsidP="00593604">
      <w:pPr>
        <w:tabs>
          <w:tab w:val="left" w:pos="1080"/>
        </w:tabs>
        <w:ind w:left="1080" w:hanging="360"/>
      </w:pPr>
      <w:r>
        <w:fldChar w:fldCharType="begin">
          <w:ffData>
            <w:name w:val="Check2"/>
            <w:enabled/>
            <w:calcOnExit w:val="0"/>
            <w:checkBox>
              <w:sizeAuto/>
              <w:default w:val="0"/>
              <w:checked/>
            </w:checkBox>
          </w:ffData>
        </w:fldChar>
      </w:r>
      <w:bookmarkStart w:id="27" w:name="Check2"/>
      <w:r>
        <w:instrText xml:space="preserve"> FORMCHECKBOX </w:instrText>
      </w:r>
      <w:r w:rsidR="00AC44D6">
        <w:fldChar w:fldCharType="separate"/>
      </w:r>
      <w:r>
        <w:fldChar w:fldCharType="end"/>
      </w:r>
      <w:bookmarkEnd w:id="27"/>
      <w:r>
        <w:t xml:space="preserve"> I verify that the information provided in this IRB Application for Human Subjects Research is accurate and complete.</w:t>
      </w:r>
    </w:p>
    <w:p w:rsidR="00593604" w:rsidRDefault="00593604" w:rsidP="0040536C">
      <w:pPr>
        <w:tabs>
          <w:tab w:val="left" w:pos="1080"/>
        </w:tabs>
        <w:ind w:left="1080" w:hanging="360"/>
      </w:pPr>
      <w:r>
        <w:fldChar w:fldCharType="begin">
          <w:ffData>
            <w:name w:val="Check3"/>
            <w:enabled/>
            <w:calcOnExit w:val="0"/>
            <w:checkBox>
              <w:sizeAuto/>
              <w:default w:val="0"/>
              <w:checked/>
            </w:checkBox>
          </w:ffData>
        </w:fldChar>
      </w:r>
      <w:bookmarkStart w:id="28" w:name="Check3"/>
      <w:r>
        <w:instrText xml:space="preserve"> FORMCHECKBOX </w:instrText>
      </w:r>
      <w:r w:rsidR="00AC44D6">
        <w:fldChar w:fldCharType="separate"/>
      </w:r>
      <w:r>
        <w:fldChar w:fldCharType="end"/>
      </w:r>
      <w:bookmarkEnd w:id="28"/>
      <w:r>
        <w:t xml:space="preserve"> </w:t>
      </w:r>
      <w:r w:rsidRPr="00593604">
        <w:t xml:space="preserve">I </w:t>
      </w:r>
      <w:r>
        <w:t xml:space="preserve">verify that this </w:t>
      </w:r>
      <w:r w:rsidRPr="00593604">
        <w:t xml:space="preserve">research </w:t>
      </w:r>
      <w:r>
        <w:t xml:space="preserve">is consistent with </w:t>
      </w:r>
      <w:r w:rsidR="00166772">
        <w:t xml:space="preserve">the Exempt Category checked above as </w:t>
      </w:r>
      <w:r>
        <w:t xml:space="preserve">described in </w:t>
      </w:r>
      <w:r w:rsidR="00593FF5">
        <w:t>45 CFR 46.104</w:t>
      </w:r>
      <w:r w:rsidR="0040536C">
        <w:t xml:space="preserve">. </w:t>
      </w:r>
    </w:p>
    <w:p w:rsidR="00F8491B" w:rsidRDefault="00F8491B" w:rsidP="0040536C">
      <w:pPr>
        <w:tabs>
          <w:tab w:val="left" w:pos="1080"/>
        </w:tabs>
        <w:ind w:left="1080" w:hanging="360"/>
      </w:pPr>
      <w:r>
        <w:fldChar w:fldCharType="begin">
          <w:ffData>
            <w:name w:val="Check41"/>
            <w:enabled/>
            <w:calcOnExit w:val="0"/>
            <w:checkBox>
              <w:sizeAuto/>
              <w:default w:val="0"/>
              <w:checked/>
            </w:checkBox>
          </w:ffData>
        </w:fldChar>
      </w:r>
      <w:bookmarkStart w:id="29" w:name="Check41"/>
      <w:r>
        <w:instrText xml:space="preserve"> FORMCHECKBOX </w:instrText>
      </w:r>
      <w:r w:rsidR="00AC44D6">
        <w:fldChar w:fldCharType="separate"/>
      </w:r>
      <w:r>
        <w:fldChar w:fldCharType="end"/>
      </w:r>
      <w:bookmarkEnd w:id="29"/>
      <w:r>
        <w:t xml:space="preserve"> I verify that the Principal Investigator, Co-Investigator(s) and Student, if using research for Master’s Thesis or Doctoral Dissertation, have signed the package in IRBNet. </w:t>
      </w:r>
    </w:p>
    <w:sectPr w:rsidR="00F8491B" w:rsidSect="00C43C58">
      <w:headerReference w:type="default" r:id="rId18"/>
      <w:footerReference w:type="default" r:id="rId19"/>
      <w:pgSz w:w="12240" w:h="15840"/>
      <w:pgMar w:top="720" w:right="720" w:bottom="720" w:left="720" w:header="720" w:footer="6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4D6" w:rsidRDefault="00AC44D6" w:rsidP="00243B91">
      <w:pPr>
        <w:spacing w:after="0" w:line="240" w:lineRule="auto"/>
      </w:pPr>
      <w:r>
        <w:separator/>
      </w:r>
    </w:p>
  </w:endnote>
  <w:endnote w:type="continuationSeparator" w:id="0">
    <w:p w:rsidR="00AC44D6" w:rsidRDefault="00AC44D6" w:rsidP="00243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rajan Pro">
    <w:altName w:val="Cambria"/>
    <w:panose1 w:val="00000000000000000000"/>
    <w:charset w:val="00"/>
    <w:family w:val="roman"/>
    <w:notTrueType/>
    <w:pitch w:val="variable"/>
    <w:sig w:usb0="800000AF" w:usb1="5000204B" w:usb2="00000000" w:usb3="00000000" w:csb0="0000009B"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5925672"/>
      <w:docPartObj>
        <w:docPartGallery w:val="Page Numbers (Bottom of Page)"/>
        <w:docPartUnique/>
      </w:docPartObj>
    </w:sdtPr>
    <w:sdtEndPr>
      <w:rPr>
        <w:noProof/>
      </w:rPr>
    </w:sdtEndPr>
    <w:sdtContent>
      <w:p w:rsidR="00243B91" w:rsidRDefault="00243B91">
        <w:pPr>
          <w:pStyle w:val="Footer"/>
          <w:jc w:val="center"/>
        </w:pPr>
        <w:r>
          <w:fldChar w:fldCharType="begin"/>
        </w:r>
        <w:r>
          <w:instrText xml:space="preserve"> PAGE   \* MERGEFORMAT </w:instrText>
        </w:r>
        <w:r>
          <w:fldChar w:fldCharType="separate"/>
        </w:r>
        <w:r w:rsidR="00677F7F">
          <w:rPr>
            <w:noProof/>
          </w:rPr>
          <w:t>4</w:t>
        </w:r>
        <w:r>
          <w:rPr>
            <w:noProof/>
          </w:rPr>
          <w:fldChar w:fldCharType="end"/>
        </w:r>
      </w:p>
    </w:sdtContent>
  </w:sdt>
  <w:p w:rsidR="00243B91" w:rsidRDefault="00243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4D6" w:rsidRDefault="00AC44D6" w:rsidP="00243B91">
      <w:pPr>
        <w:spacing w:after="0" w:line="240" w:lineRule="auto"/>
      </w:pPr>
      <w:r>
        <w:separator/>
      </w:r>
    </w:p>
  </w:footnote>
  <w:footnote w:type="continuationSeparator" w:id="0">
    <w:p w:rsidR="00AC44D6" w:rsidRDefault="00AC44D6" w:rsidP="00243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51D" w:rsidRDefault="00BA61B5" w:rsidP="0076196C">
    <w:pPr>
      <w:pStyle w:val="Header"/>
    </w:pPr>
    <w:r>
      <w:rPr>
        <w:noProof/>
      </w:rPr>
      <w:drawing>
        <wp:anchor distT="0" distB="0" distL="114300" distR="114300" simplePos="0" relativeHeight="251663360" behindDoc="1" locked="0" layoutInCell="1" allowOverlap="1">
          <wp:simplePos x="0" y="0"/>
          <wp:positionH relativeFrom="column">
            <wp:posOffset>-85724</wp:posOffset>
          </wp:positionH>
          <wp:positionV relativeFrom="paragraph">
            <wp:posOffset>-228599</wp:posOffset>
          </wp:positionV>
          <wp:extent cx="126542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I Research Branding_Prin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7383" cy="91581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1" locked="0" layoutInCell="1" allowOverlap="1" wp14:anchorId="6EF4A26D" wp14:editId="3A0813B4">
              <wp:simplePos x="0" y="0"/>
              <wp:positionH relativeFrom="column">
                <wp:posOffset>5276850</wp:posOffset>
              </wp:positionH>
              <wp:positionV relativeFrom="paragraph">
                <wp:posOffset>28575</wp:posOffset>
              </wp:positionV>
              <wp:extent cx="1828165" cy="476250"/>
              <wp:effectExtent l="0" t="0" r="63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165" cy="476250"/>
                      </a:xfrm>
                      <a:prstGeom prst="rect">
                        <a:avLst/>
                      </a:prstGeom>
                      <a:solidFill>
                        <a:srgbClr val="FFFFFF"/>
                      </a:solidFill>
                      <a:ln w="9525">
                        <a:noFill/>
                        <a:miter lim="800000"/>
                        <a:headEnd/>
                        <a:tailEnd/>
                      </a:ln>
                    </wps:spPr>
                    <wps:txbx>
                      <w:txbxContent>
                        <w:p w:rsidR="0018351D" w:rsidRPr="0076196C" w:rsidRDefault="0018351D" w:rsidP="0076196C">
                          <w:pPr>
                            <w:spacing w:after="0" w:line="240" w:lineRule="auto"/>
                            <w:jc w:val="right"/>
                            <w:rPr>
                              <w:rFonts w:ascii="Trajan Pro" w:hAnsi="Trajan Pro"/>
                              <w:sz w:val="16"/>
                              <w:szCs w:val="16"/>
                            </w:rPr>
                          </w:pPr>
                          <w:r w:rsidRPr="0076196C">
                            <w:rPr>
                              <w:rFonts w:ascii="Trajan Pro" w:hAnsi="Trajan Pro"/>
                              <w:sz w:val="16"/>
                              <w:szCs w:val="16"/>
                            </w:rPr>
                            <w:t xml:space="preserve">OFFICE OF </w:t>
                          </w:r>
                          <w:r w:rsidR="0076196C" w:rsidRPr="0076196C">
                            <w:rPr>
                              <w:rFonts w:ascii="Trajan Pro" w:hAnsi="Trajan Pro"/>
                              <w:sz w:val="16"/>
                              <w:szCs w:val="16"/>
                            </w:rPr>
                            <w:br/>
                          </w:r>
                          <w:r w:rsidRPr="0076196C">
                            <w:rPr>
                              <w:rFonts w:ascii="Trajan Pro" w:hAnsi="Trajan Pro"/>
                              <w:sz w:val="16"/>
                              <w:szCs w:val="16"/>
                            </w:rPr>
                            <w:t>RESEARCH</w:t>
                          </w:r>
                          <w:r w:rsidR="0076196C">
                            <w:rPr>
                              <w:rFonts w:ascii="Trajan Pro" w:hAnsi="Trajan Pro"/>
                              <w:sz w:val="16"/>
                              <w:szCs w:val="16"/>
                            </w:rPr>
                            <w:t xml:space="preserve"> </w:t>
                          </w:r>
                          <w:r w:rsidRPr="0076196C">
                            <w:rPr>
                              <w:rFonts w:ascii="Trajan Pro" w:hAnsi="Trajan Pro"/>
                              <w:sz w:val="16"/>
                              <w:szCs w:val="16"/>
                            </w:rPr>
                            <w:t>INTEGRITY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F4A26D" id="_x0000_t202" coordsize="21600,21600" o:spt="202" path="m,l,21600r21600,l21600,xe">
              <v:stroke joinstyle="miter"/>
              <v:path gradientshapeok="t" o:connecttype="rect"/>
            </v:shapetype>
            <v:shape id="Text Box 2" o:spid="_x0000_s1026" type="#_x0000_t202" style="position:absolute;margin-left:415.5pt;margin-top:2.25pt;width:143.95pt;height:3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" stroked="f">
              <v:textbox>
                <w:txbxContent>
                  <w:p w:rsidR="0018351D" w:rsidRPr="0076196C" w:rsidRDefault="0018351D" w:rsidP="0076196C">
                    <w:pPr>
                      <w:spacing w:after="0" w:line="240" w:lineRule="auto"/>
                      <w:jc w:val="right"/>
                      <w:rPr>
                        <w:rFonts w:ascii="Trajan Pro" w:hAnsi="Trajan Pro"/>
                        <w:sz w:val="16"/>
                        <w:szCs w:val="16"/>
                      </w:rPr>
                    </w:pPr>
                    <w:r w:rsidRPr="0076196C">
                      <w:rPr>
                        <w:rFonts w:ascii="Trajan Pro" w:hAnsi="Trajan Pro"/>
                        <w:sz w:val="16"/>
                        <w:szCs w:val="16"/>
                      </w:rPr>
                      <w:t xml:space="preserve">OFFICE OF </w:t>
                    </w:r>
                    <w:r w:rsidR="0076196C" w:rsidRPr="0076196C">
                      <w:rPr>
                        <w:rFonts w:ascii="Trajan Pro" w:hAnsi="Trajan Pro"/>
                        <w:sz w:val="16"/>
                        <w:szCs w:val="16"/>
                      </w:rPr>
                      <w:br/>
                    </w:r>
                    <w:r w:rsidRPr="0076196C">
                      <w:rPr>
                        <w:rFonts w:ascii="Trajan Pro" w:hAnsi="Trajan Pro"/>
                        <w:sz w:val="16"/>
                        <w:szCs w:val="16"/>
                      </w:rPr>
                      <w:t>RESEARCH</w:t>
                    </w:r>
                    <w:r w:rsidR="0076196C">
                      <w:rPr>
                        <w:rFonts w:ascii="Trajan Pro" w:hAnsi="Trajan Pro"/>
                        <w:sz w:val="16"/>
                        <w:szCs w:val="16"/>
                      </w:rPr>
                      <w:t xml:space="preserve"> </w:t>
                    </w:r>
                    <w:r w:rsidRPr="0076196C">
                      <w:rPr>
                        <w:rFonts w:ascii="Trajan Pro" w:hAnsi="Trajan Pro"/>
                        <w:sz w:val="16"/>
                        <w:szCs w:val="16"/>
                      </w:rPr>
                      <w:t>INTEGRITY</w:t>
                    </w:r>
                  </w:p>
                </w:txbxContent>
              </v:textbox>
            </v:shape>
          </w:pict>
        </mc:Fallback>
      </mc:AlternateContent>
    </w:r>
    <w:r>
      <w:rPr>
        <w:noProof/>
      </w:rPr>
      <mc:AlternateContent>
        <mc:Choice Requires="wps">
          <w:drawing>
            <wp:anchor distT="45720" distB="45720" distL="114300" distR="114300" simplePos="0" relativeHeight="251659264" behindDoc="1" locked="0" layoutInCell="1" allowOverlap="1" wp14:anchorId="62E8ADA4" wp14:editId="135A50D6">
              <wp:simplePos x="0" y="0"/>
              <wp:positionH relativeFrom="column">
                <wp:posOffset>1908175</wp:posOffset>
              </wp:positionH>
              <wp:positionV relativeFrom="paragraph">
                <wp:posOffset>-15240</wp:posOffset>
              </wp:positionV>
              <wp:extent cx="3007995" cy="576580"/>
              <wp:effectExtent l="0" t="0" r="0" b="254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7995" cy="576580"/>
                      </a:xfrm>
                      <a:prstGeom prst="rect">
                        <a:avLst/>
                      </a:prstGeom>
                      <a:noFill/>
                      <a:ln w="9525">
                        <a:noFill/>
                        <a:miter lim="800000"/>
                        <a:headEnd/>
                        <a:tailEnd/>
                      </a:ln>
                    </wps:spPr>
                    <wps:txbx>
                      <w:txbxContent>
                        <w:p w:rsidR="00FF2EC2" w:rsidRPr="0076196C" w:rsidRDefault="00FF2EC2" w:rsidP="0018351D">
                          <w:pPr>
                            <w:spacing w:after="0" w:line="240" w:lineRule="auto"/>
                            <w:jc w:val="center"/>
                            <w:rPr>
                              <w:rFonts w:ascii="Trajan Pro" w:hAnsi="Trajan Pro"/>
                              <w:b/>
                              <w:sz w:val="24"/>
                              <w:szCs w:val="24"/>
                            </w:rPr>
                          </w:pPr>
                          <w:r w:rsidRPr="0076196C">
                            <w:rPr>
                              <w:rFonts w:ascii="Trajan Pro" w:hAnsi="Trajan Pro"/>
                              <w:b/>
                              <w:sz w:val="24"/>
                              <w:szCs w:val="24"/>
                            </w:rPr>
                            <w:t>IRB</w:t>
                          </w:r>
                        </w:p>
                        <w:p w:rsidR="0018351D" w:rsidRPr="0076196C" w:rsidRDefault="0018351D" w:rsidP="0018351D">
                          <w:pPr>
                            <w:spacing w:after="0" w:line="240" w:lineRule="auto"/>
                            <w:jc w:val="center"/>
                            <w:rPr>
                              <w:rFonts w:ascii="Trajan Pro" w:hAnsi="Trajan Pro"/>
                              <w:b/>
                              <w:sz w:val="24"/>
                              <w:szCs w:val="24"/>
                            </w:rPr>
                          </w:pPr>
                          <w:r w:rsidRPr="0076196C">
                            <w:rPr>
                              <w:rFonts w:ascii="Trajan Pro" w:hAnsi="Trajan Pro"/>
                              <w:b/>
                              <w:sz w:val="24"/>
                              <w:szCs w:val="24"/>
                            </w:rPr>
                            <w:t>Exempt Research Application</w:t>
                          </w:r>
                        </w:p>
                        <w:p w:rsidR="0018351D" w:rsidRPr="0076196C" w:rsidRDefault="0076196C" w:rsidP="0018351D">
                          <w:pPr>
                            <w:spacing w:after="0" w:line="240" w:lineRule="auto"/>
                            <w:jc w:val="center"/>
                            <w:rPr>
                              <w:rFonts w:ascii="Trajan Pro" w:hAnsi="Trajan Pro"/>
                              <w:sz w:val="16"/>
                              <w:szCs w:val="16"/>
                            </w:rPr>
                          </w:pPr>
                          <w:r w:rsidRPr="0076196C">
                            <w:rPr>
                              <w:rFonts w:ascii="Trajan Pro" w:hAnsi="Trajan Pro"/>
                              <w:sz w:val="16"/>
                              <w:szCs w:val="16"/>
                            </w:rPr>
                            <w:t xml:space="preserve">Rev. </w:t>
                          </w:r>
                          <w:r w:rsidR="00361FC2" w:rsidRPr="0076196C">
                            <w:rPr>
                              <w:rFonts w:ascii="Trajan Pro" w:hAnsi="Trajan Pro"/>
                              <w:sz w:val="16"/>
                              <w:szCs w:val="16"/>
                            </w:rPr>
                            <w:t>J</w:t>
                          </w:r>
                          <w:r w:rsidR="00D8197F">
                            <w:rPr>
                              <w:rFonts w:ascii="Trajan Pro" w:hAnsi="Trajan Pro"/>
                              <w:sz w:val="16"/>
                              <w:szCs w:val="16"/>
                            </w:rPr>
                            <w:t>UNE</w:t>
                          </w:r>
                          <w:r w:rsidR="0018351D" w:rsidRPr="0076196C">
                            <w:rPr>
                              <w:rFonts w:ascii="Trajan Pro" w:hAnsi="Trajan Pro"/>
                              <w:sz w:val="16"/>
                              <w:szCs w:val="16"/>
                            </w:rPr>
                            <w:t xml:space="preserve"> 201</w:t>
                          </w:r>
                          <w:r w:rsidR="003C4A38" w:rsidRPr="0076196C">
                            <w:rPr>
                              <w:rFonts w:ascii="Trajan Pro" w:hAnsi="Trajan Pro"/>
                              <w:sz w:val="16"/>
                              <w:szCs w:val="16"/>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E8ADA4" id="_x0000_t202" coordsize="21600,21600" o:spt="202" path="m,l,21600r21600,l21600,xe">
              <v:stroke joinstyle="miter"/>
              <v:path gradientshapeok="t" o:connecttype="rect"/>
            </v:shapetype>
            <v:shape id="Text Box 14" o:spid="_x0000_s1027" type="#_x0000_t202" style="position:absolute;margin-left:150.25pt;margin-top:-1.2pt;width:236.85pt;height:45.4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" filled="f" stroked="f">
              <v:textbox style="mso-fit-shape-to-text:t">
                <w:txbxContent>
                  <w:p w:rsidR="00FF2EC2" w:rsidRPr="0076196C" w:rsidRDefault="00FF2EC2" w:rsidP="0018351D">
                    <w:pPr>
                      <w:spacing w:after="0" w:line="240" w:lineRule="auto"/>
                      <w:jc w:val="center"/>
                      <w:rPr>
                        <w:rFonts w:ascii="Trajan Pro" w:hAnsi="Trajan Pro"/>
                        <w:b/>
                        <w:sz w:val="24"/>
                        <w:szCs w:val="24"/>
                      </w:rPr>
                    </w:pPr>
                    <w:r w:rsidRPr="0076196C">
                      <w:rPr>
                        <w:rFonts w:ascii="Trajan Pro" w:hAnsi="Trajan Pro"/>
                        <w:b/>
                        <w:sz w:val="24"/>
                        <w:szCs w:val="24"/>
                      </w:rPr>
                      <w:t>IRB</w:t>
                    </w:r>
                  </w:p>
                  <w:p w:rsidR="0018351D" w:rsidRPr="0076196C" w:rsidRDefault="0018351D" w:rsidP="0018351D">
                    <w:pPr>
                      <w:spacing w:after="0" w:line="240" w:lineRule="auto"/>
                      <w:jc w:val="center"/>
                      <w:rPr>
                        <w:rFonts w:ascii="Trajan Pro" w:hAnsi="Trajan Pro"/>
                        <w:b/>
                        <w:sz w:val="24"/>
                        <w:szCs w:val="24"/>
                      </w:rPr>
                    </w:pPr>
                    <w:r w:rsidRPr="0076196C">
                      <w:rPr>
                        <w:rFonts w:ascii="Trajan Pro" w:hAnsi="Trajan Pro"/>
                        <w:b/>
                        <w:sz w:val="24"/>
                        <w:szCs w:val="24"/>
                      </w:rPr>
                      <w:t>Exempt Research Application</w:t>
                    </w:r>
                  </w:p>
                  <w:p w:rsidR="0018351D" w:rsidRPr="0076196C" w:rsidRDefault="0076196C" w:rsidP="0018351D">
                    <w:pPr>
                      <w:spacing w:after="0" w:line="240" w:lineRule="auto"/>
                      <w:jc w:val="center"/>
                      <w:rPr>
                        <w:rFonts w:ascii="Trajan Pro" w:hAnsi="Trajan Pro"/>
                        <w:sz w:val="16"/>
                        <w:szCs w:val="16"/>
                      </w:rPr>
                    </w:pPr>
                    <w:r w:rsidRPr="0076196C">
                      <w:rPr>
                        <w:rFonts w:ascii="Trajan Pro" w:hAnsi="Trajan Pro"/>
                        <w:sz w:val="16"/>
                        <w:szCs w:val="16"/>
                      </w:rPr>
                      <w:t xml:space="preserve">Rev. </w:t>
                    </w:r>
                    <w:r w:rsidR="00361FC2" w:rsidRPr="0076196C">
                      <w:rPr>
                        <w:rFonts w:ascii="Trajan Pro" w:hAnsi="Trajan Pro"/>
                        <w:sz w:val="16"/>
                        <w:szCs w:val="16"/>
                      </w:rPr>
                      <w:t>J</w:t>
                    </w:r>
                    <w:r w:rsidR="00D8197F">
                      <w:rPr>
                        <w:rFonts w:ascii="Trajan Pro" w:hAnsi="Trajan Pro"/>
                        <w:sz w:val="16"/>
                        <w:szCs w:val="16"/>
                      </w:rPr>
                      <w:t>UNE</w:t>
                    </w:r>
                    <w:r w:rsidR="0018351D" w:rsidRPr="0076196C">
                      <w:rPr>
                        <w:rFonts w:ascii="Trajan Pro" w:hAnsi="Trajan Pro"/>
                        <w:sz w:val="16"/>
                        <w:szCs w:val="16"/>
                      </w:rPr>
                      <w:t xml:space="preserve"> 201</w:t>
                    </w:r>
                    <w:r w:rsidR="003C4A38" w:rsidRPr="0076196C">
                      <w:rPr>
                        <w:rFonts w:ascii="Trajan Pro" w:hAnsi="Trajan Pro"/>
                        <w:sz w:val="16"/>
                        <w:szCs w:val="16"/>
                      </w:rPr>
                      <w:t>9</w:t>
                    </w:r>
                  </w:p>
                </w:txbxContent>
              </v:textbox>
            </v:shape>
          </w:pict>
        </mc:Fallback>
      </mc:AlternateContent>
    </w:r>
  </w:p>
  <w:p w:rsidR="0018351D" w:rsidRDefault="0018351D">
    <w:pPr>
      <w:pStyle w:val="Header"/>
    </w:pPr>
  </w:p>
  <w:p w:rsidR="0018351D" w:rsidRDefault="0018351D">
    <w:pPr>
      <w:pStyle w:val="Header"/>
    </w:pPr>
  </w:p>
  <w:p w:rsidR="0018351D" w:rsidRDefault="0018351D">
    <w:pPr>
      <w:pStyle w:val="Header"/>
    </w:pPr>
  </w:p>
  <w:p w:rsidR="0018351D" w:rsidRDefault="00BA61B5">
    <w:pPr>
      <w:pStyle w:val="Header"/>
    </w:pPr>
    <w:r>
      <w:rPr>
        <w:noProof/>
        <w:color w:val="99CCFF"/>
      </w:rPr>
      <mc:AlternateContent>
        <mc:Choice Requires="wps">
          <w:drawing>
            <wp:anchor distT="0" distB="0" distL="114300" distR="114300" simplePos="0" relativeHeight="251662336" behindDoc="0" locked="0" layoutInCell="1" allowOverlap="1">
              <wp:simplePos x="0" y="0"/>
              <wp:positionH relativeFrom="column">
                <wp:posOffset>-212090</wp:posOffset>
              </wp:positionH>
              <wp:positionV relativeFrom="paragraph">
                <wp:posOffset>182880</wp:posOffset>
              </wp:positionV>
              <wp:extent cx="7233661" cy="5824"/>
              <wp:effectExtent l="0" t="0" r="24765" b="32385"/>
              <wp:wrapNone/>
              <wp:docPr id="16" name="Straight Connector 16"/>
              <wp:cNvGraphicFramePr/>
              <a:graphic xmlns:a="http://schemas.openxmlformats.org/drawingml/2006/main">
                <a:graphicData uri="http://schemas.microsoft.com/office/word/2010/wordprocessingShape">
                  <wps:wsp>
                    <wps:cNvCnPr/>
                    <wps:spPr>
                      <a:xfrm flipV="1">
                        <a:off x="0" y="0"/>
                        <a:ext cx="7233661" cy="5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AC8EB" id="Straight Connector 1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pt,14.4pt" to="552.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" strokecolor="#4472c4 [3204]" strokeweight=".5pt">
              <v:stroke joinstyle="miter"/>
            </v:line>
          </w:pict>
        </mc:Fallback>
      </mc:AlternateContent>
    </w:r>
  </w:p>
  <w:p w:rsidR="007B7B0F" w:rsidRDefault="007B7B0F">
    <w:pPr>
      <w:pStyle w:val="Header"/>
      <w:rPr>
        <w:color w:val="99CC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4FE9"/>
    <w:multiLevelType w:val="hybridMultilevel"/>
    <w:tmpl w:val="C6B0C0B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7732D2"/>
    <w:multiLevelType w:val="hybridMultilevel"/>
    <w:tmpl w:val="A8929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CC183C"/>
    <w:multiLevelType w:val="hybridMultilevel"/>
    <w:tmpl w:val="549C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8166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681F4A"/>
    <w:multiLevelType w:val="hybridMultilevel"/>
    <w:tmpl w:val="DB1A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90388"/>
    <w:multiLevelType w:val="hybridMultilevel"/>
    <w:tmpl w:val="3D58E64E"/>
    <w:lvl w:ilvl="0" w:tplc="EAA6A5AC">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A770A8"/>
    <w:multiLevelType w:val="hybridMultilevel"/>
    <w:tmpl w:val="4108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2F0FD8"/>
    <w:multiLevelType w:val="hybridMultilevel"/>
    <w:tmpl w:val="5EB23220"/>
    <w:lvl w:ilvl="0" w:tplc="86B418B8">
      <w:start w:val="1"/>
      <w:numFmt w:val="upp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216D22"/>
    <w:multiLevelType w:val="hybridMultilevel"/>
    <w:tmpl w:val="15B419F2"/>
    <w:lvl w:ilvl="0" w:tplc="01DCAAA0">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F6668E"/>
    <w:multiLevelType w:val="hybridMultilevel"/>
    <w:tmpl w:val="4240042C"/>
    <w:lvl w:ilvl="0" w:tplc="AA06131A">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B44C61"/>
    <w:multiLevelType w:val="hybridMultilevel"/>
    <w:tmpl w:val="B942A2C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D669E5"/>
    <w:multiLevelType w:val="hybridMultilevel"/>
    <w:tmpl w:val="7C3EC1A4"/>
    <w:lvl w:ilvl="0" w:tplc="CC3259B8">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31A835CF"/>
    <w:multiLevelType w:val="hybridMultilevel"/>
    <w:tmpl w:val="E40AF0E0"/>
    <w:lvl w:ilvl="0" w:tplc="A22872EC">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32E40F6C"/>
    <w:multiLevelType w:val="hybridMultilevel"/>
    <w:tmpl w:val="A31E3214"/>
    <w:lvl w:ilvl="0" w:tplc="1CAC6126">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5B778ED"/>
    <w:multiLevelType w:val="hybridMultilevel"/>
    <w:tmpl w:val="63C6FA62"/>
    <w:lvl w:ilvl="0" w:tplc="36FA95C6">
      <w:start w:val="2"/>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9B2D9C"/>
    <w:multiLevelType w:val="hybridMultilevel"/>
    <w:tmpl w:val="F2F6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E2802"/>
    <w:multiLevelType w:val="hybridMultilevel"/>
    <w:tmpl w:val="F9A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72E65"/>
    <w:multiLevelType w:val="hybridMultilevel"/>
    <w:tmpl w:val="26E43C4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9773C0"/>
    <w:multiLevelType w:val="hybridMultilevel"/>
    <w:tmpl w:val="A2401710"/>
    <w:lvl w:ilvl="0" w:tplc="F536E346">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46DF250B"/>
    <w:multiLevelType w:val="hybridMultilevel"/>
    <w:tmpl w:val="BB427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27A79"/>
    <w:multiLevelType w:val="hybridMultilevel"/>
    <w:tmpl w:val="86F4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E62A94"/>
    <w:multiLevelType w:val="hybridMultilevel"/>
    <w:tmpl w:val="76E0FD6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AA50C9"/>
    <w:multiLevelType w:val="hybridMultilevel"/>
    <w:tmpl w:val="10329DE4"/>
    <w:lvl w:ilvl="0" w:tplc="4CEEB0B2">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0271CA"/>
    <w:multiLevelType w:val="hybridMultilevel"/>
    <w:tmpl w:val="D4A4119A"/>
    <w:lvl w:ilvl="0" w:tplc="6D802098">
      <w:start w:val="1"/>
      <w:numFmt w:val="lowerRoman"/>
      <w:lvlText w:val="(%1)"/>
      <w:lvlJc w:val="left"/>
      <w:pPr>
        <w:ind w:left="360" w:hanging="360"/>
      </w:pPr>
      <w:rPr>
        <w:rFonts w:ascii="Arial Narrow" w:hAnsi="Arial Narrow"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68BF2796"/>
    <w:multiLevelType w:val="hybridMultilevel"/>
    <w:tmpl w:val="AC688EA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4E6839"/>
    <w:multiLevelType w:val="hybridMultilevel"/>
    <w:tmpl w:val="BBB2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BB52C5"/>
    <w:multiLevelType w:val="hybridMultilevel"/>
    <w:tmpl w:val="86FA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1"/>
  </w:num>
  <w:num w:numId="4">
    <w:abstractNumId w:val="24"/>
  </w:num>
  <w:num w:numId="5">
    <w:abstractNumId w:val="10"/>
  </w:num>
  <w:num w:numId="6">
    <w:abstractNumId w:val="17"/>
  </w:num>
  <w:num w:numId="7">
    <w:abstractNumId w:val="0"/>
  </w:num>
  <w:num w:numId="8">
    <w:abstractNumId w:val="4"/>
  </w:num>
  <w:num w:numId="9">
    <w:abstractNumId w:val="2"/>
  </w:num>
  <w:num w:numId="10">
    <w:abstractNumId w:val="20"/>
  </w:num>
  <w:num w:numId="11">
    <w:abstractNumId w:val="26"/>
  </w:num>
  <w:num w:numId="12">
    <w:abstractNumId w:val="7"/>
  </w:num>
  <w:num w:numId="13">
    <w:abstractNumId w:val="22"/>
  </w:num>
  <w:num w:numId="14">
    <w:abstractNumId w:val="14"/>
  </w:num>
  <w:num w:numId="15">
    <w:abstractNumId w:val="15"/>
  </w:num>
  <w:num w:numId="16">
    <w:abstractNumId w:val="25"/>
  </w:num>
  <w:num w:numId="17">
    <w:abstractNumId w:val="23"/>
  </w:num>
  <w:num w:numId="18">
    <w:abstractNumId w:val="19"/>
  </w:num>
  <w:num w:numId="19">
    <w:abstractNumId w:val="5"/>
  </w:num>
  <w:num w:numId="20">
    <w:abstractNumId w:val="6"/>
  </w:num>
  <w:num w:numId="21">
    <w:abstractNumId w:val="18"/>
  </w:num>
  <w:num w:numId="22">
    <w:abstractNumId w:val="1"/>
  </w:num>
  <w:num w:numId="23">
    <w:abstractNumId w:val="13"/>
  </w:num>
  <w:num w:numId="24">
    <w:abstractNumId w:val="12"/>
  </w:num>
  <w:num w:numId="25">
    <w:abstractNumId w:val="11"/>
  </w:num>
  <w:num w:numId="26">
    <w:abstractNumId w:val="9"/>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87aX8Wq9LoCPk0RMR8t/X+d0SRwFsyEHYkoyWY1XLw4XbZbtnS3i5zCgzETXPHfK6PUWmLrkCSN0RP+kH/rbGw==" w:salt="VfUXXfK7n4ZBkY+ChYbIL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BEF"/>
    <w:rsid w:val="00045702"/>
    <w:rsid w:val="0007583C"/>
    <w:rsid w:val="00086ACC"/>
    <w:rsid w:val="000900FB"/>
    <w:rsid w:val="000C7C06"/>
    <w:rsid w:val="000E70B4"/>
    <w:rsid w:val="000F5233"/>
    <w:rsid w:val="001221B0"/>
    <w:rsid w:val="0014453E"/>
    <w:rsid w:val="00165AED"/>
    <w:rsid w:val="00166772"/>
    <w:rsid w:val="00171813"/>
    <w:rsid w:val="0018351D"/>
    <w:rsid w:val="001A7835"/>
    <w:rsid w:val="001C3EB7"/>
    <w:rsid w:val="001C48CE"/>
    <w:rsid w:val="001D7F68"/>
    <w:rsid w:val="001E1238"/>
    <w:rsid w:val="002027B1"/>
    <w:rsid w:val="00213322"/>
    <w:rsid w:val="00230D2F"/>
    <w:rsid w:val="00240A00"/>
    <w:rsid w:val="00243B91"/>
    <w:rsid w:val="00244A1D"/>
    <w:rsid w:val="002531BC"/>
    <w:rsid w:val="0027346F"/>
    <w:rsid w:val="0029159F"/>
    <w:rsid w:val="002923BB"/>
    <w:rsid w:val="002C6F9D"/>
    <w:rsid w:val="002D73E4"/>
    <w:rsid w:val="002F13B4"/>
    <w:rsid w:val="002F1F07"/>
    <w:rsid w:val="003026EE"/>
    <w:rsid w:val="003158C6"/>
    <w:rsid w:val="00361FC2"/>
    <w:rsid w:val="00376B36"/>
    <w:rsid w:val="00396873"/>
    <w:rsid w:val="003A00DF"/>
    <w:rsid w:val="003A4A75"/>
    <w:rsid w:val="003C4A38"/>
    <w:rsid w:val="003D3D80"/>
    <w:rsid w:val="003D6BD3"/>
    <w:rsid w:val="0040536C"/>
    <w:rsid w:val="004122C5"/>
    <w:rsid w:val="004361B1"/>
    <w:rsid w:val="00472543"/>
    <w:rsid w:val="00475843"/>
    <w:rsid w:val="004A5350"/>
    <w:rsid w:val="004C3F5D"/>
    <w:rsid w:val="004D01C4"/>
    <w:rsid w:val="004D3B6D"/>
    <w:rsid w:val="00506D20"/>
    <w:rsid w:val="00537973"/>
    <w:rsid w:val="00537DDA"/>
    <w:rsid w:val="00546CC1"/>
    <w:rsid w:val="00590FB9"/>
    <w:rsid w:val="00593604"/>
    <w:rsid w:val="00593FF5"/>
    <w:rsid w:val="005B3024"/>
    <w:rsid w:val="00604778"/>
    <w:rsid w:val="00641F20"/>
    <w:rsid w:val="0064205A"/>
    <w:rsid w:val="00651F8C"/>
    <w:rsid w:val="00673CE9"/>
    <w:rsid w:val="00675405"/>
    <w:rsid w:val="006754CC"/>
    <w:rsid w:val="00677F7F"/>
    <w:rsid w:val="006D27FA"/>
    <w:rsid w:val="006D2872"/>
    <w:rsid w:val="006D473D"/>
    <w:rsid w:val="006F26C9"/>
    <w:rsid w:val="006F57B4"/>
    <w:rsid w:val="007061E6"/>
    <w:rsid w:val="00721284"/>
    <w:rsid w:val="0076196C"/>
    <w:rsid w:val="00767BEF"/>
    <w:rsid w:val="007705FE"/>
    <w:rsid w:val="00790E2D"/>
    <w:rsid w:val="007A34EB"/>
    <w:rsid w:val="007A4BAA"/>
    <w:rsid w:val="007B7B0F"/>
    <w:rsid w:val="007E53C2"/>
    <w:rsid w:val="008424DE"/>
    <w:rsid w:val="008557D6"/>
    <w:rsid w:val="00885724"/>
    <w:rsid w:val="008D01C5"/>
    <w:rsid w:val="008D7261"/>
    <w:rsid w:val="00914937"/>
    <w:rsid w:val="009207D1"/>
    <w:rsid w:val="00930A73"/>
    <w:rsid w:val="00964CD2"/>
    <w:rsid w:val="00983872"/>
    <w:rsid w:val="00991C86"/>
    <w:rsid w:val="009A0ACD"/>
    <w:rsid w:val="009A5BC2"/>
    <w:rsid w:val="009C2ABA"/>
    <w:rsid w:val="009C6FF6"/>
    <w:rsid w:val="009D5043"/>
    <w:rsid w:val="009E6EFD"/>
    <w:rsid w:val="009F0B30"/>
    <w:rsid w:val="00A03789"/>
    <w:rsid w:val="00A169DC"/>
    <w:rsid w:val="00A444E2"/>
    <w:rsid w:val="00A45F21"/>
    <w:rsid w:val="00A54CFF"/>
    <w:rsid w:val="00A715B5"/>
    <w:rsid w:val="00A7471F"/>
    <w:rsid w:val="00A87746"/>
    <w:rsid w:val="00AC44D6"/>
    <w:rsid w:val="00AD10CE"/>
    <w:rsid w:val="00AD49A5"/>
    <w:rsid w:val="00AE5842"/>
    <w:rsid w:val="00B147E2"/>
    <w:rsid w:val="00B65BFF"/>
    <w:rsid w:val="00B65EC1"/>
    <w:rsid w:val="00B71601"/>
    <w:rsid w:val="00B81A9B"/>
    <w:rsid w:val="00B97830"/>
    <w:rsid w:val="00BA61B5"/>
    <w:rsid w:val="00BA7617"/>
    <w:rsid w:val="00BD50DF"/>
    <w:rsid w:val="00C11EC3"/>
    <w:rsid w:val="00C2389A"/>
    <w:rsid w:val="00C43C58"/>
    <w:rsid w:val="00C52A37"/>
    <w:rsid w:val="00C55B0A"/>
    <w:rsid w:val="00C95694"/>
    <w:rsid w:val="00CB44EB"/>
    <w:rsid w:val="00CD53A0"/>
    <w:rsid w:val="00CF2DEE"/>
    <w:rsid w:val="00CF3105"/>
    <w:rsid w:val="00CF72C7"/>
    <w:rsid w:val="00D065F8"/>
    <w:rsid w:val="00D176AA"/>
    <w:rsid w:val="00D30E80"/>
    <w:rsid w:val="00D45C12"/>
    <w:rsid w:val="00D53B99"/>
    <w:rsid w:val="00D8197F"/>
    <w:rsid w:val="00D86624"/>
    <w:rsid w:val="00D879BF"/>
    <w:rsid w:val="00D939F8"/>
    <w:rsid w:val="00DB1D7B"/>
    <w:rsid w:val="00DC127E"/>
    <w:rsid w:val="00DC4D0E"/>
    <w:rsid w:val="00E11E18"/>
    <w:rsid w:val="00E71EAD"/>
    <w:rsid w:val="00E91BC2"/>
    <w:rsid w:val="00E94D06"/>
    <w:rsid w:val="00EF08E6"/>
    <w:rsid w:val="00F0160F"/>
    <w:rsid w:val="00F10B09"/>
    <w:rsid w:val="00F27E13"/>
    <w:rsid w:val="00F4402F"/>
    <w:rsid w:val="00F811C1"/>
    <w:rsid w:val="00F8491B"/>
    <w:rsid w:val="00F92BCA"/>
    <w:rsid w:val="00FA2C71"/>
    <w:rsid w:val="00FD2051"/>
    <w:rsid w:val="00FD6A28"/>
    <w:rsid w:val="00FF2740"/>
    <w:rsid w:val="00FF2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82101A"/>
  <w15:docId w15:val="{A67A675F-8302-41B8-B837-1BDA9206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BEF"/>
    <w:pPr>
      <w:ind w:left="720"/>
      <w:contextualSpacing/>
    </w:pPr>
  </w:style>
  <w:style w:type="table" w:styleId="TableGrid">
    <w:name w:val="Table Grid"/>
    <w:basedOn w:val="TableNormal"/>
    <w:uiPriority w:val="39"/>
    <w:rsid w:val="00767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3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B91"/>
  </w:style>
  <w:style w:type="paragraph" w:styleId="Footer">
    <w:name w:val="footer"/>
    <w:basedOn w:val="Normal"/>
    <w:link w:val="FooterChar"/>
    <w:uiPriority w:val="99"/>
    <w:unhideWhenUsed/>
    <w:rsid w:val="00243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B91"/>
  </w:style>
  <w:style w:type="paragraph" w:styleId="BalloonText">
    <w:name w:val="Balloon Text"/>
    <w:basedOn w:val="Normal"/>
    <w:link w:val="BalloonTextChar"/>
    <w:uiPriority w:val="99"/>
    <w:semiHidden/>
    <w:unhideWhenUsed/>
    <w:rsid w:val="00243B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B91"/>
    <w:rPr>
      <w:rFonts w:ascii="Segoe UI" w:hAnsi="Segoe UI" w:cs="Segoe UI"/>
      <w:sz w:val="18"/>
      <w:szCs w:val="18"/>
    </w:rPr>
  </w:style>
  <w:style w:type="table" w:customStyle="1" w:styleId="PlainTable21">
    <w:name w:val="Plain Table 21"/>
    <w:basedOn w:val="TableNormal"/>
    <w:uiPriority w:val="42"/>
    <w:rsid w:val="003A00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A715B5"/>
    <w:rPr>
      <w:color w:val="0000FF"/>
      <w:u w:val="single"/>
    </w:rPr>
  </w:style>
  <w:style w:type="character" w:styleId="Strong">
    <w:name w:val="Strong"/>
    <w:basedOn w:val="DefaultParagraphFont"/>
    <w:uiPriority w:val="22"/>
    <w:qFormat/>
    <w:rsid w:val="00A715B5"/>
    <w:rPr>
      <w:b/>
      <w:bCs/>
    </w:rPr>
  </w:style>
  <w:style w:type="character" w:styleId="FollowedHyperlink">
    <w:name w:val="FollowedHyperlink"/>
    <w:basedOn w:val="DefaultParagraphFont"/>
    <w:uiPriority w:val="99"/>
    <w:semiHidden/>
    <w:unhideWhenUsed/>
    <w:rsid w:val="00CD53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uri.edu/research-admin/forms/" TargetMode="External"/><Relationship Id="rId13" Type="http://schemas.openxmlformats.org/officeDocument/2006/relationships/hyperlink" Target="https://web.uri.edu/research-admin/files/IRB-Guidance-Exempt-Category-2.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eb.uri.edu/research-admin/office-of-research-integrity/human-subjects-protections/irb-application-review-process/" TargetMode="External"/><Relationship Id="rId12" Type="http://schemas.openxmlformats.org/officeDocument/2006/relationships/hyperlink" Target="http://www.irbnet.org/" TargetMode="External"/><Relationship Id="rId17" Type="http://schemas.openxmlformats.org/officeDocument/2006/relationships/hyperlink" Target="http://www.irbnet.org/" TargetMode="External"/><Relationship Id="rId2" Type="http://schemas.openxmlformats.org/officeDocument/2006/relationships/styles" Target="styles.xml"/><Relationship Id="rId16" Type="http://schemas.openxmlformats.org/officeDocument/2006/relationships/hyperlink" Target="https://web.uri.edu/research-admin/form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uri.edu/research-admin/forms/" TargetMode="External"/><Relationship Id="rId5" Type="http://schemas.openxmlformats.org/officeDocument/2006/relationships/footnotes" Target="footnotes.xml"/><Relationship Id="rId15" Type="http://schemas.openxmlformats.org/officeDocument/2006/relationships/hyperlink" Target="https://web.uri.edu/research-admin/office-of-research-integrity/conflicts-of-interest-overview/" TargetMode="External"/><Relationship Id="rId10" Type="http://schemas.openxmlformats.org/officeDocument/2006/relationships/hyperlink" Target="https://web.uri.edu/research-admin/office-of-research-integrity/human-subjects-protections/irb-application-review-proces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rbnet.org/" TargetMode="External"/><Relationship Id="rId14" Type="http://schemas.openxmlformats.org/officeDocument/2006/relationships/hyperlink" Target="https://web.uri.edu/research-admin/files/IRB-Guidance-Exempt-Category-3.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Myatt</dc:creator>
  <cp:keywords/>
  <dc:description/>
  <cp:lastModifiedBy>Brittany Lewis</cp:lastModifiedBy>
  <cp:revision>6</cp:revision>
  <cp:lastPrinted>2019-06-25T13:53:00Z</cp:lastPrinted>
  <dcterms:created xsi:type="dcterms:W3CDTF">2020-02-20T16:27:00Z</dcterms:created>
  <dcterms:modified xsi:type="dcterms:W3CDTF">2020-02-20T19:37:00Z</dcterms:modified>
</cp:coreProperties>
</file>