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B0392" w14:textId="77777777" w:rsidR="0058717C" w:rsidRPr="00B61468" w:rsidRDefault="00D900A3" w:rsidP="00B61468">
      <w:pPr>
        <w:pStyle w:val="Title"/>
        <w:rPr>
          <w:lang w:val="en-GB"/>
        </w:rPr>
      </w:pPr>
      <w:r>
        <w:rPr>
          <w:lang w:val="en-GB"/>
        </w:rPr>
        <w:t>C</w:t>
      </w:r>
      <w:r w:rsidR="00B61468" w:rsidRPr="00B61468">
        <w:rPr>
          <w:lang w:val="en-GB"/>
        </w:rPr>
        <w:t>onvert</w:t>
      </w:r>
      <w:r>
        <w:rPr>
          <w:lang w:val="en-GB"/>
        </w:rPr>
        <w:t>ing</w:t>
      </w:r>
      <w:r w:rsidR="00B61468" w:rsidRPr="00B61468">
        <w:rPr>
          <w:lang w:val="en-GB"/>
        </w:rPr>
        <w:t xml:space="preserve"> survival data</w:t>
      </w:r>
    </w:p>
    <w:p w14:paraId="3BB496AF" w14:textId="77777777" w:rsidR="00B61468" w:rsidRPr="00B61468" w:rsidRDefault="00B61468" w:rsidP="00B61468">
      <w:pPr>
        <w:pStyle w:val="BodyText"/>
        <w:rPr>
          <w:lang w:val="en-GB"/>
        </w:rPr>
      </w:pPr>
      <w:r>
        <w:rPr>
          <w:lang w:val="en-GB"/>
        </w:rPr>
        <w:t>The</w:t>
      </w:r>
      <w:r w:rsidR="00D900A3">
        <w:rPr>
          <w:lang w:val="en-GB"/>
        </w:rPr>
        <w:t xml:space="preserve"> following</w:t>
      </w:r>
      <w:r>
        <w:rPr>
          <w:lang w:val="en-GB"/>
        </w:rPr>
        <w:t xml:space="preserve"> formulas were used to convert every </w:t>
      </w:r>
      <w:r w:rsidR="008B3F34">
        <w:rPr>
          <w:lang w:val="en-GB"/>
        </w:rPr>
        <w:t xml:space="preserve">found </w:t>
      </w:r>
      <w:r>
        <w:rPr>
          <w:lang w:val="en-GB"/>
        </w:rPr>
        <w:t xml:space="preserve">type of survival data to the </w:t>
      </w:r>
      <w:r w:rsidR="008B3F34">
        <w:rPr>
          <w:lang w:val="en-GB"/>
        </w:rPr>
        <w:t xml:space="preserve">mortality </w:t>
      </w:r>
      <w:r>
        <w:rPr>
          <w:lang w:val="en-GB"/>
        </w:rPr>
        <w:t>risk per week (</w:t>
      </w:r>
      <w:proofErr w:type="spellStart"/>
      <w:r>
        <w:rPr>
          <w:lang w:val="en-GB"/>
        </w:rPr>
        <w:t>H</w:t>
      </w:r>
      <w:r>
        <w:rPr>
          <w:vertAlign w:val="subscript"/>
          <w:lang w:val="en-GB"/>
        </w:rPr>
        <w:t>wk</w:t>
      </w:r>
      <w:proofErr w:type="spellEnd"/>
      <w:r>
        <w:rPr>
          <w:lang w:val="en-GB"/>
        </w:rPr>
        <w:t>).</w:t>
      </w:r>
    </w:p>
    <w:p w14:paraId="1A059C95" w14:textId="77777777" w:rsidR="008B3F34" w:rsidRDefault="008B3F34" w:rsidP="008B3F34">
      <w:pPr>
        <w:pStyle w:val="Heading6"/>
        <w:rPr>
          <w:rFonts w:eastAsiaTheme="minorEastAsia"/>
          <w:lang w:val="en-GB"/>
        </w:rPr>
      </w:pPr>
    </w:p>
    <w:p w14:paraId="6454B95F" w14:textId="77777777" w:rsidR="008B3F34" w:rsidRPr="007C565C" w:rsidRDefault="008B3F34" w:rsidP="008B3F34">
      <w:pPr>
        <w:pStyle w:val="Heading6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Median survival time</w:t>
      </w:r>
    </w:p>
    <w:bookmarkStart w:id="0" w:name="_GoBack"/>
    <w:p w14:paraId="21586906" w14:textId="77777777" w:rsidR="007C565C" w:rsidRDefault="00EB6226" w:rsidP="007C565C">
      <w:pPr>
        <w:pStyle w:val="BodyText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hAnsi="Cambria Math"/>
                  <w:lang w:val="en-GB"/>
                </w:rPr>
                <m:t>wk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unc>
            <m:funcPr>
              <m:ctrlPr>
                <w:rPr>
                  <w:rFonts w:ascii="Cambria Math" w:hAnsi="Cambria Math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e>
              </m:d>
            </m:e>
          </m:func>
          <m:r>
            <w:rPr>
              <w:rFonts w:ascii="Cambria Math" w:hAnsi="Cambria Math"/>
              <w:lang w:val="en-GB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lang w:val="en-GB"/>
                </w:rPr>
                <m:t>1/2</m:t>
              </m:r>
            </m:sub>
          </m:sSub>
        </m:oMath>
      </m:oMathPara>
    </w:p>
    <w:bookmarkEnd w:id="0"/>
    <w:p w14:paraId="57C1DA27" w14:textId="77777777" w:rsidR="007C565C" w:rsidRPr="00B61468" w:rsidRDefault="007C565C" w:rsidP="007C565C">
      <w:pPr>
        <w:pStyle w:val="BodyText"/>
        <w:rPr>
          <w:lang w:val="en-GB"/>
        </w:rPr>
      </w:pPr>
      <w:r>
        <w:rPr>
          <w:lang w:val="en-GB"/>
        </w:rPr>
        <w:t>S</w:t>
      </w:r>
      <w:r>
        <w:rPr>
          <w:vertAlign w:val="subscript"/>
          <w:lang w:val="en-GB"/>
        </w:rPr>
        <w:t>1/2</w:t>
      </w:r>
      <w:r>
        <w:rPr>
          <w:lang w:val="en-GB"/>
        </w:rPr>
        <w:t xml:space="preserve">: </w:t>
      </w:r>
      <w:r w:rsidRPr="00B61468">
        <w:rPr>
          <w:lang w:val="en-GB"/>
        </w:rPr>
        <w:t>Median survival time</w:t>
      </w:r>
      <w:r>
        <w:rPr>
          <w:lang w:val="en-GB"/>
        </w:rPr>
        <w:t>, in weeks</w:t>
      </w:r>
    </w:p>
    <w:p w14:paraId="42DAF53E" w14:textId="77777777" w:rsidR="007C565C" w:rsidRDefault="007C565C" w:rsidP="00B61468">
      <w:pPr>
        <w:pStyle w:val="BodyText"/>
        <w:rPr>
          <w:lang w:val="en-GB"/>
        </w:rPr>
      </w:pPr>
    </w:p>
    <w:p w14:paraId="64FF14A7" w14:textId="77777777" w:rsidR="008B3F34" w:rsidRPr="008B3F34" w:rsidRDefault="008B3F34" w:rsidP="008B3F34">
      <w:pPr>
        <w:pStyle w:val="Heading6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Survival probability at a specific year</w:t>
      </w:r>
    </w:p>
    <w:p w14:paraId="28C82F4C" w14:textId="77777777" w:rsidR="007C565C" w:rsidRPr="007C565C" w:rsidRDefault="007C565C" w:rsidP="00B61468">
      <w:pPr>
        <w:pStyle w:val="BodyText"/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R=-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ln⁡</m:t>
          </m:r>
          <m:r>
            <w:rPr>
              <w:rFonts w:ascii="Cambria Math" w:hAnsi="Cambria Math"/>
              <w:lang w:val="en-GB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lang w:val="en-GB"/>
                </w:rPr>
                <m:t>t</m:t>
              </m:r>
            </m:sub>
          </m:sSub>
          <m:r>
            <w:rPr>
              <w:rFonts w:ascii="Cambria Math" w:hAnsi="Cambria Math"/>
              <w:lang w:val="en-GB"/>
            </w:rPr>
            <m:t>)</m:t>
          </m:r>
        </m:oMath>
      </m:oMathPara>
    </w:p>
    <w:p w14:paraId="22CB4E47" w14:textId="3BAC260A" w:rsidR="007C565C" w:rsidRPr="007C565C" w:rsidRDefault="00EB6226" w:rsidP="00B61468">
      <w:pPr>
        <w:pStyle w:val="BodyText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wk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-r*(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t*52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sup>
          </m:sSup>
        </m:oMath>
      </m:oMathPara>
    </w:p>
    <w:p w14:paraId="6C86C132" w14:textId="77777777" w:rsidR="007C565C" w:rsidRDefault="007C565C" w:rsidP="007C565C">
      <w:pPr>
        <w:pStyle w:val="BodyText"/>
        <w:ind w:left="720" w:hanging="720"/>
        <w:rPr>
          <w:i/>
          <w:lang w:val="en-GB"/>
        </w:rPr>
      </w:pPr>
      <w:r>
        <w:rPr>
          <w:lang w:val="en-GB"/>
        </w:rPr>
        <w:t>S</w:t>
      </w:r>
      <w:r>
        <w:rPr>
          <w:vertAlign w:val="subscript"/>
          <w:lang w:val="en-GB"/>
        </w:rPr>
        <w:t>t</w:t>
      </w:r>
      <w:r>
        <w:rPr>
          <w:lang w:val="en-GB"/>
        </w:rPr>
        <w:t xml:space="preserve">: Survival probability at time </w:t>
      </w:r>
      <w:r>
        <w:rPr>
          <w:i/>
          <w:lang w:val="en-GB"/>
        </w:rPr>
        <w:t>t</w:t>
      </w:r>
    </w:p>
    <w:p w14:paraId="08AE9F57" w14:textId="77777777" w:rsidR="007C565C" w:rsidRPr="007C565C" w:rsidRDefault="007C565C" w:rsidP="007C565C">
      <w:pPr>
        <w:pStyle w:val="BodyText"/>
        <w:ind w:left="720" w:hanging="720"/>
        <w:rPr>
          <w:lang w:val="en-GB"/>
        </w:rPr>
      </w:pPr>
      <w:r>
        <w:rPr>
          <w:i/>
          <w:lang w:val="en-GB"/>
        </w:rPr>
        <w:t>t</w:t>
      </w:r>
      <w:r>
        <w:rPr>
          <w:lang w:val="en-GB"/>
        </w:rPr>
        <w:t>: Follow-up in years</w:t>
      </w:r>
    </w:p>
    <w:p w14:paraId="2E238FF8" w14:textId="594806B8" w:rsidR="007C565C" w:rsidRDefault="00D13870" w:rsidP="007C565C">
      <w:pPr>
        <w:pStyle w:val="BodyText"/>
        <w:ind w:left="720" w:hanging="720"/>
        <w:rPr>
          <w:lang w:val="en-GB"/>
        </w:rPr>
      </w:pPr>
      <w:r>
        <w:rPr>
          <w:lang w:val="en-GB"/>
        </w:rPr>
        <w:t>r</w:t>
      </w:r>
      <w:r w:rsidR="007C565C">
        <w:rPr>
          <w:lang w:val="en-GB"/>
        </w:rPr>
        <w:t xml:space="preserve">: </w:t>
      </w:r>
      <w:r w:rsidR="008B3F34">
        <w:rPr>
          <w:lang w:val="en-GB"/>
        </w:rPr>
        <w:t xml:space="preserve">Mortality </w:t>
      </w:r>
      <w:r w:rsidR="007C565C">
        <w:rPr>
          <w:lang w:val="en-GB"/>
        </w:rPr>
        <w:t>rate</w:t>
      </w:r>
    </w:p>
    <w:p w14:paraId="2556DBE3" w14:textId="77777777" w:rsidR="008B3F34" w:rsidRDefault="008B3F34" w:rsidP="007C565C">
      <w:pPr>
        <w:pStyle w:val="BodyText"/>
        <w:ind w:left="720" w:hanging="720"/>
        <w:rPr>
          <w:lang w:val="en-GB"/>
        </w:rPr>
      </w:pPr>
    </w:p>
    <w:p w14:paraId="103E4F30" w14:textId="77777777" w:rsidR="008B3F34" w:rsidRDefault="008B3F34" w:rsidP="008B3F34">
      <w:pPr>
        <w:pStyle w:val="Heading6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Mortality rate per year</w:t>
      </w:r>
    </w:p>
    <w:p w14:paraId="41708EFF" w14:textId="77777777" w:rsidR="008B3F34" w:rsidRPr="007C565C" w:rsidRDefault="00EB6226" w:rsidP="008B3F34">
      <w:pPr>
        <w:pStyle w:val="BodyText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wk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yr</m:t>
            </m:r>
          </m:sub>
        </m:sSub>
      </m:oMath>
      <w:r w:rsidR="008B3F34">
        <w:rPr>
          <w:rFonts w:eastAsiaTheme="minorEastAsia"/>
          <w:lang w:val="en-GB"/>
        </w:rPr>
        <w:t>/52</w:t>
      </w:r>
    </w:p>
    <w:p w14:paraId="162AAD13" w14:textId="77777777" w:rsidR="008B3F34" w:rsidRPr="008B3F34" w:rsidRDefault="008B3F34" w:rsidP="008B3F34">
      <w:pPr>
        <w:pStyle w:val="BodyText"/>
        <w:rPr>
          <w:lang w:val="en-GB"/>
        </w:rPr>
      </w:pPr>
      <w:proofErr w:type="spellStart"/>
      <w:r>
        <w:rPr>
          <w:lang w:val="en-GB"/>
        </w:rPr>
        <w:t>H</w:t>
      </w:r>
      <w:r>
        <w:rPr>
          <w:vertAlign w:val="subscript"/>
          <w:lang w:val="en-GB"/>
        </w:rPr>
        <w:t>yr</w:t>
      </w:r>
      <w:proofErr w:type="spellEnd"/>
      <w:r>
        <w:rPr>
          <w:lang w:val="en-GB"/>
        </w:rPr>
        <w:t>: Mortality rate per year</w:t>
      </w:r>
    </w:p>
    <w:p w14:paraId="7E3E5C9C" w14:textId="77777777" w:rsidR="008B3F34" w:rsidRPr="008B3F34" w:rsidRDefault="008B3F34" w:rsidP="008B3F34">
      <w:pPr>
        <w:pStyle w:val="BodyText"/>
        <w:rPr>
          <w:lang w:val="en-GB"/>
        </w:rPr>
      </w:pPr>
    </w:p>
    <w:p w14:paraId="3973BB0B" w14:textId="77777777" w:rsidR="008B3F34" w:rsidRDefault="008B3F34" w:rsidP="007C565C">
      <w:pPr>
        <w:pStyle w:val="BodyText"/>
        <w:ind w:left="720" w:hanging="720"/>
        <w:rPr>
          <w:lang w:val="en-GB"/>
        </w:rPr>
      </w:pPr>
    </w:p>
    <w:p w14:paraId="27DB5DE7" w14:textId="77777777" w:rsidR="008B3F34" w:rsidRPr="007C565C" w:rsidRDefault="008B3F34" w:rsidP="007C565C">
      <w:pPr>
        <w:pStyle w:val="BodyText"/>
        <w:ind w:left="720" w:hanging="720"/>
        <w:rPr>
          <w:lang w:val="en-GB"/>
        </w:rPr>
      </w:pPr>
    </w:p>
    <w:sectPr w:rsidR="008B3F34" w:rsidRPr="007C565C" w:rsidSect="008C03D2">
      <w:headerReference w:type="default" r:id="rId8"/>
      <w:pgSz w:w="12240" w:h="15840"/>
      <w:pgMar w:top="1417" w:right="1417" w:bottom="1417" w:left="141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35D101" w14:textId="77777777" w:rsidR="00EB6226" w:rsidRDefault="00EB6226">
      <w:pPr>
        <w:spacing w:after="0"/>
      </w:pPr>
      <w:r>
        <w:separator/>
      </w:r>
    </w:p>
  </w:endnote>
  <w:endnote w:type="continuationSeparator" w:id="0">
    <w:p w14:paraId="0716B8AC" w14:textId="77777777" w:rsidR="00EB6226" w:rsidRDefault="00EB62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1876B" w14:textId="77777777" w:rsidR="00EB6226" w:rsidRDefault="00EB6226">
      <w:r>
        <w:separator/>
      </w:r>
    </w:p>
  </w:footnote>
  <w:footnote w:type="continuationSeparator" w:id="0">
    <w:p w14:paraId="7A8584B4" w14:textId="77777777" w:rsidR="00EB6226" w:rsidRDefault="00EB62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29EC1" w14:textId="15FA4EA4" w:rsidR="00ED0E2D" w:rsidRPr="00ED0D21" w:rsidRDefault="00101DAC" w:rsidP="00101DAC">
    <w:pPr>
      <w:pStyle w:val="Title"/>
      <w:spacing w:line="276" w:lineRule="auto"/>
      <w:jc w:val="left"/>
      <w:rPr>
        <w:rFonts w:cstheme="majorHAnsi"/>
        <w:b w:val="0"/>
        <w:color w:val="000000" w:themeColor="text1"/>
        <w:sz w:val="16"/>
        <w:szCs w:val="20"/>
      </w:rPr>
    </w:pPr>
    <w:r w:rsidRPr="00544E6F">
      <w:rPr>
        <w:rFonts w:cstheme="majorHAnsi"/>
        <w:b w:val="0"/>
        <w:color w:val="000000" w:themeColor="text1"/>
        <w:sz w:val="16"/>
        <w:szCs w:val="20"/>
      </w:rPr>
      <w:t xml:space="preserve">Appendix </w:t>
    </w:r>
    <w:r>
      <w:rPr>
        <w:rFonts w:cstheme="majorHAnsi"/>
        <w:b w:val="0"/>
        <w:color w:val="000000" w:themeColor="text1"/>
        <w:sz w:val="16"/>
        <w:szCs w:val="20"/>
      </w:rPr>
      <w:t xml:space="preserve">of </w:t>
    </w:r>
    <w:r w:rsidRPr="00335496">
      <w:rPr>
        <w:rFonts w:cstheme="majorHAnsi"/>
        <w:b w:val="0"/>
        <w:color w:val="000000" w:themeColor="text1"/>
        <w:sz w:val="16"/>
        <w:szCs w:val="20"/>
      </w:rPr>
      <w:t xml:space="preserve">Minimizing Population Health Loss in Times of Scarce Surgical Capacity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202E990"/>
    <w:multiLevelType w:val="multilevel"/>
    <w:tmpl w:val="4FE0B86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F558C41"/>
    <w:multiLevelType w:val="multilevel"/>
    <w:tmpl w:val="75083488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55D4B03"/>
    <w:multiLevelType w:val="multilevel"/>
    <w:tmpl w:val="5BAEB7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CD3A7BFA"/>
    <w:multiLevelType w:val="multilevel"/>
    <w:tmpl w:val="DC566CB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17F69BA"/>
    <w:multiLevelType w:val="multilevel"/>
    <w:tmpl w:val="6CEC2B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E738D5F3"/>
    <w:multiLevelType w:val="multilevel"/>
    <w:tmpl w:val="86142B10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4165513"/>
    <w:multiLevelType w:val="multilevel"/>
    <w:tmpl w:val="F86AC366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874BD5F"/>
    <w:multiLevelType w:val="multilevel"/>
    <w:tmpl w:val="A26A59A8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">
    <w:abstractNumId w:val="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C5BAA"/>
    <w:rsid w:val="00101DAC"/>
    <w:rsid w:val="00121A30"/>
    <w:rsid w:val="001438BF"/>
    <w:rsid w:val="00315578"/>
    <w:rsid w:val="003A165F"/>
    <w:rsid w:val="003F5E9C"/>
    <w:rsid w:val="004877D2"/>
    <w:rsid w:val="004E29B3"/>
    <w:rsid w:val="004F5FA9"/>
    <w:rsid w:val="00553AFE"/>
    <w:rsid w:val="0058717C"/>
    <w:rsid w:val="00590D07"/>
    <w:rsid w:val="005B6506"/>
    <w:rsid w:val="00624940"/>
    <w:rsid w:val="00653062"/>
    <w:rsid w:val="006602E2"/>
    <w:rsid w:val="00660D1A"/>
    <w:rsid w:val="00784D58"/>
    <w:rsid w:val="007C565C"/>
    <w:rsid w:val="00803591"/>
    <w:rsid w:val="008B3F34"/>
    <w:rsid w:val="008C03D2"/>
    <w:rsid w:val="008D6863"/>
    <w:rsid w:val="009F2FD2"/>
    <w:rsid w:val="00A151B0"/>
    <w:rsid w:val="00B018B8"/>
    <w:rsid w:val="00B61468"/>
    <w:rsid w:val="00B86B75"/>
    <w:rsid w:val="00BC48D5"/>
    <w:rsid w:val="00C36279"/>
    <w:rsid w:val="00C43E9A"/>
    <w:rsid w:val="00CE2D38"/>
    <w:rsid w:val="00D13870"/>
    <w:rsid w:val="00D42F88"/>
    <w:rsid w:val="00D900A3"/>
    <w:rsid w:val="00E30B56"/>
    <w:rsid w:val="00E315A3"/>
    <w:rsid w:val="00E5537F"/>
    <w:rsid w:val="00E96DF7"/>
    <w:rsid w:val="00EB6226"/>
    <w:rsid w:val="00ED0D21"/>
    <w:rsid w:val="00ED0E2D"/>
    <w:rsid w:val="00F333B6"/>
    <w:rsid w:val="00FF2DC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B01094"/>
  <w15:docId w15:val="{33A13961-ABC3-4AC6-ABC9-0D2F9CB3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paragraph">
    <w:name w:val="paragraph"/>
    <w:basedOn w:val="Normal"/>
    <w:rsid w:val="00E96DF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character" w:customStyle="1" w:styleId="normaltextrun">
    <w:name w:val="normaltextrun"/>
    <w:basedOn w:val="DefaultParagraphFont"/>
    <w:rsid w:val="00E96DF7"/>
  </w:style>
  <w:style w:type="character" w:customStyle="1" w:styleId="eop">
    <w:name w:val="eop"/>
    <w:basedOn w:val="DefaultParagraphFont"/>
    <w:rsid w:val="00E96DF7"/>
  </w:style>
  <w:style w:type="character" w:customStyle="1" w:styleId="spellingerror">
    <w:name w:val="spellingerror"/>
    <w:basedOn w:val="DefaultParagraphFont"/>
    <w:rsid w:val="00E96DF7"/>
  </w:style>
  <w:style w:type="character" w:styleId="PlaceholderText">
    <w:name w:val="Placeholder Text"/>
    <w:basedOn w:val="DefaultParagraphFont"/>
    <w:semiHidden/>
    <w:rsid w:val="00B61468"/>
    <w:rPr>
      <w:color w:val="808080"/>
    </w:rPr>
  </w:style>
  <w:style w:type="paragraph" w:styleId="Header">
    <w:name w:val="header"/>
    <w:basedOn w:val="Normal"/>
    <w:link w:val="HeaderChar"/>
    <w:unhideWhenUsed/>
    <w:rsid w:val="00ED0E2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D0E2D"/>
  </w:style>
  <w:style w:type="paragraph" w:styleId="Footer">
    <w:name w:val="footer"/>
    <w:basedOn w:val="Normal"/>
    <w:link w:val="FooterChar"/>
    <w:unhideWhenUsed/>
    <w:rsid w:val="00ED0E2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D0E2D"/>
  </w:style>
  <w:style w:type="character" w:customStyle="1" w:styleId="TitleChar">
    <w:name w:val="Title Char"/>
    <w:basedOn w:val="DefaultParagraphFont"/>
    <w:link w:val="Title"/>
    <w:uiPriority w:val="10"/>
    <w:rsid w:val="00ED0E2D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styleId="CommentReference">
    <w:name w:val="annotation reference"/>
    <w:basedOn w:val="DefaultParagraphFont"/>
    <w:semiHidden/>
    <w:unhideWhenUsed/>
    <w:rsid w:val="00B018B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018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018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018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018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B018B8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018B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1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242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4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7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21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5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4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93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9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36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75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0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02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9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1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12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5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22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1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72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51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1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4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6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7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27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0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92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23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2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2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0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4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37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46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79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68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63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37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95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59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8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3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3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85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3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64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7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82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5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45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3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99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9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80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4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73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25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8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8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52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7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0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1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9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18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3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1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65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7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84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73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61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60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1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7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0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00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25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24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9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9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42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6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5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79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5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7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6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55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6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45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86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0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06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2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72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96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6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8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06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2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7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03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1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64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66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7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8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2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5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8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8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03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9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7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4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7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8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53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5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5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91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65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36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4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98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9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79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28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12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2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4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6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40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6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8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20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24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48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72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0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7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0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9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9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5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2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95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40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00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7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30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0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62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0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98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85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7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26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5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07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6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46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6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8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6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20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0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87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3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8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43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8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0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81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4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6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14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75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2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1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3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0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4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9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05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27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2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8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30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93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06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66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7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04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8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03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8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26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7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59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3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59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7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34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7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59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2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1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16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6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9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8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1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11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1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5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1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65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85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8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81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84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48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95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94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6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12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6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57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6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6DAE2-4DDF-8947-B1A7-1D023DD79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Operation Room Triage model</vt:lpstr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 Room Triage model</dc:title>
  <dc:creator>A collaboration of Erasmus MC researchers</dc:creator>
  <cp:lastModifiedBy>E.M. Krijkamp</cp:lastModifiedBy>
  <cp:revision>23</cp:revision>
  <dcterms:created xsi:type="dcterms:W3CDTF">2020-05-08T09:00:00Z</dcterms:created>
  <dcterms:modified xsi:type="dcterms:W3CDTF">2020-06-23T06:15:00Z</dcterms:modified>
</cp:coreProperties>
</file>