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65" w:type="dxa"/>
        <w:tblInd w:w="8" w:type="dxa"/>
        <w:tblLayout w:type="fixed"/>
        <w:tblCellMar>
          <w:left w:w="0" w:type="dxa"/>
          <w:right w:w="0" w:type="dxa"/>
        </w:tblCellMar>
        <w:tblLook w:val="0000" w:firstRow="0" w:lastRow="0" w:firstColumn="0" w:lastColumn="0" w:noHBand="0" w:noVBand="0"/>
      </w:tblPr>
      <w:tblGrid>
        <w:gridCol w:w="4962"/>
        <w:gridCol w:w="2183"/>
        <w:gridCol w:w="2920"/>
      </w:tblGrid>
      <w:tr w:rsidR="00B21CBF" w14:paraId="7982DC72" w14:textId="77777777" w:rsidTr="00B21CBF">
        <w:trPr>
          <w:cantSplit/>
          <w:trHeight w:hRule="exact" w:val="288"/>
        </w:trPr>
        <w:tc>
          <w:tcPr>
            <w:tcW w:w="4962" w:type="dxa"/>
            <w:vMerge w:val="restart"/>
          </w:tcPr>
          <w:p w14:paraId="2322E379" w14:textId="793677E1" w:rsidR="00B21CBF" w:rsidRDefault="002E1275" w:rsidP="00F57321">
            <w:pPr>
              <w:pStyle w:val="ErasmusStandaard"/>
            </w:pPr>
            <w:bookmarkStart w:id="0" w:name="Adres"/>
            <w:r>
              <w:t xml:space="preserve">Editorial Office </w:t>
            </w:r>
          </w:p>
          <w:p w14:paraId="39A1E0CF" w14:textId="4BDF44B9" w:rsidR="002E1275" w:rsidRDefault="002E1275" w:rsidP="00F57321">
            <w:pPr>
              <w:pStyle w:val="ErasmusStandaard"/>
            </w:pPr>
            <w:r>
              <w:t>New England Journal of Medicine</w:t>
            </w:r>
          </w:p>
          <w:p w14:paraId="3C9A692E" w14:textId="77865D89" w:rsidR="002E1275" w:rsidRDefault="002E1275" w:rsidP="00F57321">
            <w:pPr>
              <w:pStyle w:val="ErasmusStandaard"/>
            </w:pPr>
            <w:r>
              <w:t>10 Shattuck Street</w:t>
            </w:r>
          </w:p>
          <w:p w14:paraId="296079BC" w14:textId="4DF91486" w:rsidR="002E1275" w:rsidRDefault="002E1275" w:rsidP="00F57321">
            <w:pPr>
              <w:pStyle w:val="ErasmusStandaard"/>
            </w:pPr>
            <w:r>
              <w:t>Boston, MA 02115</w:t>
            </w:r>
          </w:p>
          <w:p w14:paraId="67952567" w14:textId="67EAE7A8" w:rsidR="002E1275" w:rsidRDefault="002E1275" w:rsidP="00F57321">
            <w:pPr>
              <w:pStyle w:val="ErasmusStandaard"/>
            </w:pPr>
            <w:r>
              <w:t>USA</w:t>
            </w:r>
          </w:p>
          <w:bookmarkEnd w:id="0"/>
          <w:p w14:paraId="3E5FEAB2" w14:textId="5A43A5A6" w:rsidR="00B21CBF" w:rsidRDefault="00B21CBF" w:rsidP="00F57321">
            <w:pPr>
              <w:pStyle w:val="ErasmusStandaard"/>
            </w:pPr>
          </w:p>
        </w:tc>
        <w:tc>
          <w:tcPr>
            <w:tcW w:w="2183" w:type="dxa"/>
            <w:vMerge w:val="restart"/>
          </w:tcPr>
          <w:p w14:paraId="00BB788C" w14:textId="77777777" w:rsidR="00B21CBF" w:rsidRDefault="00B21CBF" w:rsidP="00F57321">
            <w:pPr>
              <w:pStyle w:val="ErasmusStandaard"/>
            </w:pPr>
            <w:commentRangeStart w:id="1"/>
          </w:p>
        </w:tc>
        <w:tc>
          <w:tcPr>
            <w:tcW w:w="2920" w:type="dxa"/>
          </w:tcPr>
          <w:p w14:paraId="330C4A15" w14:textId="77777777" w:rsidR="00B21CBF" w:rsidRPr="00294279" w:rsidRDefault="00B21CBF" w:rsidP="00F57321">
            <w:pPr>
              <w:pStyle w:val="ErasmusKopjesSmal"/>
              <w:rPr>
                <w:b w:val="0"/>
              </w:rPr>
            </w:pPr>
            <w:bookmarkStart w:id="2" w:name="KopjesBrief"/>
            <w:bookmarkEnd w:id="2"/>
            <w:r>
              <w:t xml:space="preserve">Direct dial  </w:t>
            </w:r>
            <w:commentRangeEnd w:id="1"/>
            <w:r w:rsidR="00AC7C44">
              <w:rPr>
                <w:rStyle w:val="Verwijzingopmerking"/>
                <w:rFonts w:ascii="Arial" w:hAnsi="Arial"/>
                <w:b w:val="0"/>
              </w:rPr>
              <w:commentReference w:id="1"/>
            </w:r>
          </w:p>
        </w:tc>
      </w:tr>
      <w:tr w:rsidR="00B21CBF" w14:paraId="4B7901E7" w14:textId="77777777" w:rsidTr="00B21CBF">
        <w:trPr>
          <w:cantSplit/>
          <w:trHeight w:hRule="exact" w:val="284"/>
        </w:trPr>
        <w:tc>
          <w:tcPr>
            <w:tcW w:w="4962" w:type="dxa"/>
            <w:vMerge/>
          </w:tcPr>
          <w:p w14:paraId="2C4FFE6F" w14:textId="77777777" w:rsidR="00B21CBF" w:rsidRDefault="00B21CBF" w:rsidP="00F57321">
            <w:pPr>
              <w:pStyle w:val="ErasmusStandaard"/>
              <w:rPr>
                <w:noProof/>
              </w:rPr>
            </w:pPr>
          </w:p>
        </w:tc>
        <w:tc>
          <w:tcPr>
            <w:tcW w:w="2183" w:type="dxa"/>
            <w:vMerge/>
          </w:tcPr>
          <w:p w14:paraId="13E0B1AF" w14:textId="77777777" w:rsidR="00B21CBF" w:rsidRDefault="00B21CBF" w:rsidP="00F57321">
            <w:pPr>
              <w:pStyle w:val="ErasmusStandaard"/>
            </w:pPr>
          </w:p>
        </w:tc>
        <w:tc>
          <w:tcPr>
            <w:tcW w:w="2920" w:type="dxa"/>
          </w:tcPr>
          <w:p w14:paraId="2E0D3362" w14:textId="77777777" w:rsidR="00B21CBF" w:rsidRPr="00294279" w:rsidRDefault="00B21CBF" w:rsidP="00F57321">
            <w:pPr>
              <w:pStyle w:val="ErasmusKopjesSmal"/>
              <w:rPr>
                <w:b w:val="0"/>
              </w:rPr>
            </w:pPr>
            <w:r>
              <w:t xml:space="preserve">Fax number  </w:t>
            </w:r>
          </w:p>
        </w:tc>
      </w:tr>
      <w:tr w:rsidR="00B21CBF" w14:paraId="4C87DC3D" w14:textId="77777777" w:rsidTr="00B21CBF">
        <w:trPr>
          <w:cantSplit/>
          <w:trHeight w:hRule="exact" w:val="284"/>
        </w:trPr>
        <w:tc>
          <w:tcPr>
            <w:tcW w:w="4962" w:type="dxa"/>
            <w:vMerge/>
          </w:tcPr>
          <w:p w14:paraId="7C4AE9CF" w14:textId="77777777" w:rsidR="00B21CBF" w:rsidRDefault="00B21CBF" w:rsidP="00F57321">
            <w:pPr>
              <w:pStyle w:val="ErasmusStandaard"/>
              <w:rPr>
                <w:noProof/>
              </w:rPr>
            </w:pPr>
          </w:p>
        </w:tc>
        <w:tc>
          <w:tcPr>
            <w:tcW w:w="2183" w:type="dxa"/>
            <w:vMerge/>
          </w:tcPr>
          <w:p w14:paraId="60F8A3CE" w14:textId="77777777" w:rsidR="00B21CBF" w:rsidRDefault="00B21CBF" w:rsidP="00F57321">
            <w:pPr>
              <w:pStyle w:val="ErasmusStandaard"/>
            </w:pPr>
          </w:p>
        </w:tc>
        <w:tc>
          <w:tcPr>
            <w:tcW w:w="2920" w:type="dxa"/>
          </w:tcPr>
          <w:p w14:paraId="3DB10E8C" w14:textId="0B2ECA85" w:rsidR="00B21CBF" w:rsidRPr="00294279" w:rsidRDefault="00B21CBF" w:rsidP="00F57321">
            <w:pPr>
              <w:pStyle w:val="ErasmusKopjesSmal"/>
              <w:rPr>
                <w:b w:val="0"/>
              </w:rPr>
            </w:pPr>
            <w:r>
              <w:t>Internal postal address</w:t>
            </w:r>
            <w:r w:rsidR="00CC1F8B">
              <w:t xml:space="preserve">: </w:t>
            </w:r>
            <w:r>
              <w:t xml:space="preserve">  </w:t>
            </w:r>
          </w:p>
        </w:tc>
      </w:tr>
      <w:tr w:rsidR="00B21CBF" w14:paraId="4356919E" w14:textId="77777777" w:rsidTr="00B21CBF">
        <w:trPr>
          <w:cantSplit/>
          <w:trHeight w:hRule="exact" w:val="284"/>
        </w:trPr>
        <w:tc>
          <w:tcPr>
            <w:tcW w:w="4962" w:type="dxa"/>
            <w:vMerge/>
          </w:tcPr>
          <w:p w14:paraId="1318DFAA" w14:textId="77777777" w:rsidR="00B21CBF" w:rsidRDefault="00B21CBF" w:rsidP="00F57321">
            <w:pPr>
              <w:pStyle w:val="ErasmusStandaard"/>
              <w:rPr>
                <w:noProof/>
              </w:rPr>
            </w:pPr>
          </w:p>
        </w:tc>
        <w:tc>
          <w:tcPr>
            <w:tcW w:w="2183" w:type="dxa"/>
            <w:vMerge/>
          </w:tcPr>
          <w:p w14:paraId="3C492585" w14:textId="77777777" w:rsidR="00B21CBF" w:rsidRDefault="00B21CBF" w:rsidP="00F57321">
            <w:pPr>
              <w:pStyle w:val="ErasmusStandaard"/>
            </w:pPr>
          </w:p>
        </w:tc>
        <w:tc>
          <w:tcPr>
            <w:tcW w:w="2920" w:type="dxa"/>
          </w:tcPr>
          <w:p w14:paraId="5D3131F6" w14:textId="77777777" w:rsidR="00B21CBF" w:rsidRPr="00294279" w:rsidRDefault="00B21CBF" w:rsidP="00F57321">
            <w:pPr>
              <w:pStyle w:val="ErasmusKopjesSmal"/>
              <w:rPr>
                <w:b w:val="0"/>
              </w:rPr>
            </w:pPr>
            <w:r>
              <w:t>E-mail  : r.j.baatenbrugdejong@erasmusmc.nl</w:t>
            </w:r>
          </w:p>
        </w:tc>
      </w:tr>
      <w:tr w:rsidR="00B21CBF" w14:paraId="24BE2805" w14:textId="77777777" w:rsidTr="00B21CBF">
        <w:trPr>
          <w:cantSplit/>
          <w:trHeight w:hRule="exact" w:val="284"/>
        </w:trPr>
        <w:tc>
          <w:tcPr>
            <w:tcW w:w="4962" w:type="dxa"/>
            <w:vMerge/>
          </w:tcPr>
          <w:p w14:paraId="6B1D3FC6" w14:textId="77777777" w:rsidR="00B21CBF" w:rsidRDefault="00B21CBF" w:rsidP="00F57321">
            <w:pPr>
              <w:pStyle w:val="ErasmusStandaard"/>
              <w:rPr>
                <w:noProof/>
              </w:rPr>
            </w:pPr>
          </w:p>
        </w:tc>
        <w:tc>
          <w:tcPr>
            <w:tcW w:w="2183" w:type="dxa"/>
            <w:vMerge/>
          </w:tcPr>
          <w:p w14:paraId="5C2485EA" w14:textId="77777777" w:rsidR="00B21CBF" w:rsidRDefault="00B21CBF" w:rsidP="00F57321">
            <w:pPr>
              <w:pStyle w:val="ErasmusStandaard"/>
            </w:pPr>
          </w:p>
        </w:tc>
        <w:tc>
          <w:tcPr>
            <w:tcW w:w="2920" w:type="dxa"/>
          </w:tcPr>
          <w:p w14:paraId="00324CEF" w14:textId="22BE20D1" w:rsidR="00B21CBF" w:rsidRPr="00294279" w:rsidRDefault="00B21CBF" w:rsidP="00F57321">
            <w:pPr>
              <w:pStyle w:val="ErasmusKopjesSmal"/>
              <w:rPr>
                <w:b w:val="0"/>
              </w:rPr>
            </w:pPr>
          </w:p>
        </w:tc>
      </w:tr>
      <w:tr w:rsidR="00B21CBF" w14:paraId="6631BA93" w14:textId="77777777" w:rsidTr="00B21CBF">
        <w:trPr>
          <w:cantSplit/>
          <w:trHeight w:hRule="exact" w:val="284"/>
        </w:trPr>
        <w:tc>
          <w:tcPr>
            <w:tcW w:w="4962" w:type="dxa"/>
            <w:vMerge/>
          </w:tcPr>
          <w:p w14:paraId="2E120E54" w14:textId="77777777" w:rsidR="00B21CBF" w:rsidRDefault="00B21CBF" w:rsidP="00F57321">
            <w:pPr>
              <w:pStyle w:val="ErasmusStandaard"/>
              <w:rPr>
                <w:noProof/>
              </w:rPr>
            </w:pPr>
          </w:p>
        </w:tc>
        <w:tc>
          <w:tcPr>
            <w:tcW w:w="2183" w:type="dxa"/>
            <w:vMerge/>
          </w:tcPr>
          <w:p w14:paraId="05BC6B76" w14:textId="77777777" w:rsidR="00B21CBF" w:rsidRDefault="00B21CBF" w:rsidP="00F57321">
            <w:pPr>
              <w:pStyle w:val="ErasmusStandaard"/>
            </w:pPr>
          </w:p>
        </w:tc>
        <w:tc>
          <w:tcPr>
            <w:tcW w:w="2920" w:type="dxa"/>
          </w:tcPr>
          <w:p w14:paraId="28733129" w14:textId="77777777" w:rsidR="00B21CBF" w:rsidRPr="00294279" w:rsidRDefault="00B21CBF" w:rsidP="00F57321">
            <w:pPr>
              <w:pStyle w:val="ErasmusKopjesSmal"/>
              <w:rPr>
                <w:b w:val="0"/>
              </w:rPr>
            </w:pPr>
            <w:r>
              <w:t xml:space="preserve">Date  </w:t>
            </w:r>
            <w:bookmarkStart w:id="3" w:name="iDatum"/>
            <w:r w:rsidRPr="00294279">
              <w:rPr>
                <w:rStyle w:val="ErasmusDatumStijl"/>
                <w:b w:val="0"/>
              </w:rPr>
              <w:t>June 10, 2020</w:t>
            </w:r>
            <w:bookmarkEnd w:id="3"/>
          </w:p>
        </w:tc>
      </w:tr>
      <w:tr w:rsidR="00B21CBF" w14:paraId="1F939FAF" w14:textId="77777777" w:rsidTr="00B21CBF">
        <w:trPr>
          <w:cantSplit/>
          <w:trHeight w:hRule="exact" w:val="284"/>
        </w:trPr>
        <w:tc>
          <w:tcPr>
            <w:tcW w:w="4962" w:type="dxa"/>
          </w:tcPr>
          <w:p w14:paraId="1CCF7A96" w14:textId="77777777" w:rsidR="00B21CBF" w:rsidRDefault="00B21CBF" w:rsidP="00F57321">
            <w:pPr>
              <w:pStyle w:val="ErasmusStandaard"/>
              <w:rPr>
                <w:noProof/>
              </w:rPr>
            </w:pPr>
          </w:p>
        </w:tc>
        <w:tc>
          <w:tcPr>
            <w:tcW w:w="2183" w:type="dxa"/>
            <w:vMerge/>
          </w:tcPr>
          <w:p w14:paraId="5E9E9685" w14:textId="77777777" w:rsidR="00B21CBF" w:rsidRDefault="00B21CBF" w:rsidP="00F57321">
            <w:pPr>
              <w:pStyle w:val="ErasmusStandaard"/>
            </w:pPr>
          </w:p>
        </w:tc>
        <w:tc>
          <w:tcPr>
            <w:tcW w:w="2920" w:type="dxa"/>
          </w:tcPr>
          <w:p w14:paraId="050157D8" w14:textId="77777777" w:rsidR="00B21CBF" w:rsidRDefault="00B21CBF" w:rsidP="00F57321">
            <w:pPr>
              <w:pStyle w:val="ErasmusKopjesSmal"/>
            </w:pPr>
          </w:p>
        </w:tc>
      </w:tr>
    </w:tbl>
    <w:p w14:paraId="7D61C879" w14:textId="4DB858CA" w:rsidR="00B21CBF" w:rsidRDefault="00B21CBF" w:rsidP="00B21CBF">
      <w:pPr>
        <w:pStyle w:val="ErasmusStandaard"/>
      </w:pPr>
      <w:bookmarkStart w:id="4" w:name="Betreft"/>
      <w:r>
        <w:rPr>
          <w:b/>
        </w:rPr>
        <w:t>Concerning</w:t>
      </w:r>
      <w:bookmarkEnd w:id="4"/>
      <w:r w:rsidR="00AC7C44">
        <w:rPr>
          <w:b/>
        </w:rPr>
        <w:t>:</w:t>
      </w:r>
      <w:r>
        <w:t xml:space="preserve"> </w:t>
      </w:r>
      <w:bookmarkStart w:id="5" w:name="iBetreft"/>
      <w:r>
        <w:t xml:space="preserve">Manuscript submission </w:t>
      </w:r>
      <w:bookmarkEnd w:id="5"/>
    </w:p>
    <w:p w14:paraId="2B54CA3C" w14:textId="77777777" w:rsidR="00B21CBF" w:rsidRDefault="00B21CBF" w:rsidP="00B21CBF">
      <w:pPr>
        <w:pStyle w:val="ErasmusStandaard"/>
      </w:pPr>
    </w:p>
    <w:p w14:paraId="6EDF386F" w14:textId="5B92B9DF" w:rsidR="00B21CBF" w:rsidRDefault="00B21CBF" w:rsidP="00B21CBF">
      <w:pPr>
        <w:pStyle w:val="ErasmusStandaard"/>
      </w:pPr>
      <w:bookmarkStart w:id="6" w:name="Aanhef"/>
      <w:r>
        <w:t>Dear</w:t>
      </w:r>
      <w:r w:rsidR="00AC7C44">
        <w:t xml:space="preserve"> Eric J. Rubin, M.D., Ph.D.</w:t>
      </w:r>
      <w:r>
        <w:t>,</w:t>
      </w:r>
      <w:bookmarkEnd w:id="6"/>
      <w:r w:rsidR="005E7064">
        <w:t xml:space="preserve"> Dear editors, </w:t>
      </w:r>
    </w:p>
    <w:p w14:paraId="7BDC86C0" w14:textId="77777777" w:rsidR="00B21CBF" w:rsidRPr="00E7786D" w:rsidRDefault="00B21CBF" w:rsidP="00B21CBF">
      <w:pPr>
        <w:pStyle w:val="ErasmusStandaard"/>
        <w:rPr>
          <w:rFonts w:cs="Arial"/>
          <w:sz w:val="20"/>
        </w:rPr>
      </w:pPr>
      <w:bookmarkStart w:id="7" w:name="Start"/>
      <w:bookmarkEnd w:id="7"/>
    </w:p>
    <w:p w14:paraId="7D4A7628" w14:textId="4B73321F" w:rsidR="00E7786D" w:rsidRPr="00A66AD6" w:rsidRDefault="00E7786D" w:rsidP="00A66AD6">
      <w:pPr>
        <w:pStyle w:val="ErasmusStandaard"/>
        <w:rPr>
          <w:rFonts w:cs="Arial"/>
          <w:sz w:val="20"/>
          <w:lang w:val="en-GB"/>
        </w:rPr>
      </w:pPr>
      <w:r w:rsidRPr="00E7786D">
        <w:rPr>
          <w:rFonts w:cs="Arial"/>
          <w:bCs/>
          <w:sz w:val="20"/>
        </w:rPr>
        <w:t xml:space="preserve">With pleasure we submit our manuscript titled </w:t>
      </w:r>
      <w:r w:rsidR="00A66AD6">
        <w:rPr>
          <w:rFonts w:cs="Arial"/>
          <w:bCs/>
          <w:sz w:val="20"/>
        </w:rPr>
        <w:t>“</w:t>
      </w:r>
      <w:r w:rsidR="00D05E83" w:rsidRPr="00D05E83">
        <w:rPr>
          <w:rFonts w:cs="Arial"/>
          <w:bCs/>
          <w:sz w:val="20"/>
          <w:lang w:val="en-GB"/>
        </w:rPr>
        <w:t>Utilitarian Distribution of Scarce Surgical Capacity During the COVID-19 Crisis and Beyond: A Modelling Study</w:t>
      </w:r>
      <w:r w:rsidR="00D05E83">
        <w:rPr>
          <w:rFonts w:cs="Arial"/>
          <w:bCs/>
          <w:sz w:val="20"/>
        </w:rPr>
        <w:t xml:space="preserve">”. </w:t>
      </w:r>
      <w:r w:rsidRPr="00E7786D">
        <w:rPr>
          <w:rFonts w:cs="Arial"/>
          <w:bCs/>
          <w:sz w:val="20"/>
        </w:rPr>
        <w:t xml:space="preserve">We hope you will consider our work for publication in </w:t>
      </w:r>
      <w:r w:rsidR="00D05E83">
        <w:rPr>
          <w:rFonts w:cs="Arial"/>
          <w:bCs/>
          <w:sz w:val="20"/>
        </w:rPr>
        <w:t>the New England Journal of Medicine</w:t>
      </w:r>
      <w:r w:rsidRPr="00E7786D">
        <w:rPr>
          <w:rFonts w:cs="Arial"/>
          <w:bCs/>
          <w:sz w:val="20"/>
        </w:rPr>
        <w:t xml:space="preserve"> as original research.</w:t>
      </w:r>
    </w:p>
    <w:p w14:paraId="562A7048" w14:textId="3BD89EBE" w:rsidR="00B21CBF" w:rsidRDefault="00B21CBF" w:rsidP="00B21CBF">
      <w:pPr>
        <w:pStyle w:val="ErasmusStandaard"/>
        <w:rPr>
          <w:rFonts w:cs="Arial"/>
          <w:sz w:val="20"/>
          <w:lang w:val="en-GB"/>
        </w:rPr>
      </w:pPr>
    </w:p>
    <w:p w14:paraId="70BA5C44" w14:textId="27422CC0" w:rsidR="00EF2D43" w:rsidRPr="00CC1F8B" w:rsidRDefault="00CC1F8B" w:rsidP="00C927D8">
      <w:pPr>
        <w:pStyle w:val="ErasmusStandaard"/>
        <w:rPr>
          <w:rFonts w:cs="Arial"/>
          <w:sz w:val="20"/>
        </w:rPr>
      </w:pPr>
      <w:r>
        <w:rPr>
          <w:rFonts w:cs="Arial"/>
          <w:sz w:val="20"/>
          <w:lang w:val="en-GB"/>
        </w:rPr>
        <w:t>T</w:t>
      </w:r>
      <w:r w:rsidR="00EF2D43">
        <w:rPr>
          <w:rFonts w:cs="Arial"/>
          <w:sz w:val="20"/>
          <w:lang w:val="en-GB"/>
        </w:rPr>
        <w:t>he COVID pandemic has put unprecedented pressure on healthcare systems worldwide. This has led to a reduction of th</w:t>
      </w:r>
      <w:r w:rsidR="00C927D8">
        <w:rPr>
          <w:rFonts w:cs="Arial"/>
          <w:sz w:val="20"/>
          <w:lang w:val="en-GB"/>
        </w:rPr>
        <w:t xml:space="preserve">e available healthcare capacity. As a consequence, the number of </w:t>
      </w:r>
      <w:r w:rsidR="00EF2D43" w:rsidRPr="00C927D8">
        <w:rPr>
          <w:rFonts w:cs="Arial"/>
          <w:sz w:val="20"/>
          <w:lang w:val="en-GB"/>
        </w:rPr>
        <w:t xml:space="preserve">patients waiting for vital surgeries is accumulating and societies face dilemmas about patient prioritization. </w:t>
      </w:r>
      <w:r w:rsidRPr="00CC1F8B">
        <w:rPr>
          <w:rFonts w:cs="Arial"/>
          <w:sz w:val="20"/>
          <w:lang w:val="en-GB"/>
        </w:rPr>
        <w:t>As stated by Emanuel et al.</w:t>
      </w:r>
      <w:r>
        <w:rPr>
          <w:rStyle w:val="Voetnootmarkering"/>
          <w:rFonts w:cs="Arial"/>
          <w:sz w:val="20"/>
          <w:lang w:val="en-GB"/>
        </w:rPr>
        <w:footnoteReference w:id="1"/>
      </w:r>
      <w:r w:rsidRPr="00CC1F8B">
        <w:rPr>
          <w:rFonts w:cs="Arial"/>
          <w:sz w:val="20"/>
          <w:lang w:val="en-GB"/>
        </w:rPr>
        <w:t>, “The question is not whether to set priorities, but how to do so ethically and consistently, rather than basing decisions on individual institutions’ approaches or a clinician’s intuition in the heat of the moment”</w:t>
      </w:r>
      <w:r>
        <w:rPr>
          <w:rFonts w:cs="Arial"/>
          <w:sz w:val="20"/>
          <w:lang w:val="en-GB"/>
        </w:rPr>
        <w:t xml:space="preserve">. </w:t>
      </w:r>
      <w:r w:rsidR="00C927D8">
        <w:rPr>
          <w:rFonts w:cs="Arial"/>
          <w:sz w:val="20"/>
          <w:lang w:val="en-GB"/>
        </w:rPr>
        <w:t xml:space="preserve">Therefore, in this paper, we describe our work in which we </w:t>
      </w:r>
      <w:r w:rsidRPr="00CC1F8B">
        <w:rPr>
          <w:rFonts w:cs="Arial"/>
          <w:sz w:val="20"/>
          <w:lang w:val="en-GB"/>
        </w:rPr>
        <w:t>develop</w:t>
      </w:r>
      <w:r>
        <w:rPr>
          <w:rFonts w:cs="Arial"/>
          <w:sz w:val="20"/>
          <w:lang w:val="en-GB"/>
        </w:rPr>
        <w:t>ed</w:t>
      </w:r>
      <w:r w:rsidRPr="00CC1F8B">
        <w:rPr>
          <w:rFonts w:cs="Arial"/>
          <w:sz w:val="20"/>
          <w:lang w:val="en-GB"/>
        </w:rPr>
        <w:t xml:space="preserve"> a decision model that estimates the impact of surgery delay on long-term survival and quality of life based on available evidence</w:t>
      </w:r>
      <w:r>
        <w:rPr>
          <w:rFonts w:cs="Arial"/>
          <w:sz w:val="20"/>
          <w:lang w:val="en-GB"/>
        </w:rPr>
        <w:t>. This model</w:t>
      </w:r>
      <w:r w:rsidRPr="00CC1F8B">
        <w:rPr>
          <w:rFonts w:cs="Arial"/>
          <w:sz w:val="20"/>
          <w:lang w:val="en-GB"/>
        </w:rPr>
        <w:t xml:space="preserve"> can be used for prioritization across disciplines.</w:t>
      </w:r>
    </w:p>
    <w:p w14:paraId="38729830" w14:textId="7BCE4EAF" w:rsidR="00EF2D43" w:rsidRDefault="00EF2D43" w:rsidP="00C927D8">
      <w:pPr>
        <w:pStyle w:val="ErasmusStandaard"/>
        <w:rPr>
          <w:rFonts w:cs="Arial"/>
          <w:sz w:val="20"/>
          <w:lang w:val="en-GB"/>
        </w:rPr>
      </w:pPr>
    </w:p>
    <w:p w14:paraId="19B1E0AC" w14:textId="666EAC55" w:rsidR="006042B1" w:rsidRDefault="003655E5" w:rsidP="00161EDF">
      <w:pPr>
        <w:pStyle w:val="ErasmusStandaard"/>
        <w:rPr>
          <w:rFonts w:eastAsia="Verdana" w:cs="Arial"/>
          <w:bCs/>
          <w:color w:val="000000"/>
          <w:sz w:val="20"/>
          <w:szCs w:val="18"/>
          <w:lang w:val="en-GB" w:eastAsia="nl-NL"/>
        </w:rPr>
      </w:pPr>
      <w:r>
        <w:rPr>
          <w:rFonts w:cs="Arial"/>
          <w:sz w:val="20"/>
          <w:lang w:val="en-GB"/>
        </w:rPr>
        <w:t xml:space="preserve">We </w:t>
      </w:r>
      <w:r w:rsidR="00A66AD6">
        <w:rPr>
          <w:rFonts w:cs="Arial"/>
          <w:sz w:val="20"/>
          <w:lang w:val="en-GB"/>
        </w:rPr>
        <w:t>show</w:t>
      </w:r>
      <w:r>
        <w:rPr>
          <w:rFonts w:cs="Arial"/>
          <w:sz w:val="20"/>
          <w:lang w:val="en-GB"/>
        </w:rPr>
        <w:t xml:space="preserve"> </w:t>
      </w:r>
      <w:r w:rsidR="00161EDF">
        <w:rPr>
          <w:rFonts w:cs="Arial"/>
          <w:sz w:val="20"/>
          <w:lang w:val="en-GB"/>
        </w:rPr>
        <w:t xml:space="preserve">that basic methods from the decision science field can guide </w:t>
      </w:r>
      <w:r w:rsidRPr="00C927D8">
        <w:rPr>
          <w:rFonts w:eastAsia="Verdana" w:cs="Arial"/>
          <w:bCs/>
          <w:color w:val="000000"/>
          <w:sz w:val="20"/>
          <w:szCs w:val="18"/>
          <w:lang w:val="en-GB" w:eastAsia="nl-NL"/>
        </w:rPr>
        <w:t>prioritization of surgical care in times of scarcity in surgical capacity</w:t>
      </w:r>
      <w:r w:rsidR="00A601C1">
        <w:rPr>
          <w:rFonts w:eastAsia="Verdana" w:cs="Arial"/>
          <w:bCs/>
          <w:color w:val="000000"/>
          <w:sz w:val="20"/>
          <w:szCs w:val="18"/>
          <w:lang w:val="en-GB" w:eastAsia="nl-NL"/>
        </w:rPr>
        <w:t xml:space="preserve"> </w:t>
      </w:r>
      <w:r w:rsidRPr="00C927D8">
        <w:rPr>
          <w:rFonts w:eastAsia="Verdana" w:cs="Arial"/>
          <w:bCs/>
          <w:color w:val="000000"/>
          <w:sz w:val="20"/>
          <w:szCs w:val="18"/>
          <w:lang w:val="en-GB" w:eastAsia="nl-NL"/>
        </w:rPr>
        <w:t xml:space="preserve">from a utilitarian perspective. </w:t>
      </w:r>
      <w:r w:rsidR="00A601C1">
        <w:rPr>
          <w:rFonts w:eastAsia="Verdana" w:cs="Arial"/>
          <w:bCs/>
          <w:color w:val="000000"/>
          <w:sz w:val="20"/>
          <w:szCs w:val="18"/>
          <w:lang w:val="en-GB" w:eastAsia="nl-NL"/>
        </w:rPr>
        <w:t xml:space="preserve">We made use of a </w:t>
      </w:r>
      <w:r w:rsidR="00161EDF">
        <w:rPr>
          <w:rFonts w:eastAsia="Verdana" w:cs="Arial"/>
          <w:bCs/>
          <w:color w:val="000000"/>
          <w:sz w:val="20"/>
          <w:szCs w:val="18"/>
          <w:lang w:val="en-GB" w:eastAsia="nl-NL"/>
        </w:rPr>
        <w:t>simple Markov model to estimate the long-term consequences of surgery delay</w:t>
      </w:r>
      <w:r w:rsidR="00A601C1">
        <w:rPr>
          <w:rFonts w:eastAsia="Verdana" w:cs="Arial"/>
          <w:bCs/>
          <w:color w:val="000000"/>
          <w:sz w:val="20"/>
          <w:szCs w:val="18"/>
          <w:lang w:val="en-GB" w:eastAsia="nl-NL"/>
        </w:rPr>
        <w:t xml:space="preserve">. We compared the expected quality adjusted life years (QALYs) for patients in case they get surgery immediately with the expected QALYs for several scenarios of surgery delay. We define and prioritize based on our urgency measures, defined as QALY loss per month of delays. </w:t>
      </w:r>
      <w:r w:rsidR="006042B1">
        <w:rPr>
          <w:rFonts w:eastAsia="Verdana" w:cs="Arial"/>
          <w:bCs/>
          <w:color w:val="000000"/>
          <w:sz w:val="20"/>
          <w:szCs w:val="18"/>
          <w:lang w:val="en-GB" w:eastAsia="nl-NL"/>
        </w:rPr>
        <w:t xml:space="preserve">These results </w:t>
      </w:r>
      <w:r w:rsidRPr="00C927D8">
        <w:rPr>
          <w:rFonts w:eastAsia="Verdana" w:cs="Arial"/>
          <w:bCs/>
          <w:color w:val="000000"/>
          <w:sz w:val="20"/>
          <w:szCs w:val="18"/>
          <w:lang w:val="en-GB" w:eastAsia="nl-NL"/>
        </w:rPr>
        <w:t>can help to minimize health loss when trying to overcome delay in surgeries across disciplines.</w:t>
      </w:r>
      <w:r w:rsidR="00CC1F8B">
        <w:rPr>
          <w:rFonts w:eastAsia="Verdana" w:cs="Arial"/>
          <w:bCs/>
          <w:color w:val="000000"/>
          <w:sz w:val="20"/>
          <w:szCs w:val="18"/>
          <w:lang w:val="en-GB" w:eastAsia="nl-NL"/>
        </w:rPr>
        <w:t xml:space="preserve"> Moreover,</w:t>
      </w:r>
      <w:r w:rsidR="00CC1F8B" w:rsidRPr="00C927D8">
        <w:rPr>
          <w:rFonts w:eastAsia="Verdana" w:cs="Arial"/>
          <w:bCs/>
          <w:color w:val="000000"/>
          <w:sz w:val="20"/>
          <w:szCs w:val="18"/>
          <w:lang w:val="en-GB" w:eastAsia="nl-NL"/>
        </w:rPr>
        <w:t xml:space="preserve"> </w:t>
      </w:r>
      <w:r w:rsidR="00CC1F8B">
        <w:rPr>
          <w:rFonts w:eastAsia="Verdana" w:cs="Arial"/>
          <w:bCs/>
          <w:color w:val="000000"/>
          <w:sz w:val="20"/>
          <w:szCs w:val="18"/>
          <w:lang w:val="en-GB" w:eastAsia="nl-NL"/>
        </w:rPr>
        <w:t>this</w:t>
      </w:r>
      <w:r w:rsidR="00CC1F8B" w:rsidRPr="00C927D8">
        <w:rPr>
          <w:rFonts w:eastAsia="Verdana" w:cs="Arial"/>
          <w:bCs/>
          <w:color w:val="000000"/>
          <w:sz w:val="20"/>
          <w:szCs w:val="18"/>
          <w:lang w:val="en-GB" w:eastAsia="nl-NL"/>
        </w:rPr>
        <w:t xml:space="preserve"> approach is more transparent, more evidence-based, and more objective than the alternative strategy of triaging based on expert opinion. </w:t>
      </w:r>
    </w:p>
    <w:p w14:paraId="3E99E13A" w14:textId="16577D98" w:rsidR="00E7786D" w:rsidRPr="006042B1" w:rsidRDefault="00E7786D" w:rsidP="006A05DC">
      <w:pPr>
        <w:pStyle w:val="ErasmusStandaard"/>
        <w:rPr>
          <w:rFonts w:eastAsia="Verdana" w:cs="Arial"/>
          <w:bCs/>
          <w:color w:val="000000"/>
          <w:sz w:val="20"/>
          <w:szCs w:val="18"/>
          <w:lang w:val="en-GB" w:eastAsia="nl-NL"/>
        </w:rPr>
      </w:pPr>
    </w:p>
    <w:p w14:paraId="437F1D8F" w14:textId="13BBC00F" w:rsidR="00E7786D" w:rsidRDefault="00E7786D" w:rsidP="00E7786D">
      <w:pPr>
        <w:pStyle w:val="UUbriefbroodtekst"/>
        <w:rPr>
          <w:rFonts w:ascii="Arial" w:hAnsi="Arial" w:cs="Arial"/>
          <w:sz w:val="20"/>
        </w:rPr>
      </w:pPr>
      <w:r w:rsidRPr="00E7786D">
        <w:rPr>
          <w:rFonts w:ascii="Arial" w:hAnsi="Arial" w:cs="Arial"/>
          <w:sz w:val="20"/>
        </w:rPr>
        <w:t xml:space="preserve">We found </w:t>
      </w:r>
      <w:r w:rsidR="00161EDF">
        <w:rPr>
          <w:rFonts w:ascii="Arial" w:hAnsi="Arial" w:cs="Arial"/>
          <w:sz w:val="20"/>
        </w:rPr>
        <w:t>SHALL WE REPORT SOME RESULTS?</w:t>
      </w:r>
    </w:p>
    <w:p w14:paraId="31BA8CE6" w14:textId="77777777" w:rsidR="00161EDF" w:rsidRPr="00E7786D" w:rsidRDefault="00161EDF" w:rsidP="00E7786D">
      <w:pPr>
        <w:pStyle w:val="UUbriefbroodtekst"/>
        <w:rPr>
          <w:rFonts w:ascii="Arial" w:hAnsi="Arial" w:cs="Arial"/>
          <w:bCs/>
          <w:sz w:val="20"/>
        </w:rPr>
      </w:pPr>
    </w:p>
    <w:p w14:paraId="2A754368" w14:textId="28A95AEC" w:rsidR="00C927D8" w:rsidRDefault="00161EDF" w:rsidP="00E7786D">
      <w:pPr>
        <w:pStyle w:val="UUbriefbroodtekst"/>
        <w:rPr>
          <w:rFonts w:ascii="Arial" w:hAnsi="Arial" w:cs="Arial"/>
          <w:bCs/>
          <w:sz w:val="20"/>
        </w:rPr>
      </w:pPr>
      <w:r>
        <w:rPr>
          <w:rFonts w:ascii="Arial" w:hAnsi="Arial" w:cs="Arial"/>
          <w:bCs/>
          <w:sz w:val="20"/>
        </w:rPr>
        <w:t xml:space="preserve">Although this started out of need due to the corona pandemic, </w:t>
      </w:r>
      <w:r w:rsidR="00A601C1">
        <w:rPr>
          <w:rFonts w:ascii="Arial" w:hAnsi="Arial" w:cs="Arial"/>
          <w:bCs/>
          <w:sz w:val="20"/>
        </w:rPr>
        <w:t xml:space="preserve">this tool is relevant after as well? </w:t>
      </w:r>
    </w:p>
    <w:p w14:paraId="110C3A99" w14:textId="10CAF1C6" w:rsidR="00C927D8" w:rsidRDefault="006A05DC" w:rsidP="00E7786D">
      <w:pPr>
        <w:pStyle w:val="UUbriefbroodtekst"/>
        <w:rPr>
          <w:rFonts w:ascii="Arial" w:hAnsi="Arial" w:cs="Arial"/>
          <w:bCs/>
          <w:sz w:val="20"/>
        </w:rPr>
      </w:pPr>
      <w:r>
        <w:rPr>
          <w:rFonts w:ascii="Arial" w:hAnsi="Arial" w:cs="Arial"/>
          <w:bCs/>
          <w:sz w:val="20"/>
        </w:rPr>
        <w:t xml:space="preserve">Something about validation with surgeons/other triage list? </w:t>
      </w:r>
    </w:p>
    <w:p w14:paraId="6EDA25EF" w14:textId="028E2369" w:rsidR="00C927D8" w:rsidRDefault="00C927D8" w:rsidP="00E7786D">
      <w:pPr>
        <w:pStyle w:val="UUbriefbroodtekst"/>
        <w:rPr>
          <w:rFonts w:ascii="Arial" w:hAnsi="Arial" w:cs="Arial"/>
          <w:bCs/>
          <w:sz w:val="20"/>
          <w:lang w:val="en-US"/>
        </w:rPr>
      </w:pPr>
    </w:p>
    <w:p w14:paraId="4E99379F" w14:textId="66F7BC1E" w:rsidR="005D360B" w:rsidRDefault="005D360B" w:rsidP="00E7786D">
      <w:pPr>
        <w:pStyle w:val="UUbriefbroodtekst"/>
        <w:rPr>
          <w:rFonts w:ascii="Arial" w:hAnsi="Arial" w:cs="Arial"/>
          <w:bCs/>
          <w:sz w:val="20"/>
          <w:lang w:val="en-US"/>
        </w:rPr>
      </w:pPr>
    </w:p>
    <w:p w14:paraId="6BDECD04" w14:textId="32DB320D" w:rsidR="005D360B" w:rsidRDefault="006042B1" w:rsidP="00E7786D">
      <w:pPr>
        <w:pStyle w:val="UUbriefbroodtekst"/>
        <w:rPr>
          <w:rFonts w:ascii="Arial" w:hAnsi="Arial" w:cs="Arial"/>
          <w:bCs/>
          <w:sz w:val="20"/>
        </w:rPr>
      </w:pPr>
      <w:r w:rsidRPr="00C927D8">
        <w:rPr>
          <w:rFonts w:ascii="Arial" w:hAnsi="Arial" w:cs="Arial"/>
          <w:bCs/>
          <w:sz w:val="20"/>
        </w:rPr>
        <w:t>Placing this tool in the context of different ethical perspectives and combining it with capacity management tools is key to achieving large-scale implementation</w:t>
      </w:r>
      <w:r>
        <w:rPr>
          <w:rFonts w:ascii="Arial" w:hAnsi="Arial" w:cs="Arial"/>
          <w:bCs/>
          <w:sz w:val="20"/>
        </w:rPr>
        <w:t xml:space="preserve">. In our academic hospital, </w:t>
      </w:r>
      <w:r w:rsidR="00CC1F8B">
        <w:rPr>
          <w:rFonts w:ascii="Arial" w:hAnsi="Arial" w:cs="Arial"/>
          <w:bCs/>
          <w:sz w:val="20"/>
        </w:rPr>
        <w:t>our preliminary results were received with enthusiasm</w:t>
      </w:r>
      <w:r>
        <w:rPr>
          <w:rFonts w:ascii="Arial" w:hAnsi="Arial" w:cs="Arial"/>
          <w:bCs/>
          <w:sz w:val="20"/>
        </w:rPr>
        <w:t xml:space="preserve">. The first steps </w:t>
      </w:r>
      <w:r w:rsidR="00CC1F8B">
        <w:rPr>
          <w:rFonts w:ascii="Arial" w:hAnsi="Arial" w:cs="Arial"/>
          <w:bCs/>
          <w:sz w:val="20"/>
        </w:rPr>
        <w:t xml:space="preserve">towards </w:t>
      </w:r>
      <w:r>
        <w:rPr>
          <w:rFonts w:ascii="Arial" w:hAnsi="Arial" w:cs="Arial"/>
          <w:bCs/>
          <w:sz w:val="20"/>
        </w:rPr>
        <w:t xml:space="preserve">implementation </w:t>
      </w:r>
      <w:r w:rsidR="00CC1F8B">
        <w:rPr>
          <w:rFonts w:ascii="Arial" w:hAnsi="Arial" w:cs="Arial"/>
          <w:bCs/>
          <w:sz w:val="20"/>
        </w:rPr>
        <w:t>have already been taken</w:t>
      </w:r>
      <w:r>
        <w:rPr>
          <w:rFonts w:ascii="Arial" w:hAnsi="Arial" w:cs="Arial"/>
          <w:bCs/>
          <w:sz w:val="20"/>
        </w:rPr>
        <w:t xml:space="preserve">. This </w:t>
      </w:r>
      <w:r w:rsidR="00F03A1B">
        <w:rPr>
          <w:rFonts w:ascii="Arial" w:hAnsi="Arial" w:cs="Arial"/>
          <w:bCs/>
          <w:sz w:val="20"/>
        </w:rPr>
        <w:t xml:space="preserve">shows </w:t>
      </w:r>
      <w:r>
        <w:rPr>
          <w:rFonts w:ascii="Arial" w:hAnsi="Arial" w:cs="Arial"/>
          <w:bCs/>
          <w:sz w:val="20"/>
        </w:rPr>
        <w:t xml:space="preserve">that </w:t>
      </w:r>
      <w:r w:rsidR="00F03A1B">
        <w:rPr>
          <w:rFonts w:ascii="Arial" w:hAnsi="Arial" w:cs="Arial"/>
          <w:bCs/>
          <w:sz w:val="20"/>
        </w:rPr>
        <w:t>our approach impacts clinical practice.</w:t>
      </w:r>
    </w:p>
    <w:p w14:paraId="0DE1AA4B" w14:textId="77777777" w:rsidR="006042B1" w:rsidRPr="00A45AB5" w:rsidRDefault="006042B1" w:rsidP="00E7786D">
      <w:pPr>
        <w:pStyle w:val="UUbriefbroodtekst"/>
        <w:rPr>
          <w:rFonts w:ascii="Arial" w:hAnsi="Arial" w:cs="Arial"/>
          <w:bCs/>
          <w:sz w:val="20"/>
        </w:rPr>
      </w:pPr>
    </w:p>
    <w:p w14:paraId="463065D9" w14:textId="2142B5C8" w:rsidR="00DB464C" w:rsidRDefault="005D360B" w:rsidP="00DB464C">
      <w:pPr>
        <w:pStyle w:val="UUbriefbroodtekst"/>
        <w:rPr>
          <w:rFonts w:ascii="Arial" w:hAnsi="Arial" w:cs="Arial"/>
          <w:bCs/>
          <w:sz w:val="20"/>
        </w:rPr>
      </w:pPr>
      <w:r w:rsidRPr="00A45AB5">
        <w:rPr>
          <w:rFonts w:ascii="Arial" w:hAnsi="Arial" w:cs="Arial"/>
          <w:bCs/>
          <w:sz w:val="20"/>
        </w:rPr>
        <w:t>We beli</w:t>
      </w:r>
      <w:r w:rsidR="00DB464C" w:rsidRPr="00A45AB5">
        <w:rPr>
          <w:rFonts w:ascii="Arial" w:hAnsi="Arial" w:cs="Arial"/>
          <w:bCs/>
          <w:sz w:val="20"/>
        </w:rPr>
        <w:t>eve is e</w:t>
      </w:r>
      <w:r w:rsidRPr="00A45AB5">
        <w:rPr>
          <w:rFonts w:ascii="Arial" w:hAnsi="Arial" w:cs="Arial"/>
          <w:bCs/>
          <w:sz w:val="20"/>
        </w:rPr>
        <w:t>xtremely relevant for readers of the New England Journal of Medicine. Although, our work was tailored to the context</w:t>
      </w:r>
      <w:r w:rsidR="00DB464C" w:rsidRPr="00A45AB5">
        <w:rPr>
          <w:rFonts w:ascii="Arial" w:hAnsi="Arial" w:cs="Arial"/>
          <w:bCs/>
          <w:sz w:val="20"/>
        </w:rPr>
        <w:t xml:space="preserve"> </w:t>
      </w:r>
      <w:r w:rsidRPr="00A45AB5">
        <w:rPr>
          <w:rFonts w:ascii="Arial" w:hAnsi="Arial" w:cs="Arial"/>
          <w:bCs/>
          <w:sz w:val="20"/>
        </w:rPr>
        <w:t>in the Netherlands by using the national registry data</w:t>
      </w:r>
      <w:r w:rsidR="00DB464C" w:rsidRPr="00A45AB5">
        <w:rPr>
          <w:rFonts w:ascii="Arial" w:hAnsi="Arial" w:cs="Arial"/>
          <w:bCs/>
          <w:sz w:val="20"/>
        </w:rPr>
        <w:t xml:space="preserve"> </w:t>
      </w:r>
      <w:r w:rsidRPr="00A45AB5">
        <w:rPr>
          <w:rFonts w:ascii="Arial" w:hAnsi="Arial" w:cs="Arial"/>
          <w:bCs/>
          <w:sz w:val="20"/>
        </w:rPr>
        <w:t>a substantial amount of</w:t>
      </w:r>
      <w:r w:rsidR="00DB464C" w:rsidRPr="00A45AB5">
        <w:rPr>
          <w:rFonts w:ascii="Arial" w:hAnsi="Arial" w:cs="Arial"/>
          <w:bCs/>
          <w:sz w:val="20"/>
        </w:rPr>
        <w:t xml:space="preserve"> data </w:t>
      </w:r>
      <w:r w:rsidRPr="00A45AB5">
        <w:rPr>
          <w:rFonts w:ascii="Arial" w:hAnsi="Arial" w:cs="Arial"/>
          <w:bCs/>
          <w:sz w:val="20"/>
        </w:rPr>
        <w:t>originated from international sources</w:t>
      </w:r>
      <w:r w:rsidR="00DB464C" w:rsidRPr="00A45AB5">
        <w:rPr>
          <w:rFonts w:ascii="Arial" w:hAnsi="Arial" w:cs="Arial"/>
          <w:bCs/>
          <w:sz w:val="20"/>
        </w:rPr>
        <w:t xml:space="preserve">. Therefore, with some simple modification, the results </w:t>
      </w:r>
      <w:r w:rsidRPr="00A45AB5">
        <w:rPr>
          <w:rFonts w:ascii="Arial" w:hAnsi="Arial" w:cs="Arial"/>
          <w:bCs/>
          <w:sz w:val="20"/>
        </w:rPr>
        <w:t xml:space="preserve">can easily be applied to different contexts. </w:t>
      </w:r>
      <w:r w:rsidR="00DB464C" w:rsidRPr="00A45AB5">
        <w:rPr>
          <w:rFonts w:ascii="Arial" w:hAnsi="Arial" w:cs="Arial"/>
          <w:bCs/>
          <w:sz w:val="20"/>
        </w:rPr>
        <w:t xml:space="preserve">Moreover, the study can be extended to include a broader scope of surgeries and/or patient populations. </w:t>
      </w:r>
      <w:r w:rsidRPr="00A45AB5">
        <w:rPr>
          <w:rFonts w:ascii="Arial" w:hAnsi="Arial" w:cs="Arial"/>
          <w:bCs/>
          <w:sz w:val="20"/>
        </w:rPr>
        <w:t>Therefore, this study can be considered the first step towards a</w:t>
      </w:r>
      <w:r w:rsidR="00FB371B">
        <w:rPr>
          <w:rFonts w:ascii="Arial" w:hAnsi="Arial" w:cs="Arial"/>
          <w:bCs/>
          <w:sz w:val="20"/>
        </w:rPr>
        <w:t xml:space="preserve"> </w:t>
      </w:r>
      <w:r w:rsidR="00F03A1B">
        <w:rPr>
          <w:rFonts w:ascii="Arial" w:hAnsi="Arial" w:cs="Arial"/>
          <w:bCs/>
          <w:sz w:val="20"/>
        </w:rPr>
        <w:t xml:space="preserve">new </w:t>
      </w:r>
      <w:r w:rsidRPr="00A45AB5">
        <w:rPr>
          <w:rFonts w:ascii="Arial" w:hAnsi="Arial" w:cs="Arial"/>
          <w:bCs/>
          <w:sz w:val="20"/>
        </w:rPr>
        <w:t xml:space="preserve">triaging strategy which optimizes </w:t>
      </w:r>
      <w:r w:rsidR="00F03A1B">
        <w:rPr>
          <w:rFonts w:ascii="Arial" w:hAnsi="Arial" w:cs="Arial"/>
          <w:bCs/>
          <w:sz w:val="20"/>
        </w:rPr>
        <w:t xml:space="preserve">population health </w:t>
      </w:r>
      <w:r w:rsidRPr="00A45AB5">
        <w:rPr>
          <w:rFonts w:ascii="Arial" w:hAnsi="Arial" w:cs="Arial"/>
          <w:bCs/>
          <w:sz w:val="20"/>
        </w:rPr>
        <w:t>in times of scarcity in surgical capacity, such as during the COVID-19 pandemic.</w:t>
      </w:r>
      <w:r w:rsidR="00DB464C" w:rsidRPr="00A45AB5">
        <w:rPr>
          <w:rFonts w:ascii="Arial" w:hAnsi="Arial" w:cs="Arial"/>
          <w:bCs/>
          <w:sz w:val="20"/>
        </w:rPr>
        <w:t xml:space="preserve"> </w:t>
      </w:r>
      <w:r w:rsidR="006042B1">
        <w:rPr>
          <w:rFonts w:ascii="Arial" w:hAnsi="Arial" w:cs="Arial"/>
          <w:bCs/>
          <w:sz w:val="20"/>
        </w:rPr>
        <w:t xml:space="preserve"> </w:t>
      </w:r>
    </w:p>
    <w:p w14:paraId="010F0F75" w14:textId="40550D08" w:rsidR="00E7786D" w:rsidRPr="00E7786D" w:rsidRDefault="00E7786D" w:rsidP="00A45AB5">
      <w:pPr>
        <w:pStyle w:val="UUbriefbroodtekst"/>
        <w:rPr>
          <w:rFonts w:ascii="Arial" w:hAnsi="Arial" w:cs="Arial"/>
          <w:bCs/>
          <w:sz w:val="20"/>
        </w:rPr>
      </w:pPr>
    </w:p>
    <w:p w14:paraId="430024A9" w14:textId="72552C9A" w:rsidR="00E7786D" w:rsidRDefault="00E7786D" w:rsidP="00E7786D">
      <w:pPr>
        <w:pStyle w:val="UUbriefbroodtekst"/>
        <w:rPr>
          <w:rFonts w:ascii="Arial" w:hAnsi="Arial" w:cs="Arial"/>
          <w:bCs/>
          <w:sz w:val="20"/>
        </w:rPr>
      </w:pPr>
      <w:r w:rsidRPr="00E7786D">
        <w:rPr>
          <w:rFonts w:ascii="Arial" w:hAnsi="Arial" w:cs="Arial"/>
          <w:bCs/>
          <w:sz w:val="20"/>
        </w:rPr>
        <w:t xml:space="preserve">No funding was received for performing this study. All model inputs were based on public data. The used models and methodologies are described in detail in the manuscript and if the </w:t>
      </w:r>
      <w:r>
        <w:rPr>
          <w:rFonts w:ascii="Arial" w:hAnsi="Arial" w:cs="Arial"/>
          <w:bCs/>
          <w:sz w:val="20"/>
        </w:rPr>
        <w:t>New England Journal of Medicine guidelines allow, we would like to make the code</w:t>
      </w:r>
      <w:r w:rsidR="00A665F1">
        <w:rPr>
          <w:rFonts w:ascii="Arial" w:hAnsi="Arial" w:cs="Arial"/>
          <w:bCs/>
          <w:sz w:val="20"/>
        </w:rPr>
        <w:t xml:space="preserve"> and source data</w:t>
      </w:r>
      <w:bookmarkStart w:id="8" w:name="_GoBack"/>
      <w:bookmarkEnd w:id="8"/>
      <w:r>
        <w:rPr>
          <w:rFonts w:ascii="Arial" w:hAnsi="Arial" w:cs="Arial"/>
          <w:bCs/>
          <w:sz w:val="20"/>
        </w:rPr>
        <w:t xml:space="preserve"> of the model </w:t>
      </w:r>
      <w:r w:rsidR="00AC7C44">
        <w:rPr>
          <w:rFonts w:ascii="Arial" w:hAnsi="Arial" w:cs="Arial"/>
          <w:bCs/>
          <w:sz w:val="20"/>
        </w:rPr>
        <w:t>publicly</w:t>
      </w:r>
      <w:r>
        <w:rPr>
          <w:rFonts w:ascii="Arial" w:hAnsi="Arial" w:cs="Arial"/>
          <w:bCs/>
          <w:sz w:val="20"/>
        </w:rPr>
        <w:t xml:space="preserve"> available on GitHub. </w:t>
      </w:r>
    </w:p>
    <w:p w14:paraId="15F54370" w14:textId="77777777" w:rsidR="00E7786D" w:rsidRPr="00E7786D" w:rsidRDefault="00E7786D" w:rsidP="00E7786D">
      <w:pPr>
        <w:pStyle w:val="UUbriefbroodtekst"/>
        <w:rPr>
          <w:rFonts w:ascii="Arial" w:hAnsi="Arial" w:cs="Arial"/>
          <w:bCs/>
          <w:sz w:val="20"/>
        </w:rPr>
      </w:pPr>
    </w:p>
    <w:p w14:paraId="7D28D735" w14:textId="0DD4A7F4" w:rsidR="00E7786D" w:rsidRPr="00E7786D" w:rsidRDefault="00E7786D" w:rsidP="00E7786D">
      <w:pPr>
        <w:pStyle w:val="UUbriefbroodtekst"/>
        <w:rPr>
          <w:rFonts w:ascii="Arial" w:hAnsi="Arial" w:cs="Arial"/>
          <w:bCs/>
          <w:sz w:val="20"/>
        </w:rPr>
      </w:pPr>
      <w:r w:rsidRPr="00E7786D">
        <w:rPr>
          <w:rFonts w:ascii="Arial" w:hAnsi="Arial" w:cs="Arial"/>
          <w:bCs/>
          <w:sz w:val="20"/>
        </w:rPr>
        <w:t>Thank you for yo</w:t>
      </w:r>
      <w:r>
        <w:rPr>
          <w:rFonts w:ascii="Arial" w:hAnsi="Arial" w:cs="Arial"/>
          <w:bCs/>
          <w:sz w:val="20"/>
        </w:rPr>
        <w:t xml:space="preserve">ur considering our manuscript. </w:t>
      </w:r>
      <w:r w:rsidRPr="00E7786D">
        <w:rPr>
          <w:rFonts w:ascii="Arial" w:hAnsi="Arial" w:cs="Arial"/>
          <w:bCs/>
          <w:sz w:val="20"/>
        </w:rPr>
        <w:t xml:space="preserve">We look forward to your decision. </w:t>
      </w:r>
    </w:p>
    <w:p w14:paraId="4A918349" w14:textId="77777777" w:rsidR="00F03A1B" w:rsidRDefault="00F03A1B" w:rsidP="00B21CBF">
      <w:pPr>
        <w:pStyle w:val="ErasmusStandaard"/>
        <w:rPr>
          <w:lang w:val="en-GB"/>
        </w:rPr>
      </w:pPr>
      <w:bookmarkStart w:id="9" w:name="Groetregel"/>
    </w:p>
    <w:p w14:paraId="35224FCD" w14:textId="2FFD18F0" w:rsidR="00B21CBF" w:rsidRDefault="00B21CBF" w:rsidP="00B21CBF">
      <w:pPr>
        <w:pStyle w:val="ErasmusStandaard"/>
      </w:pPr>
      <w:r>
        <w:t>Sincerely,</w:t>
      </w:r>
      <w:bookmarkEnd w:id="9"/>
    </w:p>
    <w:p w14:paraId="005C368E" w14:textId="77777777" w:rsidR="00B21CBF" w:rsidRDefault="00B21CBF" w:rsidP="00B21CBF">
      <w:pPr>
        <w:pStyle w:val="ErasmusStandaard"/>
      </w:pPr>
    </w:p>
    <w:p w14:paraId="4FA2A708" w14:textId="77777777" w:rsidR="00F03A1B" w:rsidRDefault="00F03A1B" w:rsidP="00B21CBF">
      <w:pPr>
        <w:pStyle w:val="ErasmusStandaard"/>
      </w:pPr>
    </w:p>
    <w:p w14:paraId="2C4385A9" w14:textId="77777777" w:rsidR="00F03A1B" w:rsidRPr="00A665F1" w:rsidRDefault="00F03A1B" w:rsidP="00F03A1B">
      <w:pPr>
        <w:pStyle w:val="ErasmusStandaard"/>
        <w:rPr>
          <w:lang w:val="en-GB"/>
        </w:rPr>
      </w:pPr>
      <w:r w:rsidRPr="00A665F1">
        <w:rPr>
          <w:lang w:val="en-GB"/>
        </w:rPr>
        <w:t>Rob Baatenburg de Jong</w:t>
      </w:r>
    </w:p>
    <w:p w14:paraId="4D05C237" w14:textId="74EE16F6" w:rsidR="00F03A1B" w:rsidRDefault="00F03A1B" w:rsidP="00F03A1B">
      <w:pPr>
        <w:pStyle w:val="ErasmusStandaard"/>
      </w:pPr>
      <w:r w:rsidRPr="00F03A1B">
        <w:rPr>
          <w:lang w:val="en-GB"/>
        </w:rPr>
        <w:t>Professor Value Based Health Care</w:t>
      </w:r>
    </w:p>
    <w:p w14:paraId="4B814B7B" w14:textId="77777777" w:rsidR="00B21CBF" w:rsidRPr="00F03A1B" w:rsidRDefault="00B21CBF" w:rsidP="00B21CBF">
      <w:pPr>
        <w:pStyle w:val="ErasmusStandaard"/>
        <w:spacing w:line="20" w:lineRule="exact"/>
        <w:rPr>
          <w:lang w:val="en-GB"/>
        </w:rPr>
      </w:pPr>
    </w:p>
    <w:p w14:paraId="3A398F9E" w14:textId="77777777" w:rsidR="00B21CBF" w:rsidRPr="00F03A1B" w:rsidRDefault="00B21CBF" w:rsidP="00B21CBF">
      <w:pPr>
        <w:pStyle w:val="ErasmusStandaard"/>
        <w:spacing w:line="20" w:lineRule="exact"/>
        <w:rPr>
          <w:lang w:val="en-GB"/>
        </w:rPr>
      </w:pPr>
    </w:p>
    <w:p w14:paraId="4D476362" w14:textId="77777777" w:rsidR="00A50DAF" w:rsidRPr="00F03A1B" w:rsidRDefault="00A50DAF" w:rsidP="00B21CBF">
      <w:pPr>
        <w:pStyle w:val="ErasmusStandaard"/>
        <w:rPr>
          <w:lang w:val="en-GB"/>
        </w:rPr>
      </w:pPr>
    </w:p>
    <w:sectPr w:rsidR="00A50DAF" w:rsidRPr="00F03A1B">
      <w:headerReference w:type="default" r:id="rId10"/>
      <w:headerReference w:type="first" r:id="rId11"/>
      <w:footerReference w:type="first" r:id="rId12"/>
      <w:pgSz w:w="11906" w:h="16838" w:code="9"/>
      <w:pgMar w:top="2035" w:right="2495" w:bottom="709" w:left="1418" w:header="720" w:footer="657"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M. Krijkamp" w:date="2020-06-10T17:22:00Z" w:initials="EK">
    <w:p w14:paraId="343325E9" w14:textId="604369AA" w:rsidR="00AC7C44" w:rsidRPr="00AC7C44" w:rsidRDefault="00AC7C44">
      <w:pPr>
        <w:pStyle w:val="Tekstopmerking"/>
        <w:rPr>
          <w:lang w:val="nl-NL"/>
        </w:rPr>
      </w:pPr>
      <w:r>
        <w:rPr>
          <w:rStyle w:val="Verwijzingopmerking"/>
        </w:rPr>
        <w:annotationRef/>
      </w:r>
      <w:r w:rsidRPr="00AC7C44">
        <w:rPr>
          <w:lang w:val="nl-NL"/>
        </w:rPr>
        <w:t>Dit is het EMC template. Wat moet hier allemaal bij?</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3325E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3325E9" w16cid:durableId="228B9549"/>
  <w16cid:commentId w16cid:paraId="5B403B80" w16cid:durableId="228B9583"/>
  <w16cid:commentId w16cid:paraId="7BA3A6E9" w16cid:durableId="228B9516"/>
  <w16cid:commentId w16cid:paraId="397A9719" w16cid:durableId="228B9517"/>
  <w16cid:commentId w16cid:paraId="49BBFD06" w16cid:durableId="228B95E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C7A0B2" w14:textId="77777777" w:rsidR="00763939" w:rsidRDefault="00763939">
      <w:r>
        <w:separator/>
      </w:r>
    </w:p>
  </w:endnote>
  <w:endnote w:type="continuationSeparator" w:id="0">
    <w:p w14:paraId="1A30C98C" w14:textId="77777777" w:rsidR="00763939" w:rsidRDefault="00763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871"/>
    </w:tblGrid>
    <w:tr w:rsidR="00A50DAF" w14:paraId="636A13F3" w14:textId="77777777">
      <w:trPr>
        <w:trHeight w:hRule="exact" w:val="210"/>
      </w:trPr>
      <w:tc>
        <w:tcPr>
          <w:tcW w:w="1871" w:type="dxa"/>
          <w:tcBorders>
            <w:top w:val="nil"/>
            <w:left w:val="nil"/>
            <w:bottom w:val="nil"/>
            <w:right w:val="nil"/>
          </w:tcBorders>
        </w:tcPr>
        <w:p w14:paraId="14825C89" w14:textId="77777777" w:rsidR="00A50DAF" w:rsidRDefault="00A50DAF" w:rsidP="00B21CBF">
          <w:pPr>
            <w:pStyle w:val="Erasmusemail"/>
            <w:framePr w:wrap="around" w:vAnchor="page" w:hAnchor="page" w:y="16274"/>
          </w:pPr>
          <w:r>
            <w:fldChar w:fldCharType="begin"/>
          </w:r>
          <w:r>
            <w:instrText xml:space="preserve"> IF </w:instrText>
          </w:r>
          <w:r>
            <w:fldChar w:fldCharType="begin"/>
          </w:r>
          <w:r>
            <w:instrText xml:space="preserve"> DOCPROPERTY LogoAanUit </w:instrText>
          </w:r>
          <w:r>
            <w:fldChar w:fldCharType="separate"/>
          </w:r>
          <w:r w:rsidR="00B21CBF">
            <w:instrText>AAN</w:instrText>
          </w:r>
          <w:r>
            <w:fldChar w:fldCharType="end"/>
          </w:r>
          <w:r>
            <w:instrText xml:space="preserve"> = AAN"</w:instrText>
          </w:r>
          <w:bookmarkStart w:id="19" w:name="EmailVoet"/>
          <w:r w:rsidR="00B21CBF">
            <w:instrText>www.erasmusmc.nl</w:instrText>
          </w:r>
          <w:bookmarkEnd w:id="19"/>
          <w:r>
            <w:instrText xml:space="preserve">" </w:instrText>
          </w:r>
        </w:p>
        <w:p w14:paraId="6824B614" w14:textId="77777777" w:rsidR="00A50DAF" w:rsidRDefault="00A50DAF">
          <w:pPr>
            <w:pStyle w:val="Erasmusemail"/>
            <w:framePr w:wrap="around" w:vAnchor="page" w:hAnchor="page" w:y="16274"/>
            <w:rPr>
              <w:rFonts w:ascii="Arial Narrow" w:hAnsi="Arial Narrow"/>
            </w:rPr>
          </w:pPr>
          <w:r>
            <w:fldChar w:fldCharType="separate"/>
          </w:r>
          <w:r w:rsidR="00B21CBF">
            <w:t>www.erasmusmc.nl</w:t>
          </w:r>
          <w:r>
            <w:fldChar w:fldCharType="end"/>
          </w:r>
        </w:p>
      </w:tc>
    </w:tr>
  </w:tbl>
  <w:p w14:paraId="778C46B0" w14:textId="77777777" w:rsidR="00A50DAF" w:rsidRDefault="00A50DA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8A20A1" w14:textId="77777777" w:rsidR="00763939" w:rsidRDefault="00763939">
      <w:r>
        <w:separator/>
      </w:r>
    </w:p>
  </w:footnote>
  <w:footnote w:type="continuationSeparator" w:id="0">
    <w:p w14:paraId="56D2951A" w14:textId="77777777" w:rsidR="00763939" w:rsidRDefault="00763939">
      <w:r>
        <w:continuationSeparator/>
      </w:r>
    </w:p>
  </w:footnote>
  <w:footnote w:id="1">
    <w:p w14:paraId="20295A6A" w14:textId="7192C951" w:rsidR="00CC1F8B" w:rsidRPr="00CC1F8B" w:rsidRDefault="00CC1F8B">
      <w:pPr>
        <w:pStyle w:val="Voetnoottekst"/>
        <w:rPr>
          <w:sz w:val="16"/>
          <w:lang w:val="nl-NL"/>
        </w:rPr>
      </w:pPr>
      <w:r w:rsidRPr="00CC1F8B">
        <w:rPr>
          <w:rStyle w:val="Voetnootmarkering"/>
          <w:sz w:val="16"/>
        </w:rPr>
        <w:footnoteRef/>
      </w:r>
      <w:r w:rsidRPr="00CC1F8B">
        <w:rPr>
          <w:sz w:val="16"/>
        </w:rPr>
        <w:t xml:space="preserve"> Emanuel EJ, Persad G, Upshur R, Thome B, Parker M, Glickman A, et al. Fair Allocation of Scarce Medical Resources in the Time of Covid-19. N Engl J Med. 2020;1–7.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28726" w14:textId="77777777" w:rsidR="00A50DAF" w:rsidRDefault="00B21CBF">
    <w:pPr>
      <w:pStyle w:val="Koptekst"/>
    </w:pPr>
    <w:r>
      <w:rPr>
        <w:noProof/>
        <w:lang w:val="en-GB" w:eastAsia="en-GB"/>
      </w:rPr>
      <w:drawing>
        <wp:anchor distT="0" distB="0" distL="114300" distR="114300" simplePos="0" relativeHeight="251659264" behindDoc="0" locked="0" layoutInCell="1" allowOverlap="1" wp14:anchorId="2154A154" wp14:editId="46BDD740">
          <wp:simplePos x="0" y="0"/>
          <wp:positionH relativeFrom="page">
            <wp:posOffset>5302250</wp:posOffset>
          </wp:positionH>
          <wp:positionV relativeFrom="page">
            <wp:posOffset>0</wp:posOffset>
          </wp:positionV>
          <wp:extent cx="1841500" cy="1092200"/>
          <wp:effectExtent l="0" t="0" r="0" b="0"/>
          <wp:wrapNone/>
          <wp:docPr id="4" name="LogoFollowPages"/>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a:extLst>
                      <a:ext uri="{28A0092B-C50C-407E-A947-70E740481C1C}">
                        <a14:useLocalDpi xmlns:a14="http://schemas.microsoft.com/office/drawing/2010/main" val="0"/>
                      </a:ext>
                    </a:extLst>
                  </a:blip>
                  <a:stretch>
                    <a:fillRect/>
                  </a:stretch>
                </pic:blipFill>
                <pic:spPr>
                  <a:xfrm>
                    <a:off x="0" y="0"/>
                    <a:ext cx="1841500" cy="1092200"/>
                  </a:xfrm>
                  <a:prstGeom prst="rect">
                    <a:avLst/>
                  </a:prstGeom>
                </pic:spPr>
              </pic:pic>
            </a:graphicData>
          </a:graphic>
        </wp:anchor>
      </w:drawing>
    </w:r>
  </w:p>
  <w:p w14:paraId="0C978018" w14:textId="77777777" w:rsidR="00A50DAF" w:rsidRDefault="00A50DAF">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22456" w14:textId="77777777" w:rsidR="00A50DAF" w:rsidRDefault="00B21CBF">
    <w:pPr>
      <w:pStyle w:val="Koptekst"/>
    </w:pPr>
    <w:r>
      <w:rPr>
        <w:noProof/>
        <w:lang w:val="en-GB" w:eastAsia="en-GB"/>
      </w:rPr>
      <w:drawing>
        <wp:anchor distT="0" distB="0" distL="114300" distR="114300" simplePos="0" relativeHeight="251658240" behindDoc="0" locked="0" layoutInCell="1" allowOverlap="1" wp14:anchorId="7BF793E1" wp14:editId="63F11293">
          <wp:simplePos x="0" y="0"/>
          <wp:positionH relativeFrom="page">
            <wp:posOffset>0</wp:posOffset>
          </wp:positionH>
          <wp:positionV relativeFrom="page">
            <wp:posOffset>0</wp:posOffset>
          </wp:positionV>
          <wp:extent cx="3644900" cy="1638300"/>
          <wp:effectExtent l="0" t="0" r="0" b="0"/>
          <wp:wrapNone/>
          <wp:docPr id="3" name="MainLogo"/>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
                    <a:extLst>
                      <a:ext uri="{28A0092B-C50C-407E-A947-70E740481C1C}">
                        <a14:useLocalDpi xmlns:a14="http://schemas.microsoft.com/office/drawing/2010/main" val="0"/>
                      </a:ext>
                    </a:extLst>
                  </a:blip>
                  <a:stretch>
                    <a:fillRect/>
                  </a:stretch>
                </pic:blipFill>
                <pic:spPr>
                  <a:xfrm>
                    <a:off x="0" y="0"/>
                    <a:ext cx="3644900" cy="1638300"/>
                  </a:xfrm>
                  <a:prstGeom prst="rect">
                    <a:avLst/>
                  </a:prstGeom>
                </pic:spPr>
              </pic:pic>
            </a:graphicData>
          </a:graphic>
        </wp:anchor>
      </w:drawing>
    </w:r>
  </w:p>
  <w:p w14:paraId="0818C7CB" w14:textId="77777777" w:rsidR="00A50DAF" w:rsidRDefault="00A50DAF">
    <w:pPr>
      <w:pStyle w:val="Koptekst"/>
    </w:pPr>
  </w:p>
  <w:p w14:paraId="39B57456" w14:textId="77777777" w:rsidR="00A50DAF" w:rsidRDefault="00A50DAF">
    <w:pPr>
      <w:pStyle w:val="Kopteks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977"/>
    </w:tblGrid>
    <w:tr w:rsidR="00A50DAF" w14:paraId="1959DFDF" w14:textId="77777777">
      <w:trPr>
        <w:trHeight w:val="240"/>
      </w:trPr>
      <w:tc>
        <w:tcPr>
          <w:tcW w:w="2977" w:type="dxa"/>
          <w:tcBorders>
            <w:top w:val="nil"/>
            <w:left w:val="nil"/>
            <w:bottom w:val="nil"/>
            <w:right w:val="nil"/>
          </w:tcBorders>
        </w:tcPr>
        <w:p w14:paraId="013CECED" w14:textId="77777777" w:rsidR="00A50DAF" w:rsidRDefault="00A50DAF" w:rsidP="00B21CBF">
          <w:pPr>
            <w:pStyle w:val="ErasmusAfdeling"/>
            <w:framePr w:wrap="around"/>
          </w:pPr>
          <w:bookmarkStart w:id="10" w:name="Afdeling"/>
          <w:bookmarkStart w:id="11" w:name="OnderdeelWeg" w:colFirst="0" w:colLast="0"/>
          <w:bookmarkEnd w:id="10"/>
        </w:p>
      </w:tc>
    </w:tr>
    <w:tr w:rsidR="00B21CBF" w14:paraId="759E948C" w14:textId="77777777">
      <w:trPr>
        <w:trHeight w:val="240"/>
      </w:trPr>
      <w:tc>
        <w:tcPr>
          <w:tcW w:w="2977" w:type="dxa"/>
          <w:tcBorders>
            <w:top w:val="nil"/>
            <w:left w:val="nil"/>
            <w:bottom w:val="nil"/>
            <w:right w:val="nil"/>
          </w:tcBorders>
        </w:tcPr>
        <w:p w14:paraId="27EE2217" w14:textId="77777777" w:rsidR="00B21CBF" w:rsidRDefault="00B21CBF" w:rsidP="00B21CBF">
          <w:pPr>
            <w:pStyle w:val="ErasmusSubafdeling"/>
            <w:framePr w:wrap="around"/>
          </w:pPr>
          <w:bookmarkStart w:id="12" w:name="Subafdeling"/>
          <w:bookmarkEnd w:id="12"/>
        </w:p>
      </w:tc>
    </w:tr>
    <w:bookmarkEnd w:id="11"/>
  </w:tbl>
  <w:p w14:paraId="5FB5AC4A" w14:textId="77777777" w:rsidR="00A50DAF" w:rsidRDefault="00A50DAF">
    <w:pPr>
      <w:pStyle w:val="Koptekst"/>
    </w:pPr>
  </w:p>
  <w:p w14:paraId="579F8AFE" w14:textId="77777777" w:rsidR="00A50DAF" w:rsidRDefault="00A50DAF">
    <w:pPr>
      <w:pStyle w:val="Koptekst"/>
    </w:pPr>
  </w:p>
  <w:p w14:paraId="1EA412A2" w14:textId="77777777" w:rsidR="00A50DAF" w:rsidRDefault="00A50DAF">
    <w:pPr>
      <w:pStyle w:val="Koptekst"/>
    </w:pPr>
  </w:p>
  <w:tbl>
    <w:tblPr>
      <w:tblW w:w="0" w:type="auto"/>
      <w:tblInd w:w="8" w:type="dxa"/>
      <w:tblLayout w:type="fixed"/>
      <w:tblCellMar>
        <w:left w:w="0" w:type="dxa"/>
        <w:right w:w="0" w:type="dxa"/>
      </w:tblCellMar>
      <w:tblLook w:val="0000" w:firstRow="0" w:lastRow="0" w:firstColumn="0" w:lastColumn="0" w:noHBand="0" w:noVBand="0"/>
    </w:tblPr>
    <w:tblGrid>
      <w:gridCol w:w="2013"/>
    </w:tblGrid>
    <w:tr w:rsidR="00A50DAF" w14:paraId="16247522" w14:textId="77777777">
      <w:tc>
        <w:tcPr>
          <w:tcW w:w="2013" w:type="dxa"/>
        </w:tcPr>
        <w:p w14:paraId="176B9AF5" w14:textId="77777777" w:rsidR="00A50DAF" w:rsidRDefault="00B21CBF" w:rsidP="00B21CBF">
          <w:pPr>
            <w:pStyle w:val="Erasmusright"/>
            <w:framePr w:wrap="around"/>
          </w:pPr>
          <w:bookmarkStart w:id="13" w:name="Postadres"/>
          <w:r>
            <w:t>Postal address</w:t>
          </w:r>
          <w:bookmarkEnd w:id="13"/>
        </w:p>
      </w:tc>
    </w:tr>
    <w:tr w:rsidR="00A50DAF" w:rsidRPr="00A665F1" w14:paraId="679734B6" w14:textId="77777777">
      <w:trPr>
        <w:trHeight w:hRule="exact" w:val="420"/>
      </w:trPr>
      <w:tc>
        <w:tcPr>
          <w:tcW w:w="2013" w:type="dxa"/>
        </w:tcPr>
        <w:p w14:paraId="0FAE61CF" w14:textId="77777777" w:rsidR="00B21CBF" w:rsidRPr="00B21CBF" w:rsidRDefault="00B21CBF">
          <w:pPr>
            <w:framePr w:w="2013" w:h="10433" w:hRule="exact" w:hSpace="142" w:wrap="around" w:vAnchor="page" w:hAnchor="page" w:x="9612" w:y="5501"/>
            <w:spacing w:line="210" w:lineRule="atLeast"/>
            <w:rPr>
              <w:spacing w:val="-6"/>
              <w:sz w:val="15"/>
              <w:lang w:val="nl-NL"/>
            </w:rPr>
          </w:pPr>
          <w:bookmarkStart w:id="14" w:name="iPostadres"/>
          <w:r w:rsidRPr="00B21CBF">
            <w:rPr>
              <w:spacing w:val="-6"/>
              <w:sz w:val="15"/>
              <w:lang w:val="nl-NL"/>
            </w:rPr>
            <w:t>P.O. box 2040</w:t>
          </w:r>
        </w:p>
        <w:p w14:paraId="2FEB0E7A" w14:textId="77777777" w:rsidR="00A50DAF" w:rsidRPr="00B21CBF" w:rsidRDefault="00B21CBF" w:rsidP="00B21CBF">
          <w:pPr>
            <w:framePr w:w="2013" w:h="10433" w:hRule="exact" w:hSpace="142" w:wrap="around" w:vAnchor="page" w:hAnchor="page" w:x="9612" w:y="5501"/>
            <w:spacing w:line="210" w:lineRule="atLeast"/>
            <w:rPr>
              <w:spacing w:val="-6"/>
              <w:sz w:val="15"/>
              <w:lang w:val="nl-NL"/>
            </w:rPr>
          </w:pPr>
          <w:r w:rsidRPr="00B21CBF">
            <w:rPr>
              <w:spacing w:val="-6"/>
              <w:sz w:val="15"/>
              <w:lang w:val="nl-NL"/>
            </w:rPr>
            <w:t>3000 CA Rotterdam, NL</w:t>
          </w:r>
          <w:bookmarkEnd w:id="14"/>
        </w:p>
      </w:tc>
    </w:tr>
    <w:tr w:rsidR="00A50DAF" w:rsidRPr="00A665F1" w14:paraId="32F5E319" w14:textId="77777777">
      <w:tc>
        <w:tcPr>
          <w:tcW w:w="2013" w:type="dxa"/>
        </w:tcPr>
        <w:p w14:paraId="2ECE1484" w14:textId="77777777" w:rsidR="00A50DAF" w:rsidRPr="00B21CBF" w:rsidRDefault="00A50DAF">
          <w:pPr>
            <w:framePr w:w="2013" w:h="10433" w:hRule="exact" w:hSpace="142" w:wrap="around" w:vAnchor="page" w:hAnchor="page" w:x="9612" w:y="5501"/>
            <w:spacing w:line="210" w:lineRule="atLeast"/>
            <w:rPr>
              <w:spacing w:val="-6"/>
              <w:sz w:val="15"/>
              <w:lang w:val="nl-NL"/>
            </w:rPr>
          </w:pPr>
        </w:p>
      </w:tc>
    </w:tr>
    <w:tr w:rsidR="00A50DAF" w14:paraId="4B1AF432" w14:textId="77777777">
      <w:tc>
        <w:tcPr>
          <w:tcW w:w="2013" w:type="dxa"/>
        </w:tcPr>
        <w:p w14:paraId="1E15F313" w14:textId="77777777" w:rsidR="00A50DAF" w:rsidRDefault="00B21CBF" w:rsidP="00B21CBF">
          <w:pPr>
            <w:pStyle w:val="Erasmusright"/>
            <w:framePr w:wrap="around"/>
          </w:pPr>
          <w:bookmarkStart w:id="15" w:name="Bezoekadres"/>
          <w:r>
            <w:t>Visiting address</w:t>
          </w:r>
          <w:bookmarkEnd w:id="15"/>
        </w:p>
      </w:tc>
    </w:tr>
    <w:tr w:rsidR="00A50DAF" w:rsidRPr="00A665F1" w14:paraId="2C5B5D4F" w14:textId="77777777">
      <w:trPr>
        <w:trHeight w:hRule="exact" w:val="420"/>
      </w:trPr>
      <w:tc>
        <w:tcPr>
          <w:tcW w:w="2013" w:type="dxa"/>
        </w:tcPr>
        <w:p w14:paraId="64170943" w14:textId="77777777" w:rsidR="00B21CBF" w:rsidRPr="00B21CBF" w:rsidRDefault="00B21CBF">
          <w:pPr>
            <w:pStyle w:val="ErasmusSubafdeling"/>
            <w:framePr w:w="2013" w:h="10433" w:hRule="exact" w:hSpace="142" w:wrap="around" w:x="9612" w:y="5501"/>
            <w:rPr>
              <w:spacing w:val="-6"/>
              <w:lang w:val="nl-NL"/>
            </w:rPr>
          </w:pPr>
          <w:bookmarkStart w:id="16" w:name="iBezoekadres"/>
          <w:r w:rsidRPr="00B21CBF">
            <w:rPr>
              <w:spacing w:val="-6"/>
              <w:lang w:val="nl-NL"/>
            </w:rPr>
            <w:t>Dr. Molewaterplein 40</w:t>
          </w:r>
        </w:p>
        <w:p w14:paraId="62CB4D25" w14:textId="77777777" w:rsidR="00A50DAF" w:rsidRPr="00B21CBF" w:rsidRDefault="00B21CBF" w:rsidP="00B21CBF">
          <w:pPr>
            <w:pStyle w:val="ErasmusSubafdeling"/>
            <w:framePr w:w="2013" w:h="10433" w:hRule="exact" w:hSpace="142" w:wrap="around" w:x="9612" w:y="5501"/>
            <w:rPr>
              <w:spacing w:val="-6"/>
              <w:lang w:val="nl-NL"/>
            </w:rPr>
          </w:pPr>
          <w:r w:rsidRPr="00B21CBF">
            <w:rPr>
              <w:spacing w:val="-6"/>
              <w:lang w:val="nl-NL"/>
            </w:rPr>
            <w:t>3015 GD Rotterdam, NL</w:t>
          </w:r>
          <w:bookmarkEnd w:id="16"/>
        </w:p>
      </w:tc>
    </w:tr>
    <w:tr w:rsidR="00A50DAF" w:rsidRPr="00A665F1" w14:paraId="44515AD4" w14:textId="77777777">
      <w:tc>
        <w:tcPr>
          <w:tcW w:w="2013" w:type="dxa"/>
        </w:tcPr>
        <w:p w14:paraId="48176382" w14:textId="77777777" w:rsidR="00A50DAF" w:rsidRPr="00B21CBF" w:rsidRDefault="00A50DAF">
          <w:pPr>
            <w:pStyle w:val="Erasmusright"/>
            <w:framePr w:wrap="around"/>
            <w:rPr>
              <w:lang w:val="nl-NL"/>
            </w:rPr>
          </w:pPr>
        </w:p>
      </w:tc>
    </w:tr>
    <w:tr w:rsidR="00A50DAF" w14:paraId="36EDB7E1" w14:textId="77777777">
      <w:trPr>
        <w:trHeight w:hRule="exact" w:val="630"/>
      </w:trPr>
      <w:tc>
        <w:tcPr>
          <w:tcW w:w="2013" w:type="dxa"/>
        </w:tcPr>
        <w:p w14:paraId="00164060" w14:textId="77777777" w:rsidR="00B21CBF" w:rsidRDefault="00B21CBF">
          <w:pPr>
            <w:framePr w:w="2013" w:h="10433" w:hRule="exact" w:hSpace="142" w:wrap="around" w:vAnchor="page" w:hAnchor="page" w:x="9612" w:y="5501"/>
            <w:spacing w:line="210" w:lineRule="atLeast"/>
            <w:rPr>
              <w:b/>
              <w:spacing w:val="-6"/>
              <w:sz w:val="15"/>
            </w:rPr>
          </w:pPr>
          <w:bookmarkStart w:id="17" w:name="Bereikbaarheid"/>
          <w:bookmarkEnd w:id="17"/>
          <w:r>
            <w:rPr>
              <w:b/>
              <w:spacing w:val="-6"/>
              <w:sz w:val="15"/>
            </w:rPr>
            <w:t>Contact &amp; route</w:t>
          </w:r>
        </w:p>
        <w:p w14:paraId="70B04FAE" w14:textId="77777777" w:rsidR="00A50DAF" w:rsidRPr="00B21CBF" w:rsidRDefault="00B21CBF">
          <w:pPr>
            <w:framePr w:w="2013" w:h="10433" w:hRule="exact" w:hSpace="142" w:wrap="around" w:vAnchor="page" w:hAnchor="page" w:x="9612" w:y="5501"/>
            <w:spacing w:line="210" w:lineRule="atLeast"/>
            <w:rPr>
              <w:spacing w:val="-6"/>
              <w:sz w:val="15"/>
            </w:rPr>
          </w:pPr>
          <w:r>
            <w:rPr>
              <w:spacing w:val="-6"/>
              <w:sz w:val="15"/>
            </w:rPr>
            <w:t>www.erasmusmc.nl</w:t>
          </w:r>
        </w:p>
      </w:tc>
    </w:tr>
    <w:tr w:rsidR="00A50DAF" w14:paraId="0DC961A6" w14:textId="77777777">
      <w:tc>
        <w:tcPr>
          <w:tcW w:w="2013" w:type="dxa"/>
        </w:tcPr>
        <w:p w14:paraId="58B408FB" w14:textId="77777777" w:rsidR="00A50DAF" w:rsidRDefault="00A50DAF">
          <w:pPr>
            <w:framePr w:w="2013" w:h="10433" w:hRule="exact" w:hSpace="142" w:wrap="around" w:vAnchor="page" w:hAnchor="page" w:x="9612" w:y="5501"/>
            <w:spacing w:line="210" w:lineRule="atLeast"/>
            <w:rPr>
              <w:spacing w:val="-6"/>
              <w:sz w:val="15"/>
            </w:rPr>
          </w:pPr>
        </w:p>
      </w:tc>
    </w:tr>
    <w:tr w:rsidR="00A50DAF" w:rsidRPr="00B21CBF" w14:paraId="6B3210C1" w14:textId="77777777">
      <w:trPr>
        <w:trHeight w:hRule="exact" w:val="210"/>
      </w:trPr>
      <w:tc>
        <w:tcPr>
          <w:tcW w:w="2013" w:type="dxa"/>
        </w:tcPr>
        <w:p w14:paraId="01B3D654" w14:textId="77777777" w:rsidR="00A50DAF" w:rsidRPr="00B21CBF" w:rsidRDefault="00A50DAF">
          <w:pPr>
            <w:framePr w:w="2013" w:h="10433" w:hRule="exact" w:hSpace="142" w:wrap="around" w:vAnchor="page" w:hAnchor="page" w:x="9612" w:y="5501"/>
            <w:spacing w:line="210" w:lineRule="atLeast"/>
            <w:rPr>
              <w:rFonts w:ascii="Arial Narrow" w:hAnsi="Arial Narrow"/>
              <w:sz w:val="15"/>
            </w:rPr>
          </w:pPr>
          <w:bookmarkStart w:id="18" w:name="Afdelingshoofd"/>
          <w:r w:rsidRPr="00B21CBF">
            <w:rPr>
              <w:rFonts w:ascii="Arial Narrow" w:hAnsi="Arial Narrow"/>
              <w:sz w:val="15"/>
            </w:rPr>
            <w:t xml:space="preserve"> </w:t>
          </w:r>
          <w:bookmarkEnd w:id="18"/>
        </w:p>
      </w:tc>
    </w:tr>
    <w:tr w:rsidR="00A50DAF" w14:paraId="42B3D584" w14:textId="77777777">
      <w:trPr>
        <w:trHeight w:hRule="exact" w:val="210"/>
      </w:trPr>
      <w:tc>
        <w:tcPr>
          <w:tcW w:w="2013" w:type="dxa"/>
        </w:tcPr>
        <w:p w14:paraId="7AB9BDD0"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5A1A518A" w14:textId="77777777">
      <w:trPr>
        <w:trHeight w:hRule="exact" w:val="210"/>
      </w:trPr>
      <w:tc>
        <w:tcPr>
          <w:tcW w:w="2013" w:type="dxa"/>
        </w:tcPr>
        <w:p w14:paraId="0812F3A9"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0FD4989C" w14:textId="77777777">
      <w:trPr>
        <w:trHeight w:hRule="exact" w:val="210"/>
      </w:trPr>
      <w:tc>
        <w:tcPr>
          <w:tcW w:w="2013" w:type="dxa"/>
        </w:tcPr>
        <w:p w14:paraId="3EB70F59"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1D4BD3D7" w14:textId="77777777">
      <w:trPr>
        <w:trHeight w:hRule="exact" w:val="210"/>
      </w:trPr>
      <w:tc>
        <w:tcPr>
          <w:tcW w:w="2013" w:type="dxa"/>
        </w:tcPr>
        <w:p w14:paraId="69EF52E4"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0F7D9A98" w14:textId="77777777">
      <w:trPr>
        <w:trHeight w:hRule="exact" w:val="210"/>
      </w:trPr>
      <w:tc>
        <w:tcPr>
          <w:tcW w:w="2013" w:type="dxa"/>
        </w:tcPr>
        <w:p w14:paraId="010A9EE0"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0798ED45" w14:textId="77777777">
      <w:trPr>
        <w:trHeight w:hRule="exact" w:val="210"/>
      </w:trPr>
      <w:tc>
        <w:tcPr>
          <w:tcW w:w="2013" w:type="dxa"/>
        </w:tcPr>
        <w:p w14:paraId="60A07AEE"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0ECAFFE3" w14:textId="77777777">
      <w:trPr>
        <w:trHeight w:hRule="exact" w:val="210"/>
      </w:trPr>
      <w:tc>
        <w:tcPr>
          <w:tcW w:w="2013" w:type="dxa"/>
        </w:tcPr>
        <w:p w14:paraId="10D321F9"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285FF10F" w14:textId="77777777">
      <w:trPr>
        <w:trHeight w:hRule="exact" w:val="210"/>
      </w:trPr>
      <w:tc>
        <w:tcPr>
          <w:tcW w:w="2013" w:type="dxa"/>
        </w:tcPr>
        <w:p w14:paraId="1CC7644F"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020473A8" w14:textId="77777777">
      <w:trPr>
        <w:trHeight w:hRule="exact" w:val="210"/>
      </w:trPr>
      <w:tc>
        <w:tcPr>
          <w:tcW w:w="2013" w:type="dxa"/>
        </w:tcPr>
        <w:p w14:paraId="03AF956F"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4370CD6D" w14:textId="77777777">
      <w:trPr>
        <w:trHeight w:hRule="exact" w:val="210"/>
      </w:trPr>
      <w:tc>
        <w:tcPr>
          <w:tcW w:w="2013" w:type="dxa"/>
        </w:tcPr>
        <w:p w14:paraId="7FD5AD93"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76F4E9DB" w14:textId="77777777">
      <w:trPr>
        <w:trHeight w:hRule="exact" w:val="210"/>
      </w:trPr>
      <w:tc>
        <w:tcPr>
          <w:tcW w:w="2013" w:type="dxa"/>
        </w:tcPr>
        <w:p w14:paraId="5985A417"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5666DA1A" w14:textId="77777777">
      <w:trPr>
        <w:trHeight w:hRule="exact" w:val="210"/>
      </w:trPr>
      <w:tc>
        <w:tcPr>
          <w:tcW w:w="2013" w:type="dxa"/>
        </w:tcPr>
        <w:p w14:paraId="2CBC7F28"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59066602" w14:textId="77777777">
      <w:trPr>
        <w:trHeight w:hRule="exact" w:val="210"/>
      </w:trPr>
      <w:tc>
        <w:tcPr>
          <w:tcW w:w="2013" w:type="dxa"/>
        </w:tcPr>
        <w:p w14:paraId="42C9F69B"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1DF5386D" w14:textId="77777777">
      <w:trPr>
        <w:trHeight w:hRule="exact" w:val="210"/>
      </w:trPr>
      <w:tc>
        <w:tcPr>
          <w:tcW w:w="2013" w:type="dxa"/>
        </w:tcPr>
        <w:p w14:paraId="6584426D"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1C7C7FF2" w14:textId="77777777">
      <w:trPr>
        <w:trHeight w:hRule="exact" w:val="210"/>
      </w:trPr>
      <w:tc>
        <w:tcPr>
          <w:tcW w:w="2013" w:type="dxa"/>
        </w:tcPr>
        <w:p w14:paraId="6382657E"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4CCF74EF" w14:textId="77777777">
      <w:trPr>
        <w:trHeight w:hRule="exact" w:val="210"/>
      </w:trPr>
      <w:tc>
        <w:tcPr>
          <w:tcW w:w="2013" w:type="dxa"/>
        </w:tcPr>
        <w:p w14:paraId="6F453357"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39D812F2" w14:textId="77777777">
      <w:trPr>
        <w:trHeight w:hRule="exact" w:val="210"/>
      </w:trPr>
      <w:tc>
        <w:tcPr>
          <w:tcW w:w="2013" w:type="dxa"/>
        </w:tcPr>
        <w:p w14:paraId="4DC5D70E"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24002BA2" w14:textId="77777777">
      <w:trPr>
        <w:trHeight w:hRule="exact" w:val="210"/>
      </w:trPr>
      <w:tc>
        <w:tcPr>
          <w:tcW w:w="2013" w:type="dxa"/>
        </w:tcPr>
        <w:p w14:paraId="315BA61B"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6F8A65E8" w14:textId="77777777">
      <w:trPr>
        <w:trHeight w:hRule="exact" w:val="210"/>
      </w:trPr>
      <w:tc>
        <w:tcPr>
          <w:tcW w:w="2013" w:type="dxa"/>
        </w:tcPr>
        <w:p w14:paraId="3596A6D1"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2BCC3ED1" w14:textId="77777777">
      <w:trPr>
        <w:trHeight w:hRule="exact" w:val="210"/>
      </w:trPr>
      <w:tc>
        <w:tcPr>
          <w:tcW w:w="2013" w:type="dxa"/>
        </w:tcPr>
        <w:p w14:paraId="2B746826"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73A70CD1" w14:textId="77777777">
      <w:trPr>
        <w:trHeight w:hRule="exact" w:val="210"/>
      </w:trPr>
      <w:tc>
        <w:tcPr>
          <w:tcW w:w="2013" w:type="dxa"/>
        </w:tcPr>
        <w:p w14:paraId="55929691"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24421AFA" w14:textId="77777777">
      <w:trPr>
        <w:trHeight w:hRule="exact" w:val="210"/>
      </w:trPr>
      <w:tc>
        <w:tcPr>
          <w:tcW w:w="2013" w:type="dxa"/>
        </w:tcPr>
        <w:p w14:paraId="6AA3AD74"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1B7A6C34" w14:textId="77777777">
      <w:trPr>
        <w:trHeight w:hRule="exact" w:val="210"/>
      </w:trPr>
      <w:tc>
        <w:tcPr>
          <w:tcW w:w="2013" w:type="dxa"/>
        </w:tcPr>
        <w:p w14:paraId="1711A883"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07DBBA24" w14:textId="77777777">
      <w:trPr>
        <w:trHeight w:hRule="exact" w:val="210"/>
      </w:trPr>
      <w:tc>
        <w:tcPr>
          <w:tcW w:w="2013" w:type="dxa"/>
        </w:tcPr>
        <w:p w14:paraId="4295CCB9"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4836111D" w14:textId="77777777">
      <w:trPr>
        <w:trHeight w:hRule="exact" w:val="210"/>
      </w:trPr>
      <w:tc>
        <w:tcPr>
          <w:tcW w:w="2013" w:type="dxa"/>
        </w:tcPr>
        <w:p w14:paraId="13809DE5"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4A988E1B" w14:textId="77777777">
      <w:trPr>
        <w:trHeight w:hRule="exact" w:val="210"/>
      </w:trPr>
      <w:tc>
        <w:tcPr>
          <w:tcW w:w="2013" w:type="dxa"/>
        </w:tcPr>
        <w:p w14:paraId="5D3B64D8"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17BBF748" w14:textId="77777777">
      <w:trPr>
        <w:trHeight w:hRule="exact" w:val="210"/>
      </w:trPr>
      <w:tc>
        <w:tcPr>
          <w:tcW w:w="2013" w:type="dxa"/>
        </w:tcPr>
        <w:p w14:paraId="59908144"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1FC6D50D" w14:textId="77777777">
      <w:trPr>
        <w:trHeight w:hRule="exact" w:val="210"/>
      </w:trPr>
      <w:tc>
        <w:tcPr>
          <w:tcW w:w="2013" w:type="dxa"/>
        </w:tcPr>
        <w:p w14:paraId="210A3603"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49B5EFAB" w14:textId="77777777">
      <w:trPr>
        <w:trHeight w:hRule="exact" w:val="210"/>
      </w:trPr>
      <w:tc>
        <w:tcPr>
          <w:tcW w:w="2013" w:type="dxa"/>
        </w:tcPr>
        <w:p w14:paraId="29E823E6"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2F8A3542" w14:textId="77777777">
      <w:trPr>
        <w:trHeight w:hRule="exact" w:val="210"/>
      </w:trPr>
      <w:tc>
        <w:tcPr>
          <w:tcW w:w="2013" w:type="dxa"/>
        </w:tcPr>
        <w:p w14:paraId="63B8470A"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371C2C63" w14:textId="77777777">
      <w:trPr>
        <w:trHeight w:hRule="exact" w:val="210"/>
      </w:trPr>
      <w:tc>
        <w:tcPr>
          <w:tcW w:w="2013" w:type="dxa"/>
        </w:tcPr>
        <w:p w14:paraId="6429EAA8"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75253723" w14:textId="77777777">
      <w:trPr>
        <w:trHeight w:hRule="exact" w:val="210"/>
      </w:trPr>
      <w:tc>
        <w:tcPr>
          <w:tcW w:w="2013" w:type="dxa"/>
        </w:tcPr>
        <w:p w14:paraId="4EDFA762"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1EF80AD0" w14:textId="77777777">
      <w:trPr>
        <w:trHeight w:hRule="exact" w:val="210"/>
      </w:trPr>
      <w:tc>
        <w:tcPr>
          <w:tcW w:w="2013" w:type="dxa"/>
        </w:tcPr>
        <w:p w14:paraId="2FC12011"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6598B304" w14:textId="77777777">
      <w:trPr>
        <w:trHeight w:hRule="exact" w:val="210"/>
      </w:trPr>
      <w:tc>
        <w:tcPr>
          <w:tcW w:w="2013" w:type="dxa"/>
        </w:tcPr>
        <w:p w14:paraId="2CC390D9"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7DF2AB93" w14:textId="77777777">
      <w:trPr>
        <w:trHeight w:hRule="exact" w:val="210"/>
      </w:trPr>
      <w:tc>
        <w:tcPr>
          <w:tcW w:w="2013" w:type="dxa"/>
        </w:tcPr>
        <w:p w14:paraId="2E1886A8"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4C32E8AC" w14:textId="77777777">
      <w:trPr>
        <w:trHeight w:hRule="exact" w:val="210"/>
      </w:trPr>
      <w:tc>
        <w:tcPr>
          <w:tcW w:w="2013" w:type="dxa"/>
        </w:tcPr>
        <w:p w14:paraId="61AD30B8"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B21CBF" w14:paraId="344433C9" w14:textId="77777777">
      <w:trPr>
        <w:trHeight w:hRule="exact" w:val="210"/>
      </w:trPr>
      <w:tc>
        <w:tcPr>
          <w:tcW w:w="2013" w:type="dxa"/>
        </w:tcPr>
        <w:p w14:paraId="5814E28E" w14:textId="77777777" w:rsidR="00B21CBF" w:rsidRDefault="00B21CBF">
          <w:pPr>
            <w:framePr w:w="2013" w:h="10433" w:hRule="exact" w:hSpace="142" w:wrap="around" w:vAnchor="page" w:hAnchor="page" w:x="9612" w:y="5501"/>
            <w:spacing w:line="210" w:lineRule="atLeast"/>
            <w:rPr>
              <w:rFonts w:ascii="Arial Narrow" w:hAnsi="Arial Narrow"/>
              <w:sz w:val="15"/>
            </w:rPr>
          </w:pPr>
        </w:p>
      </w:tc>
    </w:tr>
  </w:tbl>
  <w:p w14:paraId="37836376" w14:textId="77777777" w:rsidR="00A50DAF" w:rsidRDefault="00A50DAF">
    <w:pPr>
      <w:pStyle w:val="Koptekst"/>
    </w:pPr>
  </w:p>
  <w:p w14:paraId="468B7D9C" w14:textId="77777777" w:rsidR="00A50DAF" w:rsidRDefault="00A50DAF">
    <w:pPr>
      <w:pStyle w:val="Koptekst"/>
    </w:pPr>
  </w:p>
  <w:p w14:paraId="705E980B" w14:textId="77777777" w:rsidR="00A50DAF" w:rsidRDefault="00A50DAF">
    <w:pPr>
      <w:pStyle w:val="Koptekst"/>
      <w:spacing w:line="180" w:lineRule="atLea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16E1EE6"/>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E72C3A8"/>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E88E3E98"/>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79C4B3CC"/>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F2BA7F5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0ADA2"/>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F80906A"/>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184709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1EAE9D8"/>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2CDC8246"/>
    <w:lvl w:ilvl="0">
      <w:start w:val="1"/>
      <w:numFmt w:val="bullet"/>
      <w:pStyle w:val="Lijstopsomteken"/>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 Krijkamp">
    <w15:presenceInfo w15:providerId="AD" w15:userId="S::e.krijkamp@erasmusmc.nl::6b549f4a-e21e-4342-9116-7452856f1b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anhef" w:val="Dear,"/>
    <w:docVar w:name="AlwaysInsertDivision" w:val="No"/>
    <w:docVar w:name="Begeleid1" w:val="0"/>
    <w:docVar w:name="Begeleid2" w:val="0"/>
    <w:docVar w:name="Begeleid3" w:val="0"/>
    <w:docVar w:name="Begeleid4" w:val="0"/>
    <w:docVar w:name="Begeleid5" w:val="0"/>
    <w:docVar w:name="Begeleid6" w:val="0"/>
    <w:docVar w:name="Begeleid7" w:val="0"/>
    <w:docVar w:name="Begeleid8" w:val="0"/>
    <w:docVar w:name="Begeleid9" w:val="0"/>
    <w:docVar w:name="BegeleidVrij" w:val="0"/>
    <w:docVar w:name="cbDtp10" w:val="0"/>
    <w:docVar w:name="cbDtp7" w:val="0"/>
    <w:docVar w:name="cbDtp8" w:val="0"/>
    <w:docVar w:name="cbDtp9" w:val="0"/>
    <w:docVar w:name="CorsaGebruiken" w:val="0"/>
    <w:docVar w:name="Datum" w:val="43992,6683781597"/>
    <w:docVar w:name="DatumDMS" w:val="10-06-2020"/>
    <w:docVar w:name="Dtp10" w:val="43992,585403044"/>
    <w:docVar w:name="Dtp10DMS" w:val="10-06-2020"/>
    <w:docVar w:name="Dtp7" w:val="43992,5788185764"/>
    <w:docVar w:name="Dtp7DMS" w:val="10-06-2020"/>
    <w:docVar w:name="Dtp8" w:val="43992,5794388773"/>
    <w:docVar w:name="Dtp8DMS" w:val="10-06-2020"/>
    <w:docVar w:name="dtp9" w:val="43992,5853475231"/>
    <w:docVar w:name="Dtp9DMS" w:val="10-06-2020"/>
    <w:docVar w:name="DynamicLogoEnabled" w:val="Yes"/>
    <w:docVar w:name="Groetregel" w:val="Sincerely,"/>
    <w:docVar w:name="HasOnskenmerk" w:val="JA"/>
    <w:docVar w:name="InsertDivisionLarge" w:val="No"/>
    <w:docVar w:name="MD_CreationDocumentClientVersion" w:val="3.16.5.598"/>
    <w:docVar w:name="MD_CreationProjectVersion" w:val="5.1.1012 Final"/>
    <w:docVar w:name="MD_CreationWindowsLanguage" w:val="1043"/>
    <w:docVar w:name="MD_CreationWindowsVersion" w:val="6.1.7601 Service Pack 1"/>
    <w:docVar w:name="MD_CreationWordLanguage" w:val="2057"/>
    <w:docVar w:name="MD_CreationWordVersion" w:val="16.0"/>
    <w:docVar w:name="MD_DocumentLanguage" w:val="1033"/>
    <w:docVar w:name="MD_LastModifiedDocumentClientVersion" w:val="3.16.5.598"/>
    <w:docVar w:name="MD_LastModifiedProjectVersion" w:val="5.1.1012 Final"/>
    <w:docVar w:name="MD_LastModifiedWindowsLanguage" w:val="1043"/>
    <w:docVar w:name="MD_LastModifiedWindowsVersion" w:val="6.1.7601 Service Pack 1"/>
    <w:docVar w:name="MD_LastModifiedWordLanguage" w:val="2057"/>
    <w:docVar w:name="MD_LastModifiedWordVersion" w:val="16.0"/>
    <w:docVar w:name="MD_PapertypeIsPrePrint" w:val="N"/>
    <w:docVar w:name="MD_Projectname" w:val="Erasmus MC"/>
    <w:docVar w:name="MD_SystemID" w:val="{ED23229B-B96A-440D-BBDC-D0BDEC675431}"/>
    <w:docVar w:name="MD_TemplateName" w:val="Begeleidend schrijven"/>
    <w:docVar w:name="OndertekFormeel" w:val="Nee"/>
    <w:docVar w:name="Ondertekfunctie" w:val="test"/>
    <w:docVar w:name="Onderteknaam" w:val="test"/>
    <w:docVar w:name="Onskenmerk" w:val="test"/>
    <w:docVar w:name="ReuseAvailable" w:val="Yes"/>
    <w:docVar w:name="ReuseVersion" w:val="1"/>
  </w:docVars>
  <w:rsids>
    <w:rsidRoot w:val="00B21CBF"/>
    <w:rsid w:val="00161EDF"/>
    <w:rsid w:val="001A1DDB"/>
    <w:rsid w:val="002A7C3E"/>
    <w:rsid w:val="002E1275"/>
    <w:rsid w:val="003655E5"/>
    <w:rsid w:val="005D360B"/>
    <w:rsid w:val="005E7064"/>
    <w:rsid w:val="006042B1"/>
    <w:rsid w:val="006A05DC"/>
    <w:rsid w:val="006D5E0B"/>
    <w:rsid w:val="00763939"/>
    <w:rsid w:val="00797C39"/>
    <w:rsid w:val="00A45AB5"/>
    <w:rsid w:val="00A50DAF"/>
    <w:rsid w:val="00A601C1"/>
    <w:rsid w:val="00A665F1"/>
    <w:rsid w:val="00A66AD6"/>
    <w:rsid w:val="00AC7C44"/>
    <w:rsid w:val="00AD5752"/>
    <w:rsid w:val="00B21CBF"/>
    <w:rsid w:val="00BF12E1"/>
    <w:rsid w:val="00C927D8"/>
    <w:rsid w:val="00CB6ADE"/>
    <w:rsid w:val="00CC1F8B"/>
    <w:rsid w:val="00D032C3"/>
    <w:rsid w:val="00D05E83"/>
    <w:rsid w:val="00D60981"/>
    <w:rsid w:val="00DB464C"/>
    <w:rsid w:val="00DF43C5"/>
    <w:rsid w:val="00E45900"/>
    <w:rsid w:val="00E7786D"/>
    <w:rsid w:val="00EF2D43"/>
    <w:rsid w:val="00F03A1B"/>
    <w:rsid w:val="00FB371B"/>
    <w:rsid w:val="00FD07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628AB6"/>
  <w15:docId w15:val="{DA67D41A-A36D-4F90-87A0-D56EDE1DA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21CBF"/>
    <w:pPr>
      <w:spacing w:line="284" w:lineRule="atLeast"/>
    </w:pPr>
    <w:rPr>
      <w:rFonts w:ascii="Arial" w:hAnsi="Arial"/>
      <w:sz w:val="19"/>
      <w:lang w:val="en-US" w:eastAsia="en-US"/>
    </w:rPr>
  </w:style>
  <w:style w:type="paragraph" w:styleId="Kop1">
    <w:name w:val="heading 1"/>
    <w:basedOn w:val="Standaard"/>
    <w:next w:val="Standaard"/>
    <w:link w:val="Kop1Char"/>
    <w:uiPriority w:val="9"/>
    <w:qFormat/>
    <w:pPr>
      <w:keepNext/>
      <w:tabs>
        <w:tab w:val="left" w:pos="0"/>
      </w:tabs>
      <w:outlineLvl w:val="0"/>
    </w:pPr>
    <w:rPr>
      <w:b/>
    </w:rPr>
  </w:style>
  <w:style w:type="paragraph" w:styleId="Kop2">
    <w:name w:val="heading 2"/>
    <w:basedOn w:val="Standaard"/>
    <w:next w:val="Standaard"/>
    <w:qFormat/>
    <w:pPr>
      <w:keepNext/>
      <w:tabs>
        <w:tab w:val="left" w:pos="0"/>
      </w:tabs>
      <w:outlineLvl w:val="1"/>
    </w:pPr>
    <w:rPr>
      <w:b/>
    </w:rPr>
  </w:style>
  <w:style w:type="paragraph" w:styleId="Kop3">
    <w:name w:val="heading 3"/>
    <w:basedOn w:val="Standaard"/>
    <w:next w:val="Standaard"/>
    <w:qFormat/>
    <w:pPr>
      <w:keepNext/>
      <w:tabs>
        <w:tab w:val="left" w:pos="0"/>
      </w:tabs>
      <w:outlineLvl w:val="2"/>
    </w:pPr>
    <w:rPr>
      <w:i/>
    </w:rPr>
  </w:style>
  <w:style w:type="paragraph" w:styleId="Kop4">
    <w:name w:val="heading 4"/>
    <w:basedOn w:val="Standaard"/>
    <w:next w:val="Standaard"/>
    <w:qFormat/>
    <w:pPr>
      <w:keepNext/>
      <w:spacing w:before="240" w:after="60"/>
      <w:outlineLvl w:val="3"/>
    </w:pPr>
    <w:rPr>
      <w:rFonts w:ascii="Times New Roman" w:hAnsi="Times New Roman"/>
      <w:b/>
      <w:bCs/>
      <w:sz w:val="28"/>
      <w:szCs w:val="28"/>
    </w:rPr>
  </w:style>
  <w:style w:type="paragraph" w:styleId="Kop5">
    <w:name w:val="heading 5"/>
    <w:basedOn w:val="Standaard"/>
    <w:next w:val="Standaard"/>
    <w:qFormat/>
    <w:pPr>
      <w:spacing w:before="240" w:after="60"/>
      <w:outlineLvl w:val="4"/>
    </w:pPr>
    <w:rPr>
      <w:b/>
      <w:bCs/>
      <w:i/>
      <w:iCs/>
      <w:sz w:val="26"/>
      <w:szCs w:val="26"/>
    </w:rPr>
  </w:style>
  <w:style w:type="paragraph" w:styleId="Kop6">
    <w:name w:val="heading 6"/>
    <w:basedOn w:val="Standaard"/>
    <w:next w:val="Standaard"/>
    <w:qFormat/>
    <w:pPr>
      <w:spacing w:before="240" w:after="60"/>
      <w:outlineLvl w:val="5"/>
    </w:pPr>
    <w:rPr>
      <w:rFonts w:ascii="Times New Roman" w:hAnsi="Times New Roman"/>
      <w:b/>
      <w:bCs/>
      <w:sz w:val="22"/>
      <w:szCs w:val="22"/>
    </w:rPr>
  </w:style>
  <w:style w:type="paragraph" w:styleId="Kop7">
    <w:name w:val="heading 7"/>
    <w:basedOn w:val="Standaard"/>
    <w:next w:val="Standaard"/>
    <w:qFormat/>
    <w:pPr>
      <w:spacing w:before="240" w:after="60"/>
      <w:outlineLvl w:val="6"/>
    </w:pPr>
    <w:rPr>
      <w:rFonts w:ascii="Times New Roman" w:hAnsi="Times New Roman"/>
      <w:sz w:val="24"/>
      <w:szCs w:val="24"/>
    </w:rPr>
  </w:style>
  <w:style w:type="paragraph" w:styleId="Kop8">
    <w:name w:val="heading 8"/>
    <w:basedOn w:val="Standaard"/>
    <w:next w:val="Standaard"/>
    <w:qFormat/>
    <w:pPr>
      <w:spacing w:before="240" w:after="60"/>
      <w:outlineLvl w:val="7"/>
    </w:pPr>
    <w:rPr>
      <w:rFonts w:ascii="Times New Roman" w:hAnsi="Times New Roman"/>
      <w:i/>
      <w:iCs/>
      <w:sz w:val="24"/>
      <w:szCs w:val="24"/>
    </w:rPr>
  </w:style>
  <w:style w:type="paragraph" w:styleId="Kop9">
    <w:name w:val="heading 9"/>
    <w:basedOn w:val="Standaard"/>
    <w:next w:val="Standaard"/>
    <w:qFormat/>
    <w:pPr>
      <w:spacing w:before="240" w:after="6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pPr>
  </w:style>
  <w:style w:type="paragraph" w:styleId="Voettekst">
    <w:name w:val="footer"/>
    <w:basedOn w:val="Standaard"/>
    <w:pPr>
      <w:tabs>
        <w:tab w:val="center" w:pos="4536"/>
        <w:tab w:val="right" w:pos="9072"/>
      </w:tabs>
    </w:pPr>
  </w:style>
  <w:style w:type="paragraph" w:styleId="Plattetekst">
    <w:name w:val="Body Text"/>
    <w:basedOn w:val="Standaard"/>
    <w:pPr>
      <w:framePr w:h="10490" w:hRule="exact" w:hSpace="142" w:wrap="around" w:vAnchor="page" w:hAnchor="page" w:x="9609" w:y="5473"/>
    </w:pPr>
    <w:rPr>
      <w:sz w:val="15"/>
    </w:rPr>
  </w:style>
  <w:style w:type="paragraph" w:customStyle="1" w:styleId="ErasmusStandaard">
    <w:name w:val="Erasmus_Standaard"/>
    <w:basedOn w:val="Standaard"/>
  </w:style>
  <w:style w:type="paragraph" w:customStyle="1" w:styleId="ErasmusKopjesSmal">
    <w:name w:val="Erasmus_KopjesSmal"/>
    <w:basedOn w:val="ErasmusStandaard"/>
    <w:rPr>
      <w:rFonts w:ascii="Arial Narrow" w:hAnsi="Arial Narrow"/>
      <w:b/>
      <w:sz w:val="15"/>
    </w:rPr>
  </w:style>
  <w:style w:type="paragraph" w:customStyle="1" w:styleId="StandaardVolg">
    <w:name w:val="StandaardVolg"/>
    <w:basedOn w:val="Standaard"/>
    <w:next w:val="Standaard"/>
    <w:pPr>
      <w:widowControl w:val="0"/>
      <w:spacing w:line="280" w:lineRule="atLeast"/>
      <w:ind w:left="692" w:hanging="692"/>
    </w:pPr>
    <w:rPr>
      <w:sz w:val="20"/>
    </w:rPr>
  </w:style>
  <w:style w:type="paragraph" w:customStyle="1" w:styleId="ErasmusKopjeskop">
    <w:name w:val="Erasmus_Kopjeskop"/>
    <w:rPr>
      <w:rFonts w:ascii="Arial" w:hAnsi="Arial"/>
      <w:noProof/>
      <w:spacing w:val="-6"/>
      <w:sz w:val="15"/>
      <w:lang w:val="en-US" w:eastAsia="en-US"/>
    </w:rPr>
  </w:style>
  <w:style w:type="paragraph" w:customStyle="1" w:styleId="ErasmusSubafdeling">
    <w:name w:val="Erasmus_Subafdeling"/>
    <w:basedOn w:val="ErasmusAfdeling"/>
    <w:pPr>
      <w:framePr w:wrap="around"/>
    </w:pPr>
    <w:rPr>
      <w:b w:val="0"/>
    </w:rPr>
  </w:style>
  <w:style w:type="paragraph" w:customStyle="1" w:styleId="Erasmusvestiging">
    <w:name w:val="Erasmus_vestiging"/>
    <w:basedOn w:val="Kop3"/>
    <w:pPr>
      <w:framePr w:hSpace="142" w:wrap="around" w:vAnchor="page" w:hAnchor="page" w:x="8563" w:y="625"/>
    </w:pPr>
    <w:rPr>
      <w:b/>
      <w:sz w:val="20"/>
    </w:rPr>
  </w:style>
  <w:style w:type="paragraph" w:customStyle="1" w:styleId="ErasmusOnderdeel">
    <w:name w:val="Erasmus_Onderdeel"/>
    <w:basedOn w:val="Koptekst"/>
    <w:pPr>
      <w:framePr w:wrap="around" w:vAnchor="page" w:hAnchor="page" w:x="8563" w:y="681"/>
      <w:spacing w:line="210" w:lineRule="exact"/>
    </w:pPr>
    <w:rPr>
      <w:b/>
      <w:sz w:val="20"/>
    </w:rPr>
  </w:style>
  <w:style w:type="paragraph" w:customStyle="1" w:styleId="Erasmusemail">
    <w:name w:val="Erasmus_email"/>
    <w:pPr>
      <w:framePr w:wrap="auto" w:hAnchor="text" w:x="9612" w:y="15985"/>
      <w:spacing w:line="210" w:lineRule="exact"/>
    </w:pPr>
    <w:rPr>
      <w:rFonts w:ascii="Arial" w:hAnsi="Arial"/>
      <w:noProof/>
      <w:sz w:val="15"/>
      <w:lang w:val="en-US" w:eastAsia="en-US"/>
    </w:rPr>
  </w:style>
  <w:style w:type="paragraph" w:customStyle="1" w:styleId="ErasmusAfdeling">
    <w:name w:val="Erasmus_Afdeling"/>
    <w:basedOn w:val="ErasmusOnderdeel"/>
    <w:pPr>
      <w:framePr w:wrap="around"/>
    </w:pPr>
    <w:rPr>
      <w:rFonts w:ascii="Arial Narrow" w:hAnsi="Arial Narrow"/>
      <w:sz w:val="15"/>
    </w:rPr>
  </w:style>
  <w:style w:type="paragraph" w:customStyle="1" w:styleId="Erasmusright">
    <w:name w:val="Erasmus_right"/>
    <w:basedOn w:val="Standaard"/>
    <w:pPr>
      <w:framePr w:w="2013" w:h="10433" w:hRule="exact" w:hSpace="142" w:wrap="around" w:vAnchor="page" w:hAnchor="page" w:x="9612" w:y="5501"/>
      <w:spacing w:line="210" w:lineRule="atLeast"/>
    </w:pPr>
    <w:rPr>
      <w:b/>
      <w:spacing w:val="-6"/>
      <w:sz w:val="15"/>
    </w:rPr>
  </w:style>
  <w:style w:type="paragraph" w:customStyle="1" w:styleId="Erasmusonderdeel0">
    <w:name w:val="Erasmus_onderdeel"/>
    <w:basedOn w:val="Koptekst"/>
    <w:pPr>
      <w:framePr w:wrap="auto" w:vAnchor="page" w:hAnchor="page" w:x="8563" w:y="681"/>
      <w:spacing w:line="210" w:lineRule="exact"/>
    </w:pPr>
    <w:rPr>
      <w:b/>
      <w:sz w:val="20"/>
      <w:lang w:eastAsia="nl-NL"/>
    </w:rPr>
  </w:style>
  <w:style w:type="paragraph" w:styleId="Bloktekst">
    <w:name w:val="Block Text"/>
    <w:basedOn w:val="Standaard"/>
    <w:pPr>
      <w:spacing w:after="120"/>
      <w:ind w:left="1440" w:right="1440"/>
    </w:pPr>
  </w:style>
  <w:style w:type="paragraph" w:styleId="Plattetekst2">
    <w:name w:val="Body Text 2"/>
    <w:basedOn w:val="Standaard"/>
    <w:pPr>
      <w:spacing w:after="120" w:line="480" w:lineRule="auto"/>
    </w:pPr>
  </w:style>
  <w:style w:type="paragraph" w:styleId="Plattetekst3">
    <w:name w:val="Body Text 3"/>
    <w:basedOn w:val="Standaard"/>
    <w:pPr>
      <w:spacing w:after="120"/>
    </w:pPr>
    <w:rPr>
      <w:sz w:val="16"/>
      <w:szCs w:val="16"/>
    </w:rPr>
  </w:style>
  <w:style w:type="paragraph" w:styleId="Platteteksteersteinspringing">
    <w:name w:val="Body Text First Indent"/>
    <w:basedOn w:val="Plattetekst"/>
    <w:pPr>
      <w:framePr w:hRule="auto" w:hSpace="0" w:wrap="auto" w:vAnchor="margin" w:hAnchor="text" w:xAlign="left" w:yAlign="inline"/>
      <w:spacing w:after="120"/>
      <w:ind w:firstLine="210"/>
    </w:pPr>
    <w:rPr>
      <w:sz w:val="19"/>
    </w:rPr>
  </w:style>
  <w:style w:type="paragraph" w:styleId="Plattetekstinspringen">
    <w:name w:val="Body Text Indent"/>
    <w:basedOn w:val="Standaard"/>
    <w:pPr>
      <w:spacing w:after="120"/>
      <w:ind w:left="283"/>
    </w:pPr>
  </w:style>
  <w:style w:type="paragraph" w:styleId="Platteteksteersteinspringing2">
    <w:name w:val="Body Text First Indent 2"/>
    <w:basedOn w:val="Plattetekstinspringen"/>
    <w:pPr>
      <w:ind w:firstLine="210"/>
    </w:pPr>
  </w:style>
  <w:style w:type="paragraph" w:styleId="Plattetekstinspringen2">
    <w:name w:val="Body Text Indent 2"/>
    <w:basedOn w:val="Standaard"/>
    <w:pPr>
      <w:spacing w:after="120" w:line="480" w:lineRule="auto"/>
      <w:ind w:left="283"/>
    </w:pPr>
  </w:style>
  <w:style w:type="paragraph" w:styleId="Plattetekstinspringen3">
    <w:name w:val="Body Text Indent 3"/>
    <w:basedOn w:val="Standaard"/>
    <w:pPr>
      <w:spacing w:after="120"/>
      <w:ind w:left="283"/>
    </w:pPr>
    <w:rPr>
      <w:sz w:val="16"/>
      <w:szCs w:val="16"/>
    </w:rPr>
  </w:style>
  <w:style w:type="paragraph" w:styleId="Bijschrift">
    <w:name w:val="caption"/>
    <w:basedOn w:val="Standaard"/>
    <w:next w:val="Standaard"/>
    <w:qFormat/>
    <w:pPr>
      <w:spacing w:before="120" w:after="120"/>
    </w:pPr>
    <w:rPr>
      <w:b/>
      <w:bCs/>
      <w:sz w:val="20"/>
    </w:rPr>
  </w:style>
  <w:style w:type="paragraph" w:styleId="Afsluiting">
    <w:name w:val="Closing"/>
    <w:basedOn w:val="Standaard"/>
    <w:pPr>
      <w:ind w:left="4252"/>
    </w:pPr>
  </w:style>
  <w:style w:type="character" w:styleId="Verwijzingopmerking">
    <w:name w:val="annotation reference"/>
    <w:basedOn w:val="Standaardalinea-lettertype"/>
    <w:semiHidden/>
    <w:rPr>
      <w:sz w:val="16"/>
      <w:szCs w:val="16"/>
    </w:rPr>
  </w:style>
  <w:style w:type="paragraph" w:styleId="Tekstopmerking">
    <w:name w:val="annotation text"/>
    <w:basedOn w:val="Standaard"/>
    <w:link w:val="TekstopmerkingChar"/>
    <w:semiHidden/>
    <w:rPr>
      <w:sz w:val="20"/>
    </w:rPr>
  </w:style>
  <w:style w:type="paragraph" w:styleId="Datum">
    <w:name w:val="Date"/>
    <w:basedOn w:val="Standaard"/>
    <w:next w:val="Standaard"/>
  </w:style>
  <w:style w:type="paragraph" w:styleId="Documentstructuur">
    <w:name w:val="Document Map"/>
    <w:basedOn w:val="Standaard"/>
    <w:semiHidden/>
    <w:pPr>
      <w:shd w:val="clear" w:color="auto" w:fill="000080"/>
    </w:pPr>
    <w:rPr>
      <w:rFonts w:ascii="Tahoma" w:hAnsi="Tahoma" w:cs="Tahoma"/>
    </w:rPr>
  </w:style>
  <w:style w:type="paragraph" w:styleId="E-mailhandtekening">
    <w:name w:val="E-mail Signature"/>
    <w:basedOn w:val="Standaard"/>
  </w:style>
  <w:style w:type="character" w:styleId="Nadruk">
    <w:name w:val="Emphasis"/>
    <w:basedOn w:val="Standaardalinea-lettertype"/>
    <w:qFormat/>
    <w:rPr>
      <w:i/>
      <w:iCs/>
    </w:rPr>
  </w:style>
  <w:style w:type="character" w:styleId="Eindnootmarkering">
    <w:name w:val="endnote reference"/>
    <w:basedOn w:val="Standaardalinea-lettertype"/>
    <w:semiHidden/>
    <w:rPr>
      <w:vertAlign w:val="superscript"/>
    </w:rPr>
  </w:style>
  <w:style w:type="paragraph" w:styleId="Eindnoottekst">
    <w:name w:val="endnote text"/>
    <w:basedOn w:val="Standaard"/>
    <w:semiHidden/>
    <w:rPr>
      <w:sz w:val="20"/>
    </w:rPr>
  </w:style>
  <w:style w:type="paragraph" w:styleId="Adresenvelop">
    <w:name w:val="envelope address"/>
    <w:basedOn w:val="Standaard"/>
    <w:pPr>
      <w:framePr w:w="7920" w:h="1980" w:hRule="exact" w:hSpace="180" w:wrap="auto" w:hAnchor="page" w:xAlign="center" w:yAlign="bottom"/>
      <w:ind w:left="2880"/>
    </w:pPr>
    <w:rPr>
      <w:rFonts w:cs="Arial"/>
      <w:sz w:val="24"/>
      <w:szCs w:val="24"/>
    </w:rPr>
  </w:style>
  <w:style w:type="paragraph" w:styleId="Afzender">
    <w:name w:val="envelope return"/>
    <w:basedOn w:val="Standaard"/>
    <w:rPr>
      <w:rFonts w:cs="Arial"/>
      <w:sz w:val="20"/>
    </w:rPr>
  </w:style>
  <w:style w:type="character" w:styleId="GevolgdeHyperlink">
    <w:name w:val="FollowedHyperlink"/>
    <w:basedOn w:val="Standaardalinea-lettertype"/>
    <w:rPr>
      <w:color w:val="800080"/>
      <w:u w:val="single"/>
    </w:rPr>
  </w:style>
  <w:style w:type="character" w:styleId="Voetnootmarkering">
    <w:name w:val="footnote reference"/>
    <w:basedOn w:val="Standaardalinea-lettertype"/>
    <w:semiHidden/>
    <w:rPr>
      <w:vertAlign w:val="superscript"/>
    </w:rPr>
  </w:style>
  <w:style w:type="paragraph" w:styleId="Voetnoottekst">
    <w:name w:val="footnote text"/>
    <w:basedOn w:val="Standaard"/>
    <w:semiHidden/>
    <w:rPr>
      <w:sz w:val="20"/>
    </w:rPr>
  </w:style>
  <w:style w:type="character" w:styleId="HTML-acroniem">
    <w:name w:val="HTML Acronym"/>
    <w:basedOn w:val="Standaardalinea-lettertype"/>
  </w:style>
  <w:style w:type="paragraph" w:styleId="HTML-adres">
    <w:name w:val="HTML Address"/>
    <w:basedOn w:val="Standaard"/>
    <w:rPr>
      <w:i/>
      <w:iCs/>
    </w:rPr>
  </w:style>
  <w:style w:type="character" w:styleId="HTML-citaat">
    <w:name w:val="HTML Cite"/>
    <w:basedOn w:val="Standaardalinea-lettertype"/>
    <w:rPr>
      <w:i/>
      <w:iCs/>
    </w:rPr>
  </w:style>
  <w:style w:type="character" w:styleId="HTMLCode">
    <w:name w:val="HTML Code"/>
    <w:basedOn w:val="Standaardalinea-lettertype"/>
    <w:rPr>
      <w:rFonts w:ascii="Courier New" w:hAnsi="Courier New"/>
      <w:sz w:val="20"/>
      <w:szCs w:val="20"/>
    </w:rPr>
  </w:style>
  <w:style w:type="character" w:styleId="HTMLDefinition">
    <w:name w:val="HTML Definition"/>
    <w:basedOn w:val="Standaardalinea-lettertype"/>
    <w:rPr>
      <w:i/>
      <w:iCs/>
    </w:rPr>
  </w:style>
  <w:style w:type="character" w:styleId="HTML-toetsenbord">
    <w:name w:val="HTML Keyboard"/>
    <w:basedOn w:val="Standaardalinea-lettertype"/>
    <w:rPr>
      <w:rFonts w:ascii="Courier New" w:hAnsi="Courier New"/>
      <w:sz w:val="20"/>
      <w:szCs w:val="20"/>
    </w:rPr>
  </w:style>
  <w:style w:type="paragraph" w:styleId="HTML-voorafopgemaakt">
    <w:name w:val="HTML Preformatted"/>
    <w:basedOn w:val="Standaard"/>
    <w:rPr>
      <w:rFonts w:ascii="Courier New" w:hAnsi="Courier New" w:cs="Courier New"/>
      <w:sz w:val="20"/>
    </w:rPr>
  </w:style>
  <w:style w:type="character" w:styleId="HTML-voorbeeld">
    <w:name w:val="HTML Sample"/>
    <w:basedOn w:val="Standaardalinea-lettertype"/>
    <w:rPr>
      <w:rFonts w:ascii="Courier New" w:hAnsi="Courier New"/>
    </w:rPr>
  </w:style>
  <w:style w:type="character" w:styleId="HTML-schrijfmachine">
    <w:name w:val="HTML Typewriter"/>
    <w:basedOn w:val="Standaardalinea-lettertype"/>
    <w:rPr>
      <w:rFonts w:ascii="Courier New" w:hAnsi="Courier New"/>
      <w:sz w:val="20"/>
      <w:szCs w:val="20"/>
    </w:rPr>
  </w:style>
  <w:style w:type="character" w:styleId="HTMLVariable">
    <w:name w:val="HTML Variable"/>
    <w:basedOn w:val="Standaardalinea-lettertype"/>
    <w:rPr>
      <w:i/>
      <w:iCs/>
    </w:rPr>
  </w:style>
  <w:style w:type="character" w:styleId="Hyperlink">
    <w:name w:val="Hyperlink"/>
    <w:basedOn w:val="Standaardalinea-lettertype"/>
    <w:rPr>
      <w:color w:val="0000FF"/>
      <w:u w:val="single"/>
    </w:rPr>
  </w:style>
  <w:style w:type="paragraph" w:styleId="Index1">
    <w:name w:val="index 1"/>
    <w:basedOn w:val="Standaard"/>
    <w:next w:val="Standaard"/>
    <w:autoRedefine/>
    <w:semiHidden/>
    <w:pPr>
      <w:ind w:left="190" w:hanging="190"/>
    </w:pPr>
  </w:style>
  <w:style w:type="paragraph" w:styleId="Index2">
    <w:name w:val="index 2"/>
    <w:basedOn w:val="Standaard"/>
    <w:next w:val="Standaard"/>
    <w:autoRedefine/>
    <w:semiHidden/>
    <w:pPr>
      <w:ind w:left="380" w:hanging="190"/>
    </w:pPr>
  </w:style>
  <w:style w:type="paragraph" w:styleId="Index3">
    <w:name w:val="index 3"/>
    <w:basedOn w:val="Standaard"/>
    <w:next w:val="Standaard"/>
    <w:autoRedefine/>
    <w:semiHidden/>
    <w:pPr>
      <w:ind w:left="570" w:hanging="190"/>
    </w:pPr>
  </w:style>
  <w:style w:type="paragraph" w:styleId="Index4">
    <w:name w:val="index 4"/>
    <w:basedOn w:val="Standaard"/>
    <w:next w:val="Standaard"/>
    <w:autoRedefine/>
    <w:semiHidden/>
    <w:pPr>
      <w:ind w:left="760" w:hanging="190"/>
    </w:pPr>
  </w:style>
  <w:style w:type="paragraph" w:styleId="Index5">
    <w:name w:val="index 5"/>
    <w:basedOn w:val="Standaard"/>
    <w:next w:val="Standaard"/>
    <w:autoRedefine/>
    <w:semiHidden/>
    <w:pPr>
      <w:ind w:left="950" w:hanging="190"/>
    </w:pPr>
  </w:style>
  <w:style w:type="paragraph" w:styleId="Index6">
    <w:name w:val="index 6"/>
    <w:basedOn w:val="Standaard"/>
    <w:next w:val="Standaard"/>
    <w:autoRedefine/>
    <w:semiHidden/>
    <w:pPr>
      <w:ind w:left="1140" w:hanging="190"/>
    </w:pPr>
  </w:style>
  <w:style w:type="paragraph" w:styleId="Index7">
    <w:name w:val="index 7"/>
    <w:basedOn w:val="Standaard"/>
    <w:next w:val="Standaard"/>
    <w:autoRedefine/>
    <w:semiHidden/>
    <w:pPr>
      <w:ind w:left="1330" w:hanging="190"/>
    </w:pPr>
  </w:style>
  <w:style w:type="paragraph" w:styleId="Index8">
    <w:name w:val="index 8"/>
    <w:basedOn w:val="Standaard"/>
    <w:next w:val="Standaard"/>
    <w:autoRedefine/>
    <w:semiHidden/>
    <w:pPr>
      <w:ind w:left="1520" w:hanging="190"/>
    </w:pPr>
  </w:style>
  <w:style w:type="paragraph" w:styleId="Index9">
    <w:name w:val="index 9"/>
    <w:basedOn w:val="Standaard"/>
    <w:next w:val="Standaard"/>
    <w:autoRedefine/>
    <w:semiHidden/>
    <w:pPr>
      <w:ind w:left="1710" w:hanging="190"/>
    </w:pPr>
  </w:style>
  <w:style w:type="paragraph" w:styleId="Indexkop">
    <w:name w:val="index heading"/>
    <w:basedOn w:val="Standaard"/>
    <w:next w:val="Index1"/>
    <w:semiHidden/>
    <w:rPr>
      <w:rFonts w:cs="Arial"/>
      <w:b/>
      <w:bCs/>
    </w:rPr>
  </w:style>
  <w:style w:type="character" w:styleId="Regelnummer">
    <w:name w:val="line number"/>
    <w:basedOn w:val="Standaardalinea-lettertype"/>
  </w:style>
  <w:style w:type="paragraph" w:styleId="Lijst">
    <w:name w:val="List"/>
    <w:basedOn w:val="Standaard"/>
    <w:pPr>
      <w:ind w:left="283" w:hanging="283"/>
    </w:pPr>
  </w:style>
  <w:style w:type="paragraph" w:styleId="Lijst2">
    <w:name w:val="List 2"/>
    <w:basedOn w:val="Standaard"/>
    <w:pPr>
      <w:ind w:left="566" w:hanging="283"/>
    </w:pPr>
  </w:style>
  <w:style w:type="paragraph" w:styleId="Lijst3">
    <w:name w:val="List 3"/>
    <w:basedOn w:val="Standaard"/>
    <w:pPr>
      <w:ind w:left="849" w:hanging="283"/>
    </w:pPr>
  </w:style>
  <w:style w:type="paragraph" w:styleId="Lijst4">
    <w:name w:val="List 4"/>
    <w:basedOn w:val="Standaard"/>
    <w:pPr>
      <w:ind w:left="1132" w:hanging="283"/>
    </w:pPr>
  </w:style>
  <w:style w:type="paragraph" w:styleId="Lijst5">
    <w:name w:val="List 5"/>
    <w:basedOn w:val="Standaard"/>
    <w:pPr>
      <w:ind w:left="1415" w:hanging="283"/>
    </w:pPr>
  </w:style>
  <w:style w:type="paragraph" w:styleId="Lijstopsomteken">
    <w:name w:val="List Bullet"/>
    <w:basedOn w:val="Standaard"/>
    <w:autoRedefine/>
    <w:pPr>
      <w:numPr>
        <w:numId w:val="1"/>
      </w:numPr>
    </w:pPr>
  </w:style>
  <w:style w:type="paragraph" w:styleId="Lijstopsomteken2">
    <w:name w:val="List Bullet 2"/>
    <w:basedOn w:val="Standaard"/>
    <w:autoRedefine/>
    <w:pPr>
      <w:numPr>
        <w:numId w:val="2"/>
      </w:numPr>
    </w:pPr>
  </w:style>
  <w:style w:type="paragraph" w:styleId="Lijstopsomteken3">
    <w:name w:val="List Bullet 3"/>
    <w:basedOn w:val="Standaard"/>
    <w:autoRedefine/>
    <w:pPr>
      <w:numPr>
        <w:numId w:val="3"/>
      </w:numPr>
    </w:pPr>
  </w:style>
  <w:style w:type="paragraph" w:styleId="Lijstopsomteken4">
    <w:name w:val="List Bullet 4"/>
    <w:basedOn w:val="Standaard"/>
    <w:autoRedefine/>
    <w:pPr>
      <w:numPr>
        <w:numId w:val="4"/>
      </w:numPr>
    </w:pPr>
  </w:style>
  <w:style w:type="paragraph" w:styleId="Lijstopsomteken5">
    <w:name w:val="List Bullet 5"/>
    <w:basedOn w:val="Standaard"/>
    <w:autoRedefine/>
    <w:pPr>
      <w:numPr>
        <w:numId w:val="5"/>
      </w:numPr>
    </w:pPr>
  </w:style>
  <w:style w:type="paragraph" w:styleId="Lijstvoortzetting">
    <w:name w:val="List Continue"/>
    <w:basedOn w:val="Standaard"/>
    <w:pPr>
      <w:spacing w:after="120"/>
      <w:ind w:left="283"/>
    </w:pPr>
  </w:style>
  <w:style w:type="paragraph" w:styleId="Lijstvoortzetting2">
    <w:name w:val="List Continue 2"/>
    <w:basedOn w:val="Standaard"/>
    <w:pPr>
      <w:spacing w:after="120"/>
      <w:ind w:left="566"/>
    </w:pPr>
  </w:style>
  <w:style w:type="paragraph" w:styleId="Lijstvoortzetting3">
    <w:name w:val="List Continue 3"/>
    <w:basedOn w:val="Standaard"/>
    <w:pPr>
      <w:spacing w:after="120"/>
      <w:ind w:left="849"/>
    </w:pPr>
  </w:style>
  <w:style w:type="paragraph" w:styleId="Lijstvoortzetting4">
    <w:name w:val="List Continue 4"/>
    <w:basedOn w:val="Standaard"/>
    <w:pPr>
      <w:spacing w:after="120"/>
      <w:ind w:left="1132"/>
    </w:pPr>
  </w:style>
  <w:style w:type="paragraph" w:styleId="Lijstvoortzetting5">
    <w:name w:val="List Continue 5"/>
    <w:basedOn w:val="Standaard"/>
    <w:pPr>
      <w:spacing w:after="120"/>
      <w:ind w:left="1415"/>
    </w:pPr>
  </w:style>
  <w:style w:type="paragraph" w:styleId="Lijstnummering">
    <w:name w:val="List Number"/>
    <w:basedOn w:val="Standaard"/>
    <w:pPr>
      <w:numPr>
        <w:numId w:val="6"/>
      </w:numPr>
    </w:pPr>
  </w:style>
  <w:style w:type="paragraph" w:styleId="Lijstnummering2">
    <w:name w:val="List Number 2"/>
    <w:basedOn w:val="Standaard"/>
    <w:pPr>
      <w:numPr>
        <w:numId w:val="7"/>
      </w:numPr>
    </w:pPr>
  </w:style>
  <w:style w:type="paragraph" w:styleId="Lijstnummering3">
    <w:name w:val="List Number 3"/>
    <w:basedOn w:val="Standaard"/>
    <w:pPr>
      <w:numPr>
        <w:numId w:val="8"/>
      </w:numPr>
    </w:pPr>
  </w:style>
  <w:style w:type="paragraph" w:styleId="Lijstnummering4">
    <w:name w:val="List Number 4"/>
    <w:basedOn w:val="Standaard"/>
    <w:pPr>
      <w:numPr>
        <w:numId w:val="9"/>
      </w:numPr>
    </w:pPr>
  </w:style>
  <w:style w:type="paragraph" w:styleId="Lijstnummering5">
    <w:name w:val="List Number 5"/>
    <w:basedOn w:val="Standaard"/>
    <w:pPr>
      <w:numPr>
        <w:numId w:val="10"/>
      </w:numPr>
    </w:pPr>
  </w:style>
  <w:style w:type="paragraph" w:styleId="Macrotekst">
    <w:name w:val="macro"/>
    <w:semiHidden/>
    <w:pPr>
      <w:tabs>
        <w:tab w:val="left" w:pos="480"/>
        <w:tab w:val="left" w:pos="960"/>
        <w:tab w:val="left" w:pos="1440"/>
        <w:tab w:val="left" w:pos="1920"/>
        <w:tab w:val="left" w:pos="2400"/>
        <w:tab w:val="left" w:pos="2880"/>
        <w:tab w:val="left" w:pos="3360"/>
        <w:tab w:val="left" w:pos="3840"/>
        <w:tab w:val="left" w:pos="4320"/>
      </w:tabs>
      <w:spacing w:line="284" w:lineRule="atLeast"/>
    </w:pPr>
    <w:rPr>
      <w:rFonts w:ascii="Courier New" w:hAnsi="Courier New" w:cs="Courier New"/>
      <w:lang w:val="en-US" w:eastAsia="en-US"/>
    </w:rPr>
  </w:style>
  <w:style w:type="paragraph" w:styleId="Berichtkop">
    <w:name w:val="Message Header"/>
    <w:basedOn w:val="Standaard"/>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alweb">
    <w:name w:val="Normal (Web)"/>
    <w:basedOn w:val="Standaard"/>
    <w:rPr>
      <w:rFonts w:ascii="Times New Roman" w:hAnsi="Times New Roman"/>
      <w:sz w:val="24"/>
      <w:szCs w:val="24"/>
    </w:rPr>
  </w:style>
  <w:style w:type="paragraph" w:styleId="Standaardinspringing">
    <w:name w:val="Normal Indent"/>
    <w:basedOn w:val="Standaard"/>
    <w:pPr>
      <w:ind w:left="720"/>
    </w:pPr>
  </w:style>
  <w:style w:type="paragraph" w:styleId="Notitiekop">
    <w:name w:val="Note Heading"/>
    <w:basedOn w:val="Standaard"/>
    <w:next w:val="Standaard"/>
  </w:style>
  <w:style w:type="character" w:styleId="Paginanummer">
    <w:name w:val="page number"/>
    <w:basedOn w:val="Standaardalinea-lettertype"/>
  </w:style>
  <w:style w:type="paragraph" w:styleId="Tekstzonderopmaak">
    <w:name w:val="Plain Text"/>
    <w:basedOn w:val="Standaard"/>
    <w:link w:val="TekstzonderopmaakChar"/>
    <w:uiPriority w:val="99"/>
    <w:rPr>
      <w:rFonts w:ascii="Courier New" w:hAnsi="Courier New" w:cs="Courier New"/>
      <w:sz w:val="20"/>
    </w:rPr>
  </w:style>
  <w:style w:type="paragraph" w:styleId="Aanhef">
    <w:name w:val="Salutation"/>
    <w:basedOn w:val="Standaard"/>
    <w:next w:val="Standaard"/>
  </w:style>
  <w:style w:type="paragraph" w:styleId="Handtekening">
    <w:name w:val="Signature"/>
    <w:basedOn w:val="Standaard"/>
    <w:pPr>
      <w:ind w:left="4252"/>
    </w:pPr>
  </w:style>
  <w:style w:type="character" w:styleId="Zwaar">
    <w:name w:val="Strong"/>
    <w:basedOn w:val="Standaardalinea-lettertype"/>
    <w:qFormat/>
    <w:rPr>
      <w:b/>
      <w:bCs/>
    </w:rPr>
  </w:style>
  <w:style w:type="paragraph" w:styleId="Ondertitel">
    <w:name w:val="Subtitle"/>
    <w:basedOn w:val="Standaard"/>
    <w:qFormat/>
    <w:pPr>
      <w:spacing w:after="60"/>
      <w:jc w:val="center"/>
      <w:outlineLvl w:val="1"/>
    </w:pPr>
    <w:rPr>
      <w:rFonts w:cs="Arial"/>
      <w:sz w:val="24"/>
      <w:szCs w:val="24"/>
    </w:rPr>
  </w:style>
  <w:style w:type="paragraph" w:styleId="Bronvermelding">
    <w:name w:val="table of authorities"/>
    <w:basedOn w:val="Standaard"/>
    <w:next w:val="Standaard"/>
    <w:semiHidden/>
    <w:pPr>
      <w:ind w:left="190" w:hanging="190"/>
    </w:pPr>
  </w:style>
  <w:style w:type="paragraph" w:styleId="Lijstmetafbeeldingen">
    <w:name w:val="table of figures"/>
    <w:basedOn w:val="Standaard"/>
    <w:next w:val="Standaard"/>
    <w:semiHidden/>
    <w:pPr>
      <w:ind w:left="380" w:hanging="380"/>
    </w:pPr>
  </w:style>
  <w:style w:type="paragraph" w:styleId="Titel">
    <w:name w:val="Title"/>
    <w:basedOn w:val="Standaard"/>
    <w:link w:val="TitelChar"/>
    <w:uiPriority w:val="10"/>
    <w:qFormat/>
    <w:pPr>
      <w:spacing w:before="240" w:after="60"/>
      <w:jc w:val="center"/>
      <w:outlineLvl w:val="0"/>
    </w:pPr>
    <w:rPr>
      <w:rFonts w:cs="Arial"/>
      <w:b/>
      <w:bCs/>
      <w:kern w:val="28"/>
      <w:sz w:val="32"/>
      <w:szCs w:val="32"/>
    </w:rPr>
  </w:style>
  <w:style w:type="paragraph" w:styleId="Kopbronvermelding">
    <w:name w:val="toa heading"/>
    <w:basedOn w:val="Standaard"/>
    <w:next w:val="Standaard"/>
    <w:semiHidden/>
    <w:pPr>
      <w:spacing w:before="120"/>
    </w:pPr>
    <w:rPr>
      <w:rFonts w:cs="Arial"/>
      <w:b/>
      <w:bCs/>
      <w:sz w:val="24"/>
      <w:szCs w:val="24"/>
    </w:rPr>
  </w:style>
  <w:style w:type="paragraph" w:styleId="Inhopg1">
    <w:name w:val="toc 1"/>
    <w:basedOn w:val="Standaard"/>
    <w:next w:val="Standaard"/>
    <w:autoRedefine/>
    <w:semiHidden/>
  </w:style>
  <w:style w:type="paragraph" w:styleId="Inhopg2">
    <w:name w:val="toc 2"/>
    <w:basedOn w:val="Standaard"/>
    <w:next w:val="Standaard"/>
    <w:autoRedefine/>
    <w:semiHidden/>
    <w:pPr>
      <w:ind w:left="190"/>
    </w:pPr>
  </w:style>
  <w:style w:type="paragraph" w:styleId="Inhopg3">
    <w:name w:val="toc 3"/>
    <w:basedOn w:val="Standaard"/>
    <w:next w:val="Standaard"/>
    <w:autoRedefine/>
    <w:semiHidden/>
    <w:pPr>
      <w:ind w:left="380"/>
    </w:pPr>
  </w:style>
  <w:style w:type="paragraph" w:styleId="Inhopg4">
    <w:name w:val="toc 4"/>
    <w:basedOn w:val="Standaard"/>
    <w:next w:val="Standaard"/>
    <w:autoRedefine/>
    <w:semiHidden/>
    <w:pPr>
      <w:ind w:left="570"/>
    </w:pPr>
  </w:style>
  <w:style w:type="paragraph" w:styleId="Inhopg5">
    <w:name w:val="toc 5"/>
    <w:basedOn w:val="Standaard"/>
    <w:next w:val="Standaard"/>
    <w:autoRedefine/>
    <w:semiHidden/>
    <w:pPr>
      <w:ind w:left="760"/>
    </w:pPr>
  </w:style>
  <w:style w:type="paragraph" w:styleId="Inhopg6">
    <w:name w:val="toc 6"/>
    <w:basedOn w:val="Standaard"/>
    <w:next w:val="Standaard"/>
    <w:autoRedefine/>
    <w:semiHidden/>
    <w:pPr>
      <w:ind w:left="950"/>
    </w:pPr>
  </w:style>
  <w:style w:type="paragraph" w:styleId="Inhopg7">
    <w:name w:val="toc 7"/>
    <w:basedOn w:val="Standaard"/>
    <w:next w:val="Standaard"/>
    <w:autoRedefine/>
    <w:semiHidden/>
    <w:pPr>
      <w:ind w:left="1140"/>
    </w:pPr>
  </w:style>
  <w:style w:type="paragraph" w:styleId="Inhopg8">
    <w:name w:val="toc 8"/>
    <w:basedOn w:val="Standaard"/>
    <w:next w:val="Standaard"/>
    <w:autoRedefine/>
    <w:semiHidden/>
    <w:pPr>
      <w:ind w:left="1330"/>
    </w:pPr>
  </w:style>
  <w:style w:type="paragraph" w:styleId="Inhopg9">
    <w:name w:val="toc 9"/>
    <w:basedOn w:val="Standaard"/>
    <w:next w:val="Standaard"/>
    <w:autoRedefine/>
    <w:semiHidden/>
    <w:pPr>
      <w:ind w:left="1520"/>
    </w:pPr>
  </w:style>
  <w:style w:type="character" w:customStyle="1" w:styleId="ErasmusDatumStijl">
    <w:name w:val="Erasmus_DatumStijl"/>
    <w:basedOn w:val="Standaardalinea-lettertype"/>
    <w:rsid w:val="00B21CBF"/>
    <w:rPr>
      <w:sz w:val="15"/>
    </w:rPr>
  </w:style>
  <w:style w:type="character" w:customStyle="1" w:styleId="TekstzonderopmaakChar">
    <w:name w:val="Tekst zonder opmaak Char"/>
    <w:basedOn w:val="Standaardalinea-lettertype"/>
    <w:link w:val="Tekstzonderopmaak"/>
    <w:uiPriority w:val="99"/>
    <w:rsid w:val="002E1275"/>
    <w:rPr>
      <w:rFonts w:ascii="Courier New" w:hAnsi="Courier New" w:cs="Courier New"/>
      <w:lang w:val="en-US" w:eastAsia="en-US"/>
    </w:rPr>
  </w:style>
  <w:style w:type="paragraph" w:customStyle="1" w:styleId="UUbriefbroodtekst">
    <w:name w:val="UU_brief_broodtekst"/>
    <w:basedOn w:val="Standaard"/>
    <w:qFormat/>
    <w:rsid w:val="00E7786D"/>
    <w:pPr>
      <w:widowControl w:val="0"/>
      <w:suppressAutoHyphens/>
      <w:autoSpaceDE w:val="0"/>
      <w:autoSpaceDN w:val="0"/>
      <w:adjustRightInd w:val="0"/>
      <w:spacing w:line="220" w:lineRule="atLeast"/>
      <w:textAlignment w:val="center"/>
    </w:pPr>
    <w:rPr>
      <w:rFonts w:ascii="Verdana" w:eastAsia="Verdana" w:hAnsi="Verdana" w:cs="Verdana"/>
      <w:color w:val="000000"/>
      <w:sz w:val="18"/>
      <w:szCs w:val="18"/>
      <w:lang w:val="en-GB" w:eastAsia="nl-NL"/>
    </w:rPr>
  </w:style>
  <w:style w:type="character" w:customStyle="1" w:styleId="TitelChar">
    <w:name w:val="Titel Char"/>
    <w:basedOn w:val="Standaardalinea-lettertype"/>
    <w:link w:val="Titel"/>
    <w:uiPriority w:val="10"/>
    <w:rsid w:val="00D05E83"/>
    <w:rPr>
      <w:rFonts w:ascii="Arial" w:hAnsi="Arial" w:cs="Arial"/>
      <w:b/>
      <w:bCs/>
      <w:kern w:val="28"/>
      <w:sz w:val="32"/>
      <w:szCs w:val="32"/>
      <w:lang w:val="en-US" w:eastAsia="en-US"/>
    </w:rPr>
  </w:style>
  <w:style w:type="paragraph" w:styleId="Onderwerpvanopmerking">
    <w:name w:val="annotation subject"/>
    <w:basedOn w:val="Tekstopmerking"/>
    <w:next w:val="Tekstopmerking"/>
    <w:link w:val="OnderwerpvanopmerkingChar"/>
    <w:semiHidden/>
    <w:unhideWhenUsed/>
    <w:rsid w:val="00C927D8"/>
    <w:pPr>
      <w:spacing w:line="240" w:lineRule="auto"/>
    </w:pPr>
    <w:rPr>
      <w:b/>
      <w:bCs/>
    </w:rPr>
  </w:style>
  <w:style w:type="character" w:customStyle="1" w:styleId="TekstopmerkingChar">
    <w:name w:val="Tekst opmerking Char"/>
    <w:basedOn w:val="Standaardalinea-lettertype"/>
    <w:link w:val="Tekstopmerking"/>
    <w:semiHidden/>
    <w:rsid w:val="00C927D8"/>
    <w:rPr>
      <w:rFonts w:ascii="Arial" w:hAnsi="Arial"/>
      <w:lang w:val="en-US" w:eastAsia="en-US"/>
    </w:rPr>
  </w:style>
  <w:style w:type="character" w:customStyle="1" w:styleId="OnderwerpvanopmerkingChar">
    <w:name w:val="Onderwerp van opmerking Char"/>
    <w:basedOn w:val="TekstopmerkingChar"/>
    <w:link w:val="Onderwerpvanopmerking"/>
    <w:semiHidden/>
    <w:rsid w:val="00C927D8"/>
    <w:rPr>
      <w:rFonts w:ascii="Arial" w:hAnsi="Arial"/>
      <w:b/>
      <w:bCs/>
      <w:lang w:val="en-US" w:eastAsia="en-US"/>
    </w:rPr>
  </w:style>
  <w:style w:type="paragraph" w:styleId="Ballontekst">
    <w:name w:val="Balloon Text"/>
    <w:basedOn w:val="Standaard"/>
    <w:link w:val="BallontekstChar"/>
    <w:semiHidden/>
    <w:unhideWhenUsed/>
    <w:rsid w:val="00C927D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semiHidden/>
    <w:rsid w:val="00C927D8"/>
    <w:rPr>
      <w:rFonts w:ascii="Segoe UI" w:hAnsi="Segoe UI" w:cs="Segoe UI"/>
      <w:sz w:val="18"/>
      <w:szCs w:val="18"/>
      <w:lang w:val="en-US" w:eastAsia="en-US"/>
    </w:rPr>
  </w:style>
  <w:style w:type="character" w:customStyle="1" w:styleId="Kop1Char">
    <w:name w:val="Kop 1 Char"/>
    <w:basedOn w:val="Standaardalinea-lettertype"/>
    <w:link w:val="Kop1"/>
    <w:uiPriority w:val="9"/>
    <w:rsid w:val="00C927D8"/>
    <w:rPr>
      <w:rFonts w:ascii="Arial" w:hAnsi="Arial"/>
      <w:b/>
      <w:sz w:val="19"/>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7970378">
      <w:bodyDiv w:val="1"/>
      <w:marLeft w:val="0"/>
      <w:marRight w:val="0"/>
      <w:marTop w:val="0"/>
      <w:marBottom w:val="0"/>
      <w:divBdr>
        <w:top w:val="none" w:sz="0" w:space="0" w:color="auto"/>
        <w:left w:val="none" w:sz="0" w:space="0" w:color="auto"/>
        <w:bottom w:val="none" w:sz="0" w:space="0" w:color="auto"/>
        <w:right w:val="none" w:sz="0" w:space="0" w:color="auto"/>
      </w:divBdr>
    </w:div>
    <w:div w:id="208197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S:\Huisstijl51\Correspondentie\Sjablonen\BegBrief.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A4445-57A8-4FEB-B93F-FBBD892A3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BegBrief</Template>
  <TotalTime>70</TotalTime>
  <Pages>2</Pages>
  <Words>583</Words>
  <Characters>3325</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Begeleidend Schrijven</vt:lpstr>
      <vt:lpstr>Begeleidend Schrijven</vt:lpstr>
    </vt:vector>
  </TitlesOfParts>
  <Company>Iris Huisstijlautomatisering</Company>
  <LinksUpToDate>false</LinksUpToDate>
  <CharactersWithSpaces>3901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Begeleidend Schrijven</dc:title>
  <dc:subject/>
  <dc:creator>E.M. Krijkamp</dc:creator>
  <cp:keywords/>
  <dc:description/>
  <cp:lastModifiedBy>Gebruiker</cp:lastModifiedBy>
  <cp:revision>14</cp:revision>
  <cp:lastPrinted>2002-04-17T17:14:00Z</cp:lastPrinted>
  <dcterms:created xsi:type="dcterms:W3CDTF">2020-06-10T14:23:00Z</dcterms:created>
  <dcterms:modified xsi:type="dcterms:W3CDTF">2020-06-15T13:12:00Z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ogoAanUit">
    <vt:lpwstr>AAN</vt:lpwstr>
  </property>
  <property fmtid="{D5CDD505-2E9C-101B-9397-08002B2CF9AE}" pid="3" name="Taal">
    <vt:lpwstr>Engels</vt:lpwstr>
  </property>
  <property fmtid="{D5CDD505-2E9C-101B-9397-08002B2CF9AE}" pid="4" name="Logo">
    <vt:r8>0</vt:r8>
  </property>
  <property fmtid="{D5CDD505-2E9C-101B-9397-08002B2CF9AE}" pid="5" name="LogoVolg">
    <vt:r8>0</vt:r8>
  </property>
  <property fmtid="{D5CDD505-2E9C-101B-9397-08002B2CF9AE}" pid="6" name="Mendeley Recent Style Id 0_1">
    <vt:lpwstr>http://www.zotero.org/styles/apa</vt:lpwstr>
  </property>
  <property fmtid="{D5CDD505-2E9C-101B-9397-08002B2CF9AE}" pid="7" name="Mendeley Recent Style Name 0_1">
    <vt:lpwstr>American Psychological Association 6th edition</vt:lpwstr>
  </property>
  <property fmtid="{D5CDD505-2E9C-101B-9397-08002B2CF9AE}" pid="8" name="Mendeley Recent Style Id 1_1">
    <vt:lpwstr>http://www.zotero.org/styles/american-sociological-association</vt:lpwstr>
  </property>
  <property fmtid="{D5CDD505-2E9C-101B-9397-08002B2CF9AE}" pid="9" name="Mendeley Recent Style Name 1_1">
    <vt:lpwstr>American Sociological Association</vt:lpwstr>
  </property>
  <property fmtid="{D5CDD505-2E9C-101B-9397-08002B2CF9AE}" pid="10" name="Mendeley Recent Style Id 2_1">
    <vt:lpwstr>http://www.zotero.org/styles/anaesthesia</vt:lpwstr>
  </property>
  <property fmtid="{D5CDD505-2E9C-101B-9397-08002B2CF9AE}" pid="11" name="Mendeley Recent Style Name 2_1">
    <vt:lpwstr>Anaesthesia</vt:lpwstr>
  </property>
  <property fmtid="{D5CDD505-2E9C-101B-9397-08002B2CF9AE}" pid="12" name="Mendeley Recent Style Id 3_1">
    <vt:lpwstr>http://www.zotero.org/styles/bmj</vt:lpwstr>
  </property>
  <property fmtid="{D5CDD505-2E9C-101B-9397-08002B2CF9AE}" pid="13" name="Mendeley Recent Style Name 3_1">
    <vt:lpwstr>BMJ</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http://www.zotero.org/styles/critical-care</vt:lpwstr>
  </property>
  <property fmtid="{D5CDD505-2E9C-101B-9397-08002B2CF9AE}" pid="17" name="Mendeley Recent Style Name 5_1">
    <vt:lpwstr>Critical Care</vt:lpwstr>
  </property>
  <property fmtid="{D5CDD505-2E9C-101B-9397-08002B2CF9AE}" pid="18" name="Mendeley Recent Style Id 6_1">
    <vt:lpwstr>http://www.zotero.org/styles/jama</vt:lpwstr>
  </property>
  <property fmtid="{D5CDD505-2E9C-101B-9397-08002B2CF9AE}" pid="19" name="Mendeley Recent Style Name 6_1">
    <vt:lpwstr>JAMA (The Journal of the American Medical Association)</vt:lpwstr>
  </property>
  <property fmtid="{D5CDD505-2E9C-101B-9397-08002B2CF9AE}" pid="20" name="Mendeley Recent Style Id 7_1">
    <vt:lpwstr>http://www.zotero.org/styles/the-lancet</vt:lpwstr>
  </property>
  <property fmtid="{D5CDD505-2E9C-101B-9397-08002B2CF9AE}" pid="21" name="Mendeley Recent Style Name 7_1">
    <vt:lpwstr>The Lancet</vt:lpwstr>
  </property>
  <property fmtid="{D5CDD505-2E9C-101B-9397-08002B2CF9AE}" pid="22" name="Mendeley Recent Style Id 8_1">
    <vt:lpwstr>http://www.zotero.org/styles/the-new-england-journal-of-medicine</vt:lpwstr>
  </property>
  <property fmtid="{D5CDD505-2E9C-101B-9397-08002B2CF9AE}" pid="23" name="Mendeley Recent Style Name 8_1">
    <vt:lpwstr>The New England Journal of Medicine</vt:lpwstr>
  </property>
  <property fmtid="{D5CDD505-2E9C-101B-9397-08002B2CF9AE}" pid="24" name="Mendeley Recent Style Id 9_1">
    <vt:lpwstr>http://www.zotero.org/styles/vancouver</vt:lpwstr>
  </property>
  <property fmtid="{D5CDD505-2E9C-101B-9397-08002B2CF9AE}" pid="25" name="Mendeley Recent Style Name 9_1">
    <vt:lpwstr>Vancouver</vt:lpwstr>
  </property>
</Properties>
</file>