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2EA0" w:rsidRDefault="00816396" w:rsidP="00430124">
      <w:pPr>
        <w:pStyle w:val="Title"/>
      </w:pPr>
      <w:r>
        <w:t xml:space="preserve">Lab </w:t>
      </w:r>
      <w:r w:rsidR="00801C17">
        <w:t>05</w:t>
      </w:r>
      <w:r w:rsidR="008F338C">
        <w:t xml:space="preserve"> Chinese Zodiac</w:t>
      </w:r>
    </w:p>
    <w:p w:rsidR="00430124" w:rsidRPr="00430124" w:rsidRDefault="00220227" w:rsidP="00430124">
      <w:pPr>
        <w:pStyle w:val="Subtitle"/>
        <w:rPr>
          <w:rStyle w:val="SubtleEmphasis"/>
        </w:rPr>
      </w:pPr>
      <w:bookmarkStart w:id="0" w:name="_Hlk16425328"/>
      <w:r>
        <w:rPr>
          <w:rStyle w:val="SubtleEmphasis"/>
        </w:rPr>
        <w:t>Bradley</w:t>
      </w:r>
      <w:r w:rsidR="00430124" w:rsidRPr="00430124">
        <w:rPr>
          <w:rStyle w:val="SubtleEmphasis"/>
        </w:rPr>
        <w:t xml:space="preserve"> </w:t>
      </w:r>
      <w:r>
        <w:rPr>
          <w:rStyle w:val="SubtleEmphasis"/>
        </w:rPr>
        <w:t>Grose</w:t>
      </w:r>
    </w:p>
    <w:bookmarkEnd w:id="0"/>
    <w:p w:rsidR="00816396" w:rsidRDefault="00CF12B0" w:rsidP="00CF12B0">
      <w:pPr>
        <w:pStyle w:val="Heading1"/>
      </w:pPr>
      <w:r>
        <w:t>Problem</w:t>
      </w:r>
    </w:p>
    <w:p w:rsidR="008F338C" w:rsidRPr="008F338C" w:rsidRDefault="008F338C" w:rsidP="008F338C">
      <w:r>
        <w:t>In this lab we will take the users inputted year of birth and find their approximant Chinese Zodiac signs. We can only determine the sign if they are born on or after 1924, if they are born before we must tell the user we can’t determine. The zodiac sign is determined using the remainder from the years from 1924%12.</w:t>
      </w:r>
    </w:p>
    <w:p w:rsidR="00CF12B0" w:rsidRDefault="00CF12B0" w:rsidP="00CF12B0">
      <w:pPr>
        <w:pStyle w:val="Heading1"/>
      </w:pPr>
      <w:r>
        <w:t>Solution</w:t>
      </w:r>
    </w:p>
    <w:p w:rsidR="008F338C" w:rsidRDefault="008F338C" w:rsidP="008F338C">
      <w:r>
        <w:t>For my code, I have the user input the year they were born. If the year is before 1924, I will have the code display an error message and stop the code telling the user it can’t determine that value. If the year is 1924 or after, the code will then run an algorithm that calculates the years since 1924, and then takes the mod value of that number. The value of that equation is stored in remainder. Then using a set of 12 if, else if statements, I have the code look for the remainder that corresponds with the correct Zodiac sign. Once the code finds a match for the remainder, it will output the zodiac sign of the user.</w:t>
      </w:r>
    </w:p>
    <w:p w:rsidR="008F338C" w:rsidRDefault="008F338C" w:rsidP="008F338C">
      <w:pPr>
        <w:jc w:val="center"/>
        <w:rPr>
          <w:noProof/>
        </w:rPr>
      </w:pPr>
    </w:p>
    <w:p w:rsidR="008F338C" w:rsidRPr="008F338C" w:rsidRDefault="008F338C" w:rsidP="008F338C">
      <w:pPr>
        <w:jc w:val="center"/>
      </w:pPr>
      <w:r>
        <w:rPr>
          <w:noProof/>
        </w:rPr>
        <w:drawing>
          <wp:inline distT="0" distB="0" distL="0" distR="0">
            <wp:extent cx="3789585" cy="3714069"/>
            <wp:effectExtent l="0" t="317" r="1587" b="1588"/>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4469" r="9007"/>
                    <a:stretch/>
                  </pic:blipFill>
                  <pic:spPr bwMode="auto">
                    <a:xfrm rot="5400000">
                      <a:off x="0" y="0"/>
                      <a:ext cx="3793501" cy="3717907"/>
                    </a:xfrm>
                    <a:prstGeom prst="rect">
                      <a:avLst/>
                    </a:prstGeom>
                    <a:noFill/>
                    <a:ln>
                      <a:noFill/>
                    </a:ln>
                    <a:extLst>
                      <a:ext uri="{53640926-AAD7-44D8-BBD7-CCE9431645EC}">
                        <a14:shadowObscured xmlns:a14="http://schemas.microsoft.com/office/drawing/2010/main"/>
                      </a:ext>
                    </a:extLst>
                  </pic:spPr>
                </pic:pic>
              </a:graphicData>
            </a:graphic>
          </wp:inline>
        </w:drawing>
      </w:r>
    </w:p>
    <w:p w:rsidR="00CF12B0" w:rsidRDefault="00CA6257" w:rsidP="00CF12B0">
      <w:pPr>
        <w:pStyle w:val="Heading1"/>
      </w:pPr>
      <w:bookmarkStart w:id="1" w:name="_Hlk16500151"/>
      <w:r>
        <w:lastRenderedPageBreak/>
        <w:t xml:space="preserve">Implementation </w:t>
      </w:r>
      <w:r w:rsidR="00CF12B0">
        <w:t>Problems Encountered</w:t>
      </w:r>
    </w:p>
    <w:p w:rsidR="008F338C" w:rsidRPr="008F338C" w:rsidRDefault="008F338C" w:rsidP="008F338C">
      <w:r>
        <w:t>I did not encounter any problems in this lab.</w:t>
      </w:r>
    </w:p>
    <w:bookmarkEnd w:id="1"/>
    <w:p w:rsidR="0020697A" w:rsidRDefault="00F93CE0" w:rsidP="0020697A">
      <w:pPr>
        <w:pStyle w:val="Heading1"/>
      </w:pPr>
      <w:r>
        <w:t xml:space="preserve">Lab Report </w:t>
      </w:r>
      <w:r w:rsidR="0020697A">
        <w:t>Questions</w:t>
      </w:r>
    </w:p>
    <w:p w:rsidR="008F338C" w:rsidRDefault="008F338C" w:rsidP="008F338C">
      <w:pPr>
        <w:pStyle w:val="ListParagraph"/>
        <w:numPr>
          <w:ilvl w:val="0"/>
          <w:numId w:val="2"/>
        </w:numPr>
      </w:pPr>
      <w:r>
        <w:t>Flow Chart was included in the solution section.</w:t>
      </w:r>
    </w:p>
    <w:p w:rsidR="008F338C" w:rsidRDefault="008F338C" w:rsidP="008F338C">
      <w:pPr>
        <w:pStyle w:val="ListParagraph"/>
        <w:numPr>
          <w:ilvl w:val="0"/>
          <w:numId w:val="2"/>
        </w:numPr>
      </w:pPr>
      <w:r>
        <w:t>The equivalent</w:t>
      </w:r>
      <w:bookmarkStart w:id="2" w:name="_GoBack"/>
      <w:bookmarkEnd w:id="2"/>
      <w:r>
        <w:t xml:space="preserve"> Boolean expression is</w:t>
      </w:r>
    </w:p>
    <w:p w:rsidR="008F338C" w:rsidRPr="008F338C" w:rsidRDefault="008F338C" w:rsidP="008F338C">
      <w:pPr>
        <w:ind w:left="720" w:firstLine="720"/>
      </w:pPr>
      <w:r>
        <w:t>(a==b)&amp;&amp;(b&lt;=c)</w:t>
      </w:r>
    </w:p>
    <w:p w:rsidR="0020697A" w:rsidRPr="00E910B7" w:rsidRDefault="0020697A" w:rsidP="00220227">
      <w:pPr>
        <w:rPr>
          <w:rFonts w:ascii="Times New Roman" w:hAnsi="Times New Roman" w:cs="Times New Roman"/>
          <w:sz w:val="24"/>
          <w:szCs w:val="24"/>
        </w:rPr>
      </w:pPr>
    </w:p>
    <w:sectPr w:rsidR="0020697A" w:rsidRPr="00E91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D2224B"/>
    <w:multiLevelType w:val="multilevel"/>
    <w:tmpl w:val="9086EF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076617"/>
    <w:multiLevelType w:val="hybridMultilevel"/>
    <w:tmpl w:val="FD80D99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EF0"/>
    <w:rsid w:val="000C39AB"/>
    <w:rsid w:val="00113EBA"/>
    <w:rsid w:val="00136760"/>
    <w:rsid w:val="00156A6F"/>
    <w:rsid w:val="0019387E"/>
    <w:rsid w:val="0020697A"/>
    <w:rsid w:val="00220227"/>
    <w:rsid w:val="00226519"/>
    <w:rsid w:val="002B364D"/>
    <w:rsid w:val="002D2EA0"/>
    <w:rsid w:val="00430124"/>
    <w:rsid w:val="00455BC9"/>
    <w:rsid w:val="004C09E7"/>
    <w:rsid w:val="00511A6C"/>
    <w:rsid w:val="00562EBE"/>
    <w:rsid w:val="0057507B"/>
    <w:rsid w:val="006F70C0"/>
    <w:rsid w:val="00743BC3"/>
    <w:rsid w:val="007E7FCD"/>
    <w:rsid w:val="00801C17"/>
    <w:rsid w:val="00816396"/>
    <w:rsid w:val="00855526"/>
    <w:rsid w:val="00880DD3"/>
    <w:rsid w:val="008F338C"/>
    <w:rsid w:val="00902637"/>
    <w:rsid w:val="009C3C82"/>
    <w:rsid w:val="009F18F9"/>
    <w:rsid w:val="00AA483C"/>
    <w:rsid w:val="00AD0613"/>
    <w:rsid w:val="00B10C4F"/>
    <w:rsid w:val="00B136E1"/>
    <w:rsid w:val="00B4319A"/>
    <w:rsid w:val="00C70228"/>
    <w:rsid w:val="00CA6257"/>
    <w:rsid w:val="00CF12B0"/>
    <w:rsid w:val="00D22AF0"/>
    <w:rsid w:val="00D520BF"/>
    <w:rsid w:val="00E75830"/>
    <w:rsid w:val="00E82A6A"/>
    <w:rsid w:val="00E910B7"/>
    <w:rsid w:val="00E91EF0"/>
    <w:rsid w:val="00EE26DE"/>
    <w:rsid w:val="00F93CE0"/>
    <w:rsid w:val="00F95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B3153"/>
  <w15:docId w15:val="{7EC4FA63-1361-4E60-8A47-F53B3E326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12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2B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F12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12B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30124"/>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30124"/>
    <w:rPr>
      <w:rFonts w:eastAsiaTheme="minorEastAsia"/>
      <w:color w:val="5A5A5A" w:themeColor="text1" w:themeTint="A5"/>
      <w:spacing w:val="15"/>
    </w:rPr>
  </w:style>
  <w:style w:type="character" w:styleId="SubtleEmphasis">
    <w:name w:val="Subtle Emphasis"/>
    <w:basedOn w:val="DefaultParagraphFont"/>
    <w:uiPriority w:val="19"/>
    <w:qFormat/>
    <w:rsid w:val="00430124"/>
    <w:rPr>
      <w:i/>
      <w:iCs/>
      <w:color w:val="404040" w:themeColor="text1" w:themeTint="BF"/>
    </w:rPr>
  </w:style>
  <w:style w:type="paragraph" w:styleId="BalloonText">
    <w:name w:val="Balloon Text"/>
    <w:basedOn w:val="Normal"/>
    <w:link w:val="BalloonTextChar"/>
    <w:uiPriority w:val="99"/>
    <w:semiHidden/>
    <w:unhideWhenUsed/>
    <w:rsid w:val="008F33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338C"/>
    <w:rPr>
      <w:rFonts w:ascii="Segoe UI" w:hAnsi="Segoe UI" w:cs="Segoe UI"/>
      <w:sz w:val="18"/>
      <w:szCs w:val="18"/>
    </w:rPr>
  </w:style>
  <w:style w:type="paragraph" w:styleId="ListParagraph">
    <w:name w:val="List Paragraph"/>
    <w:basedOn w:val="Normal"/>
    <w:uiPriority w:val="34"/>
    <w:qFormat/>
    <w:rsid w:val="008F33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86476">
      <w:bodyDiv w:val="1"/>
      <w:marLeft w:val="0"/>
      <w:marRight w:val="0"/>
      <w:marTop w:val="0"/>
      <w:marBottom w:val="0"/>
      <w:divBdr>
        <w:top w:val="none" w:sz="0" w:space="0" w:color="auto"/>
        <w:left w:val="none" w:sz="0" w:space="0" w:color="auto"/>
        <w:bottom w:val="none" w:sz="0" w:space="0" w:color="auto"/>
        <w:right w:val="none" w:sz="0" w:space="0" w:color="auto"/>
      </w:divBdr>
      <w:divsChild>
        <w:div w:id="360864604">
          <w:marLeft w:val="1166"/>
          <w:marRight w:val="0"/>
          <w:marTop w:val="134"/>
          <w:marBottom w:val="0"/>
          <w:divBdr>
            <w:top w:val="none" w:sz="0" w:space="0" w:color="auto"/>
            <w:left w:val="none" w:sz="0" w:space="0" w:color="auto"/>
            <w:bottom w:val="none" w:sz="0" w:space="0" w:color="auto"/>
            <w:right w:val="none" w:sz="0" w:space="0" w:color="auto"/>
          </w:divBdr>
        </w:div>
      </w:divsChild>
    </w:div>
    <w:div w:id="980426754">
      <w:bodyDiv w:val="1"/>
      <w:marLeft w:val="0"/>
      <w:marRight w:val="0"/>
      <w:marTop w:val="0"/>
      <w:marBottom w:val="0"/>
      <w:divBdr>
        <w:top w:val="none" w:sz="0" w:space="0" w:color="auto"/>
        <w:left w:val="none" w:sz="0" w:space="0" w:color="auto"/>
        <w:bottom w:val="none" w:sz="0" w:space="0" w:color="auto"/>
        <w:right w:val="none" w:sz="0" w:space="0" w:color="auto"/>
      </w:divBdr>
      <w:divsChild>
        <w:div w:id="2137596795">
          <w:marLeft w:val="1166"/>
          <w:marRight w:val="0"/>
          <w:marTop w:val="134"/>
          <w:marBottom w:val="0"/>
          <w:divBdr>
            <w:top w:val="none" w:sz="0" w:space="0" w:color="auto"/>
            <w:left w:val="none" w:sz="0" w:space="0" w:color="auto"/>
            <w:bottom w:val="none" w:sz="0" w:space="0" w:color="auto"/>
            <w:right w:val="none" w:sz="0" w:space="0" w:color="auto"/>
          </w:divBdr>
        </w:div>
      </w:divsChild>
    </w:div>
    <w:div w:id="1044210506">
      <w:bodyDiv w:val="1"/>
      <w:marLeft w:val="0"/>
      <w:marRight w:val="0"/>
      <w:marTop w:val="0"/>
      <w:marBottom w:val="0"/>
      <w:divBdr>
        <w:top w:val="none" w:sz="0" w:space="0" w:color="auto"/>
        <w:left w:val="none" w:sz="0" w:space="0" w:color="auto"/>
        <w:bottom w:val="none" w:sz="0" w:space="0" w:color="auto"/>
        <w:right w:val="none" w:sz="0" w:space="0" w:color="auto"/>
      </w:divBdr>
      <w:divsChild>
        <w:div w:id="209996136">
          <w:marLeft w:val="1166"/>
          <w:marRight w:val="0"/>
          <w:marTop w:val="134"/>
          <w:marBottom w:val="0"/>
          <w:divBdr>
            <w:top w:val="none" w:sz="0" w:space="0" w:color="auto"/>
            <w:left w:val="none" w:sz="0" w:space="0" w:color="auto"/>
            <w:bottom w:val="none" w:sz="0" w:space="0" w:color="auto"/>
            <w:right w:val="none" w:sz="0" w:space="0" w:color="auto"/>
          </w:divBdr>
        </w:div>
      </w:divsChild>
    </w:div>
    <w:div w:id="1097486975">
      <w:bodyDiv w:val="1"/>
      <w:marLeft w:val="0"/>
      <w:marRight w:val="0"/>
      <w:marTop w:val="0"/>
      <w:marBottom w:val="0"/>
      <w:divBdr>
        <w:top w:val="none" w:sz="0" w:space="0" w:color="auto"/>
        <w:left w:val="none" w:sz="0" w:space="0" w:color="auto"/>
        <w:bottom w:val="none" w:sz="0" w:space="0" w:color="auto"/>
        <w:right w:val="none" w:sz="0" w:space="0" w:color="auto"/>
      </w:divBdr>
    </w:div>
    <w:div w:id="1407847603">
      <w:bodyDiv w:val="1"/>
      <w:marLeft w:val="0"/>
      <w:marRight w:val="0"/>
      <w:marTop w:val="0"/>
      <w:marBottom w:val="0"/>
      <w:divBdr>
        <w:top w:val="none" w:sz="0" w:space="0" w:color="auto"/>
        <w:left w:val="none" w:sz="0" w:space="0" w:color="auto"/>
        <w:bottom w:val="none" w:sz="0" w:space="0" w:color="auto"/>
        <w:right w:val="none" w:sz="0" w:space="0" w:color="auto"/>
      </w:divBdr>
      <w:divsChild>
        <w:div w:id="959798444">
          <w:marLeft w:val="1166"/>
          <w:marRight w:val="0"/>
          <w:marTop w:val="134"/>
          <w:marBottom w:val="0"/>
          <w:divBdr>
            <w:top w:val="none" w:sz="0" w:space="0" w:color="auto"/>
            <w:left w:val="none" w:sz="0" w:space="0" w:color="auto"/>
            <w:bottom w:val="none" w:sz="0" w:space="0" w:color="auto"/>
            <w:right w:val="none" w:sz="0" w:space="0" w:color="auto"/>
          </w:divBdr>
        </w:div>
      </w:divsChild>
    </w:div>
    <w:div w:id="1813597999">
      <w:bodyDiv w:val="1"/>
      <w:marLeft w:val="0"/>
      <w:marRight w:val="0"/>
      <w:marTop w:val="0"/>
      <w:marBottom w:val="0"/>
      <w:divBdr>
        <w:top w:val="none" w:sz="0" w:space="0" w:color="auto"/>
        <w:left w:val="none" w:sz="0" w:space="0" w:color="auto"/>
        <w:bottom w:val="none" w:sz="0" w:space="0" w:color="auto"/>
        <w:right w:val="none" w:sz="0" w:space="0" w:color="auto"/>
      </w:divBdr>
      <w:divsChild>
        <w:div w:id="2065637468">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179</Words>
  <Characters>1024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w00t</dc:creator>
  <cp:keywords/>
  <dc:description/>
  <cp:lastModifiedBy>GROSE, BRADLEY P</cp:lastModifiedBy>
  <cp:revision>4</cp:revision>
  <dcterms:created xsi:type="dcterms:W3CDTF">2019-09-10T15:52:00Z</dcterms:created>
  <dcterms:modified xsi:type="dcterms:W3CDTF">2019-09-10T16:02:00Z</dcterms:modified>
</cp:coreProperties>
</file>