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E9CD" w14:textId="77777777" w:rsidR="00D82BBC" w:rsidRPr="008434AB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434AB">
        <w:rPr>
          <w:rFonts w:ascii="Times New Roman" w:hAnsi="Times New Roman" w:cs="Times New Roman"/>
          <w:lang w:val="en-US"/>
        </w:rPr>
        <w:t>Buğra</w:t>
      </w:r>
      <w:proofErr w:type="spellEnd"/>
      <w:r w:rsidRPr="008434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4AB">
        <w:rPr>
          <w:rFonts w:ascii="Times New Roman" w:hAnsi="Times New Roman" w:cs="Times New Roman"/>
          <w:lang w:val="en-US"/>
        </w:rPr>
        <w:t>Sipahioğlu</w:t>
      </w:r>
      <w:proofErr w:type="spellEnd"/>
    </w:p>
    <w:p w14:paraId="01041D2A" w14:textId="4BC313FE" w:rsidR="00D82BBC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34AB">
        <w:rPr>
          <w:rFonts w:ascii="Times New Roman" w:hAnsi="Times New Roman" w:cs="Times New Roman"/>
          <w:lang w:val="en-US"/>
        </w:rPr>
        <w:t xml:space="preserve">October </w:t>
      </w:r>
      <w:r w:rsidR="00982BED">
        <w:rPr>
          <w:rFonts w:ascii="Times New Roman" w:hAnsi="Times New Roman" w:cs="Times New Roman"/>
          <w:lang w:val="en-US"/>
        </w:rPr>
        <w:t>2</w:t>
      </w:r>
      <w:r w:rsidR="00A0375A">
        <w:rPr>
          <w:rFonts w:ascii="Times New Roman" w:hAnsi="Times New Roman" w:cs="Times New Roman"/>
          <w:lang w:val="en-US"/>
        </w:rPr>
        <w:t>9</w:t>
      </w:r>
      <w:r w:rsidRPr="008434AB">
        <w:rPr>
          <w:rFonts w:ascii="Times New Roman" w:hAnsi="Times New Roman" w:cs="Times New Roman"/>
          <w:lang w:val="en-US"/>
        </w:rPr>
        <w:t>, 2019</w:t>
      </w:r>
    </w:p>
    <w:p w14:paraId="15DF96DF" w14:textId="77777777" w:rsidR="00D82BBC" w:rsidRPr="008434AB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Mehmet </w:t>
      </w:r>
      <w:proofErr w:type="spellStart"/>
      <w:r>
        <w:rPr>
          <w:rFonts w:ascii="Times New Roman" w:hAnsi="Times New Roman" w:cs="Times New Roman"/>
          <w:lang w:val="en-US"/>
        </w:rPr>
        <w:t>Gönen</w:t>
      </w:r>
      <w:proofErr w:type="spellEnd"/>
      <w:r>
        <w:rPr>
          <w:rFonts w:ascii="Times New Roman" w:hAnsi="Times New Roman" w:cs="Times New Roman"/>
          <w:lang w:val="en-US"/>
        </w:rPr>
        <w:t>, Comp 421</w:t>
      </w:r>
    </w:p>
    <w:p w14:paraId="3DABAED9" w14:textId="372ACA9C" w:rsidR="00D82BBC" w:rsidRPr="00473F5F" w:rsidRDefault="00D82BBC" w:rsidP="00F60D1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73F5F">
        <w:rPr>
          <w:rFonts w:ascii="Times New Roman" w:hAnsi="Times New Roman" w:cs="Times New Roman"/>
          <w:b/>
          <w:bCs/>
          <w:lang w:val="en-US"/>
        </w:rPr>
        <w:t>Homework 0</w:t>
      </w:r>
      <w:r w:rsidR="00A0375A">
        <w:rPr>
          <w:rFonts w:ascii="Times New Roman" w:hAnsi="Times New Roman" w:cs="Times New Roman"/>
          <w:b/>
          <w:bCs/>
          <w:lang w:val="en-US"/>
        </w:rPr>
        <w:t>3</w:t>
      </w:r>
      <w:r w:rsidRPr="00473F5F">
        <w:rPr>
          <w:rFonts w:ascii="Times New Roman" w:hAnsi="Times New Roman" w:cs="Times New Roman"/>
          <w:b/>
          <w:bCs/>
          <w:lang w:val="en-US"/>
        </w:rPr>
        <w:t xml:space="preserve"> Report: </w:t>
      </w:r>
      <w:r w:rsidR="00BA07B8">
        <w:rPr>
          <w:rFonts w:ascii="Times New Roman" w:hAnsi="Times New Roman" w:cs="Times New Roman"/>
          <w:b/>
          <w:bCs/>
          <w:lang w:val="en-US"/>
        </w:rPr>
        <w:t>Perceptron for Multiclass Discrimination</w:t>
      </w:r>
    </w:p>
    <w:p w14:paraId="398BF726" w14:textId="3D43FEC4" w:rsidR="00980ECB" w:rsidRDefault="00B239B3" w:rsidP="00F60D1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I’ve imported the data and apply one-hot encoding to the training label data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as same as </w:t>
      </w:r>
      <w:r w:rsidR="000E3C50">
        <w:rPr>
          <w:rFonts w:ascii="Times New Roman" w:hAnsi="Times New Roman" w:cs="Times New Roman"/>
          <w:lang w:val="en-US"/>
        </w:rPr>
        <w:t xml:space="preserve">in the second </w:t>
      </w:r>
      <w:r>
        <w:rPr>
          <w:rFonts w:ascii="Times New Roman" w:hAnsi="Times New Roman" w:cs="Times New Roman"/>
          <w:lang w:val="en-US"/>
        </w:rPr>
        <w:t>homework</w:t>
      </w:r>
      <w:r w:rsidR="000E3C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36AD7">
        <w:rPr>
          <w:rFonts w:ascii="Times New Roman" w:hAnsi="Times New Roman" w:cs="Times New Roman"/>
          <w:lang w:val="en-US"/>
        </w:rPr>
        <w:t>Softmax</w:t>
      </w:r>
      <w:proofErr w:type="spellEnd"/>
      <w:r w:rsidR="00136AD7">
        <w:rPr>
          <w:rFonts w:ascii="Times New Roman" w:hAnsi="Times New Roman" w:cs="Times New Roman"/>
          <w:lang w:val="en-US"/>
        </w:rPr>
        <w:t xml:space="preserve">, sigmoid and </w:t>
      </w:r>
      <w:proofErr w:type="spellStart"/>
      <w:r w:rsidR="00136AD7">
        <w:rPr>
          <w:rFonts w:ascii="Times New Roman" w:hAnsi="Times New Roman" w:cs="Times New Roman"/>
          <w:lang w:val="en-US"/>
        </w:rPr>
        <w:t>safelog</w:t>
      </w:r>
      <w:proofErr w:type="spellEnd"/>
      <w:r w:rsidR="00136AD7">
        <w:rPr>
          <w:rFonts w:ascii="Times New Roman" w:hAnsi="Times New Roman" w:cs="Times New Roman"/>
          <w:lang w:val="en-US"/>
        </w:rPr>
        <w:t xml:space="preserve"> functions are taken from the </w:t>
      </w:r>
      <w:r w:rsidR="00D17F8F">
        <w:rPr>
          <w:rFonts w:ascii="Times New Roman" w:hAnsi="Times New Roman" w:cs="Times New Roman"/>
          <w:lang w:val="en-US"/>
        </w:rPr>
        <w:t>fifth</w:t>
      </w:r>
      <w:r w:rsidR="00DD51B9">
        <w:rPr>
          <w:rFonts w:ascii="Times New Roman" w:hAnsi="Times New Roman" w:cs="Times New Roman"/>
          <w:lang w:val="en-US"/>
        </w:rPr>
        <w:t xml:space="preserve"> and fourth</w:t>
      </w:r>
      <w:r w:rsidR="00136AD7">
        <w:rPr>
          <w:rFonts w:ascii="Times New Roman" w:hAnsi="Times New Roman" w:cs="Times New Roman"/>
          <w:lang w:val="en-US"/>
        </w:rPr>
        <w:t xml:space="preserve"> lab session</w:t>
      </w:r>
      <w:r w:rsidR="00A9302F">
        <w:rPr>
          <w:rFonts w:ascii="Times New Roman" w:hAnsi="Times New Roman" w:cs="Times New Roman"/>
          <w:lang w:val="en-US"/>
        </w:rPr>
        <w:t>s</w:t>
      </w:r>
      <w:r w:rsidR="00136AD7">
        <w:rPr>
          <w:rFonts w:ascii="Times New Roman" w:hAnsi="Times New Roman" w:cs="Times New Roman"/>
          <w:lang w:val="en-US"/>
        </w:rPr>
        <w:t>.</w:t>
      </w:r>
      <w:r w:rsidR="00C4247D">
        <w:rPr>
          <w:rFonts w:ascii="Times New Roman" w:hAnsi="Times New Roman" w:cs="Times New Roman"/>
          <w:lang w:val="en-US"/>
        </w:rPr>
        <w:t xml:space="preserve"> </w:t>
      </w:r>
      <w:r w:rsidR="004076EA">
        <w:rPr>
          <w:rFonts w:ascii="Times New Roman" w:hAnsi="Times New Roman" w:cs="Times New Roman"/>
          <w:lang w:val="en-US"/>
        </w:rPr>
        <w:t xml:space="preserve">I’ve replicated the backpropagation algorithm in the book chapter 11.7.3. </w:t>
      </w:r>
      <w:r w:rsidR="00432908">
        <w:rPr>
          <w:rFonts w:ascii="Times New Roman" w:hAnsi="Times New Roman" w:cs="Times New Roman"/>
          <w:lang w:val="en-US"/>
        </w:rPr>
        <w:t xml:space="preserve">Since I need gradient of v in the calculation of gradient of W, I’ve used two separate loops. </w:t>
      </w:r>
      <w:r w:rsidR="00085100">
        <w:rPr>
          <w:rFonts w:ascii="Times New Roman" w:hAnsi="Times New Roman" w:cs="Times New Roman"/>
          <w:lang w:val="en-US"/>
        </w:rPr>
        <w:t>One for calculation of gradient of v, other for W.</w:t>
      </w:r>
      <w:r w:rsidR="006B587F">
        <w:rPr>
          <w:rFonts w:ascii="Times New Roman" w:hAnsi="Times New Roman" w:cs="Times New Roman"/>
          <w:lang w:val="en-US"/>
        </w:rPr>
        <w:t xml:space="preserve"> </w:t>
      </w:r>
      <w:r w:rsidR="004076EA">
        <w:rPr>
          <w:rFonts w:ascii="Times New Roman" w:hAnsi="Times New Roman" w:cs="Times New Roman"/>
          <w:lang w:val="en-US"/>
        </w:rPr>
        <w:t>In order to consider the bias term, I needed to bind column of ones to hidden nodes matrix for the backpropagation of v</w:t>
      </w:r>
      <w:r w:rsidR="003F61E3">
        <w:rPr>
          <w:rFonts w:ascii="Times New Roman" w:hAnsi="Times New Roman" w:cs="Times New Roman"/>
          <w:lang w:val="en-US"/>
        </w:rPr>
        <w:t xml:space="preserve"> and train data(X_train) when I was calculating the gradient of W in the second loop. </w:t>
      </w:r>
      <w:r w:rsidR="00AB600F">
        <w:rPr>
          <w:rFonts w:ascii="Times New Roman" w:hAnsi="Times New Roman" w:cs="Times New Roman"/>
          <w:lang w:val="en-US"/>
        </w:rPr>
        <w:t>Here are the confusion matrices and objective values</w:t>
      </w:r>
      <w:r w:rsidR="00622A8B">
        <w:rPr>
          <w:rFonts w:ascii="Times New Roman" w:hAnsi="Times New Roman" w:cs="Times New Roman"/>
          <w:lang w:val="en-US"/>
        </w:rPr>
        <w:t xml:space="preserve"> (which are </w:t>
      </w:r>
      <w:r w:rsidR="00F54077">
        <w:rPr>
          <w:rFonts w:ascii="Times New Roman" w:hAnsi="Times New Roman" w:cs="Times New Roman"/>
          <w:lang w:val="en-US"/>
        </w:rPr>
        <w:t xml:space="preserve">nearly </w:t>
      </w:r>
      <w:r w:rsidR="00B0741A">
        <w:rPr>
          <w:rFonts w:ascii="Times New Roman" w:hAnsi="Times New Roman" w:cs="Times New Roman"/>
          <w:lang w:val="en-US"/>
        </w:rPr>
        <w:t>identical</w:t>
      </w:r>
      <w:r w:rsidR="00622A8B">
        <w:rPr>
          <w:rFonts w:ascii="Times New Roman" w:hAnsi="Times New Roman" w:cs="Times New Roman"/>
          <w:lang w:val="en-US"/>
        </w:rPr>
        <w:t xml:space="preserve"> as in the homework description) </w:t>
      </w:r>
      <w:r w:rsidR="00AB600F">
        <w:rPr>
          <w:rFonts w:ascii="Times New Roman" w:hAnsi="Times New Roman" w:cs="Times New Roman"/>
          <w:lang w:val="en-US"/>
        </w:rPr>
        <w:t>throughout the iterations:</w:t>
      </w:r>
      <w:r w:rsidR="00622A8B">
        <w:rPr>
          <w:rFonts w:ascii="Times New Roman" w:hAnsi="Times New Roman" w:cs="Times New Roman"/>
          <w:lang w:val="en-US"/>
        </w:rPr>
        <w:t xml:space="preserve"> </w:t>
      </w:r>
      <w:r w:rsidR="00AB600F">
        <w:rPr>
          <w:rFonts w:ascii="Times New Roman" w:hAnsi="Times New Roman" w:cs="Times New Roman"/>
          <w:lang w:val="en-US"/>
        </w:rPr>
        <w:t xml:space="preserve"> </w:t>
      </w:r>
      <w:r w:rsidR="00C223C8">
        <w:rPr>
          <w:rFonts w:ascii="Times New Roman" w:hAnsi="Times New Roman" w:cs="Times New Roman"/>
          <w:lang w:val="en-US"/>
        </w:rPr>
        <w:br/>
      </w:r>
      <w:r w:rsidR="00C223C8">
        <w:rPr>
          <w:rFonts w:ascii="Times New Roman" w:hAnsi="Times New Roman" w:cs="Times New Roman"/>
          <w:lang w:val="en-US"/>
        </w:rPr>
        <w:br/>
      </w:r>
      <w:r w:rsidR="00DE6022">
        <w:rPr>
          <w:noProof/>
        </w:rPr>
        <w:drawing>
          <wp:inline distT="0" distB="0" distL="0" distR="0" wp14:anchorId="409CC305" wp14:editId="56CF18FE">
            <wp:extent cx="2496620" cy="102729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33" cy="10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022">
        <w:rPr>
          <w:noProof/>
        </w:rPr>
        <w:drawing>
          <wp:inline distT="0" distB="0" distL="0" distR="0" wp14:anchorId="06AE8008" wp14:editId="681D8CFF">
            <wp:extent cx="2630184" cy="10530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70" cy="10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D483" w14:textId="3EFE5593" w:rsidR="00DE6022" w:rsidRDefault="006B3C10" w:rsidP="00F60D1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C97588" wp14:editId="02918A40">
            <wp:simplePos x="0" y="0"/>
            <wp:positionH relativeFrom="column">
              <wp:posOffset>1126370</wp:posOffset>
            </wp:positionH>
            <wp:positionV relativeFrom="paragraph">
              <wp:posOffset>269721</wp:posOffset>
            </wp:positionV>
            <wp:extent cx="3150973" cy="306008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73" cy="306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E6E1" w14:textId="2CEA990D" w:rsidR="00DE6022" w:rsidRPr="00FA3C23" w:rsidRDefault="00DE6022" w:rsidP="00F60D1A">
      <w:pPr>
        <w:spacing w:line="360" w:lineRule="auto"/>
      </w:pPr>
    </w:p>
    <w:sectPr w:rsidR="00DE6022" w:rsidRPr="00FA3C23" w:rsidSect="008434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C"/>
    <w:rsid w:val="00034C37"/>
    <w:rsid w:val="00085100"/>
    <w:rsid w:val="000E3C50"/>
    <w:rsid w:val="00136AD7"/>
    <w:rsid w:val="00137BA5"/>
    <w:rsid w:val="00154972"/>
    <w:rsid w:val="001B21F1"/>
    <w:rsid w:val="00204E17"/>
    <w:rsid w:val="00357724"/>
    <w:rsid w:val="003F61E3"/>
    <w:rsid w:val="004076EA"/>
    <w:rsid w:val="004306D4"/>
    <w:rsid w:val="00432908"/>
    <w:rsid w:val="00454320"/>
    <w:rsid w:val="00467CD3"/>
    <w:rsid w:val="004E3B6D"/>
    <w:rsid w:val="005B61C6"/>
    <w:rsid w:val="005F5325"/>
    <w:rsid w:val="00622A8B"/>
    <w:rsid w:val="006B3C10"/>
    <w:rsid w:val="006B587F"/>
    <w:rsid w:val="006C087E"/>
    <w:rsid w:val="007A3FED"/>
    <w:rsid w:val="007E61C7"/>
    <w:rsid w:val="00851DE8"/>
    <w:rsid w:val="00856C2F"/>
    <w:rsid w:val="009124E5"/>
    <w:rsid w:val="00980ECB"/>
    <w:rsid w:val="00982BED"/>
    <w:rsid w:val="009D2C2A"/>
    <w:rsid w:val="00A0375A"/>
    <w:rsid w:val="00A3435E"/>
    <w:rsid w:val="00A42813"/>
    <w:rsid w:val="00A61D8D"/>
    <w:rsid w:val="00A9302F"/>
    <w:rsid w:val="00AB600F"/>
    <w:rsid w:val="00B0741A"/>
    <w:rsid w:val="00B239B3"/>
    <w:rsid w:val="00BA07B8"/>
    <w:rsid w:val="00C223C8"/>
    <w:rsid w:val="00C4247D"/>
    <w:rsid w:val="00C56A1D"/>
    <w:rsid w:val="00CA4444"/>
    <w:rsid w:val="00CD05C6"/>
    <w:rsid w:val="00D11191"/>
    <w:rsid w:val="00D17F8F"/>
    <w:rsid w:val="00D6293B"/>
    <w:rsid w:val="00D82BBC"/>
    <w:rsid w:val="00DD51B9"/>
    <w:rsid w:val="00DE6022"/>
    <w:rsid w:val="00E60ED2"/>
    <w:rsid w:val="00EF13F9"/>
    <w:rsid w:val="00F54077"/>
    <w:rsid w:val="00F60D1A"/>
    <w:rsid w:val="00F723B5"/>
    <w:rsid w:val="00F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3B1C0"/>
  <w15:chartTrackingRefBased/>
  <w15:docId w15:val="{D0E39BF1-F98D-AA40-9756-FC01C5B9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SIPAHIOGLU</dc:creator>
  <cp:keywords/>
  <dc:description/>
  <cp:lastModifiedBy>BUGRA SIPAHIOGLU</cp:lastModifiedBy>
  <cp:revision>55</cp:revision>
  <dcterms:created xsi:type="dcterms:W3CDTF">2019-10-18T14:50:00Z</dcterms:created>
  <dcterms:modified xsi:type="dcterms:W3CDTF">2019-10-29T13:27:00Z</dcterms:modified>
</cp:coreProperties>
</file>