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0C34C" w14:textId="6AEF41C4" w:rsidR="003A2AA9" w:rsidRPr="00192A5B" w:rsidRDefault="003A2AA9" w:rsidP="003A2AA9">
      <w:pPr>
        <w:rPr>
          <w:b/>
          <w:bCs/>
          <w:sz w:val="32"/>
          <w:szCs w:val="32"/>
        </w:rPr>
      </w:pPr>
      <w:r w:rsidRPr="00192A5B">
        <w:rPr>
          <w:b/>
          <w:bCs/>
          <w:sz w:val="32"/>
          <w:szCs w:val="32"/>
        </w:rPr>
        <w:t>Pre Sc</w:t>
      </w:r>
      <w:r>
        <w:rPr>
          <w:b/>
          <w:bCs/>
          <w:sz w:val="32"/>
          <w:szCs w:val="32"/>
        </w:rPr>
        <w:t xml:space="preserve">hool Learning From Home:  Summer Term Week </w:t>
      </w:r>
      <w:proofErr w:type="gramStart"/>
      <w:r w:rsidR="00CF738A">
        <w:rPr>
          <w:b/>
          <w:bCs/>
          <w:sz w:val="32"/>
          <w:szCs w:val="32"/>
        </w:rPr>
        <w:t>5</w:t>
      </w:r>
      <w:r>
        <w:rPr>
          <w:b/>
          <w:bCs/>
          <w:sz w:val="32"/>
          <w:szCs w:val="32"/>
        </w:rPr>
        <w:t xml:space="preserve">  </w:t>
      </w:r>
      <w:r w:rsidR="00BE31B9">
        <w:rPr>
          <w:b/>
          <w:bCs/>
          <w:sz w:val="32"/>
          <w:szCs w:val="32"/>
        </w:rPr>
        <w:t>8</w:t>
      </w:r>
      <w:proofErr w:type="gramEnd"/>
      <w:r w:rsidR="00BE31B9" w:rsidRPr="00BE31B9">
        <w:rPr>
          <w:b/>
          <w:bCs/>
          <w:sz w:val="32"/>
          <w:szCs w:val="32"/>
          <w:vertAlign w:val="superscript"/>
        </w:rPr>
        <w:t>th</w:t>
      </w:r>
      <w:r w:rsidR="00CC63E4">
        <w:rPr>
          <w:b/>
          <w:bCs/>
          <w:sz w:val="32"/>
          <w:szCs w:val="32"/>
          <w:vertAlign w:val="superscript"/>
        </w:rPr>
        <w:t xml:space="preserve"> </w:t>
      </w:r>
      <w:r w:rsidR="00CC63E4">
        <w:rPr>
          <w:b/>
          <w:bCs/>
          <w:sz w:val="32"/>
          <w:szCs w:val="32"/>
        </w:rPr>
        <w:t>June</w:t>
      </w:r>
      <w:r w:rsidRPr="00192A5B">
        <w:rPr>
          <w:b/>
          <w:bCs/>
          <w:sz w:val="32"/>
          <w:szCs w:val="32"/>
        </w:rPr>
        <w:t xml:space="preserve"> 2020</w:t>
      </w:r>
    </w:p>
    <w:p w14:paraId="0F811580" w14:textId="77777777" w:rsidR="003A2AA9" w:rsidRPr="00192A5B" w:rsidRDefault="003A2AA9" w:rsidP="003A2AA9">
      <w:pPr>
        <w:rPr>
          <w:b/>
          <w:sz w:val="28"/>
          <w:szCs w:val="28"/>
        </w:rPr>
      </w:pPr>
      <w:r w:rsidRPr="00192A5B">
        <w:rPr>
          <w:b/>
          <w:sz w:val="28"/>
          <w:szCs w:val="28"/>
        </w:rPr>
        <w:t xml:space="preserve">LITERACY ACTIVITY </w:t>
      </w:r>
      <w:r>
        <w:rPr>
          <w:b/>
          <w:sz w:val="28"/>
          <w:szCs w:val="28"/>
        </w:rPr>
        <w:t>BANK</w:t>
      </w:r>
    </w:p>
    <w:tbl>
      <w:tblPr>
        <w:tblStyle w:val="TableGrid"/>
        <w:tblW w:w="0" w:type="auto"/>
        <w:tblLook w:val="04A0" w:firstRow="1" w:lastRow="0" w:firstColumn="1" w:lastColumn="0" w:noHBand="0" w:noVBand="1"/>
      </w:tblPr>
      <w:tblGrid>
        <w:gridCol w:w="3435"/>
        <w:gridCol w:w="10513"/>
      </w:tblGrid>
      <w:tr w:rsidR="00F96E44" w14:paraId="3B286C10" w14:textId="77777777" w:rsidTr="00594194">
        <w:tc>
          <w:tcPr>
            <w:tcW w:w="3435" w:type="dxa"/>
          </w:tcPr>
          <w:p w14:paraId="7D1A5192" w14:textId="2C099ACA" w:rsidR="00EC3431" w:rsidRPr="003A5CF0" w:rsidRDefault="00EC3431">
            <w:pPr>
              <w:rPr>
                <w:b/>
              </w:rPr>
            </w:pPr>
            <w:r w:rsidRPr="003A5CF0">
              <w:rPr>
                <w:b/>
                <w:sz w:val="24"/>
              </w:rPr>
              <w:t>Learning Objective</w:t>
            </w:r>
          </w:p>
        </w:tc>
        <w:tc>
          <w:tcPr>
            <w:tcW w:w="10513" w:type="dxa"/>
          </w:tcPr>
          <w:p w14:paraId="75B851D6" w14:textId="0783FFFE" w:rsidR="00EC3431" w:rsidRPr="00237622" w:rsidRDefault="00EC3431">
            <w:pPr>
              <w:rPr>
                <w:b/>
                <w:sz w:val="20"/>
              </w:rPr>
            </w:pPr>
            <w:r w:rsidRPr="003A5CF0">
              <w:rPr>
                <w:b/>
                <w:sz w:val="24"/>
              </w:rPr>
              <w:t>Activity Title and Description</w:t>
            </w:r>
          </w:p>
        </w:tc>
      </w:tr>
      <w:tr w:rsidR="00F96E44" w14:paraId="49C23D1F" w14:textId="77777777" w:rsidTr="00594194">
        <w:tc>
          <w:tcPr>
            <w:tcW w:w="3435" w:type="dxa"/>
          </w:tcPr>
          <w:p w14:paraId="18C67C41" w14:textId="6A8D5629" w:rsidR="00EC3431" w:rsidRPr="00642CBA" w:rsidRDefault="00EC3431">
            <w:pPr>
              <w:rPr>
                <w:highlight w:val="yellow"/>
              </w:rPr>
            </w:pPr>
            <w:r w:rsidRPr="00B37733">
              <w:t xml:space="preserve">To hear and recognise the </w:t>
            </w:r>
            <w:r w:rsidR="00B37733" w:rsidRPr="00B37733">
              <w:t>x</w:t>
            </w:r>
            <w:r w:rsidRPr="00B37733">
              <w:t xml:space="preserve"> sound</w:t>
            </w:r>
          </w:p>
        </w:tc>
        <w:tc>
          <w:tcPr>
            <w:tcW w:w="10513" w:type="dxa"/>
          </w:tcPr>
          <w:p w14:paraId="56C54323" w14:textId="74CC6597" w:rsidR="00EC3431" w:rsidRPr="003A5CF0" w:rsidRDefault="00EC3431" w:rsidP="00EC3431">
            <w:pPr>
              <w:rPr>
                <w:b/>
              </w:rPr>
            </w:pPr>
            <w:r w:rsidRPr="003A5CF0">
              <w:rPr>
                <w:b/>
              </w:rPr>
              <w:t xml:space="preserve">PHONICS SHEET </w:t>
            </w:r>
            <w:r w:rsidR="005F2F0A">
              <w:rPr>
                <w:b/>
              </w:rPr>
              <w:t>‘</w:t>
            </w:r>
            <w:r w:rsidR="00FD5C0F">
              <w:rPr>
                <w:b/>
              </w:rPr>
              <w:t>x</w:t>
            </w:r>
            <w:r w:rsidRPr="003A5CF0">
              <w:rPr>
                <w:b/>
              </w:rPr>
              <w:t>’</w:t>
            </w:r>
          </w:p>
          <w:p w14:paraId="61EADD41" w14:textId="0C22238C" w:rsidR="00EC3431" w:rsidRPr="003A5CF0" w:rsidRDefault="00EC3431" w:rsidP="00DA215B">
            <w:pPr>
              <w:spacing w:after="0"/>
              <w:rPr>
                <w:rStyle w:val="Hyperlink"/>
                <w:color w:val="auto"/>
                <w:highlight w:val="cyan"/>
                <w:u w:val="none"/>
              </w:rPr>
            </w:pPr>
            <w:r w:rsidRPr="003A5CF0">
              <w:rPr>
                <w:highlight w:val="cyan"/>
              </w:rPr>
              <w:t>You will need:</w:t>
            </w:r>
            <w:r w:rsidR="00BC794B" w:rsidRPr="003A5CF0">
              <w:rPr>
                <w:highlight w:val="cyan"/>
              </w:rPr>
              <w:t xml:space="preserve"> ‘</w:t>
            </w:r>
            <w:r w:rsidR="00FD5C0F">
              <w:rPr>
                <w:highlight w:val="cyan"/>
              </w:rPr>
              <w:t>x</w:t>
            </w:r>
            <w:r w:rsidR="00BC794B" w:rsidRPr="003A5CF0">
              <w:rPr>
                <w:highlight w:val="cyan"/>
              </w:rPr>
              <w:t>’ PowerPoint,</w:t>
            </w:r>
            <w:r w:rsidRPr="003A5CF0">
              <w:rPr>
                <w:highlight w:val="cyan"/>
              </w:rPr>
              <w:t xml:space="preserve"> Phonics Sheet </w:t>
            </w:r>
            <w:r w:rsidR="00FD5C0F">
              <w:rPr>
                <w:highlight w:val="cyan"/>
              </w:rPr>
              <w:t>x</w:t>
            </w:r>
            <w:r w:rsidRPr="003A5CF0">
              <w:rPr>
                <w:highlight w:val="cyan"/>
              </w:rPr>
              <w:t>, Jolly Phonics songs CD or this YouTube video</w:t>
            </w:r>
            <w:r w:rsidRPr="003A5CF0">
              <w:t xml:space="preserve"> </w:t>
            </w:r>
            <w:hyperlink r:id="rId6" w:history="1">
              <w:r w:rsidRPr="003A5CF0">
                <w:rPr>
                  <w:rStyle w:val="Hyperlink"/>
                </w:rPr>
                <w:t>https://www.youtube.com/watch?v=jvAYUvQUrGo</w:t>
              </w:r>
            </w:hyperlink>
          </w:p>
          <w:p w14:paraId="1199864F" w14:textId="791D3678" w:rsidR="00EC3431" w:rsidRPr="00237622" w:rsidRDefault="00237622">
            <w:pPr>
              <w:rPr>
                <w:sz w:val="20"/>
              </w:rPr>
            </w:pPr>
            <w:r w:rsidRPr="003A5CF0">
              <w:t xml:space="preserve">Show </w:t>
            </w:r>
            <w:r w:rsidR="00D36722">
              <w:t>your child the</w:t>
            </w:r>
            <w:r w:rsidR="00BC794B" w:rsidRPr="003A5CF0">
              <w:t xml:space="preserve"> </w:t>
            </w:r>
            <w:r w:rsidR="00BC794B" w:rsidRPr="00D36722">
              <w:t>‘</w:t>
            </w:r>
            <w:r w:rsidR="00FD5C0F">
              <w:t>x</w:t>
            </w:r>
            <w:r w:rsidR="00BC794B" w:rsidRPr="00D36722">
              <w:t>’ PowerPoint</w:t>
            </w:r>
            <w:r w:rsidR="00BC794B" w:rsidRPr="0098316F">
              <w:t>.</w:t>
            </w:r>
            <w:r w:rsidR="00EC3431" w:rsidRPr="003A5CF0">
              <w:t xml:space="preserve"> </w:t>
            </w:r>
            <w:r w:rsidR="008C7AA5" w:rsidRPr="008C7AA5">
              <w:t>The action for this sound i</w:t>
            </w:r>
            <w:r w:rsidR="00B37733">
              <w:t>s to pretend to take a photo with a camera.</w:t>
            </w:r>
            <w:r w:rsidR="00196C65" w:rsidRPr="003A5CF0">
              <w:t xml:space="preserve"> </w:t>
            </w:r>
            <w:r w:rsidR="000C1F49" w:rsidRPr="003A5CF0">
              <w:t xml:space="preserve">Think of </w:t>
            </w:r>
            <w:r w:rsidR="007D225A">
              <w:t xml:space="preserve">more </w:t>
            </w:r>
            <w:r w:rsidR="000C1F49" w:rsidRPr="003A5CF0">
              <w:t>words</w:t>
            </w:r>
            <w:r w:rsidR="00B37733">
              <w:t xml:space="preserve"> which have</w:t>
            </w:r>
            <w:r w:rsidR="000C1F49" w:rsidRPr="003A5CF0">
              <w:t xml:space="preserve"> the ‘</w:t>
            </w:r>
            <w:r w:rsidR="00B37733">
              <w:t>x</w:t>
            </w:r>
            <w:r w:rsidR="00D36722">
              <w:t>’</w:t>
            </w:r>
            <w:r w:rsidR="000C1F49" w:rsidRPr="003A5CF0">
              <w:t xml:space="preserve"> sound</w:t>
            </w:r>
            <w:r w:rsidR="00B37733">
              <w:t xml:space="preserve"> in the middle or at the end</w:t>
            </w:r>
            <w:r w:rsidR="000C1F49" w:rsidRPr="003A5CF0">
              <w:t>. Listen to the ‘</w:t>
            </w:r>
            <w:r w:rsidR="00B37733">
              <w:t>x</w:t>
            </w:r>
            <w:r w:rsidR="000C1F49" w:rsidRPr="003A5CF0">
              <w:t>’ song on the CD or YouTube.  Complete the phonics sheet in the usual way.</w:t>
            </w:r>
          </w:p>
        </w:tc>
      </w:tr>
      <w:tr w:rsidR="00F96E44" w14:paraId="459F29DD" w14:textId="77777777" w:rsidTr="00594194">
        <w:tc>
          <w:tcPr>
            <w:tcW w:w="3435" w:type="dxa"/>
          </w:tcPr>
          <w:p w14:paraId="3BAF9F7C" w14:textId="40D32F90" w:rsidR="00EC3431" w:rsidRPr="00642CBA" w:rsidRDefault="000C1F49">
            <w:pPr>
              <w:rPr>
                <w:highlight w:val="yellow"/>
              </w:rPr>
            </w:pPr>
            <w:r w:rsidRPr="004B5D65">
              <w:t xml:space="preserve">To practise mark making and letter </w:t>
            </w:r>
            <w:r w:rsidR="0036313F" w:rsidRPr="004B5D65">
              <w:t>formation skills</w:t>
            </w:r>
          </w:p>
        </w:tc>
        <w:tc>
          <w:tcPr>
            <w:tcW w:w="10513" w:type="dxa"/>
          </w:tcPr>
          <w:p w14:paraId="212ABDDE" w14:textId="7ECFD7A2" w:rsidR="000C1F49" w:rsidRPr="003A5CF0" w:rsidRDefault="0036313F">
            <w:pPr>
              <w:rPr>
                <w:b/>
              </w:rPr>
            </w:pPr>
            <w:r>
              <w:rPr>
                <w:b/>
              </w:rPr>
              <w:t xml:space="preserve">LETTER FORMATION: </w:t>
            </w:r>
            <w:r w:rsidR="00B37733">
              <w:rPr>
                <w:b/>
              </w:rPr>
              <w:t>x</w:t>
            </w:r>
          </w:p>
          <w:p w14:paraId="318B1193" w14:textId="4FF86BBC" w:rsidR="0036313F" w:rsidRDefault="000C1F49" w:rsidP="0036313F">
            <w:pPr>
              <w:spacing w:after="0"/>
              <w:rPr>
                <w:highlight w:val="cyan"/>
              </w:rPr>
            </w:pPr>
            <w:r w:rsidRPr="003A5CF0">
              <w:rPr>
                <w:highlight w:val="cyan"/>
              </w:rPr>
              <w:t>You will need:</w:t>
            </w:r>
            <w:r w:rsidR="0036313F">
              <w:rPr>
                <w:highlight w:val="cyan"/>
              </w:rPr>
              <w:t xml:space="preserve"> A tray of salt or shaving foam or p</w:t>
            </w:r>
            <w:r w:rsidR="005E4769" w:rsidRPr="003A5CF0">
              <w:rPr>
                <w:highlight w:val="cyan"/>
              </w:rPr>
              <w:t>aper and pencils/crayons/felt tips</w:t>
            </w:r>
            <w:r w:rsidR="0036313F">
              <w:rPr>
                <w:highlight w:val="cyan"/>
              </w:rPr>
              <w:t>, letter formation guide for reference</w:t>
            </w:r>
          </w:p>
          <w:p w14:paraId="0A85B51C" w14:textId="64EA479A" w:rsidR="004B5D65" w:rsidRDefault="004B5D65" w:rsidP="0036313F">
            <w:pPr>
              <w:spacing w:after="0"/>
            </w:pPr>
            <w:r>
              <w:t>Initially, practice making a diagonal x shape - some children find the orientation of this difficult, so it is important to practise making the shape x as oppose to +.</w:t>
            </w:r>
            <w:r w:rsidR="0036313F">
              <w:t xml:space="preserve"> </w:t>
            </w:r>
          </w:p>
          <w:p w14:paraId="392F8131" w14:textId="65266E0B" w:rsidR="0036313F" w:rsidRPr="003A5CF0" w:rsidRDefault="004B5D65" w:rsidP="0036313F">
            <w:pPr>
              <w:spacing w:after="0"/>
              <w:rPr>
                <w:highlight w:val="cyan"/>
              </w:rPr>
            </w:pPr>
            <w:r>
              <w:t xml:space="preserve">If your child is confident with this, they can practise the cursive formation for x. This starts on the line (grass) and goes to the top </w:t>
            </w:r>
            <w:proofErr w:type="gramStart"/>
            <w:r>
              <w:t>left hand</w:t>
            </w:r>
            <w:proofErr w:type="gramEnd"/>
            <w:r>
              <w:t xml:space="preserve"> end of the first diagonal stroke. They then make a diagonal line down and right before lifting up their finger/pencil and starting at the bottom left and finishing top right. </w:t>
            </w:r>
          </w:p>
          <w:p w14:paraId="5B862DFD" w14:textId="56447BF3" w:rsidR="000C1F49" w:rsidRPr="00237622" w:rsidRDefault="005E4769">
            <w:pPr>
              <w:rPr>
                <w:sz w:val="20"/>
              </w:rPr>
            </w:pPr>
            <w:r w:rsidRPr="003A5CF0">
              <w:t xml:space="preserve"> </w:t>
            </w:r>
          </w:p>
        </w:tc>
      </w:tr>
      <w:tr w:rsidR="00F96E44" w14:paraId="52ADF1D7" w14:textId="77777777" w:rsidTr="00594194">
        <w:tc>
          <w:tcPr>
            <w:tcW w:w="3435" w:type="dxa"/>
          </w:tcPr>
          <w:p w14:paraId="591B28DD" w14:textId="77777777" w:rsidR="006E7BD1" w:rsidRPr="00C6010F" w:rsidRDefault="006E7BD1" w:rsidP="00A975B8">
            <w:pPr>
              <w:spacing w:after="0"/>
            </w:pPr>
            <w:r w:rsidRPr="00C6010F">
              <w:t xml:space="preserve">To </w:t>
            </w:r>
            <w:r w:rsidR="00A975B8" w:rsidRPr="00C6010F">
              <w:t>listen to a story</w:t>
            </w:r>
          </w:p>
          <w:p w14:paraId="7BBF4105" w14:textId="5C18E3A5" w:rsidR="00176D07" w:rsidRPr="00490ECD" w:rsidRDefault="00490ECD" w:rsidP="00A975B8">
            <w:pPr>
              <w:spacing w:after="0"/>
              <w:rPr>
                <w:highlight w:val="yellow"/>
              </w:rPr>
            </w:pPr>
            <w:r w:rsidRPr="00C6010F">
              <w:t xml:space="preserve">To </w:t>
            </w:r>
            <w:r w:rsidR="000F636D" w:rsidRPr="00C6010F">
              <w:t>talk about the story and answer questions</w:t>
            </w:r>
          </w:p>
        </w:tc>
        <w:tc>
          <w:tcPr>
            <w:tcW w:w="10513" w:type="dxa"/>
          </w:tcPr>
          <w:p w14:paraId="0DE50D5B" w14:textId="37EA7153" w:rsidR="00EC3431" w:rsidRPr="003A5CF0" w:rsidRDefault="00C6010F">
            <w:pPr>
              <w:rPr>
                <w:b/>
              </w:rPr>
            </w:pPr>
            <w:r>
              <w:rPr>
                <w:b/>
              </w:rPr>
              <w:t>FUNNYBONES</w:t>
            </w:r>
          </w:p>
          <w:p w14:paraId="017C80D6" w14:textId="6C928560" w:rsidR="00E83C27" w:rsidRDefault="006E7BD1" w:rsidP="00B147D2">
            <w:pPr>
              <w:spacing w:after="0"/>
              <w:rPr>
                <w:highlight w:val="cyan"/>
              </w:rPr>
            </w:pPr>
            <w:r w:rsidRPr="003A5CF0">
              <w:rPr>
                <w:highlight w:val="cyan"/>
              </w:rPr>
              <w:t xml:space="preserve">You will need: </w:t>
            </w:r>
            <w:proofErr w:type="spellStart"/>
            <w:r w:rsidR="00C6010F">
              <w:rPr>
                <w:highlight w:val="cyan"/>
              </w:rPr>
              <w:t>Funnybones</w:t>
            </w:r>
            <w:proofErr w:type="spellEnd"/>
            <w:r w:rsidR="00C6010F">
              <w:rPr>
                <w:highlight w:val="cyan"/>
              </w:rPr>
              <w:t xml:space="preserve"> by Janet and Allan </w:t>
            </w:r>
            <w:proofErr w:type="spellStart"/>
            <w:r w:rsidR="00C6010F">
              <w:rPr>
                <w:highlight w:val="cyan"/>
              </w:rPr>
              <w:t>Ahlberg</w:t>
            </w:r>
            <w:proofErr w:type="spellEnd"/>
            <w:r w:rsidR="00196C65" w:rsidRPr="003A5CF0">
              <w:rPr>
                <w:highlight w:val="cyan"/>
              </w:rPr>
              <w:t xml:space="preserve"> or th</w:t>
            </w:r>
            <w:r w:rsidR="00A975B8" w:rsidRPr="003A5CF0">
              <w:rPr>
                <w:highlight w:val="cyan"/>
              </w:rPr>
              <w:t>is YouTube li</w:t>
            </w:r>
            <w:r w:rsidR="000F636D">
              <w:rPr>
                <w:highlight w:val="cyan"/>
              </w:rPr>
              <w:t>nk:</w:t>
            </w:r>
          </w:p>
          <w:p w14:paraId="5E45B1D0" w14:textId="61BB8B97" w:rsidR="000F636D" w:rsidRPr="00E83C27" w:rsidRDefault="00937E2E" w:rsidP="00B147D2">
            <w:pPr>
              <w:spacing w:after="0"/>
              <w:rPr>
                <w:highlight w:val="cyan"/>
              </w:rPr>
            </w:pPr>
            <w:hyperlink r:id="rId7" w:history="1">
              <w:r w:rsidR="00B37733" w:rsidRPr="00B37733">
                <w:rPr>
                  <w:color w:val="0000FF"/>
                  <w:u w:val="single"/>
                </w:rPr>
                <w:t>https://www.youtube.com/watch?v=sJodPwWCClQ</w:t>
              </w:r>
            </w:hyperlink>
          </w:p>
          <w:p w14:paraId="5B1B698A" w14:textId="77777777" w:rsidR="00602FC7" w:rsidRPr="00E06477" w:rsidRDefault="00602FC7" w:rsidP="00463327">
            <w:pPr>
              <w:spacing w:after="0"/>
            </w:pPr>
            <w:r w:rsidRPr="00E06477">
              <w:t xml:space="preserve">Questions to ask during and after the story: </w:t>
            </w:r>
          </w:p>
          <w:p w14:paraId="7FAB28E7" w14:textId="77777777" w:rsidR="000F636D" w:rsidRDefault="00C6010F" w:rsidP="000F636D">
            <w:pPr>
              <w:pStyle w:val="ListParagraph"/>
              <w:numPr>
                <w:ilvl w:val="0"/>
                <w:numId w:val="1"/>
              </w:numPr>
              <w:rPr>
                <w:szCs w:val="24"/>
              </w:rPr>
            </w:pPr>
            <w:r>
              <w:rPr>
                <w:szCs w:val="24"/>
              </w:rPr>
              <w:t>Where did the skeletons live?</w:t>
            </w:r>
          </w:p>
          <w:p w14:paraId="5EB08D6F" w14:textId="77777777" w:rsidR="00C6010F" w:rsidRDefault="00C6010F" w:rsidP="000F636D">
            <w:pPr>
              <w:pStyle w:val="ListParagraph"/>
              <w:numPr>
                <w:ilvl w:val="0"/>
                <w:numId w:val="1"/>
              </w:numPr>
              <w:rPr>
                <w:szCs w:val="24"/>
              </w:rPr>
            </w:pPr>
            <w:r>
              <w:rPr>
                <w:szCs w:val="24"/>
              </w:rPr>
              <w:t>How many skeletons lived there?</w:t>
            </w:r>
          </w:p>
          <w:p w14:paraId="3D8EBE28" w14:textId="77777777" w:rsidR="00C6010F" w:rsidRDefault="00C6010F" w:rsidP="000F636D">
            <w:pPr>
              <w:pStyle w:val="ListParagraph"/>
              <w:numPr>
                <w:ilvl w:val="0"/>
                <w:numId w:val="1"/>
              </w:numPr>
              <w:rPr>
                <w:szCs w:val="24"/>
              </w:rPr>
            </w:pPr>
            <w:r>
              <w:rPr>
                <w:szCs w:val="24"/>
              </w:rPr>
              <w:t>What is a cellar?</w:t>
            </w:r>
          </w:p>
          <w:p w14:paraId="25B0C3A7" w14:textId="77777777" w:rsidR="00C6010F" w:rsidRDefault="00C6010F" w:rsidP="000F636D">
            <w:pPr>
              <w:pStyle w:val="ListParagraph"/>
              <w:numPr>
                <w:ilvl w:val="0"/>
                <w:numId w:val="1"/>
              </w:numPr>
              <w:rPr>
                <w:szCs w:val="24"/>
              </w:rPr>
            </w:pPr>
            <w:r>
              <w:rPr>
                <w:szCs w:val="24"/>
              </w:rPr>
              <w:t>What did the skeletons walk past when they took their dog for a walk?</w:t>
            </w:r>
          </w:p>
          <w:p w14:paraId="497D7B3E" w14:textId="2666E650" w:rsidR="00C6010F" w:rsidRDefault="00C6010F" w:rsidP="000F636D">
            <w:pPr>
              <w:pStyle w:val="ListParagraph"/>
              <w:numPr>
                <w:ilvl w:val="0"/>
                <w:numId w:val="1"/>
              </w:numPr>
              <w:rPr>
                <w:szCs w:val="24"/>
              </w:rPr>
            </w:pPr>
            <w:r>
              <w:rPr>
                <w:szCs w:val="24"/>
              </w:rPr>
              <w:t>How did the dog end up as a pile of bones?</w:t>
            </w:r>
          </w:p>
          <w:p w14:paraId="549E41C2" w14:textId="5F8D0932" w:rsidR="00C6010F" w:rsidRDefault="00C6010F" w:rsidP="000F636D">
            <w:pPr>
              <w:pStyle w:val="ListParagraph"/>
              <w:numPr>
                <w:ilvl w:val="0"/>
                <w:numId w:val="1"/>
              </w:numPr>
              <w:rPr>
                <w:szCs w:val="24"/>
              </w:rPr>
            </w:pPr>
            <w:r>
              <w:rPr>
                <w:szCs w:val="24"/>
              </w:rPr>
              <w:lastRenderedPageBreak/>
              <w:t>Why did the dog say ‘</w:t>
            </w:r>
            <w:proofErr w:type="spellStart"/>
            <w:r>
              <w:rPr>
                <w:szCs w:val="24"/>
              </w:rPr>
              <w:t>foow</w:t>
            </w:r>
            <w:proofErr w:type="spellEnd"/>
            <w:r>
              <w:rPr>
                <w:szCs w:val="24"/>
              </w:rPr>
              <w:t>’?</w:t>
            </w:r>
          </w:p>
          <w:p w14:paraId="7490210B" w14:textId="77777777" w:rsidR="00C6010F" w:rsidRDefault="00C6010F" w:rsidP="000F636D">
            <w:pPr>
              <w:pStyle w:val="ListParagraph"/>
              <w:numPr>
                <w:ilvl w:val="0"/>
                <w:numId w:val="1"/>
              </w:numPr>
              <w:rPr>
                <w:szCs w:val="24"/>
              </w:rPr>
            </w:pPr>
            <w:r>
              <w:rPr>
                <w:szCs w:val="24"/>
              </w:rPr>
              <w:t>What did the skeletons forget to do on their walk?</w:t>
            </w:r>
          </w:p>
          <w:p w14:paraId="30CC64B2" w14:textId="77777777" w:rsidR="00C6010F" w:rsidRDefault="00C6010F" w:rsidP="000F636D">
            <w:pPr>
              <w:pStyle w:val="ListParagraph"/>
              <w:numPr>
                <w:ilvl w:val="0"/>
                <w:numId w:val="1"/>
              </w:numPr>
              <w:rPr>
                <w:szCs w:val="24"/>
              </w:rPr>
            </w:pPr>
            <w:r>
              <w:rPr>
                <w:szCs w:val="24"/>
              </w:rPr>
              <w:t>What skeleton animals did you see in the zoo?</w:t>
            </w:r>
          </w:p>
          <w:p w14:paraId="732E4F87" w14:textId="5DAA3DE1" w:rsidR="00C6010F" w:rsidRPr="000F636D" w:rsidRDefault="00C6010F" w:rsidP="000F636D">
            <w:pPr>
              <w:pStyle w:val="ListParagraph"/>
              <w:numPr>
                <w:ilvl w:val="0"/>
                <w:numId w:val="1"/>
              </w:numPr>
              <w:rPr>
                <w:szCs w:val="24"/>
              </w:rPr>
            </w:pPr>
            <w:r>
              <w:rPr>
                <w:szCs w:val="24"/>
              </w:rPr>
              <w:t>Why did the bi and little skeletons say ‘</w:t>
            </w:r>
            <w:proofErr w:type="spellStart"/>
            <w:r>
              <w:rPr>
                <w:szCs w:val="24"/>
              </w:rPr>
              <w:t>miaow</w:t>
            </w:r>
            <w:proofErr w:type="spellEnd"/>
            <w:r>
              <w:rPr>
                <w:szCs w:val="24"/>
              </w:rPr>
              <w:t>’?</w:t>
            </w:r>
          </w:p>
        </w:tc>
      </w:tr>
      <w:tr w:rsidR="004414F8" w14:paraId="65B5A4A6" w14:textId="77777777" w:rsidTr="00594194">
        <w:tc>
          <w:tcPr>
            <w:tcW w:w="3435" w:type="dxa"/>
          </w:tcPr>
          <w:p w14:paraId="1171CCC5" w14:textId="19FD6287" w:rsidR="004B5D65" w:rsidRDefault="004B5D65" w:rsidP="00A975B8">
            <w:pPr>
              <w:spacing w:after="0"/>
            </w:pPr>
            <w:r>
              <w:lastRenderedPageBreak/>
              <w:t>To hear the x sound in words</w:t>
            </w:r>
          </w:p>
          <w:p w14:paraId="2B6DFA87" w14:textId="7F13EFEF" w:rsidR="004B5D65" w:rsidRDefault="004B5D65" w:rsidP="00A975B8">
            <w:pPr>
              <w:spacing w:after="0"/>
            </w:pPr>
          </w:p>
          <w:p w14:paraId="3AE8A513" w14:textId="0A11B07C" w:rsidR="00426A51" w:rsidRDefault="00426A51" w:rsidP="00A975B8">
            <w:pPr>
              <w:spacing w:after="0"/>
            </w:pPr>
          </w:p>
          <w:p w14:paraId="63AC2BB5" w14:textId="5F15B477" w:rsidR="00426A51" w:rsidRDefault="00426A51" w:rsidP="00A975B8">
            <w:pPr>
              <w:spacing w:after="0"/>
            </w:pPr>
          </w:p>
          <w:p w14:paraId="5EB920C8" w14:textId="7F2B738A" w:rsidR="00426A51" w:rsidRDefault="00426A51" w:rsidP="00A975B8">
            <w:pPr>
              <w:spacing w:after="0"/>
            </w:pPr>
          </w:p>
          <w:p w14:paraId="40FC8200" w14:textId="3214000F" w:rsidR="00426A51" w:rsidRDefault="00426A51" w:rsidP="00A975B8">
            <w:pPr>
              <w:spacing w:after="0"/>
            </w:pPr>
          </w:p>
          <w:p w14:paraId="445312EB" w14:textId="77777777" w:rsidR="00426A51" w:rsidRDefault="00426A51" w:rsidP="00A975B8">
            <w:pPr>
              <w:spacing w:after="0"/>
            </w:pPr>
          </w:p>
          <w:p w14:paraId="27F87F41" w14:textId="55C96D2B" w:rsidR="004414F8" w:rsidRPr="000F636D" w:rsidRDefault="00CB21B8" w:rsidP="00A975B8">
            <w:pPr>
              <w:spacing w:after="0"/>
            </w:pPr>
            <w:r w:rsidRPr="00CB21B8">
              <w:t>To find pairs of rhyming words</w:t>
            </w:r>
          </w:p>
        </w:tc>
        <w:tc>
          <w:tcPr>
            <w:tcW w:w="10513" w:type="dxa"/>
          </w:tcPr>
          <w:p w14:paraId="783F7AC5" w14:textId="26337997" w:rsidR="00426A51" w:rsidRDefault="00426A51">
            <w:pPr>
              <w:rPr>
                <w:b/>
              </w:rPr>
            </w:pPr>
            <w:r>
              <w:rPr>
                <w:b/>
              </w:rPr>
              <w:t>EDUCATION CITY: FOXES IN BOXES</w:t>
            </w:r>
          </w:p>
          <w:p w14:paraId="7CE95F3E" w14:textId="77777777" w:rsidR="00426A51" w:rsidRDefault="00426A51" w:rsidP="00426A51">
            <w:pPr>
              <w:spacing w:after="0"/>
              <w:rPr>
                <w:highlight w:val="cyan"/>
              </w:rPr>
            </w:pPr>
            <w:r w:rsidRPr="003A5CF0">
              <w:rPr>
                <w:highlight w:val="cyan"/>
              </w:rPr>
              <w:t>You will need:</w:t>
            </w:r>
            <w:r>
              <w:rPr>
                <w:highlight w:val="cyan"/>
              </w:rPr>
              <w:t xml:space="preserve"> Link to Education City activity:</w:t>
            </w:r>
          </w:p>
          <w:p w14:paraId="1FF7D273" w14:textId="77777777" w:rsidR="00426A51" w:rsidRDefault="00426A51" w:rsidP="00426A51">
            <w:pPr>
              <w:rPr>
                <w:highlight w:val="yellow"/>
              </w:rPr>
            </w:pPr>
            <w:r w:rsidRPr="009A4904">
              <w:rPr>
                <w:highlight w:val="yellow"/>
              </w:rPr>
              <w:t>Please copy and paste the long Education City link below this table into your browser. Open a new tab and copy and paste the activity link bel</w:t>
            </w:r>
            <w:r>
              <w:rPr>
                <w:highlight w:val="yellow"/>
              </w:rPr>
              <w:t>ow:</w:t>
            </w:r>
          </w:p>
          <w:p w14:paraId="156BE77B" w14:textId="7ED651FA" w:rsidR="00426A51" w:rsidRDefault="00937E2E">
            <w:pPr>
              <w:rPr>
                <w:b/>
              </w:rPr>
            </w:pPr>
            <w:hyperlink r:id="rId8" w:history="1">
              <w:r w:rsidR="00426A51" w:rsidRPr="006019D6">
                <w:rPr>
                  <w:rStyle w:val="Hyperlink"/>
                </w:rPr>
                <w:t>https://go.educationcity.com/content/index/34579/0/1/1/null/null/false/false/null/25</w:t>
              </w:r>
            </w:hyperlink>
          </w:p>
          <w:p w14:paraId="796E5FCF" w14:textId="3655D227" w:rsidR="009D04FE" w:rsidRDefault="009D04FE">
            <w:pPr>
              <w:rPr>
                <w:b/>
              </w:rPr>
            </w:pPr>
            <w:r>
              <w:rPr>
                <w:b/>
              </w:rPr>
              <w:t xml:space="preserve">EDUCATION CITY: </w:t>
            </w:r>
            <w:r w:rsidR="00CB21B8">
              <w:rPr>
                <w:b/>
              </w:rPr>
              <w:t>CAT COSY</w:t>
            </w:r>
          </w:p>
          <w:p w14:paraId="67F95E4F" w14:textId="403905AC" w:rsidR="009D04FE" w:rsidRDefault="009D04FE" w:rsidP="009D04FE">
            <w:pPr>
              <w:spacing w:after="0"/>
              <w:rPr>
                <w:highlight w:val="cyan"/>
              </w:rPr>
            </w:pPr>
            <w:r w:rsidRPr="003A5CF0">
              <w:rPr>
                <w:highlight w:val="cyan"/>
              </w:rPr>
              <w:t>You will need:</w:t>
            </w:r>
            <w:r w:rsidR="00D36722">
              <w:rPr>
                <w:highlight w:val="cyan"/>
              </w:rPr>
              <w:t xml:space="preserve"> </w:t>
            </w:r>
            <w:r>
              <w:rPr>
                <w:highlight w:val="cyan"/>
              </w:rPr>
              <w:t>Link to Education City activity:</w:t>
            </w:r>
          </w:p>
          <w:p w14:paraId="644A443D" w14:textId="39C1F94D" w:rsidR="004414F8" w:rsidRDefault="009D04FE" w:rsidP="009D04FE">
            <w:pPr>
              <w:rPr>
                <w:highlight w:val="yellow"/>
              </w:rPr>
            </w:pPr>
            <w:r w:rsidRPr="009A4904">
              <w:rPr>
                <w:highlight w:val="yellow"/>
              </w:rPr>
              <w:t>Please copy and paste the long Education City link below this table into your browser. Open a new tab and copy and paste the activity link bel</w:t>
            </w:r>
            <w:r w:rsidR="00CB21B8">
              <w:rPr>
                <w:highlight w:val="yellow"/>
              </w:rPr>
              <w:t>ow:</w:t>
            </w:r>
          </w:p>
          <w:p w14:paraId="0336BB21" w14:textId="36F672E5" w:rsidR="00CB21B8" w:rsidRPr="009D04FE" w:rsidRDefault="00937E2E" w:rsidP="009D04FE">
            <w:pPr>
              <w:rPr>
                <w:highlight w:val="cyan"/>
              </w:rPr>
            </w:pPr>
            <w:hyperlink r:id="rId9" w:history="1">
              <w:r w:rsidR="00CB21B8" w:rsidRPr="00CB21B8">
                <w:rPr>
                  <w:color w:val="0000FF"/>
                  <w:u w:val="single"/>
                </w:rPr>
                <w:t>https://go.educationcity.com/content/index/25696/2/1/1/null/null/false/false/null/0</w:t>
              </w:r>
            </w:hyperlink>
          </w:p>
        </w:tc>
      </w:tr>
      <w:tr w:rsidR="00CB21B8" w14:paraId="68B6BD38" w14:textId="77777777" w:rsidTr="00594194">
        <w:tc>
          <w:tcPr>
            <w:tcW w:w="3435" w:type="dxa"/>
          </w:tcPr>
          <w:p w14:paraId="2312AE6C" w14:textId="4EDFF812" w:rsidR="00CB21B8" w:rsidRPr="00CB21B8" w:rsidRDefault="004B5D65" w:rsidP="00A975B8">
            <w:pPr>
              <w:spacing w:after="0"/>
            </w:pPr>
            <w:r w:rsidRPr="00CB21B8">
              <w:t>To find pairs of rhyming words</w:t>
            </w:r>
          </w:p>
        </w:tc>
        <w:tc>
          <w:tcPr>
            <w:tcW w:w="10513" w:type="dxa"/>
          </w:tcPr>
          <w:p w14:paraId="6AA9368B" w14:textId="283C3821" w:rsidR="00CB21B8" w:rsidRDefault="00CB21B8">
            <w:pPr>
              <w:rPr>
                <w:b/>
              </w:rPr>
            </w:pPr>
            <w:r>
              <w:rPr>
                <w:b/>
              </w:rPr>
              <w:t>JOIN THE RHYMING WORDS</w:t>
            </w:r>
          </w:p>
          <w:p w14:paraId="294214EC" w14:textId="35E75C58" w:rsidR="00CB21B8" w:rsidRDefault="00CB21B8">
            <w:pPr>
              <w:rPr>
                <w:highlight w:val="cyan"/>
              </w:rPr>
            </w:pPr>
            <w:r w:rsidRPr="003A5CF0">
              <w:rPr>
                <w:highlight w:val="cyan"/>
              </w:rPr>
              <w:t>You will need:</w:t>
            </w:r>
            <w:r>
              <w:rPr>
                <w:highlight w:val="cyan"/>
              </w:rPr>
              <w:t xml:space="preserve"> ‘Join the rhyming words’ sheet (attached), pencil, scissors</w:t>
            </w:r>
          </w:p>
          <w:p w14:paraId="1EBA3602" w14:textId="5BAA52A6" w:rsidR="00CB21B8" w:rsidRPr="004B5D65" w:rsidRDefault="00CB21B8">
            <w:r w:rsidRPr="004B5D65">
              <w:t xml:space="preserve">Print out the sheet. Draw a line to join the rhyming words together. You could also cut out the pictures, turn them face down and play a game of rhyming pairs. If you do not have access to a printer, play a rhyming pairs game </w:t>
            </w:r>
            <w:r w:rsidR="004B5D65" w:rsidRPr="004B5D65">
              <w:t>or talk through the rhyming pairs on the screen.</w:t>
            </w:r>
          </w:p>
        </w:tc>
      </w:tr>
    </w:tbl>
    <w:p w14:paraId="66228FA3" w14:textId="77777777" w:rsidR="00AC36AC" w:rsidRDefault="00AC36AC"/>
    <w:p w14:paraId="6FDD125F" w14:textId="77777777" w:rsidR="009D04FE" w:rsidRPr="009A4904" w:rsidRDefault="009D04FE" w:rsidP="009D04FE">
      <w:pPr>
        <w:rPr>
          <w:b/>
          <w:sz w:val="28"/>
          <w:szCs w:val="28"/>
        </w:rPr>
      </w:pPr>
      <w:r w:rsidRPr="009A4904">
        <w:rPr>
          <w:b/>
          <w:sz w:val="28"/>
          <w:szCs w:val="28"/>
          <w:highlight w:val="yellow"/>
        </w:rPr>
        <w:t>EDUCATION CITY LONG LINK: PLEASE PASTE INTO YOUR BROWSER</w:t>
      </w:r>
    </w:p>
    <w:p w14:paraId="0F16C089" w14:textId="77777777" w:rsidR="009D04FE" w:rsidRPr="009A4904" w:rsidRDefault="00937E2E" w:rsidP="009D04FE">
      <w:pPr>
        <w:rPr>
          <w:rFonts w:cstheme="minorHAnsi"/>
          <w:color w:val="201F1E"/>
          <w:shd w:val="clear" w:color="auto" w:fill="FFFFFF"/>
        </w:rPr>
      </w:pPr>
      <w:hyperlink r:id="rId10" w:history="1">
        <w:r w:rsidR="009D04FE" w:rsidRPr="009A4904">
          <w:rPr>
            <w:rFonts w:cstheme="minorHAnsi"/>
            <w:color w:val="0000FF"/>
            <w:u w:val="single"/>
            <w:bdr w:val="none" w:sz="0" w:space="0" w:color="auto" w:frame="1"/>
          </w:rPr>
          <w:t>https://ec1.educationcity.com/home/autoLoginChk/NDQ1NzZ8NzgyMzYyfGM4NjJjMjUyY2JlNjZkYjJlYmEwNjBjZTMxYzAzMGIxOWJkOGY2NGM</w:t>
        </w:r>
        <w:r w:rsidR="009D04FE" w:rsidRPr="009A4904">
          <w:rPr>
            <w:rFonts w:cstheme="minorHAnsi"/>
            <w:color w:val="0000FF"/>
            <w:u w:val="single"/>
            <w:shd w:val="clear" w:color="auto" w:fill="FFFFFF"/>
          </w:rPr>
          <w:t>=</w:t>
        </w:r>
      </w:hyperlink>
    </w:p>
    <w:p w14:paraId="58A4DCD4" w14:textId="77777777" w:rsidR="00594194" w:rsidRDefault="00594194">
      <w:pPr>
        <w:rPr>
          <w:b/>
          <w:sz w:val="28"/>
          <w:szCs w:val="28"/>
        </w:rPr>
      </w:pPr>
    </w:p>
    <w:p w14:paraId="0D5D891D" w14:textId="77777777" w:rsidR="00594194" w:rsidRDefault="00594194">
      <w:pPr>
        <w:rPr>
          <w:b/>
          <w:sz w:val="28"/>
          <w:szCs w:val="28"/>
        </w:rPr>
      </w:pPr>
    </w:p>
    <w:p w14:paraId="3CD2A3CC" w14:textId="77777777" w:rsidR="00594194" w:rsidRDefault="00594194">
      <w:pPr>
        <w:rPr>
          <w:b/>
          <w:sz w:val="28"/>
          <w:szCs w:val="28"/>
        </w:rPr>
      </w:pPr>
    </w:p>
    <w:p w14:paraId="46C0BE89" w14:textId="5A25B17A" w:rsidR="00293EB7" w:rsidRDefault="00293EB7">
      <w:pPr>
        <w:rPr>
          <w:b/>
          <w:sz w:val="28"/>
          <w:szCs w:val="28"/>
        </w:rPr>
      </w:pPr>
      <w:r>
        <w:rPr>
          <w:b/>
          <w:sz w:val="28"/>
          <w:szCs w:val="28"/>
        </w:rPr>
        <w:t xml:space="preserve">NUMERACY </w:t>
      </w:r>
      <w:r w:rsidRPr="00192A5B">
        <w:rPr>
          <w:b/>
          <w:sz w:val="28"/>
          <w:szCs w:val="28"/>
        </w:rPr>
        <w:t xml:space="preserve">ACTIVITY </w:t>
      </w:r>
      <w:r>
        <w:rPr>
          <w:b/>
          <w:sz w:val="28"/>
          <w:szCs w:val="28"/>
        </w:rPr>
        <w:t>BANK</w:t>
      </w:r>
    </w:p>
    <w:p w14:paraId="60AE1D8C" w14:textId="77777777" w:rsidR="00293EB7" w:rsidRDefault="00293EB7">
      <w:pPr>
        <w:rPr>
          <w:b/>
          <w:sz w:val="28"/>
          <w:szCs w:val="28"/>
        </w:rPr>
      </w:pPr>
    </w:p>
    <w:tbl>
      <w:tblPr>
        <w:tblStyle w:val="TableGrid"/>
        <w:tblW w:w="0" w:type="auto"/>
        <w:tblLook w:val="04A0" w:firstRow="1" w:lastRow="0" w:firstColumn="1" w:lastColumn="0" w:noHBand="0" w:noVBand="1"/>
      </w:tblPr>
      <w:tblGrid>
        <w:gridCol w:w="3477"/>
        <w:gridCol w:w="10471"/>
      </w:tblGrid>
      <w:tr w:rsidR="002C7461" w14:paraId="6222456C" w14:textId="77777777" w:rsidTr="000E2F12">
        <w:tc>
          <w:tcPr>
            <w:tcW w:w="3477" w:type="dxa"/>
          </w:tcPr>
          <w:p w14:paraId="0331A82F" w14:textId="03EF92A4" w:rsidR="00293EB7" w:rsidRDefault="00293EB7">
            <w:r w:rsidRPr="00EC3431">
              <w:rPr>
                <w:b/>
                <w:sz w:val="24"/>
              </w:rPr>
              <w:t>Learning Objective</w:t>
            </w:r>
          </w:p>
        </w:tc>
        <w:tc>
          <w:tcPr>
            <w:tcW w:w="10471" w:type="dxa"/>
          </w:tcPr>
          <w:p w14:paraId="230DC3EE" w14:textId="2844CDDA" w:rsidR="00293EB7" w:rsidRDefault="00293EB7">
            <w:r w:rsidRPr="00EC3431">
              <w:rPr>
                <w:b/>
                <w:sz w:val="24"/>
              </w:rPr>
              <w:t>Activity Title and Description</w:t>
            </w:r>
          </w:p>
        </w:tc>
      </w:tr>
      <w:tr w:rsidR="002C7461" w14:paraId="7009AD54" w14:textId="77777777" w:rsidTr="000E2F12">
        <w:tc>
          <w:tcPr>
            <w:tcW w:w="3477" w:type="dxa"/>
          </w:tcPr>
          <w:p w14:paraId="57CE2769" w14:textId="084DAC87" w:rsidR="00951542" w:rsidRPr="00642CBA" w:rsidRDefault="00B37957" w:rsidP="00951542">
            <w:pPr>
              <w:rPr>
                <w:highlight w:val="yellow"/>
              </w:rPr>
            </w:pPr>
            <w:r w:rsidRPr="00B37957">
              <w:t>To use the comparative language of height: taller, tallest</w:t>
            </w:r>
          </w:p>
        </w:tc>
        <w:tc>
          <w:tcPr>
            <w:tcW w:w="10471" w:type="dxa"/>
          </w:tcPr>
          <w:p w14:paraId="216606FF" w14:textId="0922977B" w:rsidR="007D27D9" w:rsidRDefault="00B37957" w:rsidP="007D27D9">
            <w:pPr>
              <w:rPr>
                <w:b/>
              </w:rPr>
            </w:pPr>
            <w:r>
              <w:rPr>
                <w:b/>
              </w:rPr>
              <w:t>TALL, TALLER, TALLEST</w:t>
            </w:r>
          </w:p>
          <w:p w14:paraId="3CC218BC" w14:textId="65A38842" w:rsidR="00BC18BE" w:rsidRDefault="007D27D9" w:rsidP="00B37957">
            <w:pPr>
              <w:spacing w:after="0"/>
              <w:rPr>
                <w:highlight w:val="cyan"/>
              </w:rPr>
            </w:pPr>
            <w:r w:rsidRPr="001463B1">
              <w:rPr>
                <w:highlight w:val="cyan"/>
              </w:rPr>
              <w:t xml:space="preserve">You will need: </w:t>
            </w:r>
            <w:r w:rsidR="00B37957">
              <w:rPr>
                <w:highlight w:val="cyan"/>
              </w:rPr>
              <w:t>A selection of toys or you could do this activity outside and look at plants, flowers and trees</w:t>
            </w:r>
          </w:p>
          <w:p w14:paraId="7BEC63F7" w14:textId="1D8D612A" w:rsidR="00413CB4" w:rsidRPr="008B0475" w:rsidRDefault="00B37957" w:rsidP="00413CB4">
            <w:pPr>
              <w:spacing w:after="0"/>
            </w:pPr>
            <w:r>
              <w:t>Choose 2 toys/plants/trees and ask your child:  What is the same about them? What is different about them? Are they the same size? Your child may use the language of big/bigger/small/smaller but encourage them to use the words tall and short in relation to their height. Model the language ‘the teddy is</w:t>
            </w:r>
            <w:r w:rsidRPr="00B37957">
              <w:rPr>
                <w:b/>
              </w:rPr>
              <w:t xml:space="preserve"> taller</w:t>
            </w:r>
            <w:r>
              <w:t xml:space="preserve"> than the doll’ and ask them to repeat it</w:t>
            </w:r>
            <w:r w:rsidR="00413CB4">
              <w:t xml:space="preserve">. Ask them to choose 2 more toys/items and to state which is taller. In this activity, the objective is to get your child to </w:t>
            </w:r>
            <w:r w:rsidR="00413CB4" w:rsidRPr="00804E03">
              <w:rPr>
                <w:b/>
              </w:rPr>
              <w:t>use</w:t>
            </w:r>
            <w:r w:rsidR="00413CB4">
              <w:t xml:space="preserve"> the language of height, specifically</w:t>
            </w:r>
            <w:r w:rsidR="00413CB4" w:rsidRPr="00413CB4">
              <w:rPr>
                <w:b/>
              </w:rPr>
              <w:t xml:space="preserve"> taller</w:t>
            </w:r>
            <w:r w:rsidR="00413CB4">
              <w:t xml:space="preserve">. Repeat with several different pairs of objects, each time saying which one is taller. This activity can be extended to comparing a larger set of toys/objects, putting them in height order and saying which one is the </w:t>
            </w:r>
            <w:r w:rsidR="00413CB4" w:rsidRPr="00413CB4">
              <w:rPr>
                <w:b/>
              </w:rPr>
              <w:t>tallest</w:t>
            </w:r>
            <w:r w:rsidR="00413CB4">
              <w:t xml:space="preserve">. They could also compare their own height to other people in your household or in relation to trees or pieces of furniture. Can you find things </w:t>
            </w:r>
            <w:r w:rsidR="00413CB4" w:rsidRPr="00413CB4">
              <w:rPr>
                <w:b/>
              </w:rPr>
              <w:t>taller</w:t>
            </w:r>
            <w:r w:rsidR="00413CB4">
              <w:t xml:space="preserve"> than you?</w:t>
            </w:r>
          </w:p>
          <w:p w14:paraId="1ACAC58F" w14:textId="2E11CCD9" w:rsidR="00B37957" w:rsidRPr="00463327" w:rsidRDefault="00B37957" w:rsidP="00B37957">
            <w:pPr>
              <w:spacing w:after="0"/>
            </w:pPr>
          </w:p>
        </w:tc>
      </w:tr>
      <w:tr w:rsidR="002C7461" w14:paraId="655A51AE" w14:textId="77777777" w:rsidTr="000E2F12">
        <w:tc>
          <w:tcPr>
            <w:tcW w:w="3477" w:type="dxa"/>
          </w:tcPr>
          <w:p w14:paraId="3E4B5A10" w14:textId="4A34B313" w:rsidR="007D27D9" w:rsidRPr="00642CBA" w:rsidRDefault="00B37957">
            <w:pPr>
              <w:rPr>
                <w:highlight w:val="yellow"/>
              </w:rPr>
            </w:pPr>
            <w:r w:rsidRPr="00B37957">
              <w:t>To use the comparative language of height: shorter, shortest</w:t>
            </w:r>
          </w:p>
        </w:tc>
        <w:tc>
          <w:tcPr>
            <w:tcW w:w="10471" w:type="dxa"/>
          </w:tcPr>
          <w:p w14:paraId="2D678FBC" w14:textId="06EC2914" w:rsidR="00B37957" w:rsidRDefault="00B37957" w:rsidP="00335B56">
            <w:pPr>
              <w:spacing w:after="0"/>
              <w:rPr>
                <w:b/>
              </w:rPr>
            </w:pPr>
            <w:r>
              <w:rPr>
                <w:b/>
              </w:rPr>
              <w:t>SHORT, SHORTER, SHORTEST</w:t>
            </w:r>
          </w:p>
          <w:p w14:paraId="2CF0AB26" w14:textId="77777777" w:rsidR="00B37957" w:rsidRDefault="00B37957" w:rsidP="00335B56">
            <w:pPr>
              <w:spacing w:after="0"/>
              <w:rPr>
                <w:b/>
              </w:rPr>
            </w:pPr>
          </w:p>
          <w:p w14:paraId="5621D3E1" w14:textId="6ACA314F" w:rsidR="00B37957" w:rsidRDefault="00ED363C" w:rsidP="00B37957">
            <w:pPr>
              <w:spacing w:after="0"/>
              <w:rPr>
                <w:highlight w:val="cyan"/>
              </w:rPr>
            </w:pPr>
            <w:r w:rsidRPr="001463B1">
              <w:rPr>
                <w:highlight w:val="cyan"/>
              </w:rPr>
              <w:t>You will need:</w:t>
            </w:r>
            <w:r w:rsidR="00B37957">
              <w:rPr>
                <w:highlight w:val="cyan"/>
              </w:rPr>
              <w:t xml:space="preserve"> A selection of toys or you could do this activity outside and look at plants, flowers and trees</w:t>
            </w:r>
          </w:p>
          <w:p w14:paraId="6BCAFD0A" w14:textId="138697BC" w:rsidR="00ED363C" w:rsidRPr="000529A4" w:rsidRDefault="00413CB4" w:rsidP="00B37957">
            <w:pPr>
              <w:spacing w:after="0"/>
            </w:pPr>
            <w:r>
              <w:t xml:space="preserve">Choose 2 toys/plants/trees and ask your child:  What is the same about them? What is different about them? Are they the same size? Your child may use the language of big/bigger/small/smaller but encourage them to use the words tall and short in relation to their height. Model the language ‘the daisy is shorter than the dandelion’ and ask them to repeat it. Ask them to choose 2 more plants/ toys/items and to state which is shorter. In this activity, the objective is to get your child to </w:t>
            </w:r>
            <w:r w:rsidRPr="00804E03">
              <w:rPr>
                <w:b/>
              </w:rPr>
              <w:t>use</w:t>
            </w:r>
            <w:r>
              <w:t xml:space="preserve"> the language of height, specifically</w:t>
            </w:r>
            <w:r w:rsidRPr="00413CB4">
              <w:rPr>
                <w:b/>
              </w:rPr>
              <w:t xml:space="preserve"> </w:t>
            </w:r>
            <w:r>
              <w:rPr>
                <w:b/>
              </w:rPr>
              <w:t>shorter</w:t>
            </w:r>
            <w:r>
              <w:t xml:space="preserve">. Repeat with several different pairs of objects, each time saying which one is </w:t>
            </w:r>
            <w:r w:rsidRPr="00413CB4">
              <w:rPr>
                <w:b/>
              </w:rPr>
              <w:t>shorter</w:t>
            </w:r>
            <w:r>
              <w:t>. This activity can be extended to comparing a larger set of plants/toys/objects, putting them in height order and saying which one is the</w:t>
            </w:r>
            <w:r w:rsidRPr="00413CB4">
              <w:rPr>
                <w:b/>
              </w:rPr>
              <w:t xml:space="preserve"> shortest</w:t>
            </w:r>
            <w:r>
              <w:t>. They could also compare their own height to other people in your household or in relation to trees or pieces of furniture. Can you find things</w:t>
            </w:r>
            <w:r w:rsidRPr="00413CB4">
              <w:rPr>
                <w:b/>
              </w:rPr>
              <w:t xml:space="preserve"> shorter</w:t>
            </w:r>
            <w:r>
              <w:t xml:space="preserve"> than you?</w:t>
            </w:r>
          </w:p>
        </w:tc>
      </w:tr>
      <w:tr w:rsidR="00804E03" w14:paraId="2DC59AA7" w14:textId="77777777" w:rsidTr="000E2F12">
        <w:tc>
          <w:tcPr>
            <w:tcW w:w="3477" w:type="dxa"/>
          </w:tcPr>
          <w:p w14:paraId="24F502F3" w14:textId="48A19E9B" w:rsidR="00804E03" w:rsidRPr="00642CBA" w:rsidRDefault="006B6FBF">
            <w:pPr>
              <w:rPr>
                <w:highlight w:val="yellow"/>
              </w:rPr>
            </w:pPr>
            <w:r w:rsidRPr="005353F7">
              <w:lastRenderedPageBreak/>
              <w:t xml:space="preserve">To </w:t>
            </w:r>
            <w:r w:rsidR="005353F7" w:rsidRPr="005353F7">
              <w:t>order a set of pictures by height</w:t>
            </w:r>
            <w:r w:rsidR="005353F7">
              <w:t>, shortest to tallest</w:t>
            </w:r>
          </w:p>
        </w:tc>
        <w:tc>
          <w:tcPr>
            <w:tcW w:w="10471" w:type="dxa"/>
          </w:tcPr>
          <w:p w14:paraId="0DDA8F55" w14:textId="12563D6D" w:rsidR="00804E03" w:rsidRDefault="005353F7" w:rsidP="007D27D9">
            <w:pPr>
              <w:rPr>
                <w:b/>
              </w:rPr>
            </w:pPr>
            <w:r>
              <w:rPr>
                <w:b/>
              </w:rPr>
              <w:t>FUNNYBONES HEIGHT ORDERING</w:t>
            </w:r>
          </w:p>
          <w:p w14:paraId="2F0B4C09" w14:textId="288AD8E4" w:rsidR="00335B56" w:rsidRDefault="00026DD4" w:rsidP="00335B56">
            <w:pPr>
              <w:spacing w:after="0"/>
              <w:rPr>
                <w:highlight w:val="cyan"/>
              </w:rPr>
            </w:pPr>
            <w:r>
              <w:rPr>
                <w:highlight w:val="cyan"/>
              </w:rPr>
              <w:t>You will need:</w:t>
            </w:r>
            <w:r w:rsidR="005353F7">
              <w:rPr>
                <w:highlight w:val="cyan"/>
              </w:rPr>
              <w:t xml:space="preserve"> </w:t>
            </w:r>
            <w:proofErr w:type="spellStart"/>
            <w:r w:rsidR="005353F7">
              <w:rPr>
                <w:highlight w:val="cyan"/>
              </w:rPr>
              <w:t>Funnybones</w:t>
            </w:r>
            <w:proofErr w:type="spellEnd"/>
            <w:r w:rsidR="005353F7">
              <w:rPr>
                <w:highlight w:val="cyan"/>
              </w:rPr>
              <w:t xml:space="preserve"> size ordering sheet (attached)</w:t>
            </w:r>
          </w:p>
          <w:p w14:paraId="667EE936" w14:textId="3D9336D7" w:rsidR="006B6FBF" w:rsidRPr="007E52AB" w:rsidRDefault="005353F7" w:rsidP="005353F7">
            <w:pPr>
              <w:spacing w:after="0"/>
            </w:pPr>
            <w:r>
              <w:t>Choose skeletons, dogs or trees and print out the appropriate page. Cut out the pictures and arrange them in order of size, starting with the shortest. Reinforce the comparative language of height e.g. which one is the shortest? Is this one taller than that one? Which one is the tallest?</w:t>
            </w:r>
          </w:p>
        </w:tc>
      </w:tr>
      <w:tr w:rsidR="00A97445" w14:paraId="600BB45C" w14:textId="77777777" w:rsidTr="000E2F12">
        <w:tc>
          <w:tcPr>
            <w:tcW w:w="3477" w:type="dxa"/>
          </w:tcPr>
          <w:p w14:paraId="1CED8CCA" w14:textId="77777777" w:rsidR="000E2F12" w:rsidRPr="000529A4" w:rsidRDefault="00BC18BE" w:rsidP="00BC18BE">
            <w:r w:rsidRPr="000529A4">
              <w:t>To</w:t>
            </w:r>
            <w:r w:rsidR="000529A4" w:rsidRPr="000529A4">
              <w:t xml:space="preserve"> order by size</w:t>
            </w:r>
          </w:p>
          <w:p w14:paraId="5F641D46" w14:textId="5C2A9D21" w:rsidR="000529A4" w:rsidRPr="00642CBA" w:rsidRDefault="000529A4" w:rsidP="00BC18BE">
            <w:pPr>
              <w:rPr>
                <w:highlight w:val="yellow"/>
              </w:rPr>
            </w:pPr>
            <w:r w:rsidRPr="000529A4">
              <w:t>To sort using set criteria</w:t>
            </w:r>
          </w:p>
        </w:tc>
        <w:tc>
          <w:tcPr>
            <w:tcW w:w="10471" w:type="dxa"/>
          </w:tcPr>
          <w:p w14:paraId="2803BCFB" w14:textId="03A0F4B0" w:rsidR="00A97445" w:rsidRDefault="000529A4" w:rsidP="007D27D9">
            <w:pPr>
              <w:rPr>
                <w:b/>
              </w:rPr>
            </w:pPr>
            <w:r>
              <w:rPr>
                <w:b/>
              </w:rPr>
              <w:t>INTERACTIVE ACTIVITY: SORTING BY SIZE</w:t>
            </w:r>
          </w:p>
          <w:p w14:paraId="615F4C30" w14:textId="15D69FBD" w:rsidR="00D02AE0" w:rsidRDefault="000E2F12" w:rsidP="003C5F6F">
            <w:pPr>
              <w:spacing w:after="0"/>
              <w:rPr>
                <w:highlight w:val="cyan"/>
              </w:rPr>
            </w:pPr>
            <w:r w:rsidRPr="008B0475">
              <w:rPr>
                <w:highlight w:val="cyan"/>
              </w:rPr>
              <w:t>You will need:</w:t>
            </w:r>
            <w:r w:rsidR="000529A4">
              <w:rPr>
                <w:highlight w:val="cyan"/>
              </w:rPr>
              <w:t xml:space="preserve"> Link to online activity</w:t>
            </w:r>
          </w:p>
          <w:p w14:paraId="4AD9E8D7" w14:textId="77777777" w:rsidR="003C5F6F" w:rsidRDefault="00937E2E" w:rsidP="003C5F6F">
            <w:pPr>
              <w:spacing w:after="0"/>
            </w:pPr>
            <w:hyperlink r:id="rId11" w:history="1">
              <w:r w:rsidR="000529A4" w:rsidRPr="000529A4">
                <w:rPr>
                  <w:color w:val="0000FF"/>
                  <w:u w:val="single"/>
                </w:rPr>
                <w:t>http://resources.hwb.wales.gov.uk/VTC/the_zoo/eng/Introduction/mainsession1.htm</w:t>
              </w:r>
            </w:hyperlink>
          </w:p>
          <w:p w14:paraId="1EC3FE9E" w14:textId="24C66FC0" w:rsidR="000529A4" w:rsidRPr="000E2F12" w:rsidRDefault="000529A4" w:rsidP="003C5F6F">
            <w:pPr>
              <w:spacing w:after="0"/>
            </w:pPr>
          </w:p>
        </w:tc>
      </w:tr>
      <w:tr w:rsidR="002C7461" w14:paraId="44AA7CE8" w14:textId="77777777" w:rsidTr="000E2F12">
        <w:tc>
          <w:tcPr>
            <w:tcW w:w="3477" w:type="dxa"/>
          </w:tcPr>
          <w:p w14:paraId="54FC7386" w14:textId="65857CD0" w:rsidR="00FD75AC" w:rsidRPr="00642CBA" w:rsidRDefault="00951542" w:rsidP="00A54DE8">
            <w:pPr>
              <w:spacing w:after="0"/>
              <w:rPr>
                <w:highlight w:val="yellow"/>
              </w:rPr>
            </w:pPr>
            <w:r w:rsidRPr="000529A4">
              <w:t xml:space="preserve">To </w:t>
            </w:r>
            <w:r w:rsidR="000529A4" w:rsidRPr="000529A4">
              <w:t>solve a simple problem</w:t>
            </w:r>
          </w:p>
        </w:tc>
        <w:tc>
          <w:tcPr>
            <w:tcW w:w="10471" w:type="dxa"/>
          </w:tcPr>
          <w:p w14:paraId="26E48297" w14:textId="76631306" w:rsidR="00A95DD1" w:rsidRDefault="000529A4">
            <w:pPr>
              <w:rPr>
                <w:b/>
              </w:rPr>
            </w:pPr>
            <w:r>
              <w:rPr>
                <w:b/>
              </w:rPr>
              <w:t>TALL TOWERS</w:t>
            </w:r>
          </w:p>
          <w:p w14:paraId="2CB41496" w14:textId="77777777" w:rsidR="000529A4" w:rsidRDefault="00A54DE8" w:rsidP="000529A4">
            <w:pPr>
              <w:spacing w:after="0"/>
              <w:rPr>
                <w:highlight w:val="yellow"/>
              </w:rPr>
            </w:pPr>
            <w:r w:rsidRPr="00A54DE8">
              <w:rPr>
                <w:highlight w:val="cyan"/>
              </w:rPr>
              <w:t>You will need</w:t>
            </w:r>
            <w:r w:rsidR="000529A4">
              <w:rPr>
                <w:highlight w:val="cyan"/>
              </w:rPr>
              <w:t>: blocks/Duplo/Lego</w:t>
            </w:r>
          </w:p>
          <w:p w14:paraId="73E8CA6C" w14:textId="312D2A14" w:rsidR="00396079" w:rsidRPr="000529A4" w:rsidRDefault="000529A4" w:rsidP="000529A4">
            <w:pPr>
              <w:spacing w:after="0"/>
              <w:rPr>
                <w:highlight w:val="yellow"/>
              </w:rPr>
            </w:pPr>
            <w:r w:rsidRPr="000529A4">
              <w:t>Use building bricks to measure some of your toys. How many bricks high are they? Can you make a tower of 10 bricks? How tall can you make a tower before it falls over? Count each brick as you add it on.</w:t>
            </w:r>
          </w:p>
        </w:tc>
      </w:tr>
    </w:tbl>
    <w:p w14:paraId="19E6CF2E" w14:textId="77777777" w:rsidR="009A4904" w:rsidRPr="009A4904" w:rsidRDefault="009A4904" w:rsidP="009A4904">
      <w:pPr>
        <w:rPr>
          <w:b/>
          <w:sz w:val="28"/>
          <w:szCs w:val="28"/>
        </w:rPr>
      </w:pPr>
    </w:p>
    <w:p w14:paraId="207CE4E5" w14:textId="77777777" w:rsidR="00293EB7" w:rsidRDefault="00293EB7"/>
    <w:p w14:paraId="08120500" w14:textId="6F525698" w:rsidR="006E5430" w:rsidRDefault="006E5430"/>
    <w:p w14:paraId="44D0FE4E" w14:textId="20B8BE32" w:rsidR="00396079" w:rsidRDefault="00396079"/>
    <w:p w14:paraId="6A653F0E" w14:textId="0C86DE4C" w:rsidR="00396079" w:rsidRDefault="00396079"/>
    <w:p w14:paraId="2D0ACA46" w14:textId="11FEAFE8" w:rsidR="00154C45" w:rsidRDefault="00154C45"/>
    <w:p w14:paraId="72AF0DE7" w14:textId="40B540B8" w:rsidR="00154C45" w:rsidRDefault="00154C45"/>
    <w:p w14:paraId="0480989B" w14:textId="546B29E8" w:rsidR="00154C45" w:rsidRDefault="00154C45"/>
    <w:p w14:paraId="2E337A94" w14:textId="77777777" w:rsidR="00154C45" w:rsidRDefault="00154C45"/>
    <w:p w14:paraId="75F843D0" w14:textId="2D77C796" w:rsidR="00396079" w:rsidRDefault="00396079"/>
    <w:p w14:paraId="6730997C" w14:textId="77777777" w:rsidR="000529A4" w:rsidRDefault="000529A4"/>
    <w:p w14:paraId="19C1D706" w14:textId="72E3D4C3" w:rsidR="006E5430" w:rsidRDefault="006E5430" w:rsidP="006E5430">
      <w:pPr>
        <w:rPr>
          <w:b/>
          <w:sz w:val="28"/>
          <w:szCs w:val="28"/>
        </w:rPr>
      </w:pPr>
      <w:r>
        <w:rPr>
          <w:b/>
          <w:sz w:val="28"/>
          <w:szCs w:val="28"/>
        </w:rPr>
        <w:lastRenderedPageBreak/>
        <w:t xml:space="preserve">TOPIC </w:t>
      </w:r>
      <w:r w:rsidRPr="00192A5B">
        <w:rPr>
          <w:b/>
          <w:sz w:val="28"/>
          <w:szCs w:val="28"/>
        </w:rPr>
        <w:t xml:space="preserve">ACTIVITY </w:t>
      </w:r>
      <w:r>
        <w:rPr>
          <w:b/>
          <w:sz w:val="28"/>
          <w:szCs w:val="28"/>
        </w:rPr>
        <w:t>BANK</w:t>
      </w:r>
    </w:p>
    <w:tbl>
      <w:tblPr>
        <w:tblStyle w:val="TableGrid"/>
        <w:tblW w:w="0" w:type="auto"/>
        <w:tblLook w:val="04A0" w:firstRow="1" w:lastRow="0" w:firstColumn="1" w:lastColumn="0" w:noHBand="0" w:noVBand="1"/>
      </w:tblPr>
      <w:tblGrid>
        <w:gridCol w:w="3429"/>
        <w:gridCol w:w="10519"/>
      </w:tblGrid>
      <w:tr w:rsidR="004E0946" w14:paraId="2748AE04" w14:textId="77777777" w:rsidTr="008F4D7D">
        <w:tc>
          <w:tcPr>
            <w:tcW w:w="3429" w:type="dxa"/>
          </w:tcPr>
          <w:p w14:paraId="42C3CDAD" w14:textId="6DD69B4A" w:rsidR="006E5430" w:rsidRDefault="006E5430" w:rsidP="006E5430">
            <w:pPr>
              <w:rPr>
                <w:b/>
                <w:sz w:val="28"/>
                <w:szCs w:val="28"/>
              </w:rPr>
            </w:pPr>
            <w:r w:rsidRPr="00EC3431">
              <w:rPr>
                <w:b/>
                <w:sz w:val="24"/>
              </w:rPr>
              <w:t>Learning Objective</w:t>
            </w:r>
          </w:p>
        </w:tc>
        <w:tc>
          <w:tcPr>
            <w:tcW w:w="10519" w:type="dxa"/>
          </w:tcPr>
          <w:p w14:paraId="6CB64381" w14:textId="7400A374" w:rsidR="006E5430" w:rsidRDefault="006E5430" w:rsidP="006E5430">
            <w:pPr>
              <w:rPr>
                <w:b/>
                <w:sz w:val="28"/>
                <w:szCs w:val="28"/>
              </w:rPr>
            </w:pPr>
            <w:r w:rsidRPr="00EC3431">
              <w:rPr>
                <w:b/>
                <w:sz w:val="24"/>
              </w:rPr>
              <w:t>Activity Title and Description</w:t>
            </w:r>
          </w:p>
        </w:tc>
      </w:tr>
      <w:tr w:rsidR="004E0946" w14:paraId="430F6F18" w14:textId="77777777" w:rsidTr="008F4D7D">
        <w:tc>
          <w:tcPr>
            <w:tcW w:w="3429" w:type="dxa"/>
          </w:tcPr>
          <w:p w14:paraId="3FC3A031" w14:textId="701FB8E9" w:rsidR="00396079" w:rsidRPr="00154C45" w:rsidRDefault="00DF1F85" w:rsidP="00FB0DAE">
            <w:pPr>
              <w:spacing w:after="0"/>
              <w:rPr>
                <w:szCs w:val="28"/>
              </w:rPr>
            </w:pPr>
            <w:r w:rsidRPr="00A4029F">
              <w:rPr>
                <w:szCs w:val="28"/>
              </w:rPr>
              <w:t>To</w:t>
            </w:r>
            <w:r w:rsidR="00F770B0" w:rsidRPr="00A4029F">
              <w:rPr>
                <w:szCs w:val="28"/>
              </w:rPr>
              <w:t xml:space="preserve"> </w:t>
            </w:r>
            <w:r w:rsidR="00A4029F" w:rsidRPr="00A4029F">
              <w:rPr>
                <w:szCs w:val="28"/>
              </w:rPr>
              <w:t>learn a new song and join in with singing</w:t>
            </w:r>
          </w:p>
          <w:p w14:paraId="2A489690" w14:textId="63EA45A9" w:rsidR="00396079" w:rsidRPr="00642CBA" w:rsidRDefault="00396079" w:rsidP="00396079">
            <w:pPr>
              <w:spacing w:after="0"/>
              <w:jc w:val="center"/>
              <w:rPr>
                <w:szCs w:val="28"/>
                <w:highlight w:val="yellow"/>
              </w:rPr>
            </w:pPr>
          </w:p>
        </w:tc>
        <w:tc>
          <w:tcPr>
            <w:tcW w:w="10519" w:type="dxa"/>
          </w:tcPr>
          <w:p w14:paraId="47F87B70" w14:textId="3DF40327" w:rsidR="006770E9" w:rsidRDefault="00A4029F" w:rsidP="006770E9">
            <w:pPr>
              <w:rPr>
                <w:b/>
                <w:sz w:val="28"/>
                <w:szCs w:val="28"/>
              </w:rPr>
            </w:pPr>
            <w:r>
              <w:rPr>
                <w:b/>
                <w:sz w:val="28"/>
                <w:szCs w:val="28"/>
              </w:rPr>
              <w:t>EXPRESSIVE ARTS AND DESIGN: CLICK CLACK BONES SONG</w:t>
            </w:r>
          </w:p>
          <w:p w14:paraId="5994114D" w14:textId="414F4263" w:rsidR="00396079" w:rsidRDefault="006770E9" w:rsidP="00396079">
            <w:pPr>
              <w:spacing w:after="0"/>
            </w:pPr>
            <w:r w:rsidRPr="003A5CF0">
              <w:rPr>
                <w:highlight w:val="cyan"/>
              </w:rPr>
              <w:t xml:space="preserve">You will need: </w:t>
            </w:r>
            <w:r w:rsidR="00A4029F">
              <w:rPr>
                <w:highlight w:val="cyan"/>
              </w:rPr>
              <w:t>This YouTube link</w:t>
            </w:r>
          </w:p>
          <w:p w14:paraId="2C9A78E9" w14:textId="582E75C4" w:rsidR="008907BF" w:rsidRDefault="00937E2E" w:rsidP="00396079">
            <w:pPr>
              <w:spacing w:after="0"/>
              <w:rPr>
                <w:highlight w:val="cyan"/>
              </w:rPr>
            </w:pPr>
            <w:hyperlink r:id="rId12" w:history="1">
              <w:r w:rsidR="008907BF" w:rsidRPr="008907BF">
                <w:rPr>
                  <w:color w:val="0000FF"/>
                  <w:u w:val="single"/>
                </w:rPr>
                <w:t>https://www.youtube.com/watch?v=XSHIISHIHQk</w:t>
              </w:r>
            </w:hyperlink>
          </w:p>
          <w:p w14:paraId="3DC4D440" w14:textId="58FD47ED" w:rsidR="000D5112" w:rsidRPr="00396079" w:rsidRDefault="00A4029F" w:rsidP="00396079">
            <w:pPr>
              <w:spacing w:after="0"/>
              <w:rPr>
                <w:highlight w:val="cyan"/>
              </w:rPr>
            </w:pPr>
            <w:r>
              <w:t>Play the clip and sing along. Maybe add some dance moves too!</w:t>
            </w:r>
            <w:r w:rsidR="000D5112">
              <w:rPr>
                <w:noProof/>
              </w:rPr>
              <w:t xml:space="preserve">    </w:t>
            </w:r>
          </w:p>
        </w:tc>
      </w:tr>
      <w:tr w:rsidR="004E0946" w14:paraId="47106CD4" w14:textId="77777777" w:rsidTr="008F4D7D">
        <w:tc>
          <w:tcPr>
            <w:tcW w:w="3429" w:type="dxa"/>
          </w:tcPr>
          <w:p w14:paraId="4225CF60" w14:textId="77CFF24F" w:rsidR="006E5430" w:rsidRPr="008A15A5" w:rsidRDefault="008A15A5" w:rsidP="00A4029F">
            <w:pPr>
              <w:spacing w:after="0"/>
              <w:rPr>
                <w:szCs w:val="28"/>
                <w:highlight w:val="yellow"/>
              </w:rPr>
            </w:pPr>
            <w:r w:rsidRPr="008A15A5">
              <w:rPr>
                <w:szCs w:val="28"/>
              </w:rPr>
              <w:t>To create a picture using collage materials</w:t>
            </w:r>
          </w:p>
        </w:tc>
        <w:tc>
          <w:tcPr>
            <w:tcW w:w="10519" w:type="dxa"/>
          </w:tcPr>
          <w:p w14:paraId="70BC4EAC" w14:textId="22DE2BA5" w:rsidR="006E5430" w:rsidRDefault="00396079" w:rsidP="006E5430">
            <w:pPr>
              <w:rPr>
                <w:b/>
                <w:sz w:val="28"/>
                <w:szCs w:val="28"/>
              </w:rPr>
            </w:pPr>
            <w:r w:rsidRPr="000D5112">
              <w:rPr>
                <w:b/>
                <w:sz w:val="28"/>
                <w:szCs w:val="28"/>
              </w:rPr>
              <w:t>EXPRESSIVE ARTS AND DESIGN:</w:t>
            </w:r>
            <w:r w:rsidR="00A4029F">
              <w:rPr>
                <w:b/>
                <w:sz w:val="28"/>
                <w:szCs w:val="28"/>
              </w:rPr>
              <w:t xml:space="preserve"> SKELETON COLLAGE</w:t>
            </w:r>
          </w:p>
          <w:p w14:paraId="533F3358" w14:textId="56F83A23" w:rsidR="00397A88" w:rsidRDefault="00DF1F85" w:rsidP="00D93DA3">
            <w:pPr>
              <w:spacing w:after="0"/>
              <w:rPr>
                <w:szCs w:val="28"/>
                <w:highlight w:val="cyan"/>
              </w:rPr>
            </w:pPr>
            <w:r w:rsidRPr="00DF1F85">
              <w:rPr>
                <w:szCs w:val="28"/>
                <w:highlight w:val="cyan"/>
              </w:rPr>
              <w:t xml:space="preserve">You will need: </w:t>
            </w:r>
            <w:r w:rsidR="00A4029F">
              <w:rPr>
                <w:szCs w:val="28"/>
                <w:highlight w:val="cyan"/>
              </w:rPr>
              <w:t>Black paper, spaghetti, pa</w:t>
            </w:r>
            <w:r w:rsidR="008A15A5">
              <w:rPr>
                <w:szCs w:val="28"/>
                <w:highlight w:val="cyan"/>
              </w:rPr>
              <w:t>s</w:t>
            </w:r>
            <w:r w:rsidR="00A4029F">
              <w:rPr>
                <w:szCs w:val="28"/>
                <w:highlight w:val="cyan"/>
              </w:rPr>
              <w:t>ta shapes</w:t>
            </w:r>
            <w:r w:rsidR="008A15A5">
              <w:rPr>
                <w:szCs w:val="28"/>
                <w:highlight w:val="cyan"/>
              </w:rPr>
              <w:t xml:space="preserve"> or cotton buds, glue</w:t>
            </w:r>
          </w:p>
          <w:p w14:paraId="6CF933DE" w14:textId="09A59159" w:rsidR="00154C45" w:rsidRDefault="000D5112" w:rsidP="000D5112">
            <w:pPr>
              <w:spacing w:after="0"/>
              <w:rPr>
                <w:szCs w:val="28"/>
              </w:rPr>
            </w:pPr>
            <w:r>
              <w:rPr>
                <w:szCs w:val="28"/>
              </w:rPr>
              <w:t xml:space="preserve"> </w:t>
            </w:r>
            <w:r w:rsidR="008A15A5">
              <w:rPr>
                <w:szCs w:val="28"/>
              </w:rPr>
              <w:t>Make your own skeleton using the collage materials.</w:t>
            </w:r>
          </w:p>
          <w:p w14:paraId="3F915FAE" w14:textId="363AA3D6" w:rsidR="000D5112" w:rsidRPr="000D5112" w:rsidRDefault="000D5112" w:rsidP="000D5112">
            <w:pPr>
              <w:spacing w:after="0"/>
              <w:rPr>
                <w:szCs w:val="28"/>
              </w:rPr>
            </w:pPr>
            <w:r>
              <w:rPr>
                <w:szCs w:val="28"/>
              </w:rPr>
              <w:t xml:space="preserve">      </w:t>
            </w:r>
            <w:r w:rsidR="008A15A5">
              <w:rPr>
                <w:noProof/>
              </w:rPr>
              <w:drawing>
                <wp:inline distT="0" distB="0" distL="0" distR="0" wp14:anchorId="0F27387C" wp14:editId="49FAC215">
                  <wp:extent cx="1750164" cy="2235835"/>
                  <wp:effectExtent l="0" t="0" r="2540" b="0"/>
                  <wp:docPr id="1" name="Picture 1" descr="Children love crafting for the holidays too. Here are 16 easy Halloween crafts for kids - they will have so much fun making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ildren love crafting for the holidays too. Here are 16 easy Halloween crafts for kids - they will have so much fun making th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1039" cy="2262503"/>
                          </a:xfrm>
                          <a:prstGeom prst="rect">
                            <a:avLst/>
                          </a:prstGeom>
                          <a:noFill/>
                          <a:ln>
                            <a:noFill/>
                          </a:ln>
                        </pic:spPr>
                      </pic:pic>
                    </a:graphicData>
                  </a:graphic>
                </wp:inline>
              </w:drawing>
            </w:r>
            <w:r w:rsidR="008A15A5">
              <w:rPr>
                <w:noProof/>
              </w:rPr>
              <w:t xml:space="preserve"> </w:t>
            </w:r>
            <w:r w:rsidR="008A15A5">
              <w:rPr>
                <w:noProof/>
              </w:rPr>
              <w:drawing>
                <wp:inline distT="0" distB="0" distL="0" distR="0" wp14:anchorId="292611C0" wp14:editId="64465DC4">
                  <wp:extent cx="1117116" cy="2247265"/>
                  <wp:effectExtent l="0" t="0" r="6985" b="635"/>
                  <wp:docPr id="3" name="Picture 3" descr="15 Minutes : Make It : Pasta Skeleton - red-ro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5 Minutes : Make It : Pasta Skeleton - red-rok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41450" cy="2296217"/>
                          </a:xfrm>
                          <a:prstGeom prst="rect">
                            <a:avLst/>
                          </a:prstGeom>
                          <a:noFill/>
                          <a:ln>
                            <a:noFill/>
                          </a:ln>
                        </pic:spPr>
                      </pic:pic>
                    </a:graphicData>
                  </a:graphic>
                </wp:inline>
              </w:drawing>
            </w:r>
            <w:r w:rsidR="008A15A5">
              <w:rPr>
                <w:noProof/>
              </w:rPr>
              <w:t xml:space="preserve"> </w:t>
            </w:r>
            <w:r w:rsidR="008A15A5">
              <w:rPr>
                <w:noProof/>
              </w:rPr>
              <w:drawing>
                <wp:inline distT="0" distB="0" distL="0" distR="0" wp14:anchorId="1F9FE31D" wp14:editId="46297604">
                  <wp:extent cx="1266825" cy="2252133"/>
                  <wp:effectExtent l="0" t="0" r="0" b="0"/>
                  <wp:docPr id="5" name="Picture 5" descr="Pasta Skeleton · Art Projects for K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sta Skeleton · Art Projects for Kid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4763" cy="2284022"/>
                          </a:xfrm>
                          <a:prstGeom prst="rect">
                            <a:avLst/>
                          </a:prstGeom>
                          <a:noFill/>
                          <a:ln>
                            <a:noFill/>
                          </a:ln>
                        </pic:spPr>
                      </pic:pic>
                    </a:graphicData>
                  </a:graphic>
                </wp:inline>
              </w:drawing>
            </w:r>
          </w:p>
        </w:tc>
      </w:tr>
      <w:tr w:rsidR="004E0946" w14:paraId="329E9498" w14:textId="77777777" w:rsidTr="008F4D7D">
        <w:tc>
          <w:tcPr>
            <w:tcW w:w="3429" w:type="dxa"/>
          </w:tcPr>
          <w:p w14:paraId="484D02F9" w14:textId="3C81C385" w:rsidR="00E02EF0" w:rsidRPr="00937E2E" w:rsidRDefault="00CB63B7" w:rsidP="00154C45">
            <w:pPr>
              <w:spacing w:after="0"/>
              <w:rPr>
                <w:szCs w:val="28"/>
              </w:rPr>
            </w:pPr>
            <w:bookmarkStart w:id="0" w:name="_GoBack"/>
            <w:bookmarkEnd w:id="0"/>
            <w:r w:rsidRPr="00937E2E">
              <w:rPr>
                <w:szCs w:val="28"/>
              </w:rPr>
              <w:t xml:space="preserve">To </w:t>
            </w:r>
            <w:r w:rsidR="009E785A" w:rsidRPr="00937E2E">
              <w:rPr>
                <w:szCs w:val="28"/>
              </w:rPr>
              <w:t>ask and answer questions</w:t>
            </w:r>
          </w:p>
          <w:p w14:paraId="59368E72" w14:textId="764EDBA1" w:rsidR="009E785A" w:rsidRPr="00CB63B7" w:rsidRDefault="009E785A" w:rsidP="00154C45">
            <w:pPr>
              <w:spacing w:after="0"/>
              <w:rPr>
                <w:szCs w:val="28"/>
              </w:rPr>
            </w:pPr>
            <w:r>
              <w:rPr>
                <w:szCs w:val="28"/>
              </w:rPr>
              <w:t>To talk about how and what our bones protect</w:t>
            </w:r>
          </w:p>
          <w:p w14:paraId="5ACA9AE3" w14:textId="075194FC" w:rsidR="00CB63B7" w:rsidRPr="005C685B" w:rsidRDefault="00CB63B7" w:rsidP="00154C45">
            <w:pPr>
              <w:spacing w:after="0"/>
              <w:rPr>
                <w:szCs w:val="28"/>
                <w:highlight w:val="yellow"/>
              </w:rPr>
            </w:pPr>
          </w:p>
        </w:tc>
        <w:tc>
          <w:tcPr>
            <w:tcW w:w="10519" w:type="dxa"/>
          </w:tcPr>
          <w:p w14:paraId="25101662" w14:textId="5D1C2855" w:rsidR="00F770B0" w:rsidRDefault="008A15A5" w:rsidP="006E5430">
            <w:pPr>
              <w:rPr>
                <w:b/>
                <w:sz w:val="28"/>
                <w:szCs w:val="28"/>
              </w:rPr>
            </w:pPr>
            <w:r>
              <w:rPr>
                <w:b/>
                <w:sz w:val="28"/>
                <w:szCs w:val="28"/>
              </w:rPr>
              <w:t>UNDERSTANDING</w:t>
            </w:r>
            <w:r w:rsidR="009E785A">
              <w:rPr>
                <w:b/>
                <w:sz w:val="28"/>
                <w:szCs w:val="28"/>
              </w:rPr>
              <w:t xml:space="preserve"> THE WORLD: SEE YOUR BONES</w:t>
            </w:r>
          </w:p>
          <w:p w14:paraId="2146D4FF" w14:textId="3726F41E" w:rsidR="00CB63B7" w:rsidRDefault="004D105E" w:rsidP="009E785A">
            <w:pPr>
              <w:spacing w:after="0"/>
            </w:pPr>
            <w:r w:rsidRPr="00DF1F85">
              <w:rPr>
                <w:szCs w:val="28"/>
                <w:highlight w:val="cyan"/>
              </w:rPr>
              <w:t xml:space="preserve">You will need: </w:t>
            </w:r>
            <w:r w:rsidR="009E785A">
              <w:rPr>
                <w:szCs w:val="28"/>
                <w:highlight w:val="cyan"/>
              </w:rPr>
              <w:t>A torch</w:t>
            </w:r>
          </w:p>
          <w:p w14:paraId="4997A7BC" w14:textId="77777777" w:rsidR="00E02EF0" w:rsidRDefault="009E785A" w:rsidP="009E785A">
            <w:pPr>
              <w:pStyle w:val="ListParagraph"/>
              <w:numPr>
                <w:ilvl w:val="0"/>
                <w:numId w:val="7"/>
              </w:numPr>
              <w:spacing w:after="0"/>
              <w:rPr>
                <w:szCs w:val="28"/>
              </w:rPr>
            </w:pPr>
            <w:r>
              <w:rPr>
                <w:szCs w:val="28"/>
              </w:rPr>
              <w:t>Dim the lights or make a dark den with a blanket.</w:t>
            </w:r>
          </w:p>
          <w:p w14:paraId="50F888EE" w14:textId="77777777" w:rsidR="009E785A" w:rsidRDefault="009E785A" w:rsidP="009E785A">
            <w:pPr>
              <w:pStyle w:val="ListParagraph"/>
              <w:numPr>
                <w:ilvl w:val="0"/>
                <w:numId w:val="7"/>
              </w:numPr>
              <w:spacing w:after="0"/>
              <w:rPr>
                <w:szCs w:val="28"/>
              </w:rPr>
            </w:pPr>
            <w:r>
              <w:rPr>
                <w:szCs w:val="28"/>
              </w:rPr>
              <w:t>Place a torch under your child’s hand so the light is pointing towards their skin.</w:t>
            </w:r>
          </w:p>
          <w:p w14:paraId="41D42CA8" w14:textId="77777777" w:rsidR="009E785A" w:rsidRDefault="009E785A" w:rsidP="009E785A">
            <w:pPr>
              <w:pStyle w:val="ListParagraph"/>
              <w:numPr>
                <w:ilvl w:val="0"/>
                <w:numId w:val="7"/>
              </w:numPr>
              <w:spacing w:after="0"/>
              <w:rPr>
                <w:szCs w:val="28"/>
              </w:rPr>
            </w:pPr>
            <w:r>
              <w:rPr>
                <w:szCs w:val="28"/>
              </w:rPr>
              <w:t>Together, observe what you see.</w:t>
            </w:r>
          </w:p>
          <w:p w14:paraId="47A71455" w14:textId="77777777" w:rsidR="009E785A" w:rsidRDefault="009E785A" w:rsidP="009E785A">
            <w:pPr>
              <w:spacing w:after="0"/>
              <w:rPr>
                <w:szCs w:val="28"/>
              </w:rPr>
            </w:pPr>
            <w:r>
              <w:rPr>
                <w:szCs w:val="28"/>
              </w:rPr>
              <w:t>Questions to ask:</w:t>
            </w:r>
          </w:p>
          <w:p w14:paraId="729B2797" w14:textId="454ACE75" w:rsidR="009E785A" w:rsidRDefault="009E785A" w:rsidP="009E785A">
            <w:pPr>
              <w:pStyle w:val="ListParagraph"/>
              <w:numPr>
                <w:ilvl w:val="0"/>
                <w:numId w:val="8"/>
              </w:numPr>
              <w:spacing w:after="0"/>
              <w:rPr>
                <w:szCs w:val="28"/>
              </w:rPr>
            </w:pPr>
            <w:r>
              <w:rPr>
                <w:szCs w:val="28"/>
              </w:rPr>
              <w:lastRenderedPageBreak/>
              <w:t xml:space="preserve">What can you see? </w:t>
            </w:r>
            <w:r w:rsidRPr="009E785A">
              <w:rPr>
                <w:szCs w:val="28"/>
              </w:rPr>
              <w:t>What colour does the light look?</w:t>
            </w:r>
            <w:r>
              <w:rPr>
                <w:szCs w:val="28"/>
              </w:rPr>
              <w:t xml:space="preserve"> </w:t>
            </w:r>
            <w:r w:rsidRPr="009E785A">
              <w:rPr>
                <w:szCs w:val="28"/>
              </w:rPr>
              <w:t>Why does your hand glow red?</w:t>
            </w:r>
            <w:r>
              <w:rPr>
                <w:szCs w:val="28"/>
              </w:rPr>
              <w:t xml:space="preserve"> </w:t>
            </w:r>
            <w:r w:rsidRPr="009E785A">
              <w:rPr>
                <w:szCs w:val="28"/>
              </w:rPr>
              <w:t>What do you think the darker lines that you can see might be?</w:t>
            </w:r>
          </w:p>
          <w:p w14:paraId="1C699B45" w14:textId="77777777" w:rsidR="009E785A" w:rsidRDefault="009E785A" w:rsidP="009E785A">
            <w:pPr>
              <w:pStyle w:val="ListParagraph"/>
              <w:numPr>
                <w:ilvl w:val="0"/>
                <w:numId w:val="8"/>
              </w:numPr>
              <w:spacing w:after="0"/>
              <w:rPr>
                <w:szCs w:val="28"/>
              </w:rPr>
            </w:pPr>
            <w:r>
              <w:rPr>
                <w:szCs w:val="28"/>
              </w:rPr>
              <w:t>Why do we have bones? What do they feel like?</w:t>
            </w:r>
          </w:p>
          <w:p w14:paraId="74C8FC4A" w14:textId="77777777" w:rsidR="009E785A" w:rsidRDefault="009E785A" w:rsidP="009E785A">
            <w:pPr>
              <w:pStyle w:val="ListParagraph"/>
              <w:numPr>
                <w:ilvl w:val="0"/>
                <w:numId w:val="8"/>
              </w:numPr>
              <w:spacing w:after="0"/>
              <w:rPr>
                <w:szCs w:val="28"/>
              </w:rPr>
            </w:pPr>
            <w:r>
              <w:rPr>
                <w:szCs w:val="28"/>
              </w:rPr>
              <w:t>What does your skull protect? What do your ribs protect?</w:t>
            </w:r>
          </w:p>
          <w:p w14:paraId="29A4CECF" w14:textId="7B264C7F" w:rsidR="009E785A" w:rsidRPr="009E785A" w:rsidRDefault="009E785A" w:rsidP="009E785A">
            <w:pPr>
              <w:pStyle w:val="ListParagraph"/>
              <w:numPr>
                <w:ilvl w:val="0"/>
                <w:numId w:val="8"/>
              </w:numPr>
              <w:spacing w:after="0"/>
              <w:rPr>
                <w:szCs w:val="28"/>
              </w:rPr>
            </w:pPr>
            <w:r>
              <w:rPr>
                <w:szCs w:val="28"/>
              </w:rPr>
              <w:t>Do you ever wear anything for protection? (bike helmet, elbow or knee pads?)</w:t>
            </w:r>
          </w:p>
        </w:tc>
      </w:tr>
      <w:tr w:rsidR="004E0946" w14:paraId="5DBD42DF" w14:textId="77777777" w:rsidTr="008F4D7D">
        <w:tc>
          <w:tcPr>
            <w:tcW w:w="3429" w:type="dxa"/>
          </w:tcPr>
          <w:p w14:paraId="64F0D771" w14:textId="53CCE83B" w:rsidR="006E5430" w:rsidRPr="00237622" w:rsidRDefault="00237622" w:rsidP="006E5430">
            <w:pPr>
              <w:rPr>
                <w:sz w:val="28"/>
                <w:szCs w:val="28"/>
              </w:rPr>
            </w:pPr>
            <w:r w:rsidRPr="004E0946">
              <w:rPr>
                <w:szCs w:val="28"/>
              </w:rPr>
              <w:lastRenderedPageBreak/>
              <w:t>To have fun whilst keeping active</w:t>
            </w:r>
          </w:p>
        </w:tc>
        <w:tc>
          <w:tcPr>
            <w:tcW w:w="10519" w:type="dxa"/>
          </w:tcPr>
          <w:p w14:paraId="51C313E2" w14:textId="33955BA3" w:rsidR="003C6DF9" w:rsidRPr="002A5AB5" w:rsidRDefault="00DF1F85" w:rsidP="003C6DF9">
            <w:pPr>
              <w:rPr>
                <w:b/>
                <w:sz w:val="28"/>
                <w:szCs w:val="28"/>
              </w:rPr>
            </w:pPr>
            <w:r>
              <w:rPr>
                <w:b/>
                <w:sz w:val="28"/>
                <w:szCs w:val="28"/>
              </w:rPr>
              <w:t>PE</w:t>
            </w:r>
            <w:r w:rsidR="00463327">
              <w:rPr>
                <w:b/>
              </w:rPr>
              <w:t xml:space="preserve"> </w:t>
            </w:r>
            <w:r w:rsidR="00463327" w:rsidRPr="00463327">
              <w:rPr>
                <w:b/>
                <w:sz w:val="28"/>
              </w:rPr>
              <w:t xml:space="preserve">and DANCE: Follow along Joe Wicks, Yoga, </w:t>
            </w:r>
            <w:proofErr w:type="spellStart"/>
            <w:r w:rsidR="00463327" w:rsidRPr="00463327">
              <w:rPr>
                <w:b/>
                <w:sz w:val="28"/>
              </w:rPr>
              <w:t>GoNoodle</w:t>
            </w:r>
            <w:proofErr w:type="spellEnd"/>
            <w:r w:rsidR="00463327" w:rsidRPr="00463327">
              <w:rPr>
                <w:b/>
                <w:sz w:val="28"/>
              </w:rPr>
              <w:t xml:space="preserve"> or </w:t>
            </w:r>
            <w:proofErr w:type="spellStart"/>
            <w:r w:rsidR="00463327" w:rsidRPr="00463327">
              <w:rPr>
                <w:b/>
                <w:sz w:val="28"/>
              </w:rPr>
              <w:t>Oti</w:t>
            </w:r>
            <w:proofErr w:type="spellEnd"/>
            <w:r w:rsidR="00463327" w:rsidRPr="00463327">
              <w:rPr>
                <w:b/>
                <w:sz w:val="28"/>
              </w:rPr>
              <w:t xml:space="preserve"> </w:t>
            </w:r>
            <w:proofErr w:type="spellStart"/>
            <w:r w:rsidR="00463327" w:rsidRPr="00463327">
              <w:rPr>
                <w:b/>
                <w:sz w:val="28"/>
              </w:rPr>
              <w:t>Mabuse</w:t>
            </w:r>
            <w:proofErr w:type="spellEnd"/>
          </w:p>
          <w:p w14:paraId="0BC4D085" w14:textId="2118F70D" w:rsidR="00D3577A" w:rsidRDefault="00937E2E" w:rsidP="00D3577A">
            <w:pPr>
              <w:tabs>
                <w:tab w:val="left" w:pos="792"/>
              </w:tabs>
              <w:rPr>
                <w:b/>
              </w:rPr>
            </w:pPr>
            <w:hyperlink r:id="rId16" w:history="1">
              <w:r w:rsidR="00D3577A" w:rsidRPr="00D3577A">
                <w:rPr>
                  <w:color w:val="0000FF"/>
                  <w:u w:val="single"/>
                </w:rPr>
                <w:t>https://www.youtube.com/playlist?list=PLyCLoPd4VxBtWi7RnRLz6qHgOqWiB_LrH</w:t>
              </w:r>
            </w:hyperlink>
          </w:p>
          <w:p w14:paraId="43DE9739" w14:textId="77777777" w:rsidR="003C6DF9" w:rsidRDefault="00937E2E" w:rsidP="003C6DF9">
            <w:hyperlink r:id="rId17" w:history="1">
              <w:r w:rsidR="003C6DF9" w:rsidRPr="00191463">
                <w:rPr>
                  <w:color w:val="0000FF"/>
                  <w:u w:val="single"/>
                </w:rPr>
                <w:t>https://www.cosmickids.com/category/watch/</w:t>
              </w:r>
            </w:hyperlink>
          </w:p>
          <w:p w14:paraId="2BFBA167" w14:textId="77777777" w:rsidR="003C6DF9" w:rsidRDefault="00937E2E" w:rsidP="003C6DF9">
            <w:pPr>
              <w:rPr>
                <w:color w:val="0000FF"/>
                <w:u w:val="single"/>
              </w:rPr>
            </w:pPr>
            <w:hyperlink r:id="rId18" w:history="1">
              <w:r w:rsidR="003C6DF9" w:rsidRPr="00191463">
                <w:rPr>
                  <w:color w:val="0000FF"/>
                  <w:u w:val="single"/>
                </w:rPr>
                <w:t>https://www.gonoodle.com/for-families/</w:t>
              </w:r>
            </w:hyperlink>
          </w:p>
          <w:p w14:paraId="06860011" w14:textId="7029DF46" w:rsidR="00D3577A" w:rsidRDefault="00937E2E" w:rsidP="003C6DF9">
            <w:pPr>
              <w:rPr>
                <w:b/>
                <w:sz w:val="28"/>
                <w:szCs w:val="28"/>
              </w:rPr>
            </w:pPr>
            <w:hyperlink r:id="rId19" w:history="1">
              <w:r w:rsidR="00D3577A" w:rsidRPr="00D3577A">
                <w:rPr>
                  <w:color w:val="0000FF"/>
                  <w:u w:val="single"/>
                </w:rPr>
                <w:t>https://www.youtube.com/channel/UC58aowNEXHHnflR_5YTtP4g</w:t>
              </w:r>
            </w:hyperlink>
          </w:p>
        </w:tc>
      </w:tr>
      <w:tr w:rsidR="004E0946" w14:paraId="3BBBB957" w14:textId="77777777" w:rsidTr="008F4D7D">
        <w:tc>
          <w:tcPr>
            <w:tcW w:w="3429" w:type="dxa"/>
          </w:tcPr>
          <w:p w14:paraId="50B66D14" w14:textId="67DBDB9E" w:rsidR="00C02D40" w:rsidRDefault="000D5112" w:rsidP="007B107E">
            <w:pPr>
              <w:spacing w:after="0"/>
              <w:rPr>
                <w:szCs w:val="28"/>
              </w:rPr>
            </w:pPr>
            <w:r w:rsidRPr="004E0946">
              <w:rPr>
                <w:szCs w:val="28"/>
              </w:rPr>
              <w:t xml:space="preserve">To develop </w:t>
            </w:r>
            <w:r w:rsidR="00CB63B7" w:rsidRPr="004E0946">
              <w:rPr>
                <w:szCs w:val="28"/>
              </w:rPr>
              <w:t>fine</w:t>
            </w:r>
            <w:r w:rsidR="004E0946">
              <w:rPr>
                <w:szCs w:val="28"/>
              </w:rPr>
              <w:t xml:space="preserve"> motor skills</w:t>
            </w:r>
          </w:p>
          <w:p w14:paraId="78851C61" w14:textId="020A21A2" w:rsidR="004E0946" w:rsidRDefault="004E0946" w:rsidP="007B107E">
            <w:pPr>
              <w:spacing w:after="0"/>
              <w:rPr>
                <w:szCs w:val="28"/>
              </w:rPr>
            </w:pPr>
            <w:r>
              <w:rPr>
                <w:szCs w:val="28"/>
              </w:rPr>
              <w:t>To look closely at the features of living things</w:t>
            </w:r>
          </w:p>
          <w:p w14:paraId="0357AA90" w14:textId="4DDEA0A9" w:rsidR="00CB63B7" w:rsidRPr="00237622" w:rsidRDefault="00CB63B7" w:rsidP="007B107E">
            <w:pPr>
              <w:spacing w:after="0"/>
              <w:rPr>
                <w:szCs w:val="28"/>
              </w:rPr>
            </w:pPr>
          </w:p>
        </w:tc>
        <w:tc>
          <w:tcPr>
            <w:tcW w:w="10519" w:type="dxa"/>
          </w:tcPr>
          <w:p w14:paraId="3925C05E" w14:textId="698997D6" w:rsidR="00DF1F85" w:rsidRDefault="009C7E70" w:rsidP="006E5430">
            <w:pPr>
              <w:rPr>
                <w:b/>
                <w:sz w:val="28"/>
                <w:szCs w:val="28"/>
              </w:rPr>
            </w:pPr>
            <w:r w:rsidRPr="003924F7">
              <w:rPr>
                <w:b/>
                <w:sz w:val="28"/>
                <w:szCs w:val="28"/>
              </w:rPr>
              <w:t>FOREST SCHOOL:</w:t>
            </w:r>
            <w:r w:rsidR="008F4D7D" w:rsidRPr="003924F7">
              <w:rPr>
                <w:b/>
                <w:sz w:val="28"/>
                <w:szCs w:val="28"/>
              </w:rPr>
              <w:t xml:space="preserve"> </w:t>
            </w:r>
            <w:r w:rsidR="004E0946">
              <w:rPr>
                <w:b/>
                <w:sz w:val="28"/>
                <w:szCs w:val="28"/>
              </w:rPr>
              <w:t>LEAF SKELETONS</w:t>
            </w:r>
          </w:p>
          <w:p w14:paraId="51AE9148" w14:textId="5C09BD0C" w:rsidR="003924F7" w:rsidRPr="00CB63B7" w:rsidRDefault="00237622" w:rsidP="00237622">
            <w:pPr>
              <w:spacing w:after="0"/>
              <w:rPr>
                <w:szCs w:val="28"/>
                <w:highlight w:val="cyan"/>
              </w:rPr>
            </w:pPr>
            <w:r w:rsidRPr="00237622">
              <w:rPr>
                <w:szCs w:val="28"/>
                <w:highlight w:val="cyan"/>
              </w:rPr>
              <w:t xml:space="preserve">You will need: </w:t>
            </w:r>
            <w:r w:rsidR="004E0946">
              <w:rPr>
                <w:szCs w:val="28"/>
                <w:highlight w:val="cyan"/>
              </w:rPr>
              <w:t>Leaves, paper, wax crayons</w:t>
            </w:r>
          </w:p>
          <w:p w14:paraId="3DDAF2B0" w14:textId="77777777" w:rsidR="004B00E3" w:rsidRDefault="004E0946" w:rsidP="006E5430">
            <w:pPr>
              <w:rPr>
                <w:rFonts w:cstheme="minorHAnsi"/>
                <w:sz w:val="24"/>
                <w:szCs w:val="28"/>
              </w:rPr>
            </w:pPr>
            <w:r w:rsidRPr="004E0946">
              <w:rPr>
                <w:rFonts w:cstheme="minorHAnsi"/>
                <w:sz w:val="24"/>
                <w:szCs w:val="28"/>
              </w:rPr>
              <w:t>Collect leaves from the garden then place them underneath a piece of paper on a flat surface – rub over them using a crayon to reveal the rich textures beneath.</w:t>
            </w:r>
          </w:p>
          <w:p w14:paraId="55370B5C" w14:textId="789C731E" w:rsidR="004E0946" w:rsidRPr="004B00E3" w:rsidRDefault="004E0946" w:rsidP="006E5430">
            <w:pPr>
              <w:rPr>
                <w:rFonts w:cstheme="minorHAnsi"/>
                <w:sz w:val="28"/>
                <w:szCs w:val="28"/>
              </w:rPr>
            </w:pPr>
            <w:r>
              <w:rPr>
                <w:noProof/>
              </w:rPr>
              <w:drawing>
                <wp:inline distT="0" distB="0" distL="0" distR="0" wp14:anchorId="24F931CC" wp14:editId="1817AD7E">
                  <wp:extent cx="2933700" cy="1955800"/>
                  <wp:effectExtent l="0" t="0" r="0" b="6350"/>
                  <wp:docPr id="7" name="Picture 7" descr="Leaf Rubbings | Kids' Crafts | Fun Craft Ideas | FirstPalett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af Rubbings | Kids' Crafts | Fun Craft Ideas | FirstPalette.co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3700" cy="1955800"/>
                          </a:xfrm>
                          <a:prstGeom prst="rect">
                            <a:avLst/>
                          </a:prstGeom>
                          <a:noFill/>
                          <a:ln>
                            <a:noFill/>
                          </a:ln>
                        </pic:spPr>
                      </pic:pic>
                    </a:graphicData>
                  </a:graphic>
                </wp:inline>
              </w:drawing>
            </w:r>
          </w:p>
        </w:tc>
      </w:tr>
    </w:tbl>
    <w:p w14:paraId="7265EA59" w14:textId="77777777" w:rsidR="00293EB7" w:rsidRDefault="00293EB7"/>
    <w:sectPr w:rsidR="00293EB7" w:rsidSect="00C70C97">
      <w:pgSz w:w="16838" w:h="11906" w:orient="landscape"/>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A33FB"/>
    <w:multiLevelType w:val="hybridMultilevel"/>
    <w:tmpl w:val="B882E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C16D04"/>
    <w:multiLevelType w:val="hybridMultilevel"/>
    <w:tmpl w:val="0FE65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555F7E"/>
    <w:multiLevelType w:val="hybridMultilevel"/>
    <w:tmpl w:val="D46CB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EE3D17"/>
    <w:multiLevelType w:val="hybridMultilevel"/>
    <w:tmpl w:val="D6DAEEC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15:restartNumberingAfterBreak="0">
    <w:nsid w:val="4F757B5D"/>
    <w:multiLevelType w:val="hybridMultilevel"/>
    <w:tmpl w:val="FC6439D0"/>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5" w15:restartNumberingAfterBreak="0">
    <w:nsid w:val="61B81170"/>
    <w:multiLevelType w:val="hybridMultilevel"/>
    <w:tmpl w:val="6C94CE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C246C4"/>
    <w:multiLevelType w:val="hybridMultilevel"/>
    <w:tmpl w:val="00B8C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D4441B"/>
    <w:multiLevelType w:val="hybridMultilevel"/>
    <w:tmpl w:val="EC400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3"/>
  </w:num>
  <w:num w:numId="5">
    <w:abstractNumId w:val="4"/>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AA9"/>
    <w:rsid w:val="00011596"/>
    <w:rsid w:val="000233DB"/>
    <w:rsid w:val="00026DD4"/>
    <w:rsid w:val="000347D4"/>
    <w:rsid w:val="00041862"/>
    <w:rsid w:val="000529A4"/>
    <w:rsid w:val="000817EF"/>
    <w:rsid w:val="00082769"/>
    <w:rsid w:val="000A352A"/>
    <w:rsid w:val="000C1F49"/>
    <w:rsid w:val="000D5112"/>
    <w:rsid w:val="000E2F12"/>
    <w:rsid w:val="000F5D30"/>
    <w:rsid w:val="000F636D"/>
    <w:rsid w:val="00116BCC"/>
    <w:rsid w:val="00135164"/>
    <w:rsid w:val="001463B1"/>
    <w:rsid w:val="00154C45"/>
    <w:rsid w:val="0017266B"/>
    <w:rsid w:val="00175D08"/>
    <w:rsid w:val="00176D07"/>
    <w:rsid w:val="00185ACE"/>
    <w:rsid w:val="00193D06"/>
    <w:rsid w:val="00196C65"/>
    <w:rsid w:val="001A2F54"/>
    <w:rsid w:val="001C1228"/>
    <w:rsid w:val="001C214A"/>
    <w:rsid w:val="001C50EE"/>
    <w:rsid w:val="001C5682"/>
    <w:rsid w:val="001E1E99"/>
    <w:rsid w:val="001E2B77"/>
    <w:rsid w:val="001F2D7D"/>
    <w:rsid w:val="00227A10"/>
    <w:rsid w:val="00237622"/>
    <w:rsid w:val="00262123"/>
    <w:rsid w:val="00293EB7"/>
    <w:rsid w:val="002A5AB5"/>
    <w:rsid w:val="002B1DFC"/>
    <w:rsid w:val="002C7461"/>
    <w:rsid w:val="002F0096"/>
    <w:rsid w:val="002F32B1"/>
    <w:rsid w:val="00316A38"/>
    <w:rsid w:val="00335B56"/>
    <w:rsid w:val="00343AC4"/>
    <w:rsid w:val="0036313F"/>
    <w:rsid w:val="00386F68"/>
    <w:rsid w:val="003924F7"/>
    <w:rsid w:val="0039439B"/>
    <w:rsid w:val="00396079"/>
    <w:rsid w:val="00397A88"/>
    <w:rsid w:val="003A2AA9"/>
    <w:rsid w:val="003A5CF0"/>
    <w:rsid w:val="003B5825"/>
    <w:rsid w:val="003C5F6F"/>
    <w:rsid w:val="003C6233"/>
    <w:rsid w:val="003C6DF9"/>
    <w:rsid w:val="004005C4"/>
    <w:rsid w:val="0040609B"/>
    <w:rsid w:val="00413CB4"/>
    <w:rsid w:val="00423913"/>
    <w:rsid w:val="00424D36"/>
    <w:rsid w:val="00426A51"/>
    <w:rsid w:val="004414F8"/>
    <w:rsid w:val="00463327"/>
    <w:rsid w:val="00490ECD"/>
    <w:rsid w:val="004A51F3"/>
    <w:rsid w:val="004B00E3"/>
    <w:rsid w:val="004B20E3"/>
    <w:rsid w:val="004B5D65"/>
    <w:rsid w:val="004D105E"/>
    <w:rsid w:val="004E0946"/>
    <w:rsid w:val="005353F7"/>
    <w:rsid w:val="005653DC"/>
    <w:rsid w:val="00594194"/>
    <w:rsid w:val="005C685B"/>
    <w:rsid w:val="005C6F82"/>
    <w:rsid w:val="005E4769"/>
    <w:rsid w:val="005F2F0A"/>
    <w:rsid w:val="00602FC7"/>
    <w:rsid w:val="00625320"/>
    <w:rsid w:val="00642CBA"/>
    <w:rsid w:val="006561DC"/>
    <w:rsid w:val="00675524"/>
    <w:rsid w:val="006770E9"/>
    <w:rsid w:val="00677F82"/>
    <w:rsid w:val="00683890"/>
    <w:rsid w:val="006B6FBF"/>
    <w:rsid w:val="006E5430"/>
    <w:rsid w:val="006E6A63"/>
    <w:rsid w:val="006E7BD1"/>
    <w:rsid w:val="00707D40"/>
    <w:rsid w:val="007B107E"/>
    <w:rsid w:val="007D225A"/>
    <w:rsid w:val="007D27D9"/>
    <w:rsid w:val="007E52AB"/>
    <w:rsid w:val="007F46E6"/>
    <w:rsid w:val="007F4A37"/>
    <w:rsid w:val="008034D7"/>
    <w:rsid w:val="00804E03"/>
    <w:rsid w:val="008200AE"/>
    <w:rsid w:val="008674F7"/>
    <w:rsid w:val="008907BF"/>
    <w:rsid w:val="008A15A5"/>
    <w:rsid w:val="008A709A"/>
    <w:rsid w:val="008B0475"/>
    <w:rsid w:val="008C0C7D"/>
    <w:rsid w:val="008C7AA5"/>
    <w:rsid w:val="008F4D7D"/>
    <w:rsid w:val="00937E2E"/>
    <w:rsid w:val="009446E0"/>
    <w:rsid w:val="00951542"/>
    <w:rsid w:val="00963295"/>
    <w:rsid w:val="00974420"/>
    <w:rsid w:val="0098316F"/>
    <w:rsid w:val="00983C3A"/>
    <w:rsid w:val="009A2073"/>
    <w:rsid w:val="009A4904"/>
    <w:rsid w:val="009C7E70"/>
    <w:rsid w:val="009D04FE"/>
    <w:rsid w:val="009E2D29"/>
    <w:rsid w:val="009E4A57"/>
    <w:rsid w:val="009E785A"/>
    <w:rsid w:val="00A23EC9"/>
    <w:rsid w:val="00A3509B"/>
    <w:rsid w:val="00A4029F"/>
    <w:rsid w:val="00A53B64"/>
    <w:rsid w:val="00A54DE8"/>
    <w:rsid w:val="00A755C2"/>
    <w:rsid w:val="00A95DD1"/>
    <w:rsid w:val="00A97445"/>
    <w:rsid w:val="00A975B8"/>
    <w:rsid w:val="00AC36AC"/>
    <w:rsid w:val="00AD1BA6"/>
    <w:rsid w:val="00AF4E24"/>
    <w:rsid w:val="00B147D2"/>
    <w:rsid w:val="00B27DD1"/>
    <w:rsid w:val="00B3146C"/>
    <w:rsid w:val="00B37733"/>
    <w:rsid w:val="00B37957"/>
    <w:rsid w:val="00B46C37"/>
    <w:rsid w:val="00B766DB"/>
    <w:rsid w:val="00BB4DF7"/>
    <w:rsid w:val="00BC18BE"/>
    <w:rsid w:val="00BC794B"/>
    <w:rsid w:val="00BE31B9"/>
    <w:rsid w:val="00C02D40"/>
    <w:rsid w:val="00C05D65"/>
    <w:rsid w:val="00C14DC8"/>
    <w:rsid w:val="00C43ABA"/>
    <w:rsid w:val="00C468C0"/>
    <w:rsid w:val="00C6010F"/>
    <w:rsid w:val="00C70C97"/>
    <w:rsid w:val="00CB21B8"/>
    <w:rsid w:val="00CB63B7"/>
    <w:rsid w:val="00CC63E4"/>
    <w:rsid w:val="00CC6C65"/>
    <w:rsid w:val="00CE502B"/>
    <w:rsid w:val="00CE586F"/>
    <w:rsid w:val="00CF658B"/>
    <w:rsid w:val="00CF738A"/>
    <w:rsid w:val="00D02AE0"/>
    <w:rsid w:val="00D16652"/>
    <w:rsid w:val="00D3577A"/>
    <w:rsid w:val="00D36722"/>
    <w:rsid w:val="00D543B2"/>
    <w:rsid w:val="00D6319C"/>
    <w:rsid w:val="00D93DA3"/>
    <w:rsid w:val="00DA215B"/>
    <w:rsid w:val="00DA39D9"/>
    <w:rsid w:val="00DD5496"/>
    <w:rsid w:val="00DE0060"/>
    <w:rsid w:val="00DF1F85"/>
    <w:rsid w:val="00E025ED"/>
    <w:rsid w:val="00E02EF0"/>
    <w:rsid w:val="00E06477"/>
    <w:rsid w:val="00E1384D"/>
    <w:rsid w:val="00E30193"/>
    <w:rsid w:val="00E50D54"/>
    <w:rsid w:val="00E522AF"/>
    <w:rsid w:val="00E52A9F"/>
    <w:rsid w:val="00E83C27"/>
    <w:rsid w:val="00E926D8"/>
    <w:rsid w:val="00E935F8"/>
    <w:rsid w:val="00EC3431"/>
    <w:rsid w:val="00EC41B6"/>
    <w:rsid w:val="00ED363C"/>
    <w:rsid w:val="00ED3714"/>
    <w:rsid w:val="00F221EC"/>
    <w:rsid w:val="00F5622E"/>
    <w:rsid w:val="00F70EC8"/>
    <w:rsid w:val="00F770B0"/>
    <w:rsid w:val="00F836F8"/>
    <w:rsid w:val="00F84CC4"/>
    <w:rsid w:val="00F95D9F"/>
    <w:rsid w:val="00F96E44"/>
    <w:rsid w:val="00FB0582"/>
    <w:rsid w:val="00FB0DAE"/>
    <w:rsid w:val="00FD5C0F"/>
    <w:rsid w:val="00FD75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DCAF"/>
  <w15:docId w15:val="{000966FB-8399-4157-9BE0-BEE306E80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2AA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3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3431"/>
    <w:rPr>
      <w:color w:val="0000FF"/>
      <w:u w:val="single"/>
    </w:rPr>
  </w:style>
  <w:style w:type="paragraph" w:styleId="ListParagraph">
    <w:name w:val="List Paragraph"/>
    <w:basedOn w:val="Normal"/>
    <w:uiPriority w:val="34"/>
    <w:qFormat/>
    <w:rsid w:val="00602FC7"/>
    <w:pPr>
      <w:ind w:left="720"/>
      <w:contextualSpacing/>
    </w:pPr>
  </w:style>
  <w:style w:type="paragraph" w:styleId="BalloonText">
    <w:name w:val="Balloon Text"/>
    <w:basedOn w:val="Normal"/>
    <w:link w:val="BalloonTextChar"/>
    <w:uiPriority w:val="99"/>
    <w:semiHidden/>
    <w:unhideWhenUsed/>
    <w:rsid w:val="003C6D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DF9"/>
    <w:rPr>
      <w:rFonts w:ascii="Tahoma" w:hAnsi="Tahoma" w:cs="Tahoma"/>
      <w:sz w:val="16"/>
      <w:szCs w:val="16"/>
    </w:rPr>
  </w:style>
  <w:style w:type="character" w:styleId="UnresolvedMention">
    <w:name w:val="Unresolved Mention"/>
    <w:basedOn w:val="DefaultParagraphFont"/>
    <w:uiPriority w:val="99"/>
    <w:semiHidden/>
    <w:unhideWhenUsed/>
    <w:rsid w:val="00135164"/>
    <w:rPr>
      <w:color w:val="605E5C"/>
      <w:shd w:val="clear" w:color="auto" w:fill="E1DFDD"/>
    </w:rPr>
  </w:style>
  <w:style w:type="paragraph" w:styleId="NormalWeb">
    <w:name w:val="Normal (Web)"/>
    <w:basedOn w:val="Normal"/>
    <w:uiPriority w:val="99"/>
    <w:semiHidden/>
    <w:unhideWhenUsed/>
    <w:rsid w:val="00316A3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6399">
      <w:bodyDiv w:val="1"/>
      <w:marLeft w:val="0"/>
      <w:marRight w:val="0"/>
      <w:marTop w:val="0"/>
      <w:marBottom w:val="0"/>
      <w:divBdr>
        <w:top w:val="none" w:sz="0" w:space="0" w:color="auto"/>
        <w:left w:val="none" w:sz="0" w:space="0" w:color="auto"/>
        <w:bottom w:val="none" w:sz="0" w:space="0" w:color="auto"/>
        <w:right w:val="none" w:sz="0" w:space="0" w:color="auto"/>
      </w:divBdr>
    </w:div>
    <w:div w:id="167183892">
      <w:bodyDiv w:val="1"/>
      <w:marLeft w:val="0"/>
      <w:marRight w:val="0"/>
      <w:marTop w:val="0"/>
      <w:marBottom w:val="0"/>
      <w:divBdr>
        <w:top w:val="none" w:sz="0" w:space="0" w:color="auto"/>
        <w:left w:val="none" w:sz="0" w:space="0" w:color="auto"/>
        <w:bottom w:val="none" w:sz="0" w:space="0" w:color="auto"/>
        <w:right w:val="none" w:sz="0" w:space="0" w:color="auto"/>
      </w:divBdr>
    </w:div>
    <w:div w:id="183592804">
      <w:bodyDiv w:val="1"/>
      <w:marLeft w:val="0"/>
      <w:marRight w:val="0"/>
      <w:marTop w:val="0"/>
      <w:marBottom w:val="0"/>
      <w:divBdr>
        <w:top w:val="none" w:sz="0" w:space="0" w:color="auto"/>
        <w:left w:val="none" w:sz="0" w:space="0" w:color="auto"/>
        <w:bottom w:val="none" w:sz="0" w:space="0" w:color="auto"/>
        <w:right w:val="none" w:sz="0" w:space="0" w:color="auto"/>
      </w:divBdr>
    </w:div>
    <w:div w:id="227226320">
      <w:bodyDiv w:val="1"/>
      <w:marLeft w:val="0"/>
      <w:marRight w:val="0"/>
      <w:marTop w:val="0"/>
      <w:marBottom w:val="0"/>
      <w:divBdr>
        <w:top w:val="none" w:sz="0" w:space="0" w:color="auto"/>
        <w:left w:val="none" w:sz="0" w:space="0" w:color="auto"/>
        <w:bottom w:val="none" w:sz="0" w:space="0" w:color="auto"/>
        <w:right w:val="none" w:sz="0" w:space="0" w:color="auto"/>
      </w:divBdr>
    </w:div>
    <w:div w:id="794716712">
      <w:bodyDiv w:val="1"/>
      <w:marLeft w:val="0"/>
      <w:marRight w:val="0"/>
      <w:marTop w:val="0"/>
      <w:marBottom w:val="0"/>
      <w:divBdr>
        <w:top w:val="none" w:sz="0" w:space="0" w:color="auto"/>
        <w:left w:val="none" w:sz="0" w:space="0" w:color="auto"/>
        <w:bottom w:val="none" w:sz="0" w:space="0" w:color="auto"/>
        <w:right w:val="none" w:sz="0" w:space="0" w:color="auto"/>
      </w:divBdr>
    </w:div>
    <w:div w:id="1205672978">
      <w:bodyDiv w:val="1"/>
      <w:marLeft w:val="0"/>
      <w:marRight w:val="0"/>
      <w:marTop w:val="0"/>
      <w:marBottom w:val="0"/>
      <w:divBdr>
        <w:top w:val="none" w:sz="0" w:space="0" w:color="auto"/>
        <w:left w:val="none" w:sz="0" w:space="0" w:color="auto"/>
        <w:bottom w:val="none" w:sz="0" w:space="0" w:color="auto"/>
        <w:right w:val="none" w:sz="0" w:space="0" w:color="auto"/>
      </w:divBdr>
    </w:div>
    <w:div w:id="1230845012">
      <w:bodyDiv w:val="1"/>
      <w:marLeft w:val="0"/>
      <w:marRight w:val="0"/>
      <w:marTop w:val="0"/>
      <w:marBottom w:val="0"/>
      <w:divBdr>
        <w:top w:val="none" w:sz="0" w:space="0" w:color="auto"/>
        <w:left w:val="none" w:sz="0" w:space="0" w:color="auto"/>
        <w:bottom w:val="none" w:sz="0" w:space="0" w:color="auto"/>
        <w:right w:val="none" w:sz="0" w:space="0" w:color="auto"/>
      </w:divBdr>
    </w:div>
    <w:div w:id="1416586420">
      <w:bodyDiv w:val="1"/>
      <w:marLeft w:val="0"/>
      <w:marRight w:val="0"/>
      <w:marTop w:val="0"/>
      <w:marBottom w:val="0"/>
      <w:divBdr>
        <w:top w:val="none" w:sz="0" w:space="0" w:color="auto"/>
        <w:left w:val="none" w:sz="0" w:space="0" w:color="auto"/>
        <w:bottom w:val="none" w:sz="0" w:space="0" w:color="auto"/>
        <w:right w:val="none" w:sz="0" w:space="0" w:color="auto"/>
      </w:divBdr>
    </w:div>
    <w:div w:id="1865822448">
      <w:bodyDiv w:val="1"/>
      <w:marLeft w:val="0"/>
      <w:marRight w:val="0"/>
      <w:marTop w:val="0"/>
      <w:marBottom w:val="0"/>
      <w:divBdr>
        <w:top w:val="none" w:sz="0" w:space="0" w:color="auto"/>
        <w:left w:val="none" w:sz="0" w:space="0" w:color="auto"/>
        <w:bottom w:val="none" w:sz="0" w:space="0" w:color="auto"/>
        <w:right w:val="none" w:sz="0" w:space="0" w:color="auto"/>
      </w:divBdr>
    </w:div>
    <w:div w:id="203923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educationcity.com/content/index/34579/0/1/1/null/null/false/false/null/25" TargetMode="External"/><Relationship Id="rId13" Type="http://schemas.openxmlformats.org/officeDocument/2006/relationships/image" Target="media/image1.jpeg"/><Relationship Id="rId18" Type="http://schemas.openxmlformats.org/officeDocument/2006/relationships/hyperlink" Target="https://www.gonoodle.com/for-famili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youtube.com/watch?v=sJodPwWCClQ" TargetMode="External"/><Relationship Id="rId12" Type="http://schemas.openxmlformats.org/officeDocument/2006/relationships/hyperlink" Target="https://www.youtube.com/watch?v=XSHIISHIHQk" TargetMode="External"/><Relationship Id="rId17" Type="http://schemas.openxmlformats.org/officeDocument/2006/relationships/hyperlink" Target="https://www.cosmickids.com/category/watch/" TargetMode="External"/><Relationship Id="rId2" Type="http://schemas.openxmlformats.org/officeDocument/2006/relationships/numbering" Target="numbering.xml"/><Relationship Id="rId16" Type="http://schemas.openxmlformats.org/officeDocument/2006/relationships/hyperlink" Target="https://www.youtube.com/playlist?list=PLyCLoPd4VxBtWi7RnRLz6qHgOqWiB_LrH"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hyperlink" Target="https://www.youtube.com/watch?v=jvAYUvQUrGo" TargetMode="External"/><Relationship Id="rId11" Type="http://schemas.openxmlformats.org/officeDocument/2006/relationships/hyperlink" Target="http://resources.hwb.wales.gov.uk/VTC/the_zoo/eng/Introduction/mainsession1.htm"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ec1.educationcity.com/home/autoLoginChk/NDQ1NzZ8NzgyMzYyfGM4NjJjMjUyY2JlNjZkYjJlYmEwNjBjZTMxYzAzMGIxOWJkOGY2NGM=" TargetMode="External"/><Relationship Id="rId19" Type="http://schemas.openxmlformats.org/officeDocument/2006/relationships/hyperlink" Target="https://www.youtube.com/channel/UC58aowNEXHHnflR_5YTtP4g" TargetMode="External"/><Relationship Id="rId4" Type="http://schemas.openxmlformats.org/officeDocument/2006/relationships/settings" Target="settings.xml"/><Relationship Id="rId9" Type="http://schemas.openxmlformats.org/officeDocument/2006/relationships/hyperlink" Target="https://go.educationcity.com/content/index/25696/2/1/1/null/null/false/false/null/0" TargetMode="Externa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A88A6-D16A-4B2B-9C51-BDE0797F3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Kim</dc:creator>
  <cp:lastModifiedBy>Kim Goodwin</cp:lastModifiedBy>
  <cp:revision>3</cp:revision>
  <dcterms:created xsi:type="dcterms:W3CDTF">2020-06-03T15:02:00Z</dcterms:created>
  <dcterms:modified xsi:type="dcterms:W3CDTF">2020-06-05T13:10:00Z</dcterms:modified>
</cp:coreProperties>
</file>