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Endang Supriyati,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09.00 – 12.00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3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IQBAL MAULANA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Tutik Khotimah,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Endang Supriyati,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Muhammad Imam Ghozali,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MOHAMMAD BURHANUL MUSTHOFA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Muhammad Imam Ghozali,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Endang Supriyati,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Tutik Khotimah,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ZHAHARSYAH AKBAR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Ir. Wibowo Harry Sugiharto,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Endang Supriyati,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Tutik Khotimah,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