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chapter 11</w:t>
      </w:r>
      <w:bookmarkEnd w:id="20"/>
    </w:p>
    <w:p>
      <w:pPr>
        <w:pStyle w:val="Heading2"/>
      </w:pPr>
      <w:bookmarkStart w:id="21" w:name="header-n2"/>
      <w:r>
        <w:t xml:space="preserve">实验11</w:t>
      </w:r>
      <w:bookmarkEnd w:id="21"/>
    </w:p>
    <w:p>
      <w:pPr>
        <w:pStyle w:val="Heading3"/>
      </w:pPr>
      <w:bookmarkStart w:id="22" w:name="header-n3"/>
      <w:r>
        <w:t xml:space="preserve">code</w:t>
      </w:r>
      <w:bookmarkEnd w:id="22"/>
    </w:p>
    <w:p>
      <w:pPr>
        <w:pStyle w:val="SourceCode"/>
      </w:pPr>
      <w:r>
        <w:rPr>
          <w:rStyle w:val="VerbatimChar"/>
        </w:rPr>
        <w:t xml:space="preserve">assume cs:code,ds:data</w:t>
      </w:r>
      <w:r>
        <w:br/>
      </w:r>
      <w:r>
        <w:br/>
      </w:r>
      <w:r>
        <w:rPr>
          <w:rStyle w:val="VerbatimChar"/>
        </w:rPr>
        <w:t xml:space="preserve">data segment</w:t>
      </w:r>
      <w:r>
        <w:br/>
      </w:r>
      <w:r>
        <w:rPr>
          <w:rStyle w:val="VerbatimChar"/>
        </w:rPr>
        <w:t xml:space="preserve">    db "Beginner's All-purpose Symbolic Instruction Code.",0</w:t>
      </w:r>
      <w:r>
        <w:br/>
      </w:r>
      <w:r>
        <w:rPr>
          <w:rStyle w:val="VerbatimChar"/>
        </w:rPr>
        <w:t xml:space="preserve">data ends</w:t>
      </w:r>
      <w:r>
        <w:br/>
      </w:r>
      <w:r>
        <w:br/>
      </w:r>
      <w:r>
        <w:br/>
      </w:r>
      <w:r>
        <w:rPr>
          <w:rStyle w:val="VerbatimChar"/>
        </w:rPr>
        <w:t xml:space="preserve">code segment</w:t>
      </w:r>
      <w:r>
        <w:br/>
      </w:r>
      <w:r>
        <w:rPr>
          <w:rStyle w:val="VerbatimChar"/>
        </w:rPr>
        <w:t xml:space="preserve">start:</w:t>
      </w:r>
      <w:r>
        <w:br/>
      </w:r>
      <w:r>
        <w:rPr>
          <w:rStyle w:val="VerbatimChar"/>
        </w:rPr>
        <w:t xml:space="preserve">    mov ax,data</w:t>
      </w:r>
      <w:r>
        <w:br/>
      </w:r>
      <w:r>
        <w:rPr>
          <w:rStyle w:val="VerbatimChar"/>
        </w:rPr>
        <w:t xml:space="preserve">    mov ds,ax</w:t>
      </w:r>
      <w:r>
        <w:br/>
      </w:r>
      <w:r>
        <w:rPr>
          <w:rStyle w:val="VerbatimChar"/>
        </w:rPr>
        <w:t xml:space="preserve">    mov si,0</w:t>
      </w:r>
      <w:r>
        <w:br/>
      </w:r>
      <w:r>
        <w:rPr>
          <w:rStyle w:val="VerbatimChar"/>
        </w:rPr>
        <w:t xml:space="preserve">	mov di,160*10+2*5</w:t>
      </w:r>
      <w:r>
        <w:br/>
      </w:r>
      <w:r>
        <w:br/>
      </w:r>
      <w:r>
        <w:rPr>
          <w:rStyle w:val="VerbatimChar"/>
        </w:rPr>
        <w:t xml:space="preserve">    call show_letter</w:t>
      </w:r>
      <w:r>
        <w:br/>
      </w:r>
      <w:r>
        <w:rPr>
          <w:rStyle w:val="VerbatimChar"/>
        </w:rPr>
        <w:t xml:space="preserve">    call letterc</w:t>
      </w:r>
      <w:r>
        <w:br/>
      </w:r>
      <w:r>
        <w:rPr>
          <w:rStyle w:val="VerbatimChar"/>
        </w:rPr>
        <w:t xml:space="preserve">	add di,160</w:t>
      </w:r>
      <w:r>
        <w:br/>
      </w:r>
      <w:r>
        <w:rPr>
          <w:rStyle w:val="VerbatimChar"/>
        </w:rPr>
        <w:t xml:space="preserve">    call show_letter</w:t>
      </w:r>
      <w:r>
        <w:br/>
      </w:r>
      <w:r>
        <w:br/>
      </w:r>
      <w:r>
        <w:rPr>
          <w:rStyle w:val="VerbatimChar"/>
        </w:rPr>
        <w:t xml:space="preserve">    mov ax,4c00h</w:t>
      </w:r>
      <w:r>
        <w:br/>
      </w:r>
      <w:r>
        <w:rPr>
          <w:rStyle w:val="VerbatimChar"/>
        </w:rPr>
        <w:t xml:space="preserve">    int 21h</w:t>
      </w:r>
      <w:r>
        <w:br/>
      </w:r>
      <w:r>
        <w:br/>
      </w:r>
      <w:r>
        <w:rPr>
          <w:rStyle w:val="VerbatimChar"/>
        </w:rPr>
        <w:t xml:space="preserve">    letterc:</w:t>
      </w:r>
      <w:r>
        <w:br/>
      </w:r>
      <w:r>
        <w:rPr>
          <w:rStyle w:val="VerbatimChar"/>
        </w:rPr>
        <w:t xml:space="preserve">        push ax</w:t>
      </w:r>
      <w:r>
        <w:br/>
      </w:r>
      <w:r>
        <w:rPr>
          <w:rStyle w:val="VerbatimChar"/>
        </w:rPr>
        <w:t xml:space="preserve">        push bx</w:t>
      </w:r>
      <w:r>
        <w:br/>
      </w:r>
      <w:r>
        <w:rPr>
          <w:rStyle w:val="VerbatimChar"/>
        </w:rPr>
        <w:t xml:space="preserve">        push cx</w:t>
      </w:r>
      <w:r>
        <w:br/>
      </w:r>
      <w:r>
        <w:rPr>
          <w:rStyle w:val="VerbatimChar"/>
        </w:rPr>
        <w:t xml:space="preserve">        push dx</w:t>
      </w:r>
      <w:r>
        <w:br/>
      </w:r>
      <w:r>
        <w:rPr>
          <w:rStyle w:val="VerbatimChar"/>
        </w:rPr>
        <w:t xml:space="preserve">        push si</w:t>
      </w:r>
      <w:r>
        <w:br/>
      </w:r>
      <w:r>
        <w:rPr>
          <w:rStyle w:val="VerbatimChar"/>
        </w:rPr>
        <w:t xml:space="preserve">        push di</w:t>
      </w:r>
      <w:r>
        <w:br/>
      </w:r>
      <w:r>
        <w:rPr>
          <w:rStyle w:val="VerbatimChar"/>
        </w:rPr>
        <w:t xml:space="preserve">        push ds</w:t>
      </w:r>
      <w:r>
        <w:br/>
      </w:r>
      <w:r>
        <w:rPr>
          <w:rStyle w:val="VerbatimChar"/>
        </w:rPr>
        <w:t xml:space="preserve">        push es</w:t>
      </w:r>
      <w:r>
        <w:br/>
      </w:r>
      <w:r>
        <w:br/>
      </w:r>
      <w:r>
        <w:rPr>
          <w:rStyle w:val="VerbatimChar"/>
        </w:rPr>
        <w:t xml:space="preserve">        mov si,0</w:t>
      </w:r>
      <w:r>
        <w:br/>
      </w:r>
      <w:r>
        <w:br/>
      </w:r>
      <w:r>
        <w:rPr>
          <w:rStyle w:val="VerbatimChar"/>
        </w:rPr>
        <w:t xml:space="preserve">    letterc_bg:</w:t>
      </w:r>
      <w:r>
        <w:br/>
      </w:r>
      <w:r>
        <w:rPr>
          <w:rStyle w:val="VerbatimChar"/>
        </w:rPr>
        <w:t xml:space="preserve">        mov al,ds:[si]</w:t>
      </w:r>
      <w:r>
        <w:br/>
      </w:r>
      <w:r>
        <w:br/>
      </w:r>
      <w:r>
        <w:rPr>
          <w:rStyle w:val="VerbatimChar"/>
        </w:rPr>
        <w:t xml:space="preserve">        cmp al,0</w:t>
      </w:r>
      <w:r>
        <w:br/>
      </w:r>
      <w:r>
        <w:rPr>
          <w:rStyle w:val="VerbatimChar"/>
        </w:rPr>
        <w:t xml:space="preserve">        je letterc_end</w:t>
      </w:r>
      <w:r>
        <w:br/>
      </w:r>
      <w:r>
        <w:br/>
      </w:r>
      <w:r>
        <w:rPr>
          <w:rStyle w:val="VerbatimChar"/>
        </w:rPr>
        <w:t xml:space="preserve">        cmp al,'a'</w:t>
      </w:r>
      <w:r>
        <w:br/>
      </w:r>
      <w:r>
        <w:rPr>
          <w:rStyle w:val="VerbatimChar"/>
        </w:rPr>
        <w:t xml:space="preserve">		jb next</w:t>
      </w:r>
      <w:r>
        <w:br/>
      </w:r>
      <w:r>
        <w:rPr>
          <w:rStyle w:val="VerbatimChar"/>
        </w:rPr>
        <w:t xml:space="preserve">		cmp al,'z'</w:t>
      </w:r>
      <w:r>
        <w:br/>
      </w:r>
      <w:r>
        <w:rPr>
          <w:rStyle w:val="VerbatimChar"/>
        </w:rPr>
        <w:t xml:space="preserve">		ja next</w:t>
      </w:r>
      <w:r>
        <w:br/>
      </w:r>
      <w:r>
        <w:rPr>
          <w:rStyle w:val="VerbatimChar"/>
        </w:rPr>
        <w:t xml:space="preserve">		;and al,11011111b</w:t>
      </w:r>
      <w:r>
        <w:br/>
      </w:r>
      <w:r>
        <w:rPr>
          <w:rStyle w:val="VerbatimChar"/>
        </w:rPr>
        <w:t xml:space="preserve">        sub al,20h</w:t>
      </w:r>
      <w:r>
        <w:br/>
      </w:r>
      <w:r>
        <w:rPr>
          <w:rStyle w:val="VerbatimChar"/>
        </w:rPr>
        <w:t xml:space="preserve">		mov ds:[si],al</w:t>
      </w:r>
      <w:r>
        <w:br/>
      </w:r>
      <w:r>
        <w:br/>
      </w:r>
      <w:r>
        <w:rPr>
          <w:rStyle w:val="VerbatimChar"/>
        </w:rPr>
        <w:t xml:space="preserve">        next:</w:t>
      </w:r>
      <w:r>
        <w:br/>
      </w:r>
      <w:r>
        <w:rPr>
          <w:rStyle w:val="VerbatimChar"/>
        </w:rPr>
        <w:t xml:space="preserve">            inc si</w:t>
      </w:r>
      <w:r>
        <w:br/>
      </w:r>
      <w:r>
        <w:rPr>
          <w:rStyle w:val="VerbatimChar"/>
        </w:rPr>
        <w:t xml:space="preserve">            jmp letterc_bg</w:t>
      </w:r>
      <w:r>
        <w:br/>
      </w:r>
      <w:r>
        <w:rPr>
          <w:rStyle w:val="VerbatimChar"/>
        </w:rPr>
        <w:t xml:space="preserve">    letterc_end:</w:t>
      </w:r>
      <w:r>
        <w:br/>
      </w:r>
      <w:r>
        <w:rPr>
          <w:rStyle w:val="VerbatimChar"/>
        </w:rPr>
        <w:t xml:space="preserve">        pop es</w:t>
      </w:r>
      <w:r>
        <w:br/>
      </w:r>
      <w:r>
        <w:rPr>
          <w:rStyle w:val="VerbatimChar"/>
        </w:rPr>
        <w:t xml:space="preserve">        pop ds</w:t>
      </w:r>
      <w:r>
        <w:br/>
      </w:r>
      <w:r>
        <w:rPr>
          <w:rStyle w:val="VerbatimChar"/>
        </w:rPr>
        <w:t xml:space="preserve">        pop di</w:t>
      </w:r>
      <w:r>
        <w:br/>
      </w:r>
      <w:r>
        <w:rPr>
          <w:rStyle w:val="VerbatimChar"/>
        </w:rPr>
        <w:t xml:space="preserve">        pop si</w:t>
      </w:r>
      <w:r>
        <w:br/>
      </w:r>
      <w:r>
        <w:rPr>
          <w:rStyle w:val="VerbatimChar"/>
        </w:rPr>
        <w:t xml:space="preserve">        pop dx</w:t>
      </w:r>
      <w:r>
        <w:br/>
      </w:r>
      <w:r>
        <w:rPr>
          <w:rStyle w:val="VerbatimChar"/>
        </w:rPr>
        <w:t xml:space="preserve">        pop cx</w:t>
      </w:r>
      <w:r>
        <w:br/>
      </w:r>
      <w:r>
        <w:rPr>
          <w:rStyle w:val="VerbatimChar"/>
        </w:rPr>
        <w:t xml:space="preserve">        pop bx</w:t>
      </w:r>
      <w:r>
        <w:br/>
      </w:r>
      <w:r>
        <w:rPr>
          <w:rStyle w:val="VerbatimChar"/>
        </w:rPr>
        <w:t xml:space="preserve">        pop ax</w:t>
      </w:r>
      <w:r>
        <w:br/>
      </w:r>
      <w:r>
        <w:rPr>
          <w:rStyle w:val="VerbatimChar"/>
        </w:rPr>
        <w:t xml:space="preserve">        ret</w:t>
      </w:r>
      <w:r>
        <w:br/>
      </w:r>
      <w:r>
        <w:br/>
      </w:r>
      <w:r>
        <w:rPr>
          <w:rStyle w:val="VerbatimChar"/>
        </w:rPr>
        <w:t xml:space="preserve">    show_letter:</w:t>
      </w:r>
      <w:r>
        <w:br/>
      </w:r>
      <w:r>
        <w:rPr>
          <w:rStyle w:val="VerbatimChar"/>
        </w:rPr>
        <w:t xml:space="preserve">        push ax</w:t>
      </w:r>
      <w:r>
        <w:br/>
      </w:r>
      <w:r>
        <w:rPr>
          <w:rStyle w:val="VerbatimChar"/>
        </w:rPr>
        <w:t xml:space="preserve">        push bx</w:t>
      </w:r>
      <w:r>
        <w:br/>
      </w:r>
      <w:r>
        <w:rPr>
          <w:rStyle w:val="VerbatimChar"/>
        </w:rPr>
        <w:t xml:space="preserve">        push cx</w:t>
      </w:r>
      <w:r>
        <w:br/>
      </w:r>
      <w:r>
        <w:rPr>
          <w:rStyle w:val="VerbatimChar"/>
        </w:rPr>
        <w:t xml:space="preserve">        push dx</w:t>
      </w:r>
      <w:r>
        <w:br/>
      </w:r>
      <w:r>
        <w:rPr>
          <w:rStyle w:val="VerbatimChar"/>
        </w:rPr>
        <w:t xml:space="preserve">        push si</w:t>
      </w:r>
      <w:r>
        <w:br/>
      </w:r>
      <w:r>
        <w:rPr>
          <w:rStyle w:val="VerbatimChar"/>
        </w:rPr>
        <w:t xml:space="preserve">        push di</w:t>
      </w:r>
      <w:r>
        <w:br/>
      </w:r>
      <w:r>
        <w:rPr>
          <w:rStyle w:val="VerbatimChar"/>
        </w:rPr>
        <w:t xml:space="preserve">        push ds</w:t>
      </w:r>
      <w:r>
        <w:br/>
      </w:r>
      <w:r>
        <w:rPr>
          <w:rStyle w:val="VerbatimChar"/>
        </w:rPr>
        <w:t xml:space="preserve">        push es</w:t>
      </w:r>
      <w:r>
        <w:br/>
      </w:r>
      <w:r>
        <w:rPr>
          <w:rStyle w:val="VerbatimChar"/>
        </w:rPr>
        <w:t xml:space="preserve">    show_letter_bg:</w:t>
      </w:r>
      <w:r>
        <w:br/>
      </w:r>
      <w:r>
        <w:rPr>
          <w:rStyle w:val="VerbatimChar"/>
        </w:rPr>
        <w:t xml:space="preserve">        mov ax,0b800h</w:t>
      </w:r>
      <w:r>
        <w:br/>
      </w:r>
      <w:r>
        <w:rPr>
          <w:rStyle w:val="VerbatimChar"/>
        </w:rPr>
        <w:t xml:space="preserve">        mov es,ax</w:t>
      </w:r>
      <w:r>
        <w:br/>
      </w:r>
      <w:r>
        <w:rPr>
          <w:rStyle w:val="VerbatimChar"/>
        </w:rPr>
        <w:t xml:space="preserve">        ; mov di,160*10+2*5</w:t>
      </w:r>
      <w:r>
        <w:br/>
      </w:r>
      <w:r>
        <w:br/>
      </w:r>
      <w:r>
        <w:rPr>
          <w:rStyle w:val="VerbatimChar"/>
        </w:rPr>
        <w:t xml:space="preserve">		mov cx,0</w:t>
      </w:r>
      <w:r>
        <w:br/>
      </w:r>
      <w:r>
        <w:br/>
      </w:r>
      <w:r>
        <w:rPr>
          <w:rStyle w:val="VerbatimChar"/>
        </w:rPr>
        <w:t xml:space="preserve">        show:</w:t>
      </w:r>
      <w:r>
        <w:br/>
      </w:r>
      <w:r>
        <w:rPr>
          <w:rStyle w:val="VerbatimChar"/>
        </w:rPr>
        <w:t xml:space="preserve">            mov al,ds:[si]</w:t>
      </w:r>
      <w:r>
        <w:br/>
      </w:r>
      <w:r>
        <w:br/>
      </w:r>
      <w:r>
        <w:rPr>
          <w:rStyle w:val="VerbatimChar"/>
        </w:rPr>
        <w:t xml:space="preserve">            mov cl,al</w:t>
      </w:r>
      <w:r>
        <w:br/>
      </w:r>
      <w:r>
        <w:rPr>
          <w:rStyle w:val="VerbatimChar"/>
        </w:rPr>
        <w:t xml:space="preserve">			jcxz show_letter_end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mov ah,2</w:t>
      </w:r>
      <w:r>
        <w:br/>
      </w:r>
      <w:r>
        <w:rPr>
          <w:rStyle w:val="VerbatimChar"/>
        </w:rPr>
        <w:t xml:space="preserve">            mov es:[di],ax</w:t>
      </w:r>
      <w:r>
        <w:br/>
      </w:r>
      <w:r>
        <w:rPr>
          <w:rStyle w:val="VerbatimChar"/>
        </w:rPr>
        <w:t xml:space="preserve">            inc si</w:t>
      </w:r>
      <w:r>
        <w:br/>
      </w:r>
      <w:r>
        <w:rPr>
          <w:rStyle w:val="VerbatimChar"/>
        </w:rPr>
        <w:t xml:space="preserve">            inc di</w:t>
      </w:r>
      <w:r>
        <w:br/>
      </w:r>
      <w:r>
        <w:rPr>
          <w:rStyle w:val="VerbatimChar"/>
        </w:rPr>
        <w:t xml:space="preserve">            inc di</w:t>
      </w:r>
      <w:r>
        <w:br/>
      </w:r>
      <w:r>
        <w:rPr>
          <w:rStyle w:val="VerbatimChar"/>
        </w:rPr>
        <w:t xml:space="preserve">            jmp show</w:t>
      </w:r>
      <w:r>
        <w:br/>
      </w:r>
      <w:r>
        <w:br/>
      </w:r>
      <w:r>
        <w:rPr>
          <w:rStyle w:val="VerbatimChar"/>
        </w:rPr>
        <w:t xml:space="preserve">    show_letter_end:</w:t>
      </w:r>
      <w:r>
        <w:br/>
      </w:r>
      <w:r>
        <w:rPr>
          <w:rStyle w:val="VerbatimChar"/>
        </w:rPr>
        <w:t xml:space="preserve">        pop es</w:t>
      </w:r>
      <w:r>
        <w:br/>
      </w:r>
      <w:r>
        <w:rPr>
          <w:rStyle w:val="VerbatimChar"/>
        </w:rPr>
        <w:t xml:space="preserve">        pop ds</w:t>
      </w:r>
      <w:r>
        <w:br/>
      </w:r>
      <w:r>
        <w:rPr>
          <w:rStyle w:val="VerbatimChar"/>
        </w:rPr>
        <w:t xml:space="preserve">        pop di</w:t>
      </w:r>
      <w:r>
        <w:br/>
      </w:r>
      <w:r>
        <w:rPr>
          <w:rStyle w:val="VerbatimChar"/>
        </w:rPr>
        <w:t xml:space="preserve">        pop si</w:t>
      </w:r>
      <w:r>
        <w:br/>
      </w:r>
      <w:r>
        <w:rPr>
          <w:rStyle w:val="VerbatimChar"/>
        </w:rPr>
        <w:t xml:space="preserve">        pop dx</w:t>
      </w:r>
      <w:r>
        <w:br/>
      </w:r>
      <w:r>
        <w:rPr>
          <w:rStyle w:val="VerbatimChar"/>
        </w:rPr>
        <w:t xml:space="preserve">        pop cx</w:t>
      </w:r>
      <w:r>
        <w:br/>
      </w:r>
      <w:r>
        <w:rPr>
          <w:rStyle w:val="VerbatimChar"/>
        </w:rPr>
        <w:t xml:space="preserve">        pop bx</w:t>
      </w:r>
      <w:r>
        <w:br/>
      </w:r>
      <w:r>
        <w:rPr>
          <w:rStyle w:val="VerbatimChar"/>
        </w:rPr>
        <w:t xml:space="preserve">        pop ax</w:t>
      </w:r>
      <w:r>
        <w:br/>
      </w:r>
      <w:r>
        <w:rPr>
          <w:rStyle w:val="VerbatimChar"/>
        </w:rPr>
        <w:t xml:space="preserve">        ret</w:t>
      </w:r>
      <w:r>
        <w:br/>
      </w:r>
      <w:r>
        <w:rPr>
          <w:rStyle w:val="VerbatimChar"/>
        </w:rPr>
        <w:t xml:space="preserve">code ends</w:t>
      </w:r>
      <w:r>
        <w:br/>
      </w:r>
      <w:r>
        <w:rPr>
          <w:rStyle w:val="VerbatimChar"/>
        </w:rPr>
        <w:t xml:space="preserve">end start</w:t>
      </w:r>
    </w:p>
    <w:p>
      <w:pPr>
        <w:pStyle w:val="Heading3"/>
      </w:pPr>
      <w:bookmarkStart w:id="23" w:name="header-n5"/>
      <w:r>
        <w:t xml:space="preserve">Screenshot</w:t>
      </w:r>
      <w:bookmarkEnd w:id="23"/>
    </w:p>
    <w:p>
      <w:pPr>
        <w:pStyle w:val="CaptionedFigure"/>
      </w:pPr>
      <w:r>
        <w:drawing>
          <wp:inline>
            <wp:extent cx="5334000" cy="3436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henxin/workspace/ASM/实验文档/chapter11/chapter11.assets/Screenshot_20200317_1044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2020-03-17T02:49:22Z</dcterms:created>
  <dcterms:modified xsi:type="dcterms:W3CDTF">2020-03-17T02:49:22Z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