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125" w:rsidRPr="00727125" w:rsidRDefault="00727125" w:rsidP="00727125">
      <w:pPr>
        <w:widowControl/>
        <w:pBdr>
          <w:bottom w:val="single" w:sz="12" w:space="0" w:color="204080"/>
        </w:pBdr>
        <w:shd w:val="clear" w:color="auto" w:fill="FFFFFF"/>
        <w:jc w:val="left"/>
        <w:textAlignment w:val="top"/>
        <w:outlineLvl w:val="1"/>
        <w:rPr>
          <w:rFonts w:ascii="Verdana" w:eastAsia="宋体" w:hAnsi="Verdana" w:cs="宋体"/>
          <w:b/>
          <w:bCs/>
          <w:color w:val="000000"/>
          <w:kern w:val="36"/>
          <w:sz w:val="32"/>
          <w:szCs w:val="32"/>
        </w:rPr>
      </w:pPr>
      <w:r w:rsidRPr="00727125">
        <w:rPr>
          <w:rFonts w:ascii="Verdana" w:eastAsia="宋体" w:hAnsi="Verdana" w:cs="宋体"/>
          <w:b/>
          <w:bCs/>
          <w:color w:val="000000"/>
          <w:kern w:val="36"/>
          <w:sz w:val="32"/>
          <w:szCs w:val="32"/>
        </w:rPr>
        <w:t>Structure of a program</w:t>
      </w:r>
    </w:p>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The best way to learn a programming language is by writing programs. Typically, the first program beginners write is a program called "Hello World", which simply prints "Hello World" to your computer screen. Although it is very simple, it contains all the fundamental components C++ programs have: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4216"/>
        <w:gridCol w:w="4217"/>
        <w:gridCol w:w="398"/>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r w:rsidRPr="00727125">
              <w:rPr>
                <w:rFonts w:ascii="宋体" w:eastAsia="宋体" w:hAnsi="宋体" w:cs="宋体"/>
                <w:color w:val="A0A0A0"/>
                <w:kern w:val="0"/>
                <w:sz w:val="24"/>
                <w:szCs w:val="24"/>
              </w:rPr>
              <w:br/>
              <w:t>3</w:t>
            </w:r>
            <w:r w:rsidRPr="00727125">
              <w:rPr>
                <w:rFonts w:ascii="宋体" w:eastAsia="宋体" w:hAnsi="宋体" w:cs="宋体"/>
                <w:color w:val="A0A0A0"/>
                <w:kern w:val="0"/>
                <w:sz w:val="24"/>
                <w:szCs w:val="24"/>
              </w:rPr>
              <w:br/>
              <w:t>4</w:t>
            </w:r>
            <w:r w:rsidRPr="00727125">
              <w:rPr>
                <w:rFonts w:ascii="宋体" w:eastAsia="宋体" w:hAnsi="宋体" w:cs="宋体"/>
                <w:color w:val="A0A0A0"/>
                <w:kern w:val="0"/>
                <w:sz w:val="24"/>
                <w:szCs w:val="24"/>
              </w:rPr>
              <w:br/>
              <w:t>5</w:t>
            </w:r>
            <w:r w:rsidRPr="00727125">
              <w:rPr>
                <w:rFonts w:ascii="宋体" w:eastAsia="宋体" w:hAnsi="宋体" w:cs="宋体"/>
                <w:color w:val="A0A0A0"/>
                <w:kern w:val="0"/>
                <w:sz w:val="24"/>
                <w:szCs w:val="24"/>
              </w:rPr>
              <w:br/>
              <w:t>6</w:t>
            </w:r>
            <w:r w:rsidRPr="00727125">
              <w:rPr>
                <w:rFonts w:ascii="宋体" w:eastAsia="宋体" w:hAnsi="宋体" w:cs="宋体"/>
                <w:color w:val="A0A0A0"/>
                <w:kern w:val="0"/>
                <w:sz w:val="24"/>
                <w:szCs w:val="24"/>
              </w:rPr>
              <w:br/>
              <w:t>7</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7000"/>
                <w:kern w:val="0"/>
                <w:sz w:val="24"/>
                <w:szCs w:val="24"/>
              </w:rPr>
              <w:t>// my first program in C++</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500070"/>
                <w:kern w:val="0"/>
                <w:sz w:val="24"/>
                <w:szCs w:val="24"/>
              </w:rPr>
              <w:t>#include &lt;iostream&gt;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 &lt;&lt; </w:t>
            </w:r>
            <w:r w:rsidRPr="00727125">
              <w:rPr>
                <w:rFonts w:ascii="宋体" w:eastAsia="宋体" w:hAnsi="宋体" w:cs="宋体"/>
                <w:color w:val="600030"/>
                <w:kern w:val="0"/>
                <w:sz w:val="24"/>
                <w:szCs w:val="24"/>
              </w:rPr>
              <w:t>"Hello World!"</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tc>
        <w:tc>
          <w:tcPr>
            <w:tcW w:w="2500" w:type="pct"/>
            <w:tcBorders>
              <w:top w:val="single" w:sz="6" w:space="0" w:color="C0C0C0"/>
              <w:left w:val="single" w:sz="6" w:space="0" w:color="C0C0C0"/>
              <w:bottom w:val="single" w:sz="6" w:space="0" w:color="C0C0C0"/>
              <w:right w:val="single" w:sz="6" w:space="0" w:color="C0C0C0"/>
            </w:tcBorders>
            <w:shd w:val="clear" w:color="auto" w:fill="E7E7E7"/>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Hello World!</w:t>
            </w:r>
          </w:p>
        </w:tc>
        <w:tc>
          <w:tcPr>
            <w:tcW w:w="0" w:type="auto"/>
            <w:tcMar>
              <w:top w:w="0" w:type="dxa"/>
              <w:left w:w="0" w:type="dxa"/>
              <w:bottom w:w="0" w:type="dxa"/>
              <w:right w:w="0" w:type="dxa"/>
            </w:tcMar>
            <w:hideMark/>
          </w:tcPr>
          <w:p w:rsidR="00727125" w:rsidRPr="00727125" w:rsidRDefault="00727125" w:rsidP="00727125">
            <w:pPr>
              <w:widowControl/>
              <w:shd w:val="clear" w:color="auto" w:fill="FFFFFF"/>
              <w:jc w:val="left"/>
              <w:rPr>
                <w:rFonts w:ascii="Verdana" w:eastAsia="宋体" w:hAnsi="Verdana" w:cs="宋体"/>
                <w:color w:val="000000"/>
                <w:kern w:val="0"/>
                <w:sz w:val="18"/>
                <w:szCs w:val="18"/>
              </w:rPr>
            </w:pPr>
            <w:hyperlink r:id="rId6"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The left panel above shows the C++ code for this program. The right panel shows the result when the program is executed by a computer. The grey numbers to the left of the panels are line numbers to make discussing programs and researching errors easier. They are not part of the program.</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Let's examine this program line by line:</w:t>
      </w: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Line 1: </w:t>
      </w:r>
      <w:r w:rsidRPr="00727125">
        <w:rPr>
          <w:rFonts w:ascii="宋体" w:eastAsia="宋体" w:hAnsi="宋体" w:cs="宋体"/>
          <w:color w:val="000000"/>
          <w:kern w:val="0"/>
          <w:sz w:val="24"/>
          <w:szCs w:val="24"/>
        </w:rPr>
        <w:t>// my first program in C++</w:t>
      </w:r>
    </w:p>
    <w:p w:rsidR="00727125" w:rsidRPr="00727125" w:rsidRDefault="00727125" w:rsidP="00727125">
      <w:pPr>
        <w:widowControl/>
        <w:shd w:val="clear" w:color="auto" w:fill="FFFFFF"/>
        <w:ind w:left="72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Two slash signs indicate that the rest of the line is a comment inserted by the programmer but which has no effect on the behavior of the program. Programmers use them to include short explanations or observations concerning the code or program. In this case, it is a brief introductory description of the program.</w:t>
      </w: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Line 2: </w:t>
      </w:r>
      <w:r w:rsidRPr="00727125">
        <w:rPr>
          <w:rFonts w:ascii="宋体" w:eastAsia="宋体" w:hAnsi="宋体" w:cs="宋体"/>
          <w:color w:val="000000"/>
          <w:kern w:val="0"/>
          <w:sz w:val="24"/>
          <w:szCs w:val="24"/>
        </w:rPr>
        <w:t>#include &lt;iostream&gt;</w:t>
      </w:r>
    </w:p>
    <w:p w:rsidR="00727125" w:rsidRPr="00727125" w:rsidRDefault="00727125" w:rsidP="00727125">
      <w:pPr>
        <w:widowControl/>
        <w:shd w:val="clear" w:color="auto" w:fill="FFFFFF"/>
        <w:ind w:left="72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Lines beginning with a hash sign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are directives read and interpreted by what is known as the </w:t>
      </w:r>
      <w:r w:rsidRPr="00727125">
        <w:rPr>
          <w:rFonts w:ascii="Verdana" w:eastAsia="宋体" w:hAnsi="Verdana" w:cs="宋体"/>
          <w:i/>
          <w:iCs/>
          <w:color w:val="000000"/>
          <w:kern w:val="0"/>
          <w:sz w:val="18"/>
          <w:szCs w:val="18"/>
        </w:rPr>
        <w:t>preprocessor</w:t>
      </w:r>
      <w:r w:rsidRPr="00727125">
        <w:rPr>
          <w:rFonts w:ascii="Verdana" w:eastAsia="宋体" w:hAnsi="Verdana" w:cs="宋体"/>
          <w:color w:val="000000"/>
          <w:kern w:val="0"/>
          <w:sz w:val="18"/>
          <w:szCs w:val="18"/>
        </w:rPr>
        <w:t xml:space="preserve">. They are special lines interpreted before the compilation of the program itself begins. In this case, the directive </w:t>
      </w:r>
      <w:r w:rsidRPr="00727125">
        <w:rPr>
          <w:rFonts w:ascii="宋体" w:eastAsia="宋体" w:hAnsi="宋体" w:cs="宋体"/>
          <w:color w:val="000000"/>
          <w:kern w:val="0"/>
          <w:sz w:val="24"/>
          <w:szCs w:val="24"/>
        </w:rPr>
        <w:t>#include &lt;iostream&gt;</w:t>
      </w:r>
      <w:r w:rsidRPr="00727125">
        <w:rPr>
          <w:rFonts w:ascii="Verdana" w:eastAsia="宋体" w:hAnsi="Verdana" w:cs="宋体"/>
          <w:color w:val="000000"/>
          <w:kern w:val="0"/>
          <w:sz w:val="18"/>
          <w:szCs w:val="18"/>
        </w:rPr>
        <w:t xml:space="preserve">, instructs the preprocessor to include a section of standard C++ code, known as </w:t>
      </w:r>
      <w:r w:rsidRPr="00727125">
        <w:rPr>
          <w:rFonts w:ascii="Verdana" w:eastAsia="宋体" w:hAnsi="Verdana" w:cs="宋体"/>
          <w:i/>
          <w:iCs/>
          <w:color w:val="000000"/>
          <w:kern w:val="0"/>
          <w:sz w:val="18"/>
          <w:szCs w:val="18"/>
        </w:rPr>
        <w:t>header iostream</w:t>
      </w:r>
      <w:r w:rsidRPr="00727125">
        <w:rPr>
          <w:rFonts w:ascii="Verdana" w:eastAsia="宋体" w:hAnsi="Verdana" w:cs="宋体"/>
          <w:color w:val="000000"/>
          <w:kern w:val="0"/>
          <w:sz w:val="18"/>
          <w:szCs w:val="18"/>
        </w:rPr>
        <w:t>, that allows to perform standard input and output operations, such as writing the output of this program (</w:t>
      </w:r>
      <w:r w:rsidRPr="00727125">
        <w:rPr>
          <w:rFonts w:ascii="宋体" w:eastAsia="宋体" w:hAnsi="宋体" w:cs="宋体"/>
          <w:color w:val="000000"/>
          <w:kern w:val="0"/>
          <w:sz w:val="18"/>
          <w:szCs w:val="18"/>
        </w:rPr>
        <w:t>Hello World</w:t>
      </w:r>
      <w:r w:rsidRPr="00727125">
        <w:rPr>
          <w:rFonts w:ascii="Verdana" w:eastAsia="宋体" w:hAnsi="Verdana" w:cs="宋体"/>
          <w:color w:val="000000"/>
          <w:kern w:val="0"/>
          <w:sz w:val="18"/>
          <w:szCs w:val="18"/>
        </w:rPr>
        <w:t>) to the screen.</w:t>
      </w: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Line 3: A blank line.</w:t>
      </w:r>
    </w:p>
    <w:p w:rsidR="00727125" w:rsidRPr="00727125" w:rsidRDefault="00727125" w:rsidP="00727125">
      <w:pPr>
        <w:widowControl/>
        <w:shd w:val="clear" w:color="auto" w:fill="FFFFFF"/>
        <w:ind w:left="72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Blank lines have no effect on a program. They simply improve readability of the code.</w:t>
      </w: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Line 4: </w:t>
      </w:r>
      <w:r w:rsidRPr="00727125">
        <w:rPr>
          <w:rFonts w:ascii="宋体" w:eastAsia="宋体" w:hAnsi="宋体" w:cs="宋体"/>
          <w:color w:val="000000"/>
          <w:kern w:val="0"/>
          <w:sz w:val="24"/>
          <w:szCs w:val="24"/>
        </w:rPr>
        <w:t>int main ()</w:t>
      </w:r>
      <w:r w:rsidRPr="00727125">
        <w:rPr>
          <w:rFonts w:ascii="Verdana" w:eastAsia="宋体" w:hAnsi="Verdana" w:cs="宋体"/>
          <w:color w:val="000000"/>
          <w:kern w:val="0"/>
          <w:sz w:val="18"/>
          <w:szCs w:val="18"/>
        </w:rPr>
        <w:t xml:space="preserve"> </w:t>
      </w:r>
    </w:p>
    <w:p w:rsidR="00727125" w:rsidRPr="00727125" w:rsidRDefault="00727125" w:rsidP="00727125">
      <w:pPr>
        <w:widowControl/>
        <w:shd w:val="clear" w:color="auto" w:fill="FFFFFF"/>
        <w:ind w:left="72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This line initiates the declaration of a function. Essentially, a function is a group of code statements which are given a name: in this case, this gives the name "main" to the group of code statements that follow. Functions will be discussed in detail in a later chapter, but </w:t>
      </w:r>
      <w:r w:rsidRPr="00727125">
        <w:rPr>
          <w:rFonts w:ascii="Verdana" w:eastAsia="宋体" w:hAnsi="Verdana" w:cs="宋体"/>
          <w:color w:val="000000"/>
          <w:kern w:val="0"/>
          <w:sz w:val="18"/>
          <w:szCs w:val="18"/>
        </w:rPr>
        <w:lastRenderedPageBreak/>
        <w:t>essentially, their definition is introduced with a succession of a type (</w:t>
      </w:r>
      <w:r w:rsidRPr="00727125">
        <w:rPr>
          <w:rFonts w:ascii="宋体" w:eastAsia="宋体" w:hAnsi="宋体" w:cs="宋体"/>
          <w:color w:val="000000"/>
          <w:kern w:val="0"/>
          <w:sz w:val="24"/>
          <w:szCs w:val="24"/>
        </w:rPr>
        <w:t>int</w:t>
      </w:r>
      <w:r w:rsidRPr="00727125">
        <w:rPr>
          <w:rFonts w:ascii="Verdana" w:eastAsia="宋体" w:hAnsi="Verdana" w:cs="宋体"/>
          <w:color w:val="000000"/>
          <w:kern w:val="0"/>
          <w:sz w:val="18"/>
          <w:szCs w:val="18"/>
        </w:rPr>
        <w:t>), a name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and a pair of parentheses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optionally including parameters.</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The function named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xml:space="preserve"> is a special function in all C++ programs; it is the function called when the program is run. The execution of all C++ programs begins with the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xml:space="preserve"> function, regardless of where the function is actually located within the code.</w:t>
      </w: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Lines 5 and 7: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and </w:t>
      </w:r>
      <w:r w:rsidRPr="00727125">
        <w:rPr>
          <w:rFonts w:ascii="宋体" w:eastAsia="宋体" w:hAnsi="宋体" w:cs="宋体"/>
          <w:color w:val="000000"/>
          <w:kern w:val="0"/>
          <w:sz w:val="24"/>
          <w:szCs w:val="24"/>
        </w:rPr>
        <w:t>}</w:t>
      </w:r>
    </w:p>
    <w:p w:rsidR="00727125" w:rsidRPr="00727125" w:rsidRDefault="00727125" w:rsidP="00727125">
      <w:pPr>
        <w:widowControl/>
        <w:shd w:val="clear" w:color="auto" w:fill="FFFFFF"/>
        <w:ind w:left="72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The open brace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at line 5 indicates the beginning of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's function definition, and the closing brace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at line 7, indicates its end. Everything between these braces is the function's body that defines what happens when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xml:space="preserve"> is called. All functions use braces to indicate the beginning and end of their definitions.</w:t>
      </w: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p>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Line 6: </w:t>
      </w:r>
      <w:r w:rsidRPr="00727125">
        <w:rPr>
          <w:rFonts w:ascii="宋体" w:eastAsia="宋体" w:hAnsi="宋体" w:cs="宋体"/>
          <w:color w:val="000000"/>
          <w:kern w:val="0"/>
          <w:sz w:val="24"/>
          <w:szCs w:val="24"/>
        </w:rPr>
        <w:t>std::cout &lt;&lt; "Hello World!";</w:t>
      </w:r>
    </w:p>
    <w:p w:rsidR="00727125" w:rsidRPr="00727125" w:rsidRDefault="00727125" w:rsidP="00727125">
      <w:pPr>
        <w:widowControl/>
        <w:shd w:val="clear" w:color="auto" w:fill="FFFFFF"/>
        <w:ind w:left="72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This line is a C++ statement. A statement is an expression that can actually produce some effect. It is the meat of a program, specifying its actual behavior. Statements are executed in the same order that they appear within a function's body.</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This statement has three parts: First, </w:t>
      </w:r>
      <w:r w:rsidRPr="00727125">
        <w:rPr>
          <w:rFonts w:ascii="宋体" w:eastAsia="宋体" w:hAnsi="宋体" w:cs="宋体"/>
          <w:color w:val="000000"/>
          <w:kern w:val="0"/>
          <w:sz w:val="24"/>
          <w:szCs w:val="24"/>
        </w:rPr>
        <w:t>std::cout</w:t>
      </w:r>
      <w:r w:rsidRPr="00727125">
        <w:rPr>
          <w:rFonts w:ascii="Verdana" w:eastAsia="宋体" w:hAnsi="Verdana" w:cs="宋体"/>
          <w:color w:val="000000"/>
          <w:kern w:val="0"/>
          <w:sz w:val="18"/>
          <w:szCs w:val="18"/>
        </w:rPr>
        <w:t xml:space="preserve">, which identifies the </w:t>
      </w:r>
      <w:r w:rsidRPr="00727125">
        <w:rPr>
          <w:rFonts w:ascii="Verdana" w:eastAsia="宋体" w:hAnsi="Verdana" w:cs="宋体"/>
          <w:b/>
          <w:bCs/>
          <w:color w:val="000000"/>
          <w:kern w:val="0"/>
          <w:sz w:val="18"/>
          <w:szCs w:val="18"/>
        </w:rPr>
        <w:t>st</w:t>
      </w:r>
      <w:r w:rsidRPr="00727125">
        <w:rPr>
          <w:rFonts w:ascii="Verdana" w:eastAsia="宋体" w:hAnsi="Verdana" w:cs="宋体"/>
          <w:color w:val="000000"/>
          <w:kern w:val="0"/>
          <w:sz w:val="18"/>
          <w:szCs w:val="18"/>
        </w:rPr>
        <w:t>andar</w:t>
      </w:r>
      <w:r w:rsidRPr="00727125">
        <w:rPr>
          <w:rFonts w:ascii="Verdana" w:eastAsia="宋体" w:hAnsi="Verdana" w:cs="宋体"/>
          <w:b/>
          <w:bCs/>
          <w:color w:val="000000"/>
          <w:kern w:val="0"/>
          <w:sz w:val="18"/>
          <w:szCs w:val="18"/>
        </w:rPr>
        <w:t>d</w:t>
      </w:r>
      <w:r w:rsidRPr="00727125">
        <w:rPr>
          <w:rFonts w:ascii="Verdana" w:eastAsia="宋体" w:hAnsi="Verdana" w:cs="宋体"/>
          <w:color w:val="000000"/>
          <w:kern w:val="0"/>
          <w:sz w:val="18"/>
          <w:szCs w:val="18"/>
        </w:rPr>
        <w:t xml:space="preserve"> </w:t>
      </w:r>
      <w:r w:rsidRPr="00727125">
        <w:rPr>
          <w:rFonts w:ascii="Verdana" w:eastAsia="宋体" w:hAnsi="Verdana" w:cs="宋体"/>
          <w:b/>
          <w:bCs/>
          <w:color w:val="000000"/>
          <w:kern w:val="0"/>
          <w:sz w:val="18"/>
          <w:szCs w:val="18"/>
        </w:rPr>
        <w:t>c</w:t>
      </w:r>
      <w:r w:rsidRPr="00727125">
        <w:rPr>
          <w:rFonts w:ascii="Verdana" w:eastAsia="宋体" w:hAnsi="Verdana" w:cs="宋体"/>
          <w:color w:val="000000"/>
          <w:kern w:val="0"/>
          <w:sz w:val="18"/>
          <w:szCs w:val="18"/>
        </w:rPr>
        <w:t xml:space="preserve">haracter </w:t>
      </w:r>
      <w:r w:rsidRPr="00727125">
        <w:rPr>
          <w:rFonts w:ascii="Verdana" w:eastAsia="宋体" w:hAnsi="Verdana" w:cs="宋体"/>
          <w:b/>
          <w:bCs/>
          <w:color w:val="000000"/>
          <w:kern w:val="0"/>
          <w:sz w:val="18"/>
          <w:szCs w:val="18"/>
        </w:rPr>
        <w:t>out</w:t>
      </w:r>
      <w:r w:rsidRPr="00727125">
        <w:rPr>
          <w:rFonts w:ascii="Verdana" w:eastAsia="宋体" w:hAnsi="Verdana" w:cs="宋体"/>
          <w:color w:val="000000"/>
          <w:kern w:val="0"/>
          <w:sz w:val="18"/>
          <w:szCs w:val="18"/>
        </w:rPr>
        <w:t>put device (usually, this is the computer screen). Second, the insertion operator (</w:t>
      </w:r>
      <w:r w:rsidRPr="00727125">
        <w:rPr>
          <w:rFonts w:ascii="宋体" w:eastAsia="宋体" w:hAnsi="宋体" w:cs="宋体"/>
          <w:color w:val="000000"/>
          <w:kern w:val="0"/>
          <w:sz w:val="24"/>
          <w:szCs w:val="24"/>
        </w:rPr>
        <w:t>&lt;&lt;</w:t>
      </w:r>
      <w:r w:rsidRPr="00727125">
        <w:rPr>
          <w:rFonts w:ascii="Verdana" w:eastAsia="宋体" w:hAnsi="Verdana" w:cs="宋体"/>
          <w:color w:val="000000"/>
          <w:kern w:val="0"/>
          <w:sz w:val="18"/>
          <w:szCs w:val="18"/>
        </w:rPr>
        <w:t xml:space="preserve">), which indicates that what follows is inserted into </w:t>
      </w:r>
      <w:r w:rsidRPr="00727125">
        <w:rPr>
          <w:rFonts w:ascii="宋体" w:eastAsia="宋体" w:hAnsi="宋体" w:cs="宋体"/>
          <w:color w:val="000000"/>
          <w:kern w:val="0"/>
          <w:sz w:val="24"/>
          <w:szCs w:val="24"/>
        </w:rPr>
        <w:t>std::cout</w:t>
      </w:r>
      <w:r w:rsidRPr="00727125">
        <w:rPr>
          <w:rFonts w:ascii="Verdana" w:eastAsia="宋体" w:hAnsi="Verdana" w:cs="宋体"/>
          <w:color w:val="000000"/>
          <w:kern w:val="0"/>
          <w:sz w:val="18"/>
          <w:szCs w:val="18"/>
        </w:rPr>
        <w:t>. Finally, a sentence within quotes ("Hello world!"), is the content inserted into the standard output.</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Notice that the statement ends with a semicolon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This character marks the end of the statement, just as the period ends a sentence in English. All C++ statements must end with a semicolon character. One of the most common syntax errors in C++ is forgetting to end a statement with a semicolon.</w:t>
      </w:r>
    </w:p>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t xml:space="preserve">You may have noticed that not all the lines of this program perform actions when the code is executed. There is a line containing a comment (beginning with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There is a line with a directive for the preprocessor (beginning with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There is a line that defines a function (in this case, the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xml:space="preserve"> function). And, finally, a line with a statements ending with a semicolon (the insertion into </w:t>
      </w:r>
      <w:r w:rsidRPr="00727125">
        <w:rPr>
          <w:rFonts w:ascii="宋体" w:eastAsia="宋体" w:hAnsi="宋体" w:cs="宋体"/>
          <w:color w:val="000000"/>
          <w:kern w:val="0"/>
          <w:sz w:val="24"/>
          <w:szCs w:val="24"/>
        </w:rPr>
        <w:t>cout</w:t>
      </w:r>
      <w:r w:rsidRPr="00727125">
        <w:rPr>
          <w:rFonts w:ascii="Verdana" w:eastAsia="宋体" w:hAnsi="Verdana" w:cs="宋体"/>
          <w:color w:val="000000"/>
          <w:kern w:val="0"/>
          <w:sz w:val="18"/>
          <w:szCs w:val="18"/>
        </w:rPr>
        <w:t xml:space="preserve">), which was within the block delimited by the braces ( </w:t>
      </w:r>
      <w:r w:rsidRPr="00727125">
        <w:rPr>
          <w:rFonts w:ascii="宋体" w:eastAsia="宋体" w:hAnsi="宋体" w:cs="宋体"/>
          <w:color w:val="000000"/>
          <w:kern w:val="0"/>
          <w:sz w:val="24"/>
          <w:szCs w:val="24"/>
        </w:rPr>
        <w:t>{ }</w:t>
      </w:r>
      <w:r w:rsidRPr="00727125">
        <w:rPr>
          <w:rFonts w:ascii="Verdana" w:eastAsia="宋体" w:hAnsi="Verdana" w:cs="宋体"/>
          <w:color w:val="000000"/>
          <w:kern w:val="0"/>
          <w:sz w:val="18"/>
          <w:szCs w:val="18"/>
        </w:rPr>
        <w:t xml:space="preserve"> ) of the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xml:space="preserve"> function. </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The program has been structured in different lines and properly indented, in order to make it easier to understand for the humans reading it. But C++ does not have strict rules on indentation or on how to split instructions in different lines. For example, instead of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10"/>
        <w:gridCol w:w="1002"/>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r w:rsidRPr="00727125">
              <w:rPr>
                <w:rFonts w:ascii="宋体" w:eastAsia="宋体" w:hAnsi="宋体" w:cs="宋体"/>
                <w:color w:val="A0A0A0"/>
                <w:kern w:val="0"/>
                <w:sz w:val="24"/>
                <w:szCs w:val="24"/>
              </w:rPr>
              <w:br/>
              <w:t>3</w:t>
            </w:r>
            <w:r w:rsidRPr="00727125">
              <w:rPr>
                <w:rFonts w:ascii="宋体" w:eastAsia="宋体" w:hAnsi="宋体" w:cs="宋体"/>
                <w:color w:val="A0A0A0"/>
                <w:kern w:val="0"/>
                <w:sz w:val="24"/>
                <w:szCs w:val="24"/>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 ()</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 &lt;&lt; </w:t>
            </w:r>
            <w:r w:rsidRPr="00727125">
              <w:rPr>
                <w:rFonts w:ascii="宋体" w:eastAsia="宋体" w:hAnsi="宋体" w:cs="宋体"/>
                <w:color w:val="600030"/>
                <w:kern w:val="0"/>
                <w:sz w:val="24"/>
                <w:szCs w:val="24"/>
              </w:rPr>
              <w:t>" Hello World!"</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7"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lastRenderedPageBreak/>
        <w:br/>
      </w:r>
      <w:r w:rsidRPr="00727125">
        <w:rPr>
          <w:rFonts w:ascii="Verdana" w:eastAsia="宋体" w:hAnsi="Verdana" w:cs="宋体"/>
          <w:color w:val="000000"/>
          <w:kern w:val="0"/>
          <w:sz w:val="18"/>
          <w:szCs w:val="18"/>
        </w:rPr>
        <w:br/>
        <w:t>We could have 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70"/>
        <w:gridCol w:w="1002"/>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 () { std::cout &lt;&lt; </w:t>
            </w:r>
            <w:r w:rsidRPr="00727125">
              <w:rPr>
                <w:rFonts w:ascii="宋体" w:eastAsia="宋体" w:hAnsi="宋体" w:cs="宋体"/>
                <w:color w:val="600030"/>
                <w:kern w:val="0"/>
                <w:sz w:val="24"/>
                <w:szCs w:val="24"/>
              </w:rPr>
              <w:t>"Hello World!"</w:t>
            </w:r>
            <w:r w:rsidRPr="00727125">
              <w:rPr>
                <w:rFonts w:ascii="宋体" w:eastAsia="宋体" w:hAnsi="宋体" w:cs="宋体"/>
                <w:color w:val="000000"/>
                <w:kern w:val="0"/>
                <w:sz w:val="24"/>
                <w:szCs w:val="24"/>
              </w:rPr>
              <w:t>; }</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8"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all in a single line, and this would have had exactly the same meaning as the preceding code.</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In C++, the separation between statements is specified with an ending semicolon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with the separation into different lines not mattering at all for this purpose. Many statements can be written in a single line, or each statement can be in its own line. The division of code in different lines serves only to make it more legible and schematic for the humans that may read it, but has no effect on the actual behavior of the program.</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Now, let's add an additional statement to our first program: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4216"/>
        <w:gridCol w:w="4217"/>
        <w:gridCol w:w="398"/>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r w:rsidRPr="00727125">
              <w:rPr>
                <w:rFonts w:ascii="宋体" w:eastAsia="宋体" w:hAnsi="宋体" w:cs="宋体"/>
                <w:color w:val="A0A0A0"/>
                <w:kern w:val="0"/>
                <w:sz w:val="24"/>
                <w:szCs w:val="24"/>
              </w:rPr>
              <w:br/>
              <w:t>3</w:t>
            </w:r>
            <w:r w:rsidRPr="00727125">
              <w:rPr>
                <w:rFonts w:ascii="宋体" w:eastAsia="宋体" w:hAnsi="宋体" w:cs="宋体"/>
                <w:color w:val="A0A0A0"/>
                <w:kern w:val="0"/>
                <w:sz w:val="24"/>
                <w:szCs w:val="24"/>
              </w:rPr>
              <w:br/>
              <w:t>4</w:t>
            </w:r>
            <w:r w:rsidRPr="00727125">
              <w:rPr>
                <w:rFonts w:ascii="宋体" w:eastAsia="宋体" w:hAnsi="宋体" w:cs="宋体"/>
                <w:color w:val="A0A0A0"/>
                <w:kern w:val="0"/>
                <w:sz w:val="24"/>
                <w:szCs w:val="24"/>
              </w:rPr>
              <w:br/>
              <w:t>5</w:t>
            </w:r>
            <w:r w:rsidRPr="00727125">
              <w:rPr>
                <w:rFonts w:ascii="宋体" w:eastAsia="宋体" w:hAnsi="宋体" w:cs="宋体"/>
                <w:color w:val="A0A0A0"/>
                <w:kern w:val="0"/>
                <w:sz w:val="24"/>
                <w:szCs w:val="24"/>
              </w:rPr>
              <w:br/>
              <w:t>6</w:t>
            </w:r>
            <w:r w:rsidRPr="00727125">
              <w:rPr>
                <w:rFonts w:ascii="宋体" w:eastAsia="宋体" w:hAnsi="宋体" w:cs="宋体"/>
                <w:color w:val="A0A0A0"/>
                <w:kern w:val="0"/>
                <w:sz w:val="24"/>
                <w:szCs w:val="24"/>
              </w:rPr>
              <w:br/>
              <w:t>7</w:t>
            </w:r>
            <w:r w:rsidRPr="00727125">
              <w:rPr>
                <w:rFonts w:ascii="宋体" w:eastAsia="宋体" w:hAnsi="宋体" w:cs="宋体"/>
                <w:color w:val="A0A0A0"/>
                <w:kern w:val="0"/>
                <w:sz w:val="24"/>
                <w:szCs w:val="24"/>
              </w:rPr>
              <w:br/>
              <w:t>8</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7000"/>
                <w:kern w:val="0"/>
                <w:sz w:val="24"/>
                <w:szCs w:val="24"/>
              </w:rPr>
              <w:t>// my second program in C++</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500070"/>
                <w:kern w:val="0"/>
                <w:sz w:val="24"/>
                <w:szCs w:val="24"/>
              </w:rPr>
              <w:t>#include &lt;iostream&gt;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 ()</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 &lt;&lt; </w:t>
            </w:r>
            <w:r w:rsidRPr="00727125">
              <w:rPr>
                <w:rFonts w:ascii="宋体" w:eastAsia="宋体" w:hAnsi="宋体" w:cs="宋体"/>
                <w:color w:val="600030"/>
                <w:kern w:val="0"/>
                <w:sz w:val="24"/>
                <w:szCs w:val="24"/>
              </w:rPr>
              <w:t>"Hello World! "</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 &lt;&lt; </w:t>
            </w:r>
            <w:r w:rsidRPr="00727125">
              <w:rPr>
                <w:rFonts w:ascii="宋体" w:eastAsia="宋体" w:hAnsi="宋体" w:cs="宋体"/>
                <w:color w:val="600030"/>
                <w:kern w:val="0"/>
                <w:sz w:val="24"/>
                <w:szCs w:val="24"/>
              </w:rPr>
              <w:t>"I'm a C++ program"</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tc>
        <w:tc>
          <w:tcPr>
            <w:tcW w:w="2500" w:type="pct"/>
            <w:tcBorders>
              <w:top w:val="single" w:sz="6" w:space="0" w:color="C0C0C0"/>
              <w:left w:val="single" w:sz="6" w:space="0" w:color="C0C0C0"/>
              <w:bottom w:val="single" w:sz="6" w:space="0" w:color="C0C0C0"/>
              <w:right w:val="single" w:sz="6" w:space="0" w:color="C0C0C0"/>
            </w:tcBorders>
            <w:shd w:val="clear" w:color="auto" w:fill="E7E7E7"/>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Hello World! I'm a C++ program</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9"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In this case, the program performed two insertions into </w:t>
      </w:r>
      <w:r w:rsidRPr="00727125">
        <w:rPr>
          <w:rFonts w:ascii="宋体" w:eastAsia="宋体" w:hAnsi="宋体" w:cs="宋体"/>
          <w:color w:val="000000"/>
          <w:kern w:val="0"/>
          <w:sz w:val="24"/>
          <w:szCs w:val="24"/>
        </w:rPr>
        <w:t>std::cout</w:t>
      </w:r>
      <w:r w:rsidRPr="00727125">
        <w:rPr>
          <w:rFonts w:ascii="Verdana" w:eastAsia="宋体" w:hAnsi="Verdana" w:cs="宋体"/>
          <w:color w:val="000000"/>
          <w:kern w:val="0"/>
          <w:sz w:val="18"/>
          <w:szCs w:val="18"/>
        </w:rPr>
        <w:t xml:space="preserve"> in two different statements. Once again, the separation in different lines of code simply gives greater readability to the program, since </w:t>
      </w:r>
      <w:r w:rsidRPr="00727125">
        <w:rPr>
          <w:rFonts w:ascii="宋体" w:eastAsia="宋体" w:hAnsi="宋体" w:cs="宋体"/>
          <w:color w:val="000000"/>
          <w:kern w:val="0"/>
          <w:sz w:val="24"/>
          <w:szCs w:val="24"/>
        </w:rPr>
        <w:t>main</w:t>
      </w:r>
      <w:r w:rsidRPr="00727125">
        <w:rPr>
          <w:rFonts w:ascii="Verdana" w:eastAsia="宋体" w:hAnsi="Verdana" w:cs="宋体"/>
          <w:color w:val="000000"/>
          <w:kern w:val="0"/>
          <w:sz w:val="18"/>
          <w:szCs w:val="18"/>
        </w:rPr>
        <w:t xml:space="preserve"> could have been perfectly valid defined in this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856"/>
        <w:gridCol w:w="855"/>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 () { std::cout &lt;&lt; </w:t>
            </w:r>
            <w:r w:rsidRPr="00727125">
              <w:rPr>
                <w:rFonts w:ascii="宋体" w:eastAsia="宋体" w:hAnsi="宋体" w:cs="宋体"/>
                <w:color w:val="600030"/>
                <w:kern w:val="0"/>
                <w:sz w:val="24"/>
                <w:szCs w:val="24"/>
              </w:rPr>
              <w:t>" Hello World! "</w:t>
            </w:r>
            <w:r w:rsidRPr="00727125">
              <w:rPr>
                <w:rFonts w:ascii="宋体" w:eastAsia="宋体" w:hAnsi="宋体" w:cs="宋体"/>
                <w:color w:val="000000"/>
                <w:kern w:val="0"/>
                <w:sz w:val="24"/>
                <w:szCs w:val="24"/>
              </w:rPr>
              <w:t xml:space="preserve">; std::cout &lt;&lt; </w:t>
            </w:r>
            <w:r w:rsidRPr="00727125">
              <w:rPr>
                <w:rFonts w:ascii="宋体" w:eastAsia="宋体" w:hAnsi="宋体" w:cs="宋体"/>
                <w:color w:val="600030"/>
                <w:kern w:val="0"/>
                <w:sz w:val="24"/>
                <w:szCs w:val="24"/>
              </w:rPr>
              <w:t>" I'm a C++ program "</w:t>
            </w:r>
            <w:r w:rsidRPr="00727125">
              <w:rPr>
                <w:rFonts w:ascii="宋体" w:eastAsia="宋体" w:hAnsi="宋体" w:cs="宋体"/>
                <w:color w:val="000000"/>
                <w:kern w:val="0"/>
                <w:sz w:val="24"/>
                <w:szCs w:val="24"/>
              </w:rPr>
              <w:t>; }</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10"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The source code could have also been divided into more code lines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30"/>
        <w:gridCol w:w="1002"/>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r w:rsidRPr="00727125">
              <w:rPr>
                <w:rFonts w:ascii="宋体" w:eastAsia="宋体" w:hAnsi="宋体" w:cs="宋体"/>
                <w:color w:val="A0A0A0"/>
                <w:kern w:val="0"/>
                <w:sz w:val="24"/>
                <w:szCs w:val="24"/>
              </w:rPr>
              <w:br/>
              <w:t>3</w:t>
            </w:r>
            <w:r w:rsidRPr="00727125">
              <w:rPr>
                <w:rFonts w:ascii="宋体" w:eastAsia="宋体" w:hAnsi="宋体" w:cs="宋体"/>
                <w:color w:val="A0A0A0"/>
                <w:kern w:val="0"/>
                <w:sz w:val="24"/>
                <w:szCs w:val="24"/>
              </w:rPr>
              <w:br/>
              <w:t>4</w:t>
            </w:r>
            <w:r w:rsidRPr="00727125">
              <w:rPr>
                <w:rFonts w:ascii="宋体" w:eastAsia="宋体" w:hAnsi="宋体" w:cs="宋体"/>
                <w:color w:val="A0A0A0"/>
                <w:kern w:val="0"/>
                <w:sz w:val="24"/>
                <w:szCs w:val="24"/>
              </w:rPr>
              <w:br/>
              <w:t>5</w:t>
            </w:r>
            <w:r w:rsidRPr="00727125">
              <w:rPr>
                <w:rFonts w:ascii="宋体" w:eastAsia="宋体" w:hAnsi="宋体" w:cs="宋体"/>
                <w:color w:val="A0A0A0"/>
                <w:kern w:val="0"/>
                <w:sz w:val="24"/>
                <w:szCs w:val="24"/>
              </w:rPr>
              <w:br/>
            </w:r>
            <w:r w:rsidRPr="00727125">
              <w:rPr>
                <w:rFonts w:ascii="宋体" w:eastAsia="宋体" w:hAnsi="宋体" w:cs="宋体"/>
                <w:color w:val="A0A0A0"/>
                <w:kern w:val="0"/>
                <w:sz w:val="24"/>
                <w:szCs w:val="24"/>
              </w:rPr>
              <w:lastRenderedPageBreak/>
              <w:t>6</w:t>
            </w:r>
            <w:r w:rsidRPr="00727125">
              <w:rPr>
                <w:rFonts w:ascii="宋体" w:eastAsia="宋体" w:hAnsi="宋体" w:cs="宋体"/>
                <w:color w:val="A0A0A0"/>
                <w:kern w:val="0"/>
                <w:sz w:val="24"/>
                <w:szCs w:val="24"/>
              </w:rPr>
              <w:br/>
              <w:t>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lastRenderedPageBreak/>
              <w:t>int</w:t>
            </w:r>
            <w:r w:rsidRPr="00727125">
              <w:rPr>
                <w:rFonts w:ascii="宋体" w:eastAsia="宋体" w:hAnsi="宋体" w:cs="宋体"/>
                <w:color w:val="000000"/>
                <w:kern w:val="0"/>
                <w:sz w:val="24"/>
                <w:szCs w:val="24"/>
              </w:rPr>
              <w:t xml:space="preserve"> main ()</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 &lt;&lt;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w:t>
            </w:r>
            <w:r w:rsidRPr="00727125">
              <w:rPr>
                <w:rFonts w:ascii="宋体" w:eastAsia="宋体" w:hAnsi="宋体" w:cs="宋体"/>
                <w:color w:val="600030"/>
                <w:kern w:val="0"/>
                <w:sz w:val="24"/>
                <w:szCs w:val="24"/>
              </w:rPr>
              <w:t>"Hello World!"</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&lt;&lt; </w:t>
            </w:r>
            <w:r w:rsidRPr="00727125">
              <w:rPr>
                <w:rFonts w:ascii="宋体" w:eastAsia="宋体" w:hAnsi="宋体" w:cs="宋体"/>
                <w:color w:val="600030"/>
                <w:kern w:val="0"/>
                <w:sz w:val="24"/>
                <w:szCs w:val="24"/>
              </w:rPr>
              <w:t>"I'm a C++ program"</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lastRenderedPageBreak/>
              <w:t>}</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11"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And the result would again have been exactly the same as in the previous examples.</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Preprocessor directives (those that begin by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are out of this general rule since they are not statements. They are lines read and processed by the preprocessor before proper compilation begins. Preprocessor directives must be specified in their own line and, because they are not statements, do not have to end with a semicolon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r>
    </w:p>
    <w:p w:rsidR="00727125" w:rsidRPr="00727125" w:rsidRDefault="00727125" w:rsidP="00727125">
      <w:pPr>
        <w:widowControl/>
        <w:pBdr>
          <w:bottom w:val="single" w:sz="6" w:space="0" w:color="000080"/>
        </w:pBdr>
        <w:shd w:val="clear" w:color="auto" w:fill="FFFFFF"/>
        <w:spacing w:before="100" w:beforeAutospacing="1" w:after="75"/>
        <w:jc w:val="left"/>
        <w:textAlignment w:val="top"/>
        <w:outlineLvl w:val="3"/>
        <w:rPr>
          <w:rFonts w:ascii="Verdana" w:eastAsia="宋体" w:hAnsi="Verdana" w:cs="宋体"/>
          <w:b/>
          <w:bCs/>
          <w:color w:val="000000"/>
          <w:kern w:val="0"/>
          <w:sz w:val="27"/>
          <w:szCs w:val="27"/>
        </w:rPr>
      </w:pPr>
      <w:r w:rsidRPr="00727125">
        <w:rPr>
          <w:rFonts w:ascii="Verdana" w:eastAsia="宋体" w:hAnsi="Verdana" w:cs="宋体"/>
          <w:b/>
          <w:bCs/>
          <w:color w:val="000000"/>
          <w:kern w:val="0"/>
          <w:sz w:val="27"/>
          <w:szCs w:val="27"/>
        </w:rPr>
        <w:t>Comments</w:t>
      </w:r>
    </w:p>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As noted above, comments do not affect the operation of the program; however, they provide an important tool to document directly within the source code what the program does and how it operates.</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C++ supports two ways of commenting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70"/>
        <w:gridCol w:w="51"/>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7000"/>
                <w:kern w:val="0"/>
                <w:sz w:val="24"/>
                <w:szCs w:val="24"/>
              </w:rPr>
              <w:t>// line comment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7000"/>
                <w:kern w:val="0"/>
                <w:sz w:val="24"/>
                <w:szCs w:val="24"/>
              </w:rPr>
              <w:t>/* block comment */</w:t>
            </w:r>
            <w:r w:rsidRPr="00727125">
              <w:rPr>
                <w:rFonts w:ascii="宋体" w:eastAsia="宋体" w:hAnsi="宋体" w:cs="宋体"/>
                <w:color w:val="000000"/>
                <w:kern w:val="0"/>
                <w:sz w:val="24"/>
                <w:szCs w:val="24"/>
              </w:rPr>
              <w:t xml:space="preserve"> </w:t>
            </w:r>
          </w:p>
        </w:tc>
        <w:tc>
          <w:tcPr>
            <w:tcW w:w="0" w:type="auto"/>
            <w:tcMar>
              <w:top w:w="0" w:type="dxa"/>
              <w:left w:w="0" w:type="dxa"/>
              <w:bottom w:w="0" w:type="dxa"/>
              <w:right w:w="0" w:type="dxa"/>
            </w:tcMar>
            <w:hideMark/>
          </w:tcPr>
          <w:p w:rsidR="00727125" w:rsidRPr="00727125" w:rsidRDefault="00727125" w:rsidP="00727125">
            <w:pPr>
              <w:widowControl/>
              <w:jc w:val="left"/>
              <w:rPr>
                <w:rFonts w:ascii="宋体" w:eastAsia="宋体" w:hAnsi="宋体" w:cs="宋体"/>
                <w:color w:val="000000"/>
                <w:kern w:val="0"/>
                <w:sz w:val="24"/>
                <w:szCs w:val="24"/>
              </w:rPr>
            </w:pPr>
          </w:p>
        </w:tc>
      </w:tr>
    </w:tbl>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The first of them, known as </w:t>
      </w:r>
      <w:r w:rsidRPr="00727125">
        <w:rPr>
          <w:rFonts w:ascii="Verdana" w:eastAsia="宋体" w:hAnsi="Verdana" w:cs="宋体"/>
          <w:i/>
          <w:iCs/>
          <w:color w:val="000000"/>
          <w:kern w:val="0"/>
          <w:sz w:val="18"/>
          <w:szCs w:val="18"/>
        </w:rPr>
        <w:t>line comment</w:t>
      </w:r>
      <w:r w:rsidRPr="00727125">
        <w:rPr>
          <w:rFonts w:ascii="Verdana" w:eastAsia="宋体" w:hAnsi="Verdana" w:cs="宋体"/>
          <w:color w:val="000000"/>
          <w:kern w:val="0"/>
          <w:sz w:val="18"/>
          <w:szCs w:val="18"/>
        </w:rPr>
        <w:t>, discards everything from where the pair of slash signs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are found up to the end of that same line. The second one, known as </w:t>
      </w:r>
      <w:r w:rsidRPr="00727125">
        <w:rPr>
          <w:rFonts w:ascii="Verdana" w:eastAsia="宋体" w:hAnsi="Verdana" w:cs="宋体"/>
          <w:i/>
          <w:iCs/>
          <w:color w:val="000000"/>
          <w:kern w:val="0"/>
          <w:sz w:val="18"/>
          <w:szCs w:val="18"/>
        </w:rPr>
        <w:t>block comment</w:t>
      </w:r>
      <w:r w:rsidRPr="00727125">
        <w:rPr>
          <w:rFonts w:ascii="Verdana" w:eastAsia="宋体" w:hAnsi="Verdana" w:cs="宋体"/>
          <w:color w:val="000000"/>
          <w:kern w:val="0"/>
          <w:sz w:val="18"/>
          <w:szCs w:val="18"/>
        </w:rPr>
        <w:t xml:space="preserve">, discards everything between the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characters and the first appearance of the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characters, with the possibility of including multiple lines.</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Let's add comments to our second program: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4156"/>
        <w:gridCol w:w="4157"/>
        <w:gridCol w:w="398"/>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r w:rsidRPr="00727125">
              <w:rPr>
                <w:rFonts w:ascii="宋体" w:eastAsia="宋体" w:hAnsi="宋体" w:cs="宋体"/>
                <w:color w:val="A0A0A0"/>
                <w:kern w:val="0"/>
                <w:sz w:val="24"/>
                <w:szCs w:val="24"/>
              </w:rPr>
              <w:br/>
              <w:t>3</w:t>
            </w:r>
            <w:r w:rsidRPr="00727125">
              <w:rPr>
                <w:rFonts w:ascii="宋体" w:eastAsia="宋体" w:hAnsi="宋体" w:cs="宋体"/>
                <w:color w:val="A0A0A0"/>
                <w:kern w:val="0"/>
                <w:sz w:val="24"/>
                <w:szCs w:val="24"/>
              </w:rPr>
              <w:br/>
              <w:t>4</w:t>
            </w:r>
            <w:r w:rsidRPr="00727125">
              <w:rPr>
                <w:rFonts w:ascii="宋体" w:eastAsia="宋体" w:hAnsi="宋体" w:cs="宋体"/>
                <w:color w:val="A0A0A0"/>
                <w:kern w:val="0"/>
                <w:sz w:val="24"/>
                <w:szCs w:val="24"/>
              </w:rPr>
              <w:br/>
              <w:t>5</w:t>
            </w:r>
            <w:r w:rsidRPr="00727125">
              <w:rPr>
                <w:rFonts w:ascii="宋体" w:eastAsia="宋体" w:hAnsi="宋体" w:cs="宋体"/>
                <w:color w:val="A0A0A0"/>
                <w:kern w:val="0"/>
                <w:sz w:val="24"/>
                <w:szCs w:val="24"/>
              </w:rPr>
              <w:br/>
              <w:t>6</w:t>
            </w:r>
            <w:r w:rsidRPr="00727125">
              <w:rPr>
                <w:rFonts w:ascii="宋体" w:eastAsia="宋体" w:hAnsi="宋体" w:cs="宋体"/>
                <w:color w:val="A0A0A0"/>
                <w:kern w:val="0"/>
                <w:sz w:val="24"/>
                <w:szCs w:val="24"/>
              </w:rPr>
              <w:br/>
              <w:t>7</w:t>
            </w:r>
            <w:r w:rsidRPr="00727125">
              <w:rPr>
                <w:rFonts w:ascii="宋体" w:eastAsia="宋体" w:hAnsi="宋体" w:cs="宋体"/>
                <w:color w:val="A0A0A0"/>
                <w:kern w:val="0"/>
                <w:sz w:val="24"/>
                <w:szCs w:val="24"/>
              </w:rPr>
              <w:br/>
              <w:t>8</w:t>
            </w:r>
            <w:r w:rsidRPr="00727125">
              <w:rPr>
                <w:rFonts w:ascii="宋体" w:eastAsia="宋体" w:hAnsi="宋体" w:cs="宋体"/>
                <w:color w:val="A0A0A0"/>
                <w:kern w:val="0"/>
                <w:sz w:val="24"/>
                <w:szCs w:val="24"/>
              </w:rPr>
              <w:br/>
              <w:t>9</w:t>
            </w:r>
            <w:r w:rsidRPr="00727125">
              <w:rPr>
                <w:rFonts w:ascii="宋体" w:eastAsia="宋体" w:hAnsi="宋体" w:cs="宋体"/>
                <w:color w:val="A0A0A0"/>
                <w:kern w:val="0"/>
                <w:sz w:val="24"/>
                <w:szCs w:val="24"/>
              </w:rPr>
              <w:br/>
              <w:t>10</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7000"/>
                <w:kern w:val="0"/>
                <w:sz w:val="24"/>
                <w:szCs w:val="24"/>
              </w:rPr>
            </w:pPr>
            <w:r w:rsidRPr="00727125">
              <w:rPr>
                <w:rFonts w:ascii="宋体" w:eastAsia="宋体" w:hAnsi="宋体" w:cs="宋体"/>
                <w:color w:val="007000"/>
                <w:kern w:val="0"/>
                <w:sz w:val="24"/>
                <w:szCs w:val="24"/>
              </w:rPr>
              <w:t>/* my second program in C++</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7000"/>
                <w:kern w:val="0"/>
                <w:sz w:val="24"/>
                <w:szCs w:val="24"/>
              </w:rPr>
              <w:t xml:space="preserve">   with more comments */</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500070"/>
                <w:kern w:val="0"/>
                <w:sz w:val="24"/>
                <w:szCs w:val="24"/>
              </w:rPr>
              <w:t>#include &lt;iostream&gt;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 ()</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std::cout &lt;&lt; </w:t>
            </w:r>
            <w:r w:rsidRPr="00727125">
              <w:rPr>
                <w:rFonts w:ascii="宋体" w:eastAsia="宋体" w:hAnsi="宋体" w:cs="宋体"/>
                <w:color w:val="600030"/>
                <w:kern w:val="0"/>
                <w:sz w:val="24"/>
                <w:szCs w:val="24"/>
              </w:rPr>
              <w:t>"Hello World! "</w:t>
            </w:r>
            <w:r w:rsidRPr="00727125">
              <w:rPr>
                <w:rFonts w:ascii="宋体" w:eastAsia="宋体" w:hAnsi="宋体" w:cs="宋体"/>
                <w:color w:val="000000"/>
                <w:kern w:val="0"/>
                <w:sz w:val="24"/>
                <w:szCs w:val="24"/>
              </w:rPr>
              <w:t xml:space="preserve">;     </w:t>
            </w:r>
            <w:r w:rsidRPr="00727125">
              <w:rPr>
                <w:rFonts w:ascii="宋体" w:eastAsia="宋体" w:hAnsi="宋体" w:cs="宋体"/>
                <w:color w:val="007000"/>
                <w:kern w:val="0"/>
                <w:sz w:val="24"/>
                <w:szCs w:val="24"/>
              </w:rPr>
              <w:t>// prints Hello World!</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lastRenderedPageBreak/>
              <w:t xml:space="preserve">  std::cout &lt;&lt; </w:t>
            </w:r>
            <w:r w:rsidRPr="00727125">
              <w:rPr>
                <w:rFonts w:ascii="宋体" w:eastAsia="宋体" w:hAnsi="宋体" w:cs="宋体"/>
                <w:color w:val="600030"/>
                <w:kern w:val="0"/>
                <w:sz w:val="24"/>
                <w:szCs w:val="24"/>
              </w:rPr>
              <w:t>"I'm a C++ program"</w:t>
            </w:r>
            <w:r w:rsidRPr="00727125">
              <w:rPr>
                <w:rFonts w:ascii="宋体" w:eastAsia="宋体" w:hAnsi="宋体" w:cs="宋体"/>
                <w:color w:val="000000"/>
                <w:kern w:val="0"/>
                <w:sz w:val="24"/>
                <w:szCs w:val="24"/>
              </w:rPr>
              <w:t xml:space="preserve">; </w:t>
            </w:r>
            <w:r w:rsidRPr="00727125">
              <w:rPr>
                <w:rFonts w:ascii="宋体" w:eastAsia="宋体" w:hAnsi="宋体" w:cs="宋体"/>
                <w:color w:val="007000"/>
                <w:kern w:val="0"/>
                <w:sz w:val="24"/>
                <w:szCs w:val="24"/>
              </w:rPr>
              <w:t>// prints I'm a C++ program</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tc>
        <w:tc>
          <w:tcPr>
            <w:tcW w:w="2500" w:type="pct"/>
            <w:tcBorders>
              <w:top w:val="single" w:sz="6" w:space="0" w:color="C0C0C0"/>
              <w:left w:val="single" w:sz="6" w:space="0" w:color="C0C0C0"/>
              <w:bottom w:val="single" w:sz="6" w:space="0" w:color="C0C0C0"/>
              <w:right w:val="single" w:sz="6" w:space="0" w:color="C0C0C0"/>
            </w:tcBorders>
            <w:shd w:val="clear" w:color="auto" w:fill="E7E7E7"/>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lastRenderedPageBreak/>
              <w:t>Hello World! I'm a C++ program</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12" w:tgtFrame="_top" w:tooltip="Open C++ Shell (in a new window)" w:history="1">
              <w:r w:rsidRPr="00727125">
                <w:rPr>
                  <w:rFonts w:ascii="Verdana" w:eastAsia="宋体" w:hAnsi="Verdana" w:cs="宋体"/>
                  <w:color w:val="000070"/>
                  <w:kern w:val="0"/>
                  <w:sz w:val="18"/>
                  <w:szCs w:val="18"/>
                </w:rPr>
                <w:t>Edit &amp; Run</w:t>
              </w:r>
            </w:hyperlink>
          </w:p>
        </w:tc>
      </w:tr>
    </w:tbl>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If comments are included within the source code of a program without using the comment characters combinations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xml:space="preserve"> or </w:t>
      </w:r>
      <w:r w:rsidRPr="00727125">
        <w:rPr>
          <w:rFonts w:ascii="宋体" w:eastAsia="宋体" w:hAnsi="宋体" w:cs="宋体"/>
          <w:color w:val="000000"/>
          <w:kern w:val="0"/>
          <w:sz w:val="24"/>
          <w:szCs w:val="24"/>
        </w:rPr>
        <w:t>*/</w:t>
      </w:r>
      <w:r w:rsidRPr="00727125">
        <w:rPr>
          <w:rFonts w:ascii="Verdana" w:eastAsia="宋体" w:hAnsi="Verdana" w:cs="宋体"/>
          <w:color w:val="000000"/>
          <w:kern w:val="0"/>
          <w:sz w:val="18"/>
          <w:szCs w:val="18"/>
        </w:rPr>
        <w:t>, the compiler takes them as if they were C++ expressions, most likely causing the compilation to fail with one, or several, error messages.</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r>
    </w:p>
    <w:p w:rsidR="00727125" w:rsidRPr="00727125" w:rsidRDefault="00727125" w:rsidP="00727125">
      <w:pPr>
        <w:widowControl/>
        <w:pBdr>
          <w:bottom w:val="single" w:sz="6" w:space="0" w:color="000080"/>
        </w:pBdr>
        <w:shd w:val="clear" w:color="auto" w:fill="FFFFFF"/>
        <w:spacing w:before="100" w:beforeAutospacing="1" w:after="75"/>
        <w:jc w:val="left"/>
        <w:textAlignment w:val="top"/>
        <w:outlineLvl w:val="3"/>
        <w:rPr>
          <w:rFonts w:ascii="Verdana" w:eastAsia="宋体" w:hAnsi="Verdana" w:cs="宋体"/>
          <w:b/>
          <w:bCs/>
          <w:color w:val="000000"/>
          <w:kern w:val="0"/>
          <w:sz w:val="27"/>
          <w:szCs w:val="27"/>
        </w:rPr>
      </w:pPr>
      <w:r w:rsidRPr="00727125">
        <w:rPr>
          <w:rFonts w:ascii="Verdana" w:eastAsia="宋体" w:hAnsi="Verdana" w:cs="宋体"/>
          <w:b/>
          <w:bCs/>
          <w:color w:val="000000"/>
          <w:kern w:val="0"/>
          <w:sz w:val="27"/>
          <w:szCs w:val="27"/>
        </w:rPr>
        <w:t>Using namespace std</w:t>
      </w:r>
    </w:p>
    <w:p w:rsidR="00727125" w:rsidRPr="00727125" w:rsidRDefault="00727125" w:rsidP="00727125">
      <w:pPr>
        <w:widowControl/>
        <w:shd w:val="clear" w:color="auto" w:fill="FFFFFF"/>
        <w:spacing w:after="240"/>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t xml:space="preserve">If you have seen C++ code before, you may have seen </w:t>
      </w:r>
      <w:r w:rsidRPr="00727125">
        <w:rPr>
          <w:rFonts w:ascii="宋体" w:eastAsia="宋体" w:hAnsi="宋体" w:cs="宋体"/>
          <w:color w:val="000000"/>
          <w:kern w:val="0"/>
          <w:sz w:val="24"/>
          <w:szCs w:val="24"/>
        </w:rPr>
        <w:t>cout</w:t>
      </w:r>
      <w:r w:rsidRPr="00727125">
        <w:rPr>
          <w:rFonts w:ascii="Verdana" w:eastAsia="宋体" w:hAnsi="Verdana" w:cs="宋体"/>
          <w:color w:val="000000"/>
          <w:kern w:val="0"/>
          <w:sz w:val="18"/>
          <w:szCs w:val="18"/>
        </w:rPr>
        <w:t xml:space="preserve"> being used instead of </w:t>
      </w:r>
      <w:r w:rsidRPr="00727125">
        <w:rPr>
          <w:rFonts w:ascii="宋体" w:eastAsia="宋体" w:hAnsi="宋体" w:cs="宋体"/>
          <w:color w:val="000000"/>
          <w:kern w:val="0"/>
          <w:sz w:val="24"/>
          <w:szCs w:val="24"/>
        </w:rPr>
        <w:t>std::cout</w:t>
      </w:r>
      <w:r w:rsidRPr="00727125">
        <w:rPr>
          <w:rFonts w:ascii="Verdana" w:eastAsia="宋体" w:hAnsi="Verdana" w:cs="宋体"/>
          <w:color w:val="000000"/>
          <w:kern w:val="0"/>
          <w:sz w:val="18"/>
          <w:szCs w:val="18"/>
        </w:rPr>
        <w:t xml:space="preserve">. Both name the same object: the first one uses its </w:t>
      </w:r>
      <w:r w:rsidRPr="00727125">
        <w:rPr>
          <w:rFonts w:ascii="Verdana" w:eastAsia="宋体" w:hAnsi="Verdana" w:cs="宋体"/>
          <w:i/>
          <w:iCs/>
          <w:color w:val="000000"/>
          <w:kern w:val="0"/>
          <w:sz w:val="18"/>
          <w:szCs w:val="18"/>
        </w:rPr>
        <w:t>unqualified name</w:t>
      </w:r>
      <w:r w:rsidRPr="00727125">
        <w:rPr>
          <w:rFonts w:ascii="Verdana" w:eastAsia="宋体" w:hAnsi="Verdana" w:cs="宋体"/>
          <w:color w:val="000000"/>
          <w:kern w:val="0"/>
          <w:sz w:val="18"/>
          <w:szCs w:val="18"/>
        </w:rPr>
        <w:t xml:space="preserve"> (</w:t>
      </w:r>
      <w:r w:rsidRPr="00727125">
        <w:rPr>
          <w:rFonts w:ascii="宋体" w:eastAsia="宋体" w:hAnsi="宋体" w:cs="宋体"/>
          <w:color w:val="000000"/>
          <w:kern w:val="0"/>
          <w:sz w:val="24"/>
          <w:szCs w:val="24"/>
        </w:rPr>
        <w:t>cout</w:t>
      </w:r>
      <w:r w:rsidRPr="00727125">
        <w:rPr>
          <w:rFonts w:ascii="Verdana" w:eastAsia="宋体" w:hAnsi="Verdana" w:cs="宋体"/>
          <w:color w:val="000000"/>
          <w:kern w:val="0"/>
          <w:sz w:val="18"/>
          <w:szCs w:val="18"/>
        </w:rPr>
        <w:t xml:space="preserve">), while the second qualifies it directly within the </w:t>
      </w:r>
      <w:r w:rsidRPr="00727125">
        <w:rPr>
          <w:rFonts w:ascii="Verdana" w:eastAsia="宋体" w:hAnsi="Verdana" w:cs="宋体"/>
          <w:i/>
          <w:iCs/>
          <w:color w:val="000000"/>
          <w:kern w:val="0"/>
          <w:sz w:val="18"/>
          <w:szCs w:val="18"/>
        </w:rPr>
        <w:t>namespace</w:t>
      </w:r>
      <w:r w:rsidRPr="00727125">
        <w:rPr>
          <w:rFonts w:ascii="Verdana" w:eastAsia="宋体" w:hAnsi="Verdana" w:cs="宋体"/>
          <w:color w:val="000000"/>
          <w:kern w:val="0"/>
          <w:sz w:val="18"/>
          <w:szCs w:val="18"/>
        </w:rPr>
        <w:t xml:space="preserve">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 xml:space="preserve"> (as </w:t>
      </w:r>
      <w:r w:rsidRPr="00727125">
        <w:rPr>
          <w:rFonts w:ascii="宋体" w:eastAsia="宋体" w:hAnsi="宋体" w:cs="宋体"/>
          <w:color w:val="000000"/>
          <w:kern w:val="0"/>
          <w:sz w:val="24"/>
          <w:szCs w:val="24"/>
        </w:rPr>
        <w:t>std::cout</w:t>
      </w:r>
      <w:r w:rsidRPr="00727125">
        <w:rPr>
          <w:rFonts w:ascii="Verdana" w:eastAsia="宋体" w:hAnsi="Verdana" w:cs="宋体"/>
          <w:color w:val="000000"/>
          <w:kern w:val="0"/>
          <w:sz w:val="18"/>
          <w:szCs w:val="18"/>
        </w:rPr>
        <w:t>).</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r>
      <w:r w:rsidRPr="00727125">
        <w:rPr>
          <w:rFonts w:ascii="宋体" w:eastAsia="宋体" w:hAnsi="宋体" w:cs="宋体"/>
          <w:color w:val="000000"/>
          <w:kern w:val="0"/>
          <w:sz w:val="24"/>
          <w:szCs w:val="24"/>
        </w:rPr>
        <w:t>cout</w:t>
      </w:r>
      <w:r w:rsidRPr="00727125">
        <w:rPr>
          <w:rFonts w:ascii="Verdana" w:eastAsia="宋体" w:hAnsi="Verdana" w:cs="宋体"/>
          <w:color w:val="000000"/>
          <w:kern w:val="0"/>
          <w:sz w:val="18"/>
          <w:szCs w:val="18"/>
        </w:rPr>
        <w:t xml:space="preserve"> is part of the standard library, and all the elements in the standard C++ library are declared within what is a called a </w:t>
      </w:r>
      <w:r w:rsidRPr="00727125">
        <w:rPr>
          <w:rFonts w:ascii="Verdana" w:eastAsia="宋体" w:hAnsi="Verdana" w:cs="宋体"/>
          <w:i/>
          <w:iCs/>
          <w:color w:val="000000"/>
          <w:kern w:val="0"/>
          <w:sz w:val="18"/>
          <w:szCs w:val="18"/>
        </w:rPr>
        <w:t>namespace</w:t>
      </w:r>
      <w:r w:rsidRPr="00727125">
        <w:rPr>
          <w:rFonts w:ascii="Verdana" w:eastAsia="宋体" w:hAnsi="Verdana" w:cs="宋体"/>
          <w:color w:val="000000"/>
          <w:kern w:val="0"/>
          <w:sz w:val="18"/>
          <w:szCs w:val="18"/>
        </w:rPr>
        <w:t xml:space="preserve">: the namespace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In order to refer to the elements in the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 xml:space="preserve"> namespace a program shall either qualify each and every use of elements of the library (as we have done by prefixing </w:t>
      </w:r>
      <w:r w:rsidRPr="00727125">
        <w:rPr>
          <w:rFonts w:ascii="宋体" w:eastAsia="宋体" w:hAnsi="宋体" w:cs="宋体"/>
          <w:color w:val="000000"/>
          <w:kern w:val="0"/>
          <w:sz w:val="24"/>
          <w:szCs w:val="24"/>
        </w:rPr>
        <w:t>cout</w:t>
      </w:r>
      <w:r w:rsidRPr="00727125">
        <w:rPr>
          <w:rFonts w:ascii="Verdana" w:eastAsia="宋体" w:hAnsi="Verdana" w:cs="宋体"/>
          <w:color w:val="000000"/>
          <w:kern w:val="0"/>
          <w:sz w:val="18"/>
          <w:szCs w:val="18"/>
        </w:rPr>
        <w:t xml:space="preserve"> with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 xml:space="preserve">), or introduce </w:t>
      </w:r>
      <w:bookmarkStart w:id="0" w:name="_GoBack"/>
      <w:bookmarkEnd w:id="0"/>
      <w:r w:rsidRPr="00727125">
        <w:rPr>
          <w:rFonts w:ascii="Verdana" w:eastAsia="宋体" w:hAnsi="Verdana" w:cs="宋体"/>
          <w:color w:val="000000"/>
          <w:kern w:val="0"/>
          <w:sz w:val="18"/>
          <w:szCs w:val="18"/>
        </w:rPr>
        <w:t xml:space="preserve">visibility of its components. The most typical way to introduce visibility of these components is by means of </w:t>
      </w:r>
      <w:r w:rsidRPr="00727125">
        <w:rPr>
          <w:rFonts w:ascii="Verdana" w:eastAsia="宋体" w:hAnsi="Verdana" w:cs="宋体"/>
          <w:i/>
          <w:iCs/>
          <w:color w:val="000000"/>
          <w:kern w:val="0"/>
          <w:sz w:val="18"/>
          <w:szCs w:val="18"/>
        </w:rPr>
        <w:t>using declarations</w:t>
      </w:r>
      <w:r w:rsidRPr="00727125">
        <w:rPr>
          <w:rFonts w:ascii="Verdana" w:eastAsia="宋体" w:hAnsi="Verdana" w:cs="宋体"/>
          <w:color w:val="000000"/>
          <w:kern w:val="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90"/>
        <w:gridCol w:w="51"/>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using</w:t>
            </w:r>
            <w:r w:rsidRPr="00727125">
              <w:rPr>
                <w:rFonts w:ascii="宋体" w:eastAsia="宋体" w:hAnsi="宋体" w:cs="宋体"/>
                <w:color w:val="000000"/>
                <w:kern w:val="0"/>
                <w:sz w:val="24"/>
                <w:szCs w:val="24"/>
              </w:rPr>
              <w:t xml:space="preserve"> </w:t>
            </w:r>
            <w:r w:rsidRPr="00727125">
              <w:rPr>
                <w:rFonts w:ascii="宋体" w:eastAsia="宋体" w:hAnsi="宋体" w:cs="宋体"/>
                <w:color w:val="0000B0"/>
                <w:kern w:val="0"/>
                <w:sz w:val="24"/>
                <w:szCs w:val="24"/>
              </w:rPr>
              <w:t>namespace</w:t>
            </w:r>
            <w:r w:rsidRPr="00727125">
              <w:rPr>
                <w:rFonts w:ascii="宋体" w:eastAsia="宋体" w:hAnsi="宋体" w:cs="宋体"/>
                <w:color w:val="000000"/>
                <w:kern w:val="0"/>
                <w:sz w:val="24"/>
                <w:szCs w:val="24"/>
              </w:rPr>
              <w:t xml:space="preserve"> std;</w:t>
            </w:r>
          </w:p>
        </w:tc>
        <w:tc>
          <w:tcPr>
            <w:tcW w:w="0" w:type="auto"/>
            <w:tcMar>
              <w:top w:w="0" w:type="dxa"/>
              <w:left w:w="0" w:type="dxa"/>
              <w:bottom w:w="0" w:type="dxa"/>
              <w:right w:w="0" w:type="dxa"/>
            </w:tcMar>
            <w:hideMark/>
          </w:tcPr>
          <w:p w:rsidR="00727125" w:rsidRPr="00727125" w:rsidRDefault="00727125" w:rsidP="00727125">
            <w:pPr>
              <w:widowControl/>
              <w:jc w:val="left"/>
              <w:rPr>
                <w:rFonts w:ascii="宋体" w:eastAsia="宋体" w:hAnsi="宋体" w:cs="宋体"/>
                <w:color w:val="000000"/>
                <w:kern w:val="0"/>
                <w:sz w:val="24"/>
                <w:szCs w:val="24"/>
              </w:rPr>
            </w:pPr>
          </w:p>
        </w:tc>
      </w:tr>
    </w:tbl>
    <w:p w:rsidR="00727125" w:rsidRPr="00727125" w:rsidRDefault="00727125" w:rsidP="00727125">
      <w:pPr>
        <w:widowControl/>
        <w:shd w:val="clear" w:color="auto" w:fill="FFFFFF"/>
        <w:jc w:val="left"/>
        <w:textAlignment w:val="top"/>
        <w:rPr>
          <w:rFonts w:ascii="Verdana" w:eastAsia="宋体" w:hAnsi="Verdana" w:cs="宋体"/>
          <w:color w:val="000000"/>
          <w:kern w:val="0"/>
          <w:sz w:val="18"/>
          <w:szCs w:val="18"/>
        </w:rPr>
      </w:pP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The above declaration allows all elements in the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 xml:space="preserve"> namespace to be accessed in an </w:t>
      </w:r>
      <w:r w:rsidRPr="00727125">
        <w:rPr>
          <w:rFonts w:ascii="Verdana" w:eastAsia="宋体" w:hAnsi="Verdana" w:cs="宋体"/>
          <w:i/>
          <w:iCs/>
          <w:color w:val="000000"/>
          <w:kern w:val="0"/>
          <w:sz w:val="18"/>
          <w:szCs w:val="18"/>
        </w:rPr>
        <w:t>unqualified</w:t>
      </w:r>
      <w:r w:rsidRPr="00727125">
        <w:rPr>
          <w:rFonts w:ascii="Verdana" w:eastAsia="宋体" w:hAnsi="Verdana" w:cs="宋体"/>
          <w:color w:val="000000"/>
          <w:kern w:val="0"/>
          <w:sz w:val="18"/>
          <w:szCs w:val="18"/>
        </w:rPr>
        <w:t xml:space="preserve"> manner (without the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 xml:space="preserve"> prefix).</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 xml:space="preserve">With this in mind, the last example can be rewritten to make unqualified uses of </w:t>
      </w:r>
      <w:r w:rsidRPr="00727125">
        <w:rPr>
          <w:rFonts w:ascii="宋体" w:eastAsia="宋体" w:hAnsi="宋体" w:cs="宋体"/>
          <w:color w:val="000000"/>
          <w:kern w:val="0"/>
          <w:sz w:val="24"/>
          <w:szCs w:val="24"/>
        </w:rPr>
        <w:t>cout</w:t>
      </w:r>
      <w:r w:rsidRPr="00727125">
        <w:rPr>
          <w:rFonts w:ascii="Verdana" w:eastAsia="宋体" w:hAnsi="Verdana" w:cs="宋体"/>
          <w:color w:val="000000"/>
          <w:kern w:val="0"/>
          <w:sz w:val="18"/>
          <w:szCs w:val="18"/>
        </w:rPr>
        <w:t xml:space="preserve"> 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4216"/>
        <w:gridCol w:w="4217"/>
        <w:gridCol w:w="398"/>
      </w:tblGrid>
      <w:tr w:rsidR="00727125" w:rsidRPr="00727125" w:rsidTr="00727125">
        <w:trPr>
          <w:tblCellSpacing w:w="15" w:type="dxa"/>
        </w:trPr>
        <w:tc>
          <w:tcPr>
            <w:tcW w:w="0" w:type="auto"/>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727125">
              <w:rPr>
                <w:rFonts w:ascii="宋体" w:eastAsia="宋体" w:hAnsi="宋体" w:cs="宋体"/>
                <w:color w:val="A0A0A0"/>
                <w:kern w:val="0"/>
                <w:sz w:val="24"/>
                <w:szCs w:val="24"/>
              </w:rPr>
              <w:t>1</w:t>
            </w:r>
            <w:r w:rsidRPr="00727125">
              <w:rPr>
                <w:rFonts w:ascii="宋体" w:eastAsia="宋体" w:hAnsi="宋体" w:cs="宋体"/>
                <w:color w:val="A0A0A0"/>
                <w:kern w:val="0"/>
                <w:sz w:val="24"/>
                <w:szCs w:val="24"/>
              </w:rPr>
              <w:br/>
              <w:t>2</w:t>
            </w:r>
            <w:r w:rsidRPr="00727125">
              <w:rPr>
                <w:rFonts w:ascii="宋体" w:eastAsia="宋体" w:hAnsi="宋体" w:cs="宋体"/>
                <w:color w:val="A0A0A0"/>
                <w:kern w:val="0"/>
                <w:sz w:val="24"/>
                <w:szCs w:val="24"/>
              </w:rPr>
              <w:br/>
              <w:t>3</w:t>
            </w:r>
            <w:r w:rsidRPr="00727125">
              <w:rPr>
                <w:rFonts w:ascii="宋体" w:eastAsia="宋体" w:hAnsi="宋体" w:cs="宋体"/>
                <w:color w:val="A0A0A0"/>
                <w:kern w:val="0"/>
                <w:sz w:val="24"/>
                <w:szCs w:val="24"/>
              </w:rPr>
              <w:br/>
              <w:t>4</w:t>
            </w:r>
            <w:r w:rsidRPr="00727125">
              <w:rPr>
                <w:rFonts w:ascii="宋体" w:eastAsia="宋体" w:hAnsi="宋体" w:cs="宋体"/>
                <w:color w:val="A0A0A0"/>
                <w:kern w:val="0"/>
                <w:sz w:val="24"/>
                <w:szCs w:val="24"/>
              </w:rPr>
              <w:br/>
              <w:t>5</w:t>
            </w:r>
            <w:r w:rsidRPr="00727125">
              <w:rPr>
                <w:rFonts w:ascii="宋体" w:eastAsia="宋体" w:hAnsi="宋体" w:cs="宋体"/>
                <w:color w:val="A0A0A0"/>
                <w:kern w:val="0"/>
                <w:sz w:val="24"/>
                <w:szCs w:val="24"/>
              </w:rPr>
              <w:br/>
              <w:t>6</w:t>
            </w:r>
            <w:r w:rsidRPr="00727125">
              <w:rPr>
                <w:rFonts w:ascii="宋体" w:eastAsia="宋体" w:hAnsi="宋体" w:cs="宋体"/>
                <w:color w:val="A0A0A0"/>
                <w:kern w:val="0"/>
                <w:sz w:val="24"/>
                <w:szCs w:val="24"/>
              </w:rPr>
              <w:br/>
              <w:t>7</w:t>
            </w:r>
            <w:r w:rsidRPr="00727125">
              <w:rPr>
                <w:rFonts w:ascii="宋体" w:eastAsia="宋体" w:hAnsi="宋体" w:cs="宋体"/>
                <w:color w:val="A0A0A0"/>
                <w:kern w:val="0"/>
                <w:sz w:val="24"/>
                <w:szCs w:val="24"/>
              </w:rPr>
              <w:br/>
              <w:t>8</w:t>
            </w:r>
            <w:r w:rsidRPr="00727125">
              <w:rPr>
                <w:rFonts w:ascii="宋体" w:eastAsia="宋体" w:hAnsi="宋体" w:cs="宋体"/>
                <w:color w:val="A0A0A0"/>
                <w:kern w:val="0"/>
                <w:sz w:val="24"/>
                <w:szCs w:val="24"/>
              </w:rPr>
              <w:br/>
              <w:t>9</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7000"/>
                <w:kern w:val="0"/>
                <w:sz w:val="24"/>
                <w:szCs w:val="24"/>
              </w:rPr>
              <w:t>// my second program in C++</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500070"/>
                <w:kern w:val="0"/>
                <w:sz w:val="24"/>
                <w:szCs w:val="24"/>
              </w:rPr>
              <w:t>#include &lt;iostream&gt;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using</w:t>
            </w:r>
            <w:r w:rsidRPr="00727125">
              <w:rPr>
                <w:rFonts w:ascii="宋体" w:eastAsia="宋体" w:hAnsi="宋体" w:cs="宋体"/>
                <w:color w:val="000000"/>
                <w:kern w:val="0"/>
                <w:sz w:val="24"/>
                <w:szCs w:val="24"/>
              </w:rPr>
              <w:t xml:space="preserve"> </w:t>
            </w:r>
            <w:r w:rsidRPr="00727125">
              <w:rPr>
                <w:rFonts w:ascii="宋体" w:eastAsia="宋体" w:hAnsi="宋体" w:cs="宋体"/>
                <w:color w:val="0000B0"/>
                <w:kern w:val="0"/>
                <w:sz w:val="24"/>
                <w:szCs w:val="24"/>
              </w:rPr>
              <w:t>namespace</w:t>
            </w:r>
            <w:r w:rsidRPr="00727125">
              <w:rPr>
                <w:rFonts w:ascii="宋体" w:eastAsia="宋体" w:hAnsi="宋体" w:cs="宋体"/>
                <w:color w:val="000000"/>
                <w:kern w:val="0"/>
                <w:sz w:val="24"/>
                <w:szCs w:val="24"/>
              </w:rPr>
              <w:t xml:space="preserve"> std;</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B0"/>
                <w:kern w:val="0"/>
                <w:sz w:val="24"/>
                <w:szCs w:val="24"/>
              </w:rPr>
              <w:t>int</w:t>
            </w:r>
            <w:r w:rsidRPr="00727125">
              <w:rPr>
                <w:rFonts w:ascii="宋体" w:eastAsia="宋体" w:hAnsi="宋体" w:cs="宋体"/>
                <w:color w:val="000000"/>
                <w:kern w:val="0"/>
                <w:sz w:val="24"/>
                <w:szCs w:val="24"/>
              </w:rPr>
              <w:t xml:space="preserve"> main ()</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cout &lt;&lt; </w:t>
            </w:r>
            <w:r w:rsidRPr="00727125">
              <w:rPr>
                <w:rFonts w:ascii="宋体" w:eastAsia="宋体" w:hAnsi="宋体" w:cs="宋体"/>
                <w:color w:val="600030"/>
                <w:kern w:val="0"/>
                <w:sz w:val="24"/>
                <w:szCs w:val="24"/>
              </w:rPr>
              <w:t>"Hello World! "</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 xml:space="preserve">  cout &lt;&lt; </w:t>
            </w:r>
            <w:r w:rsidRPr="00727125">
              <w:rPr>
                <w:rFonts w:ascii="宋体" w:eastAsia="宋体" w:hAnsi="宋体" w:cs="宋体"/>
                <w:color w:val="600030"/>
                <w:kern w:val="0"/>
                <w:sz w:val="24"/>
                <w:szCs w:val="24"/>
              </w:rPr>
              <w:t>"I'm a C++ program"</w:t>
            </w:r>
            <w:r w:rsidRPr="00727125">
              <w:rPr>
                <w:rFonts w:ascii="宋体" w:eastAsia="宋体" w:hAnsi="宋体" w:cs="宋体"/>
                <w:color w:val="000000"/>
                <w:kern w:val="0"/>
                <w:sz w:val="24"/>
                <w:szCs w:val="24"/>
              </w:rPr>
              <w:t>;</w:t>
            </w:r>
          </w:p>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w:t>
            </w:r>
          </w:p>
        </w:tc>
        <w:tc>
          <w:tcPr>
            <w:tcW w:w="2500" w:type="pct"/>
            <w:tcBorders>
              <w:top w:val="single" w:sz="6" w:space="0" w:color="C0C0C0"/>
              <w:left w:val="single" w:sz="6" w:space="0" w:color="C0C0C0"/>
              <w:bottom w:val="single" w:sz="6" w:space="0" w:color="C0C0C0"/>
              <w:right w:val="single" w:sz="6" w:space="0" w:color="C0C0C0"/>
            </w:tcBorders>
            <w:shd w:val="clear" w:color="auto" w:fill="E7E7E7"/>
            <w:hideMark/>
          </w:tcPr>
          <w:p w:rsidR="00727125" w:rsidRPr="00727125" w:rsidRDefault="00727125" w:rsidP="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27125">
              <w:rPr>
                <w:rFonts w:ascii="宋体" w:eastAsia="宋体" w:hAnsi="宋体" w:cs="宋体"/>
                <w:color w:val="000000"/>
                <w:kern w:val="0"/>
                <w:sz w:val="24"/>
                <w:szCs w:val="24"/>
              </w:rPr>
              <w:t>Hello World! I'm a C++ program</w:t>
            </w:r>
          </w:p>
        </w:tc>
        <w:tc>
          <w:tcPr>
            <w:tcW w:w="0" w:type="auto"/>
            <w:tcMar>
              <w:top w:w="0" w:type="dxa"/>
              <w:left w:w="0" w:type="dxa"/>
              <w:bottom w:w="0" w:type="dxa"/>
              <w:right w:w="0" w:type="dxa"/>
            </w:tcMar>
            <w:hideMark/>
          </w:tcPr>
          <w:p w:rsidR="00727125" w:rsidRPr="00727125" w:rsidRDefault="00727125" w:rsidP="00727125">
            <w:pPr>
              <w:widowControl/>
              <w:jc w:val="left"/>
              <w:rPr>
                <w:rFonts w:ascii="Verdana" w:eastAsia="宋体" w:hAnsi="Verdana" w:cs="宋体"/>
                <w:color w:val="000000"/>
                <w:kern w:val="0"/>
                <w:sz w:val="18"/>
                <w:szCs w:val="18"/>
              </w:rPr>
            </w:pPr>
            <w:hyperlink r:id="rId13" w:tgtFrame="_top" w:tooltip="Open C++ Shell (in a new window)" w:history="1">
              <w:r w:rsidRPr="00727125">
                <w:rPr>
                  <w:rFonts w:ascii="Verdana" w:eastAsia="宋体" w:hAnsi="Verdana" w:cs="宋体"/>
                  <w:color w:val="000070"/>
                  <w:kern w:val="0"/>
                  <w:sz w:val="18"/>
                  <w:szCs w:val="18"/>
                </w:rPr>
                <w:t>Edit &amp; Run</w:t>
              </w:r>
            </w:hyperlink>
          </w:p>
        </w:tc>
      </w:tr>
    </w:tbl>
    <w:p w:rsidR="00FE75E7" w:rsidRDefault="00727125">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lastRenderedPageBreak/>
        <w:br/>
        <w:t xml:space="preserve">Both ways of accessing the elements of the </w:t>
      </w:r>
      <w:r w:rsidRPr="00727125">
        <w:rPr>
          <w:rFonts w:ascii="宋体" w:eastAsia="宋体" w:hAnsi="宋体" w:cs="宋体"/>
          <w:color w:val="000000"/>
          <w:kern w:val="0"/>
          <w:sz w:val="24"/>
          <w:szCs w:val="24"/>
        </w:rPr>
        <w:t>std</w:t>
      </w:r>
      <w:r w:rsidRPr="00727125">
        <w:rPr>
          <w:rFonts w:ascii="Verdana" w:eastAsia="宋体" w:hAnsi="Verdana" w:cs="宋体"/>
          <w:color w:val="000000"/>
          <w:kern w:val="0"/>
          <w:sz w:val="18"/>
          <w:szCs w:val="18"/>
        </w:rPr>
        <w:t xml:space="preserve"> namespace (explicit qualification and </w:t>
      </w:r>
      <w:r w:rsidRPr="00727125">
        <w:rPr>
          <w:rFonts w:ascii="Verdana" w:eastAsia="宋体" w:hAnsi="Verdana" w:cs="宋体"/>
          <w:i/>
          <w:iCs/>
          <w:color w:val="000000"/>
          <w:kern w:val="0"/>
          <w:sz w:val="18"/>
          <w:szCs w:val="18"/>
        </w:rPr>
        <w:t>using</w:t>
      </w:r>
      <w:r w:rsidRPr="00727125">
        <w:rPr>
          <w:rFonts w:ascii="Verdana" w:eastAsia="宋体" w:hAnsi="Verdana" w:cs="宋体"/>
          <w:color w:val="000000"/>
          <w:kern w:val="0"/>
          <w:sz w:val="18"/>
          <w:szCs w:val="18"/>
        </w:rPr>
        <w:t xml:space="preserve"> declarations) are valid in C++ and produce the exact same behavior. For simplicity, and to improve readability, the examples in these tutorials will more often use this latter approach with </w:t>
      </w:r>
      <w:r w:rsidRPr="00727125">
        <w:rPr>
          <w:rFonts w:ascii="Verdana" w:eastAsia="宋体" w:hAnsi="Verdana" w:cs="宋体"/>
          <w:i/>
          <w:iCs/>
          <w:color w:val="000000"/>
          <w:kern w:val="0"/>
          <w:sz w:val="18"/>
          <w:szCs w:val="18"/>
        </w:rPr>
        <w:t>using</w:t>
      </w:r>
      <w:r w:rsidRPr="00727125">
        <w:rPr>
          <w:rFonts w:ascii="Verdana" w:eastAsia="宋体" w:hAnsi="Verdana" w:cs="宋体"/>
          <w:color w:val="000000"/>
          <w:kern w:val="0"/>
          <w:sz w:val="18"/>
          <w:szCs w:val="18"/>
        </w:rPr>
        <w:t xml:space="preserve"> declarations, although note that </w:t>
      </w:r>
      <w:r w:rsidRPr="00727125">
        <w:rPr>
          <w:rFonts w:ascii="Verdana" w:eastAsia="宋体" w:hAnsi="Verdana" w:cs="宋体"/>
          <w:i/>
          <w:iCs/>
          <w:color w:val="000000"/>
          <w:kern w:val="0"/>
          <w:sz w:val="18"/>
          <w:szCs w:val="18"/>
        </w:rPr>
        <w:t>explicit qualification</w:t>
      </w:r>
      <w:r w:rsidRPr="00727125">
        <w:rPr>
          <w:rFonts w:ascii="Verdana" w:eastAsia="宋体" w:hAnsi="Verdana" w:cs="宋体"/>
          <w:color w:val="000000"/>
          <w:kern w:val="0"/>
          <w:sz w:val="18"/>
          <w:szCs w:val="18"/>
        </w:rPr>
        <w:t xml:space="preserve"> is the only way to guarantee that name collisions never happen.</w:t>
      </w:r>
      <w:r w:rsidRPr="00727125">
        <w:rPr>
          <w:rFonts w:ascii="Verdana" w:eastAsia="宋体" w:hAnsi="Verdana" w:cs="宋体"/>
          <w:color w:val="000000"/>
          <w:kern w:val="0"/>
          <w:sz w:val="18"/>
          <w:szCs w:val="18"/>
        </w:rPr>
        <w:br/>
      </w:r>
      <w:r w:rsidRPr="00727125">
        <w:rPr>
          <w:rFonts w:ascii="Verdana" w:eastAsia="宋体" w:hAnsi="Verdana" w:cs="宋体"/>
          <w:color w:val="000000"/>
          <w:kern w:val="0"/>
          <w:sz w:val="18"/>
          <w:szCs w:val="18"/>
        </w:rPr>
        <w:br/>
        <w:t>Namespaces are explained in more detail in a later chapter.</w:t>
      </w:r>
    </w:p>
    <w:sectPr w:rsidR="00FE75E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BAC" w:rsidRDefault="00D96BAC" w:rsidP="00727125">
      <w:r>
        <w:separator/>
      </w:r>
    </w:p>
  </w:endnote>
  <w:endnote w:type="continuationSeparator" w:id="0">
    <w:p w:rsidR="00D96BAC" w:rsidRDefault="00D96BAC" w:rsidP="0072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BAC" w:rsidRDefault="00D96BAC" w:rsidP="00727125">
      <w:r>
        <w:separator/>
      </w:r>
    </w:p>
  </w:footnote>
  <w:footnote w:type="continuationSeparator" w:id="0">
    <w:p w:rsidR="00D96BAC" w:rsidRDefault="00D96BAC" w:rsidP="007271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5B"/>
    <w:rsid w:val="00727125"/>
    <w:rsid w:val="00C8065B"/>
    <w:rsid w:val="00D96BAC"/>
    <w:rsid w:val="00FE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149B6-8432-48B7-94E8-B9D25801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7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7125"/>
    <w:rPr>
      <w:sz w:val="18"/>
      <w:szCs w:val="18"/>
    </w:rPr>
  </w:style>
  <w:style w:type="paragraph" w:styleId="a4">
    <w:name w:val="footer"/>
    <w:basedOn w:val="a"/>
    <w:link w:val="Char0"/>
    <w:uiPriority w:val="99"/>
    <w:unhideWhenUsed/>
    <w:rsid w:val="00727125"/>
    <w:pPr>
      <w:tabs>
        <w:tab w:val="center" w:pos="4153"/>
        <w:tab w:val="right" w:pos="8306"/>
      </w:tabs>
      <w:snapToGrid w:val="0"/>
      <w:jc w:val="left"/>
    </w:pPr>
    <w:rPr>
      <w:sz w:val="18"/>
      <w:szCs w:val="18"/>
    </w:rPr>
  </w:style>
  <w:style w:type="character" w:customStyle="1" w:styleId="Char0">
    <w:name w:val="页脚 Char"/>
    <w:basedOn w:val="a0"/>
    <w:link w:val="a4"/>
    <w:uiPriority w:val="99"/>
    <w:rsid w:val="00727125"/>
    <w:rPr>
      <w:sz w:val="18"/>
      <w:szCs w:val="18"/>
    </w:rPr>
  </w:style>
  <w:style w:type="character" w:styleId="a5">
    <w:name w:val="Hyperlink"/>
    <w:basedOn w:val="a0"/>
    <w:uiPriority w:val="99"/>
    <w:semiHidden/>
    <w:unhideWhenUsed/>
    <w:rsid w:val="00727125"/>
    <w:rPr>
      <w:strike w:val="0"/>
      <w:dstrike w:val="0"/>
      <w:color w:val="000070"/>
      <w:u w:val="none"/>
      <w:effect w:val="none"/>
    </w:rPr>
  </w:style>
  <w:style w:type="paragraph" w:styleId="HTML">
    <w:name w:val="HTML Preformatted"/>
    <w:basedOn w:val="a"/>
    <w:link w:val="HTMLChar"/>
    <w:uiPriority w:val="99"/>
    <w:semiHidden/>
    <w:unhideWhenUsed/>
    <w:rsid w:val="0072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7125"/>
    <w:rPr>
      <w:rFonts w:ascii="宋体" w:eastAsia="宋体" w:hAnsi="宋体" w:cs="宋体"/>
      <w:kern w:val="0"/>
      <w:sz w:val="24"/>
      <w:szCs w:val="24"/>
    </w:rPr>
  </w:style>
  <w:style w:type="character" w:styleId="HTML0">
    <w:name w:val="HTML Code"/>
    <w:basedOn w:val="a0"/>
    <w:uiPriority w:val="99"/>
    <w:semiHidden/>
    <w:unhideWhenUsed/>
    <w:rsid w:val="00727125"/>
    <w:rPr>
      <w:rFonts w:ascii="宋体" w:eastAsia="宋体" w:hAnsi="宋体" w:cs="宋体"/>
      <w:sz w:val="24"/>
      <w:szCs w:val="24"/>
    </w:rPr>
  </w:style>
  <w:style w:type="character" w:styleId="HTML1">
    <w:name w:val="HTML Sample"/>
    <w:basedOn w:val="a0"/>
    <w:uiPriority w:val="99"/>
    <w:semiHidden/>
    <w:unhideWhenUsed/>
    <w:rsid w:val="00727125"/>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226393">
      <w:bodyDiv w:val="1"/>
      <w:marLeft w:val="0"/>
      <w:marRight w:val="0"/>
      <w:marTop w:val="0"/>
      <w:marBottom w:val="0"/>
      <w:divBdr>
        <w:top w:val="none" w:sz="0" w:space="0" w:color="auto"/>
        <w:left w:val="none" w:sz="0" w:space="0" w:color="auto"/>
        <w:bottom w:val="none" w:sz="0" w:space="0" w:color="auto"/>
        <w:right w:val="none" w:sz="0" w:space="0" w:color="auto"/>
      </w:divBdr>
      <w:divsChild>
        <w:div w:id="558978000">
          <w:marLeft w:val="0"/>
          <w:marRight w:val="0"/>
          <w:marTop w:val="0"/>
          <w:marBottom w:val="0"/>
          <w:divBdr>
            <w:top w:val="none" w:sz="0" w:space="0" w:color="auto"/>
            <w:left w:val="none" w:sz="0" w:space="0" w:color="auto"/>
            <w:bottom w:val="none" w:sz="0" w:space="0" w:color="auto"/>
            <w:right w:val="none" w:sz="0" w:space="0" w:color="auto"/>
          </w:divBdr>
          <w:divsChild>
            <w:div w:id="756291259">
              <w:marLeft w:val="0"/>
              <w:marRight w:val="0"/>
              <w:marTop w:val="0"/>
              <w:marBottom w:val="0"/>
              <w:divBdr>
                <w:top w:val="none" w:sz="0" w:space="0" w:color="auto"/>
                <w:left w:val="none" w:sz="0" w:space="0" w:color="auto"/>
                <w:bottom w:val="none" w:sz="0" w:space="0" w:color="auto"/>
                <w:right w:val="none" w:sz="0" w:space="0" w:color="auto"/>
              </w:divBdr>
              <w:divsChild>
                <w:div w:id="572930687">
                  <w:marLeft w:val="0"/>
                  <w:marRight w:val="0"/>
                  <w:marTop w:val="0"/>
                  <w:marBottom w:val="0"/>
                  <w:divBdr>
                    <w:top w:val="none" w:sz="0" w:space="0" w:color="auto"/>
                    <w:left w:val="none" w:sz="0" w:space="0" w:color="auto"/>
                    <w:bottom w:val="none" w:sz="0" w:space="0" w:color="auto"/>
                    <w:right w:val="none" w:sz="0" w:space="0" w:color="auto"/>
                  </w:divBdr>
                  <w:divsChild>
                    <w:div w:id="79448000">
                      <w:marLeft w:val="0"/>
                      <w:marRight w:val="0"/>
                      <w:marTop w:val="150"/>
                      <w:marBottom w:val="150"/>
                      <w:divBdr>
                        <w:top w:val="none" w:sz="0" w:space="0" w:color="auto"/>
                        <w:left w:val="none" w:sz="0" w:space="0" w:color="auto"/>
                        <w:bottom w:val="none" w:sz="0" w:space="0" w:color="auto"/>
                        <w:right w:val="none" w:sz="0" w:space="0" w:color="auto"/>
                      </w:divBdr>
                      <w:divsChild>
                        <w:div w:id="1977447903">
                          <w:marLeft w:val="0"/>
                          <w:marRight w:val="0"/>
                          <w:marTop w:val="0"/>
                          <w:marBottom w:val="0"/>
                          <w:divBdr>
                            <w:top w:val="none" w:sz="0" w:space="0" w:color="auto"/>
                            <w:left w:val="none" w:sz="0" w:space="0" w:color="auto"/>
                            <w:bottom w:val="none" w:sz="0" w:space="0" w:color="auto"/>
                            <w:right w:val="none" w:sz="0" w:space="0" w:color="auto"/>
                          </w:divBdr>
                          <w:divsChild>
                            <w:div w:id="97988909">
                              <w:marLeft w:val="0"/>
                              <w:marRight w:val="0"/>
                              <w:marTop w:val="0"/>
                              <w:marBottom w:val="0"/>
                              <w:divBdr>
                                <w:top w:val="none" w:sz="0" w:space="0" w:color="auto"/>
                                <w:left w:val="none" w:sz="0" w:space="0" w:color="auto"/>
                                <w:bottom w:val="none" w:sz="0" w:space="0" w:color="auto"/>
                                <w:right w:val="none" w:sz="0" w:space="0" w:color="auto"/>
                              </w:divBdr>
                              <w:divsChild>
                                <w:div w:id="998117242">
                                  <w:marLeft w:val="0"/>
                                  <w:marRight w:val="0"/>
                                  <w:marTop w:val="0"/>
                                  <w:marBottom w:val="0"/>
                                  <w:divBdr>
                                    <w:top w:val="none" w:sz="0" w:space="0" w:color="auto"/>
                                    <w:left w:val="none" w:sz="0" w:space="0" w:color="auto"/>
                                    <w:bottom w:val="none" w:sz="0" w:space="0" w:color="auto"/>
                                    <w:right w:val="none" w:sz="0" w:space="0" w:color="auto"/>
                                  </w:divBdr>
                                  <w:divsChild>
                                    <w:div w:id="1745183225">
                                      <w:marLeft w:val="0"/>
                                      <w:marRight w:val="0"/>
                                      <w:marTop w:val="0"/>
                                      <w:marBottom w:val="0"/>
                                      <w:divBdr>
                                        <w:top w:val="none" w:sz="0" w:space="0" w:color="auto"/>
                                        <w:left w:val="none" w:sz="0" w:space="0" w:color="auto"/>
                                        <w:bottom w:val="none" w:sz="0" w:space="0" w:color="auto"/>
                                        <w:right w:val="none" w:sz="0" w:space="0" w:color="auto"/>
                                      </w:divBdr>
                                      <w:divsChild>
                                        <w:div w:id="181810473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125224365">
                              <w:marLeft w:val="0"/>
                              <w:marRight w:val="0"/>
                              <w:marTop w:val="0"/>
                              <w:marBottom w:val="0"/>
                              <w:divBdr>
                                <w:top w:val="none" w:sz="0" w:space="0" w:color="auto"/>
                                <w:left w:val="none" w:sz="0" w:space="0" w:color="auto"/>
                                <w:bottom w:val="none" w:sz="0" w:space="0" w:color="auto"/>
                                <w:right w:val="none" w:sz="0" w:space="0" w:color="auto"/>
                              </w:divBdr>
                              <w:divsChild>
                                <w:div w:id="1390878642">
                                  <w:marLeft w:val="0"/>
                                  <w:marRight w:val="0"/>
                                  <w:marTop w:val="0"/>
                                  <w:marBottom w:val="0"/>
                                  <w:divBdr>
                                    <w:top w:val="none" w:sz="0" w:space="0" w:color="auto"/>
                                    <w:left w:val="none" w:sz="0" w:space="0" w:color="auto"/>
                                    <w:bottom w:val="none" w:sz="0" w:space="0" w:color="auto"/>
                                    <w:right w:val="none" w:sz="0" w:space="0" w:color="auto"/>
                                  </w:divBdr>
                                  <w:divsChild>
                                    <w:div w:id="810294917">
                                      <w:marLeft w:val="0"/>
                                      <w:marRight w:val="0"/>
                                      <w:marTop w:val="0"/>
                                      <w:marBottom w:val="0"/>
                                      <w:divBdr>
                                        <w:top w:val="none" w:sz="0" w:space="0" w:color="auto"/>
                                        <w:left w:val="none" w:sz="0" w:space="0" w:color="auto"/>
                                        <w:bottom w:val="none" w:sz="0" w:space="0" w:color="auto"/>
                                        <w:right w:val="none" w:sz="0" w:space="0" w:color="auto"/>
                                      </w:divBdr>
                                      <w:divsChild>
                                        <w:div w:id="51303243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31242027">
                              <w:marLeft w:val="0"/>
                              <w:marRight w:val="0"/>
                              <w:marTop w:val="0"/>
                              <w:marBottom w:val="0"/>
                              <w:divBdr>
                                <w:top w:val="none" w:sz="0" w:space="0" w:color="auto"/>
                                <w:left w:val="none" w:sz="0" w:space="0" w:color="auto"/>
                                <w:bottom w:val="none" w:sz="0" w:space="0" w:color="auto"/>
                                <w:right w:val="none" w:sz="0" w:space="0" w:color="auto"/>
                              </w:divBdr>
                              <w:divsChild>
                                <w:div w:id="1295871433">
                                  <w:marLeft w:val="0"/>
                                  <w:marRight w:val="0"/>
                                  <w:marTop w:val="0"/>
                                  <w:marBottom w:val="0"/>
                                  <w:divBdr>
                                    <w:top w:val="none" w:sz="0" w:space="0" w:color="auto"/>
                                    <w:left w:val="none" w:sz="0" w:space="0" w:color="auto"/>
                                    <w:bottom w:val="none" w:sz="0" w:space="0" w:color="auto"/>
                                    <w:right w:val="none" w:sz="0" w:space="0" w:color="auto"/>
                                  </w:divBdr>
                                  <w:divsChild>
                                    <w:div w:id="549269346">
                                      <w:marLeft w:val="0"/>
                                      <w:marRight w:val="0"/>
                                      <w:marTop w:val="0"/>
                                      <w:marBottom w:val="0"/>
                                      <w:divBdr>
                                        <w:top w:val="none" w:sz="0" w:space="0" w:color="auto"/>
                                        <w:left w:val="none" w:sz="0" w:space="0" w:color="auto"/>
                                        <w:bottom w:val="none" w:sz="0" w:space="0" w:color="auto"/>
                                        <w:right w:val="none" w:sz="0" w:space="0" w:color="auto"/>
                                      </w:divBdr>
                                      <w:divsChild>
                                        <w:div w:id="196118400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34956356">
                              <w:marLeft w:val="0"/>
                              <w:marRight w:val="0"/>
                              <w:marTop w:val="0"/>
                              <w:marBottom w:val="0"/>
                              <w:divBdr>
                                <w:top w:val="none" w:sz="0" w:space="0" w:color="auto"/>
                                <w:left w:val="none" w:sz="0" w:space="0" w:color="auto"/>
                                <w:bottom w:val="none" w:sz="0" w:space="0" w:color="auto"/>
                                <w:right w:val="none" w:sz="0" w:space="0" w:color="auto"/>
                              </w:divBdr>
                              <w:divsChild>
                                <w:div w:id="543903459">
                                  <w:marLeft w:val="0"/>
                                  <w:marRight w:val="0"/>
                                  <w:marTop w:val="0"/>
                                  <w:marBottom w:val="0"/>
                                  <w:divBdr>
                                    <w:top w:val="none" w:sz="0" w:space="0" w:color="auto"/>
                                    <w:left w:val="none" w:sz="0" w:space="0" w:color="auto"/>
                                    <w:bottom w:val="none" w:sz="0" w:space="0" w:color="auto"/>
                                    <w:right w:val="none" w:sz="0" w:space="0" w:color="auto"/>
                                  </w:divBdr>
                                  <w:divsChild>
                                    <w:div w:id="1858614783">
                                      <w:marLeft w:val="0"/>
                                      <w:marRight w:val="0"/>
                                      <w:marTop w:val="0"/>
                                      <w:marBottom w:val="0"/>
                                      <w:divBdr>
                                        <w:top w:val="none" w:sz="0" w:space="0" w:color="auto"/>
                                        <w:left w:val="none" w:sz="0" w:space="0" w:color="auto"/>
                                        <w:bottom w:val="none" w:sz="0" w:space="0" w:color="auto"/>
                                        <w:right w:val="none" w:sz="0" w:space="0" w:color="auto"/>
                                      </w:divBdr>
                                      <w:divsChild>
                                        <w:div w:id="156186630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725059936">
                              <w:marLeft w:val="0"/>
                              <w:marRight w:val="0"/>
                              <w:marTop w:val="0"/>
                              <w:marBottom w:val="0"/>
                              <w:divBdr>
                                <w:top w:val="none" w:sz="0" w:space="0" w:color="auto"/>
                                <w:left w:val="none" w:sz="0" w:space="0" w:color="auto"/>
                                <w:bottom w:val="none" w:sz="0" w:space="0" w:color="auto"/>
                                <w:right w:val="none" w:sz="0" w:space="0" w:color="auto"/>
                              </w:divBdr>
                              <w:divsChild>
                                <w:div w:id="128212077">
                                  <w:marLeft w:val="0"/>
                                  <w:marRight w:val="0"/>
                                  <w:marTop w:val="0"/>
                                  <w:marBottom w:val="0"/>
                                  <w:divBdr>
                                    <w:top w:val="none" w:sz="0" w:space="0" w:color="auto"/>
                                    <w:left w:val="none" w:sz="0" w:space="0" w:color="auto"/>
                                    <w:bottom w:val="none" w:sz="0" w:space="0" w:color="auto"/>
                                    <w:right w:val="none" w:sz="0" w:space="0" w:color="auto"/>
                                  </w:divBdr>
                                  <w:divsChild>
                                    <w:div w:id="2026470696">
                                      <w:marLeft w:val="0"/>
                                      <w:marRight w:val="0"/>
                                      <w:marTop w:val="0"/>
                                      <w:marBottom w:val="0"/>
                                      <w:divBdr>
                                        <w:top w:val="none" w:sz="0" w:space="0" w:color="auto"/>
                                        <w:left w:val="none" w:sz="0" w:space="0" w:color="auto"/>
                                        <w:bottom w:val="none" w:sz="0" w:space="0" w:color="auto"/>
                                        <w:right w:val="none" w:sz="0" w:space="0" w:color="auto"/>
                                      </w:divBdr>
                                      <w:divsChild>
                                        <w:div w:id="44847707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855873933">
                              <w:marLeft w:val="0"/>
                              <w:marRight w:val="0"/>
                              <w:marTop w:val="0"/>
                              <w:marBottom w:val="0"/>
                              <w:divBdr>
                                <w:top w:val="none" w:sz="0" w:space="0" w:color="auto"/>
                                <w:left w:val="none" w:sz="0" w:space="0" w:color="auto"/>
                                <w:bottom w:val="none" w:sz="0" w:space="0" w:color="auto"/>
                                <w:right w:val="none" w:sz="0" w:space="0" w:color="auto"/>
                              </w:divBdr>
                              <w:divsChild>
                                <w:div w:id="798495676">
                                  <w:marLeft w:val="0"/>
                                  <w:marRight w:val="0"/>
                                  <w:marTop w:val="0"/>
                                  <w:marBottom w:val="0"/>
                                  <w:divBdr>
                                    <w:top w:val="none" w:sz="0" w:space="0" w:color="auto"/>
                                    <w:left w:val="none" w:sz="0" w:space="0" w:color="auto"/>
                                    <w:bottom w:val="none" w:sz="0" w:space="0" w:color="auto"/>
                                    <w:right w:val="none" w:sz="0" w:space="0" w:color="auto"/>
                                  </w:divBdr>
                                  <w:divsChild>
                                    <w:div w:id="764610909">
                                      <w:marLeft w:val="0"/>
                                      <w:marRight w:val="0"/>
                                      <w:marTop w:val="0"/>
                                      <w:marBottom w:val="0"/>
                                      <w:divBdr>
                                        <w:top w:val="none" w:sz="0" w:space="0" w:color="auto"/>
                                        <w:left w:val="none" w:sz="0" w:space="0" w:color="auto"/>
                                        <w:bottom w:val="none" w:sz="0" w:space="0" w:color="auto"/>
                                        <w:right w:val="none" w:sz="0" w:space="0" w:color="auto"/>
                                      </w:divBdr>
                                      <w:divsChild>
                                        <w:div w:id="45463652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9983603">
                              <w:marLeft w:val="0"/>
                              <w:marRight w:val="0"/>
                              <w:marTop w:val="0"/>
                              <w:marBottom w:val="0"/>
                              <w:divBdr>
                                <w:top w:val="none" w:sz="0" w:space="0" w:color="auto"/>
                                <w:left w:val="none" w:sz="0" w:space="0" w:color="auto"/>
                                <w:bottom w:val="none" w:sz="0" w:space="0" w:color="auto"/>
                                <w:right w:val="none" w:sz="0" w:space="0" w:color="auto"/>
                              </w:divBdr>
                            </w:div>
                            <w:div w:id="1975451894">
                              <w:marLeft w:val="0"/>
                              <w:marRight w:val="0"/>
                              <w:marTop w:val="0"/>
                              <w:marBottom w:val="0"/>
                              <w:divBdr>
                                <w:top w:val="none" w:sz="0" w:space="0" w:color="auto"/>
                                <w:left w:val="none" w:sz="0" w:space="0" w:color="auto"/>
                                <w:bottom w:val="none" w:sz="0" w:space="0" w:color="auto"/>
                                <w:right w:val="none" w:sz="0" w:space="0" w:color="auto"/>
                              </w:divBdr>
                              <w:divsChild>
                                <w:div w:id="808136380">
                                  <w:marLeft w:val="0"/>
                                  <w:marRight w:val="0"/>
                                  <w:marTop w:val="0"/>
                                  <w:marBottom w:val="0"/>
                                  <w:divBdr>
                                    <w:top w:val="none" w:sz="0" w:space="0" w:color="auto"/>
                                    <w:left w:val="none" w:sz="0" w:space="0" w:color="auto"/>
                                    <w:bottom w:val="none" w:sz="0" w:space="0" w:color="auto"/>
                                    <w:right w:val="none" w:sz="0" w:space="0" w:color="auto"/>
                                  </w:divBdr>
                                  <w:divsChild>
                                    <w:div w:id="1036471946">
                                      <w:marLeft w:val="0"/>
                                      <w:marRight w:val="0"/>
                                      <w:marTop w:val="0"/>
                                      <w:marBottom w:val="0"/>
                                      <w:divBdr>
                                        <w:top w:val="none" w:sz="0" w:space="0" w:color="auto"/>
                                        <w:left w:val="none" w:sz="0" w:space="0" w:color="auto"/>
                                        <w:bottom w:val="none" w:sz="0" w:space="0" w:color="auto"/>
                                        <w:right w:val="none" w:sz="0" w:space="0" w:color="auto"/>
                                      </w:divBdr>
                                      <w:divsChild>
                                        <w:div w:id="185796107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590891174">
                              <w:marLeft w:val="0"/>
                              <w:marRight w:val="0"/>
                              <w:marTop w:val="0"/>
                              <w:marBottom w:val="0"/>
                              <w:divBdr>
                                <w:top w:val="none" w:sz="0" w:space="0" w:color="auto"/>
                                <w:left w:val="none" w:sz="0" w:space="0" w:color="auto"/>
                                <w:bottom w:val="none" w:sz="0" w:space="0" w:color="auto"/>
                                <w:right w:val="none" w:sz="0" w:space="0" w:color="auto"/>
                              </w:divBdr>
                            </w:div>
                            <w:div w:id="1225489246">
                              <w:marLeft w:val="0"/>
                              <w:marRight w:val="0"/>
                              <w:marTop w:val="0"/>
                              <w:marBottom w:val="0"/>
                              <w:divBdr>
                                <w:top w:val="none" w:sz="0" w:space="0" w:color="auto"/>
                                <w:left w:val="none" w:sz="0" w:space="0" w:color="auto"/>
                                <w:bottom w:val="none" w:sz="0" w:space="0" w:color="auto"/>
                                <w:right w:val="none" w:sz="0" w:space="0" w:color="auto"/>
                              </w:divBdr>
                              <w:divsChild>
                                <w:div w:id="1912277348">
                                  <w:marLeft w:val="0"/>
                                  <w:marRight w:val="0"/>
                                  <w:marTop w:val="0"/>
                                  <w:marBottom w:val="0"/>
                                  <w:divBdr>
                                    <w:top w:val="none" w:sz="0" w:space="0" w:color="auto"/>
                                    <w:left w:val="none" w:sz="0" w:space="0" w:color="auto"/>
                                    <w:bottom w:val="none" w:sz="0" w:space="0" w:color="auto"/>
                                    <w:right w:val="none" w:sz="0" w:space="0" w:color="auto"/>
                                  </w:divBdr>
                                  <w:divsChild>
                                    <w:div w:id="1683892233">
                                      <w:marLeft w:val="0"/>
                                      <w:marRight w:val="0"/>
                                      <w:marTop w:val="0"/>
                                      <w:marBottom w:val="0"/>
                                      <w:divBdr>
                                        <w:top w:val="none" w:sz="0" w:space="0" w:color="auto"/>
                                        <w:left w:val="none" w:sz="0" w:space="0" w:color="auto"/>
                                        <w:bottom w:val="none" w:sz="0" w:space="0" w:color="auto"/>
                                        <w:right w:val="none" w:sz="0" w:space="0" w:color="auto"/>
                                      </w:divBdr>
                                      <w:divsChild>
                                        <w:div w:id="180828144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program_structure/" TargetMode="External"/><Relationship Id="rId13" Type="http://schemas.openxmlformats.org/officeDocument/2006/relationships/hyperlink" Target="http://www.cplusplus.com/doc/tutorial/program_structure/" TargetMode="External"/><Relationship Id="rId3" Type="http://schemas.openxmlformats.org/officeDocument/2006/relationships/webSettings" Target="webSettings.xml"/><Relationship Id="rId7" Type="http://schemas.openxmlformats.org/officeDocument/2006/relationships/hyperlink" Target="http://www.cplusplus.com/doc/tutorial/program_structure/" TargetMode="External"/><Relationship Id="rId12" Type="http://schemas.openxmlformats.org/officeDocument/2006/relationships/hyperlink" Target="http://www.cplusplus.com/doc/tutorial/program_struc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doc/tutorial/program_structure/" TargetMode="External"/><Relationship Id="rId11" Type="http://schemas.openxmlformats.org/officeDocument/2006/relationships/hyperlink" Target="http://www.cplusplus.com/doc/tutorial/program_structur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cplusplus.com/doc/tutorial/program_structure/" TargetMode="External"/><Relationship Id="rId4" Type="http://schemas.openxmlformats.org/officeDocument/2006/relationships/footnotes" Target="footnotes.xml"/><Relationship Id="rId9" Type="http://schemas.openxmlformats.org/officeDocument/2006/relationships/hyperlink" Target="http://www.cplusplus.com/doc/tutorial/program_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cp:revision>
  <dcterms:created xsi:type="dcterms:W3CDTF">2016-07-26T09:48:00Z</dcterms:created>
  <dcterms:modified xsi:type="dcterms:W3CDTF">2016-07-26T09:48:00Z</dcterms:modified>
</cp:coreProperties>
</file>