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4B3" w:rsidRDefault="00FA41B8" w:rsidP="004154B3">
      <w:pPr>
        <w:pStyle w:val="1"/>
        <w:rPr>
          <w:rFonts w:hint="eastAsia"/>
          <w:lang w:val="en"/>
        </w:rPr>
      </w:pPr>
      <w:r>
        <w:rPr>
          <w:rFonts w:hint="eastAsia"/>
          <w:lang w:val="en"/>
        </w:rPr>
        <w:t>[翻译</w:t>
      </w:r>
      <w:r>
        <w:rPr>
          <w:lang w:val="en"/>
        </w:rPr>
        <w:t>]开始</w:t>
      </w:r>
      <w:r>
        <w:rPr>
          <w:rFonts w:hint="eastAsia"/>
          <w:lang w:val="en"/>
        </w:rPr>
        <w:t>NKD编程</w:t>
      </w:r>
    </w:p>
    <w:p w:rsidR="007D3E77" w:rsidRDefault="007D3E77" w:rsidP="004154B3">
      <w:pPr>
        <w:pStyle w:val="a3"/>
        <w:rPr>
          <w:lang w:val="en"/>
        </w:rPr>
      </w:pPr>
      <w:r>
        <w:rPr>
          <w:lang w:val="en"/>
        </w:rPr>
        <w:t>NDK(本地开发包</w:t>
      </w:r>
      <w:r>
        <w:rPr>
          <w:rFonts w:hint="eastAsia"/>
          <w:lang w:val="en"/>
        </w:rPr>
        <w:t>)是一个工具集，允许在Android</w:t>
      </w:r>
      <w:r>
        <w:rPr>
          <w:lang w:val="en"/>
        </w:rPr>
        <w:t>应用中使用</w:t>
      </w:r>
      <w:r>
        <w:rPr>
          <w:rFonts w:hint="eastAsia"/>
          <w:lang w:val="en"/>
        </w:rPr>
        <w:t>C/C++</w:t>
      </w:r>
      <w:r>
        <w:rPr>
          <w:lang w:val="en"/>
        </w:rPr>
        <w:t>代码。</w:t>
      </w:r>
      <w:r w:rsidR="00D72AC8">
        <w:rPr>
          <w:lang w:val="en"/>
        </w:rPr>
        <w:t>从</w:t>
      </w:r>
      <w:r>
        <w:rPr>
          <w:lang w:val="en"/>
        </w:rPr>
        <w:t>自己的源码</w:t>
      </w:r>
      <w:r w:rsidR="00D72AC8">
        <w:rPr>
          <w:lang w:val="en"/>
        </w:rPr>
        <w:t>中创建</w:t>
      </w:r>
      <w:r>
        <w:rPr>
          <w:lang w:val="en"/>
        </w:rPr>
        <w:t>或者</w:t>
      </w:r>
      <w:r w:rsidR="00FA41B8">
        <w:rPr>
          <w:lang w:val="en"/>
        </w:rPr>
        <w:t>利用</w:t>
      </w:r>
      <w:r>
        <w:rPr>
          <w:lang w:val="en"/>
        </w:rPr>
        <w:t>现有的预编译库</w:t>
      </w:r>
      <w:r w:rsidR="00D72AC8">
        <w:rPr>
          <w:lang w:val="en"/>
        </w:rPr>
        <w:t>都需要使用到这个工具</w:t>
      </w:r>
      <w:bookmarkStart w:id="0" w:name="_GoBack"/>
      <w:bookmarkEnd w:id="0"/>
      <w:r>
        <w:rPr>
          <w:lang w:val="en"/>
        </w:rPr>
        <w:t>。</w:t>
      </w:r>
    </w:p>
    <w:p w:rsidR="00827AF6" w:rsidRDefault="00827AF6" w:rsidP="004154B3">
      <w:pPr>
        <w:pStyle w:val="a3"/>
        <w:rPr>
          <w:rFonts w:hint="eastAsia"/>
          <w:lang w:val="en"/>
        </w:rPr>
      </w:pPr>
      <w:r>
        <w:rPr>
          <w:lang w:val="en"/>
        </w:rPr>
        <w:t>NDK不适合Android初学者使用，</w:t>
      </w:r>
      <w:r w:rsidR="00FA41B8">
        <w:rPr>
          <w:lang w:val="en"/>
        </w:rPr>
        <w:t>并且</w:t>
      </w:r>
      <w:r>
        <w:rPr>
          <w:lang w:val="en"/>
        </w:rPr>
        <w:t>对于大部分类型的Android应用不具有太大</w:t>
      </w:r>
      <w:r w:rsidR="00FA41B8">
        <w:rPr>
          <w:lang w:val="en"/>
        </w:rPr>
        <w:t>价值，同时</w:t>
      </w:r>
      <w:r>
        <w:rPr>
          <w:lang w:val="en"/>
        </w:rPr>
        <w:t>也不可避免的带来开发流程上</w:t>
      </w:r>
      <w:r w:rsidR="00FA41B8">
        <w:rPr>
          <w:lang w:val="en"/>
        </w:rPr>
        <w:t>的多余的</w:t>
      </w:r>
      <w:r>
        <w:rPr>
          <w:lang w:val="en"/>
        </w:rPr>
        <w:t>复杂性</w:t>
      </w:r>
    </w:p>
    <w:p w:rsidR="00C677BC" w:rsidRDefault="00C677BC" w:rsidP="004154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lang w:val="en"/>
        </w:rPr>
      </w:pPr>
      <w:r>
        <w:rPr>
          <w:lang w:val="en"/>
        </w:rPr>
        <w:t>为那些对计算敏感的程序节省出机器的额外性能，比如游戏，物理仿真</w:t>
      </w:r>
    </w:p>
    <w:p w:rsidR="00C677BC" w:rsidRDefault="00C677BC" w:rsidP="004154B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lang w:val="en"/>
        </w:rPr>
      </w:pPr>
      <w:r>
        <w:rPr>
          <w:lang w:val="en"/>
        </w:rPr>
        <w:t>复用你自己的或者别的应用的</w:t>
      </w:r>
      <w:r>
        <w:rPr>
          <w:rFonts w:hint="eastAsia"/>
          <w:lang w:val="en"/>
        </w:rPr>
        <w:t>C</w:t>
      </w:r>
      <w:r>
        <w:rPr>
          <w:lang w:val="en"/>
        </w:rPr>
        <w:t>/C++</w:t>
      </w:r>
      <w:r>
        <w:rPr>
          <w:lang w:val="en"/>
        </w:rPr>
        <w:t>代码。</w:t>
      </w:r>
    </w:p>
    <w:p w:rsidR="00925680" w:rsidRDefault="00925680" w:rsidP="004154B3">
      <w:pPr>
        <w:pStyle w:val="a3"/>
        <w:rPr>
          <w:lang w:val="en"/>
        </w:rPr>
      </w:pPr>
      <w:r>
        <w:rPr>
          <w:lang w:val="en"/>
        </w:rPr>
        <w:t>这篇文档介绍搭建和运行</w:t>
      </w:r>
      <w:r>
        <w:rPr>
          <w:rFonts w:hint="eastAsia"/>
          <w:lang w:val="en"/>
        </w:rPr>
        <w:t>NDK需要的必要信息。首先解释了NDK的一些基础</w:t>
      </w:r>
      <w:r w:rsidR="004E3003">
        <w:rPr>
          <w:rFonts w:hint="eastAsia"/>
          <w:lang w:val="en"/>
        </w:rPr>
        <w:t>概念以及</w:t>
      </w:r>
      <w:r>
        <w:rPr>
          <w:rFonts w:hint="eastAsia"/>
          <w:lang w:val="en"/>
        </w:rPr>
        <w:t>如何建立一个工程。</w:t>
      </w:r>
      <w:r w:rsidR="008459EE">
        <w:rPr>
          <w:rFonts w:hint="eastAsia"/>
          <w:lang w:val="en"/>
        </w:rPr>
        <w:t>然后</w:t>
      </w:r>
      <w:r>
        <w:rPr>
          <w:rFonts w:hint="eastAsia"/>
          <w:lang w:val="en"/>
        </w:rPr>
        <w:t>介绍如何在构建过程中面向不同硬件平台。接着，</w:t>
      </w:r>
      <w:r w:rsidR="008459EE">
        <w:rPr>
          <w:rFonts w:hint="eastAsia"/>
          <w:lang w:val="en"/>
        </w:rPr>
        <w:t>介绍</w:t>
      </w:r>
      <w:r>
        <w:rPr>
          <w:rFonts w:hint="eastAsia"/>
          <w:lang w:val="en"/>
        </w:rPr>
        <w:t>如何使用NDK创建和调试APP。最后讨论了如何使用你自己的或者别的预编译库。</w:t>
      </w:r>
    </w:p>
    <w:p w:rsidR="004D76FF" w:rsidRPr="004154B3" w:rsidRDefault="004D76FF">
      <w:pPr>
        <w:rPr>
          <w:rFonts w:hint="eastAsia"/>
          <w:lang w:val="en"/>
        </w:rPr>
      </w:pPr>
    </w:p>
    <w:sectPr w:rsidR="004D76FF" w:rsidRPr="004154B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D3EFB"/>
    <w:multiLevelType w:val="multilevel"/>
    <w:tmpl w:val="D098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CA"/>
    <w:rsid w:val="004154B3"/>
    <w:rsid w:val="004D76FF"/>
    <w:rsid w:val="004E3003"/>
    <w:rsid w:val="006B5F96"/>
    <w:rsid w:val="007D3E77"/>
    <w:rsid w:val="00827AF6"/>
    <w:rsid w:val="008459EE"/>
    <w:rsid w:val="00925680"/>
    <w:rsid w:val="00C677BC"/>
    <w:rsid w:val="00D276CA"/>
    <w:rsid w:val="00D72AC8"/>
    <w:rsid w:val="00FA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3665D-D6BA-4F7C-8EF8-891A97A0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5F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5F96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dac-hero-description">
    <w:name w:val="dac-hero-description"/>
    <w:basedOn w:val="a"/>
    <w:rsid w:val="006B5F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154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154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9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45631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0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2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16</cp:revision>
  <dcterms:created xsi:type="dcterms:W3CDTF">2016-06-07T08:34:00Z</dcterms:created>
  <dcterms:modified xsi:type="dcterms:W3CDTF">2016-06-07T10:06:00Z</dcterms:modified>
</cp:coreProperties>
</file>