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36D0" w:rsidRDefault="00EF36D0" w:rsidP="00EF36D0">
      <w:pPr>
        <w:jc w:val="right"/>
      </w:pPr>
      <w:r>
        <w:t>Brendan Zhu</w:t>
      </w:r>
    </w:p>
    <w:p w:rsidR="00EF36D0" w:rsidRDefault="00EF36D0" w:rsidP="00EF36D0">
      <w:pPr>
        <w:jc w:val="center"/>
      </w:pPr>
      <w:r>
        <w:t xml:space="preserve">Module 1 Challenge </w:t>
      </w:r>
    </w:p>
    <w:p w:rsidR="002A76CD" w:rsidRDefault="002A76CD" w:rsidP="00EF36D0">
      <w:pPr>
        <w:jc w:val="center"/>
      </w:pPr>
    </w:p>
    <w:p w:rsidR="002A76CD" w:rsidRDefault="002A76CD" w:rsidP="002A76CD">
      <w:r>
        <w:t>Written analysis</w:t>
      </w:r>
    </w:p>
    <w:p w:rsidR="002A76CD" w:rsidRDefault="002A76CD" w:rsidP="00EF36D0">
      <w:pPr>
        <w:jc w:val="center"/>
      </w:pPr>
    </w:p>
    <w:p w:rsidR="00552B01" w:rsidRDefault="00EF36D0" w:rsidP="00EF36D0">
      <w:r>
        <w:t>From the given data in the pivot table</w:t>
      </w:r>
      <w:r w:rsidR="005E6E2A">
        <w:t>/chart</w:t>
      </w:r>
      <w:r>
        <w:t xml:space="preserve"> </w:t>
      </w:r>
      <w:r w:rsidR="002C6831">
        <w:t xml:space="preserve">excel </w:t>
      </w:r>
      <w:r>
        <w:t xml:space="preserve">sheets for the challenge assignment, </w:t>
      </w:r>
      <w:r w:rsidR="002C6831">
        <w:t xml:space="preserve">one </w:t>
      </w:r>
      <w:r>
        <w:t>conclusion</w:t>
      </w:r>
      <w:r w:rsidR="002C6831">
        <w:t xml:space="preserve"> </w:t>
      </w:r>
      <w:r>
        <w:t xml:space="preserve">that can be drawn about crowdfunding campaigns </w:t>
      </w:r>
      <w:r w:rsidR="002C6831">
        <w:t>is</w:t>
      </w:r>
      <w:r>
        <w:t xml:space="preserve"> that theater</w:t>
      </w:r>
      <w:r w:rsidR="002B15BB">
        <w:t xml:space="preserve"> and plays, which are paired together for a parent category and sub-category, have</w:t>
      </w:r>
      <w:r w:rsidR="002C6831">
        <w:t xml:space="preserve"> </w:t>
      </w:r>
      <w:proofErr w:type="gramStart"/>
      <w:r w:rsidR="002C6831">
        <w:t>the most</w:t>
      </w:r>
      <w:proofErr w:type="gramEnd"/>
      <w:r w:rsidR="002C6831">
        <w:t xml:space="preserve"> number of</w:t>
      </w:r>
      <w:r w:rsidR="005E6E2A">
        <w:t xml:space="preserve"> successful</w:t>
      </w:r>
      <w:r w:rsidR="002C6831">
        <w:t xml:space="preserve"> campaign</w:t>
      </w:r>
      <w:r w:rsidR="005E6E2A">
        <w:t>s</w:t>
      </w:r>
      <w:r w:rsidR="002B15BB">
        <w:t xml:space="preserve">. This is indicated by looking at the pivot chart height for theater and plays respectively. </w:t>
      </w:r>
      <w:r w:rsidR="005E6E2A">
        <w:t xml:space="preserve">The height </w:t>
      </w:r>
      <w:r w:rsidR="005A007E">
        <w:t>for those categories is the tallest</w:t>
      </w:r>
      <w:r w:rsidR="005E6E2A">
        <w:t xml:space="preserve"> compared to the other </w:t>
      </w:r>
      <w:r w:rsidR="00B168B2">
        <w:t>categories</w:t>
      </w:r>
      <w:r w:rsidR="005E6E2A">
        <w:t xml:space="preserve">. </w:t>
      </w:r>
      <w:r w:rsidR="002C6831">
        <w:t>Another conclusion i</w:t>
      </w:r>
      <w:r w:rsidR="002B15BB">
        <w:t xml:space="preserve">s that journalism and </w:t>
      </w:r>
      <w:r w:rsidR="000C02E0">
        <w:t>world music</w:t>
      </w:r>
      <w:r w:rsidR="002B15BB">
        <w:t xml:space="preserve"> </w:t>
      </w:r>
      <w:r w:rsidR="000C02E0">
        <w:t>have the least number of successful campaigns</w:t>
      </w:r>
      <w:r w:rsidR="005E6E2A">
        <w:t xml:space="preserve">. </w:t>
      </w:r>
      <w:r w:rsidR="000C02E0">
        <w:t xml:space="preserve">The pivot chart confirms </w:t>
      </w:r>
      <w:r w:rsidR="005E6E2A">
        <w:t>this conclusion due to the smallest height</w:t>
      </w:r>
      <w:r w:rsidR="000C02E0">
        <w:t xml:space="preserve">. A third conclusion is </w:t>
      </w:r>
      <w:r w:rsidR="00786602">
        <w:t xml:space="preserve">July has </w:t>
      </w:r>
      <w:proofErr w:type="gramStart"/>
      <w:r w:rsidR="00786602">
        <w:t>the</w:t>
      </w:r>
      <w:r w:rsidR="000C02E0">
        <w:t xml:space="preserve"> most</w:t>
      </w:r>
      <w:proofErr w:type="gramEnd"/>
      <w:r w:rsidR="000C02E0">
        <w:t xml:space="preserve"> </w:t>
      </w:r>
      <w:r w:rsidR="005A007E">
        <w:t xml:space="preserve">number of </w:t>
      </w:r>
      <w:r w:rsidR="000C02E0">
        <w:t xml:space="preserve">successful campaigns at </w:t>
      </w:r>
      <w:r w:rsidR="00786602">
        <w:t>58</w:t>
      </w:r>
      <w:r w:rsidR="000C02E0">
        <w:t xml:space="preserve"> and </w:t>
      </w:r>
      <w:r w:rsidR="00786602">
        <w:t>January</w:t>
      </w:r>
      <w:r w:rsidR="000C02E0">
        <w:t xml:space="preserve"> has the most number of failed campaigns</w:t>
      </w:r>
      <w:r w:rsidR="00786602">
        <w:t xml:space="preserve"> at 36</w:t>
      </w:r>
      <w:r w:rsidR="000C02E0">
        <w:t xml:space="preserve">. </w:t>
      </w:r>
      <w:r w:rsidR="005E6E2A">
        <w:t>Overall, t</w:t>
      </w:r>
      <w:r w:rsidR="000C02E0">
        <w:t xml:space="preserve">his data </w:t>
      </w:r>
      <w:r w:rsidR="002A76CD">
        <w:t>is telling us</w:t>
      </w:r>
      <w:r w:rsidR="000C02E0">
        <w:t xml:space="preserve"> that a high number of campaigns in theater and plays for the </w:t>
      </w:r>
      <w:r w:rsidR="00786602">
        <w:t>month of July</w:t>
      </w:r>
      <w:r w:rsidR="000C02E0">
        <w:t xml:space="preserve"> will very likely lead to success. </w:t>
      </w:r>
    </w:p>
    <w:p w:rsidR="00552B01" w:rsidRDefault="00552B01" w:rsidP="00EF36D0"/>
    <w:p w:rsidR="003E0952" w:rsidRDefault="000C02E0" w:rsidP="00EF36D0">
      <w:r>
        <w:t>However, there are certain limitations to the dataset. Th</w:t>
      </w:r>
      <w:r w:rsidR="00552B01">
        <w:t>is large</w:t>
      </w:r>
      <w:r>
        <w:t xml:space="preserve"> data</w:t>
      </w:r>
      <w:r w:rsidR="00552B01">
        <w:t>set</w:t>
      </w:r>
      <w:r>
        <w:t xml:space="preserve"> </w:t>
      </w:r>
      <w:r w:rsidR="001E6EEF">
        <w:t>is mostly gathered</w:t>
      </w:r>
      <w:r>
        <w:t xml:space="preserve"> from the US, which </w:t>
      </w:r>
      <w:r w:rsidR="006F0395">
        <w:t>isn’t very broad</w:t>
      </w:r>
      <w:r w:rsidR="00552B01">
        <w:t xml:space="preserve">. </w:t>
      </w:r>
      <w:r>
        <w:t xml:space="preserve">Therefore, this </w:t>
      </w:r>
      <w:r w:rsidR="001E6EEF">
        <w:t>doesn’t give us</w:t>
      </w:r>
      <w:r>
        <w:t xml:space="preserve"> a true representation of </w:t>
      </w:r>
      <w:r w:rsidR="006F0395">
        <w:t>what campaigns are the most successful</w:t>
      </w:r>
      <w:r w:rsidR="00552B01">
        <w:t xml:space="preserve"> in a worldwide perspective. </w:t>
      </w:r>
      <w:r w:rsidR="006F0395">
        <w:t xml:space="preserve">If </w:t>
      </w:r>
      <w:r w:rsidR="005A007E">
        <w:t>other countries are included</w:t>
      </w:r>
      <w:r w:rsidR="006F0395">
        <w:t xml:space="preserve">, it can possibly show differing results, which can change our conclusions. </w:t>
      </w:r>
      <w:r w:rsidR="001E6EEF">
        <w:t xml:space="preserve">A second limitation is </w:t>
      </w:r>
      <w:r w:rsidR="00365CA2">
        <w:t>the</w:t>
      </w:r>
      <w:r w:rsidR="00BF266E">
        <w:t xml:space="preserve"> </w:t>
      </w:r>
      <w:r w:rsidR="00786602">
        <w:t>launch</w:t>
      </w:r>
      <w:r w:rsidR="00552B01">
        <w:t xml:space="preserve"> and end date</w:t>
      </w:r>
      <w:r w:rsidR="00786602">
        <w:t>s</w:t>
      </w:r>
      <w:r w:rsidR="00BF266E">
        <w:t>.</w:t>
      </w:r>
      <w:r w:rsidR="00365CA2">
        <w:t xml:space="preserve"> </w:t>
      </w:r>
      <w:r w:rsidR="00552B01">
        <w:t xml:space="preserve">The dates shown in the crowdfunding dataset </w:t>
      </w:r>
      <w:r w:rsidR="00786602">
        <w:t xml:space="preserve">take </w:t>
      </w:r>
      <w:proofErr w:type="spellStart"/>
      <w:r w:rsidR="00786602">
        <w:t xml:space="preserve">place </w:t>
      </w:r>
      <w:proofErr w:type="spellEnd"/>
      <w:r w:rsidR="00552B01">
        <w:t xml:space="preserve">in the 2010s but don’t consider </w:t>
      </w:r>
      <w:r w:rsidR="00786602">
        <w:t>the late 2000s.</w:t>
      </w:r>
      <w:r w:rsidR="00552B01">
        <w:t xml:space="preserve"> Data can be </w:t>
      </w:r>
      <w:r w:rsidR="005A007E">
        <w:t xml:space="preserve">collected </w:t>
      </w:r>
      <w:r w:rsidR="00786602">
        <w:t>in</w:t>
      </w:r>
      <w:r w:rsidR="003E0952">
        <w:t xml:space="preserve"> those years to </w:t>
      </w:r>
      <w:r w:rsidR="00786602">
        <w:t>confirm whether campaigns have grown in success.</w:t>
      </w:r>
    </w:p>
    <w:p w:rsidR="003E0952" w:rsidRDefault="003E0952" w:rsidP="00EF36D0"/>
    <w:p w:rsidR="0032255B" w:rsidRDefault="006F0395" w:rsidP="00EF36D0">
      <w:r>
        <w:t xml:space="preserve">Some other possible graphs we could use are </w:t>
      </w:r>
      <w:r w:rsidR="001E6EEF">
        <w:t xml:space="preserve">scatterplot and </w:t>
      </w:r>
      <w:r w:rsidR="00BF266E">
        <w:t>a clustered column bar graph</w:t>
      </w:r>
      <w:r w:rsidR="0032255B">
        <w:t xml:space="preserve">. </w:t>
      </w:r>
      <w:r w:rsidR="00BF266E">
        <w:t>With more data from other countries, we can use a clustered column bar graph to represent the number of successful, lived, failed, and canceled campaigns for those countries</w:t>
      </w:r>
      <w:r w:rsidR="005A007E">
        <w:t xml:space="preserve"> and see the change when combined with our initial data</w:t>
      </w:r>
      <w:r w:rsidR="00BF266E">
        <w:t xml:space="preserve">. In addition, a scatterplot can show various data points </w:t>
      </w:r>
      <w:r w:rsidR="00B168B2">
        <w:t>for the</w:t>
      </w:r>
      <w:r w:rsidR="003E0952">
        <w:t xml:space="preserve"> late 2000s</w:t>
      </w:r>
      <w:r w:rsidR="00BF266E">
        <w:t xml:space="preserve">. </w:t>
      </w:r>
      <w:r w:rsidR="003E0952">
        <w:t>We can use a</w:t>
      </w:r>
      <w:r w:rsidR="00BF266E">
        <w:t xml:space="preserve"> trendline </w:t>
      </w:r>
      <w:r w:rsidR="005A007E">
        <w:t>and observe</w:t>
      </w:r>
      <w:r w:rsidR="00BF266E">
        <w:t xml:space="preserve"> </w:t>
      </w:r>
      <w:r w:rsidR="00B168B2">
        <w:t>the outliers as well as the new data points that closely resemble the data already given.</w:t>
      </w:r>
    </w:p>
    <w:p w:rsidR="0032255B" w:rsidRDefault="0032255B" w:rsidP="00EF36D0"/>
    <w:p w:rsidR="0032255B" w:rsidRDefault="0032255B" w:rsidP="00EF36D0"/>
    <w:p w:rsidR="00365CA2" w:rsidRDefault="00365CA2" w:rsidP="00EF36D0">
      <w:r>
        <w:t>Statistical analysis</w:t>
      </w:r>
    </w:p>
    <w:p w:rsidR="00365CA2" w:rsidRDefault="00365CA2" w:rsidP="00EF36D0"/>
    <w:p w:rsidR="00EF36D0" w:rsidRDefault="00365CA2" w:rsidP="00EF36D0">
      <w:r>
        <w:t>The m</w:t>
      </w:r>
      <w:r w:rsidR="0032255B">
        <w:t xml:space="preserve">ean </w:t>
      </w:r>
      <w:r>
        <w:t xml:space="preserve">better summarizes the data as a whole </w:t>
      </w:r>
      <w:r w:rsidR="0032255B">
        <w:t xml:space="preserve">because it takes </w:t>
      </w:r>
      <w:r w:rsidR="005E6E2A">
        <w:t xml:space="preserve">into account </w:t>
      </w:r>
      <w:r w:rsidR="0032255B">
        <w:t>the average of all values in the dataset</w:t>
      </w:r>
      <w:r>
        <w:t>.</w:t>
      </w:r>
      <w:r w:rsidR="0032255B">
        <w:t xml:space="preserve"> On the other hand, median is the middle value of the dataset </w:t>
      </w:r>
      <w:r w:rsidR="005E6E2A">
        <w:t>so it</w:t>
      </w:r>
      <w:r w:rsidR="0032255B">
        <w:t xml:space="preserve"> doesn’t consider every data point.</w:t>
      </w:r>
      <w:r>
        <w:t xml:space="preserve"> The data shows that there is more variability with successful campaigns</w:t>
      </w:r>
      <w:r w:rsidR="0032255B">
        <w:t xml:space="preserve"> </w:t>
      </w:r>
      <w:r w:rsidR="005E6E2A">
        <w:t>than failed campaigns</w:t>
      </w:r>
      <w:r w:rsidR="0032255B">
        <w:t xml:space="preserve">. </w:t>
      </w:r>
      <w:r w:rsidR="005E6E2A">
        <w:t xml:space="preserve">The variance is higher for successful campaigns. </w:t>
      </w:r>
      <w:r w:rsidR="0032255B">
        <w:t xml:space="preserve">This doesn’t make sense because </w:t>
      </w:r>
      <w:r w:rsidR="005E6E2A">
        <w:t xml:space="preserve">crowdfunding </w:t>
      </w:r>
      <w:r w:rsidR="0032255B">
        <w:t xml:space="preserve">campaigns have been </w:t>
      </w:r>
      <w:r w:rsidR="005E6E2A">
        <w:t xml:space="preserve">gaining more success and popularity lately. </w:t>
      </w:r>
    </w:p>
    <w:sectPr w:rsidR="00EF3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6D0"/>
    <w:rsid w:val="000C02E0"/>
    <w:rsid w:val="001E6EEF"/>
    <w:rsid w:val="002A76CD"/>
    <w:rsid w:val="002B15BB"/>
    <w:rsid w:val="002C6831"/>
    <w:rsid w:val="0032255B"/>
    <w:rsid w:val="00365CA2"/>
    <w:rsid w:val="003E0952"/>
    <w:rsid w:val="00552B01"/>
    <w:rsid w:val="005A007E"/>
    <w:rsid w:val="005E6E2A"/>
    <w:rsid w:val="006F0395"/>
    <w:rsid w:val="00786602"/>
    <w:rsid w:val="00B168B2"/>
    <w:rsid w:val="00BF266E"/>
    <w:rsid w:val="00EF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26B2A"/>
  <w15:chartTrackingRefBased/>
  <w15:docId w15:val="{52E65489-CBFF-E14B-8731-46B5CF34F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AA4DE0E-199B-9949-AF9C-FEB6721CF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Qizhi Gong</dc:creator>
  <cp:keywords/>
  <dc:description/>
  <cp:lastModifiedBy>Qizhi Gong</cp:lastModifiedBy>
  <cp:revision>4</cp:revision>
  <dcterms:created xsi:type="dcterms:W3CDTF">2023-08-06T06:03:00Z</dcterms:created>
  <dcterms:modified xsi:type="dcterms:W3CDTF">2023-08-06T20:54:00Z</dcterms:modified>
</cp:coreProperties>
</file>