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jc w:val="center"/>
        <w:rPr>
          <w:b w:val="1"/>
          <w:sz w:val="72"/>
          <w:szCs w:val="72"/>
        </w:rPr>
      </w:pPr>
      <w:r w:rsidDel="00000000" w:rsidR="00000000" w:rsidRPr="00000000">
        <w:rPr>
          <w:b w:val="1"/>
          <w:sz w:val="72"/>
          <w:szCs w:val="72"/>
          <w:rtl w:val="0"/>
        </w:rPr>
        <w:t xml:space="preserve">취 업   규 칙</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jc w:val="center"/>
        <w:rPr>
          <w:sz w:val="48"/>
          <w:szCs w:val="48"/>
        </w:rPr>
      </w:pPr>
      <w:r w:rsidDel="00000000" w:rsidR="00000000" w:rsidRPr="00000000">
        <w:rPr>
          <w:sz w:val="48"/>
          <w:szCs w:val="48"/>
          <w:rtl w:val="0"/>
        </w:rPr>
        <w:t xml:space="preserve">2019. 04.</w:t>
      </w:r>
    </w:p>
    <w:p w:rsidR="00000000" w:rsidDel="00000000" w:rsidP="00000000" w:rsidRDefault="00000000" w:rsidRPr="00000000" w14:paraId="0000000B">
      <w:pPr>
        <w:pageBreakBefore w:val="0"/>
        <w:jc w:val="center"/>
        <w:rPr>
          <w:sz w:val="48"/>
          <w:szCs w:val="48"/>
        </w:rPr>
      </w:pPr>
      <w:r w:rsidDel="00000000" w:rsidR="00000000" w:rsidRPr="00000000">
        <w:rPr>
          <w:rtl w:val="0"/>
        </w:rPr>
      </w:r>
    </w:p>
    <w:p w:rsidR="00000000" w:rsidDel="00000000" w:rsidP="00000000" w:rsidRDefault="00000000" w:rsidRPr="00000000" w14:paraId="0000000C">
      <w:pPr>
        <w:pageBreakBefore w:val="0"/>
        <w:jc w:val="center"/>
        <w:rPr>
          <w:sz w:val="48"/>
          <w:szCs w:val="48"/>
        </w:rPr>
      </w:pPr>
      <w:bookmarkStart w:colFirst="0" w:colLast="0" w:name="_heading=h.gjdgxs" w:id="0"/>
      <w:bookmarkEnd w:id="0"/>
      <w:r w:rsidDel="00000000" w:rsidR="00000000" w:rsidRPr="00000000">
        <w:rPr>
          <w:sz w:val="48"/>
          <w:szCs w:val="48"/>
          <w:rtl w:val="0"/>
        </w:rPr>
        <w:t xml:space="preserve">주식회사 비지웰</w:t>
      </w:r>
    </w:p>
    <w:p w:rsidR="00000000" w:rsidDel="00000000" w:rsidP="00000000" w:rsidRDefault="00000000" w:rsidRPr="00000000" w14:paraId="0000000D">
      <w:pPr>
        <w:pageBreakBefore w:val="0"/>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Malgun Gothic" w:cs="Malgun Gothic" w:eastAsia="Malgun Gothic" w:hAnsi="Malgun Gothic"/>
          <w:b w:val="0"/>
          <w:i w:val="0"/>
          <w:smallCaps w:val="0"/>
          <w:strike w:val="0"/>
          <w:color w:val="2f5496"/>
          <w:sz w:val="32"/>
          <w:szCs w:val="32"/>
          <w:u w:val="none"/>
          <w:shd w:fill="auto" w:val="clear"/>
          <w:vertAlign w:val="baseline"/>
        </w:rPr>
      </w:pPr>
      <w:r w:rsidDel="00000000" w:rsidR="00000000" w:rsidRPr="00000000">
        <w:rPr>
          <w:rFonts w:ascii="Malgun Gothic" w:cs="Malgun Gothic" w:eastAsia="Malgun Gothic" w:hAnsi="Malgun Gothic"/>
          <w:b w:val="0"/>
          <w:i w:val="0"/>
          <w:smallCaps w:val="0"/>
          <w:strike w:val="0"/>
          <w:color w:val="2f5496"/>
          <w:sz w:val="32"/>
          <w:szCs w:val="32"/>
          <w:u w:val="none"/>
          <w:shd w:fill="auto" w:val="clear"/>
          <w:vertAlign w:val="baseline"/>
          <w:rtl w:val="0"/>
        </w:rPr>
        <w:t xml:space="preserve">목 차</w:t>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제1장 총  칙</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fob9te">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제1조(목적)</w:t>
              <w:tab/>
              <w:t xml:space="preserve">7</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znysh7">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제2조(적용범위)</w:t>
              <w:tab/>
              <w:t xml:space="preserve">7</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et92p0">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제2장 채용 및 근로계약</w:t>
              <w:tab/>
              <w:t xml:space="preserve">7</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tyjcwt">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제3조(채용기회)</w:t>
              <w:tab/>
              <w:t xml:space="preserve">7</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dy6vkm">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제4조(전형 및 채용서류)</w:t>
              <w:tab/>
              <w:t xml:space="preserve">7</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t3h5sf">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제5조(근로계약)</w:t>
              <w:tab/>
              <w:t xml:space="preserve">7</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d34og8">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제6조(수습기간)</w:t>
              <w:tab/>
              <w:t xml:space="preserve">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s8eyo1">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제3장 복  무</w:t>
              <w:tab/>
              <w:t xml:space="preserve">8</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7dp8vu">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제7조(복무의무)</w:t>
              <w:tab/>
              <w:t xml:space="preserve">8</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rdcrjn">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제8조(출근, 결근)</w:t>
              <w:tab/>
              <w:t xml:space="preserve">9</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6in1rg">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제9조(지각, 조퇴 및 외출)</w:t>
              <w:tab/>
              <w:t xml:space="preserve">9</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lnxbz9">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제10조(공민권행사 및 공의 직무 수행)</w:t>
              <w:tab/>
              <w:t xml:space="preserve">9</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5nkun2">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제11조(출장)</w:t>
              <w:tab/>
              <w:t xml:space="preserve">9</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ksv4uv">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제4장 인  사</w:t>
              <w:tab/>
              <w:t xml:space="preserve">10</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4sinio">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제1절 인사위원회</w:t>
              <w:tab/>
              <w:t xml:space="preserve">10</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jxsxqh">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제12조(인사위원회의 구성)</w:t>
              <w:tab/>
              <w:t xml:space="preserve">10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z337ya">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제13조(위원회의 기능)</w:t>
              <w:tab/>
              <w:t xml:space="preserve">10</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j2qqm3">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제14조(위원회의 소집 및 운영)</w:t>
              <w:tab/>
              <w:t xml:space="preserve">10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y810tw">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제2절 배치, 전직 및 승진</w:t>
              <w:tab/>
              <w:t xml:space="preserve">11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i7ojhp">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제15조(배치, 전직, 승진)</w:t>
              <w:tab/>
              <w:t xml:space="preserve">11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xcytpi">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제3절 휴직 및 복직</w:t>
              <w:tab/>
              <w:t xml:space="preserve">11</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ci93xb">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제16조(휴직)</w:t>
              <w:tab/>
              <w:t xml:space="preserve">11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whwml4">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제17조(육아휴직)</w:t>
              <w:tab/>
              <w:t xml:space="preserve">12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bn6wsx">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제18조(가족돌봄휴직 등)</w:t>
              <w:tab/>
              <w:t xml:space="preserve">12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qsh70q">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제19조(복직)</w:t>
              <w:tab/>
              <w:t xml:space="preserve">13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as4poj">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제20조(근속기간의 계산)</w:t>
              <w:tab/>
              <w:t xml:space="preserve">13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pxezwc">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제5장 근로조건</w:t>
              <w:tab/>
              <w:t xml:space="preserve">13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9x2ik5">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제1절 근로시간</w:t>
              <w:tab/>
              <w:t xml:space="preserve">13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p2csry">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제21조(근무형태)</w:t>
              <w:tab/>
              <w:t xml:space="preserve">13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47n2z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제22조(근로시간)</w:t>
              <w:tab/>
              <w:t xml:space="preserve">14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o7alnk">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제23조(휴게)</w:t>
              <w:tab/>
              <w:t xml:space="preserve">14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3ckvvd">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제24조(탄력적 근로시간제)</w:t>
              <w:tab/>
              <w:t xml:space="preserve">14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ihv636">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제25조(간주근로시간제)</w:t>
              <w:tab/>
              <w:t xml:space="preserve">14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2hioqz">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제26조(연장, 야간 및 휴일근로)</w:t>
              <w:tab/>
              <w:t xml:space="preserve">15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hmsyys">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제27조(야간 및 휴일근로의 제한)</w:t>
              <w:tab/>
              <w:t xml:space="preserve">15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1mghml">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제28조(근로시간 및 휴게?휴일의 적용제외)</w:t>
              <w:tab/>
              <w:t xml:space="preserve">16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grqrue">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제2절 휴일, 휴가</w:t>
              <w:tab/>
              <w:t xml:space="preserve">16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vx1227">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제29조(유급휴일)</w:t>
              <w:tab/>
              <w:t xml:space="preserve">16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fwokq0">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제30조(연차유급휴가)</w:t>
              <w:tab/>
              <w:t xml:space="preserve">16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v1yuxt">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제31조(연차휴가의 사용)</w:t>
              <w:tab/>
              <w:t xml:space="preserve">17</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f1mdlm">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제32조(연차유급휴가의 대체)</w:t>
              <w:tab/>
              <w:t xml:space="preserve">17</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u6wntf">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제33조(하기휴가)</w:t>
              <w:tab/>
              <w:t xml:space="preserve">17</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9c6y18">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제34조(경조사 휴가 </w:t>
            </w:r>
          </w:hyperlink>
          <w:hyperlink w:anchor="_heading=h.19c6y18">
            <w:r w:rsidDel="00000000" w:rsidR="00000000" w:rsidRPr="00000000">
              <w:rPr>
                <w:rtl w:val="0"/>
              </w:rPr>
              <w:t xml:space="preserve">및 경조금</w:t>
            </w:r>
          </w:hyperlink>
          <w:hyperlink w:anchor="_heading=h.19c6y18">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w:t>
              <w:tab/>
              <w:t xml:space="preserve">17</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tbugp1">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제35조(생리휴가)</w:t>
              <w:tab/>
              <w:t xml:space="preserve">18</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8h4qwu">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제36조(병가)</w:t>
              <w:tab/>
              <w:t xml:space="preserve">18</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nmf14n">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제3절 모성보호</w:t>
              <w:tab/>
              <w:t xml:space="preserve">18</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7m2jsg">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제37조(임산부의 보호)</w:t>
              <w:tab/>
              <w:t xml:space="preserve">18</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mrcu09">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제38조(태아검진 시간의 허용 등)</w:t>
              <w:tab/>
              <w:t xml:space="preserve">19</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6r0co2">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제39조(육아기 근로시간 단축)</w:t>
              <w:tab/>
              <w:t xml:space="preserve">20</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lwamvv">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제40조(육아기 근로시간 단축 중 근로조건 등)</w:t>
              <w:tab/>
              <w:t xml:space="preserve">20</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11kx3o">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제41조(육아휴직과 육아기 근로시간 단축의 사용형태)</w:t>
              <w:tab/>
              <w:t xml:space="preserve">21</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l18frh">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제42조(육아시간)</w:t>
              <w:tab/>
              <w:t xml:space="preserve">21</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06ipza">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제6장 임  금</w:t>
              <w:tab/>
              <w:t xml:space="preserve">21</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k668n3">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제43조(임금의 구성항목)</w:t>
              <w:tab/>
              <w:t xml:space="preserve">21</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zbgiuw">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제44조(임금의 계산 및 지급방법)</w:t>
              <w:tab/>
              <w:t xml:space="preserve">22</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egqt2p">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제45조(비상시 지급)</w:t>
              <w:tab/>
              <w:t xml:space="preserve">22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ygebqi">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제46조(휴업수당)</w:t>
              <w:tab/>
              <w:t xml:space="preserve">22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dlolyb">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제47조(상여금지급)</w:t>
              <w:tab/>
              <w:t xml:space="preserve">22</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sqyw64">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제7장 퇴직, 해고 등</w:t>
              <w:tab/>
              <w:t xml:space="preserve">23</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cqmetx">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제48조(퇴직 및 퇴직일)</w:t>
              <w:tab/>
              <w:t xml:space="preserve">23</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rvwp1q">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제49조(해고)</w:t>
              <w:tab/>
              <w:t xml:space="preserve">23</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bvk7pj">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제50조(해고의 제한)</w:t>
              <w:tab/>
              <w:t xml:space="preserve">24</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r0uhxc">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제51조(해고의 통지)</w:t>
              <w:tab/>
              <w:t xml:space="preserve">24</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664s55">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제52조(정년)</w:t>
              <w:tab/>
              <w:t xml:space="preserve">25</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q5sasy">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제53조(차별금지)</w:t>
              <w:tab/>
              <w:t xml:space="preserve">25</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5b2l0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제8장 퇴직급여</w:t>
              <w:tab/>
              <w:t xml:space="preserve">25</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kgcv8k">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제54조(퇴직급여제도의 설정 등)</w:t>
              <w:tab/>
              <w:t xml:space="preserve">25</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4g0dwd">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제55조(중간정산)</w:t>
              <w:tab/>
              <w:t xml:space="preserve">25</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jlao46">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제9장 직장 내 괴롭힘의 예방</w:t>
              <w:tab/>
              <w:t xml:space="preserve">25</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3ky6rz">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제56조 (직장 내 괴롭힘 행위의 금지)</w:t>
              <w:tab/>
              <w:t xml:space="preserve">25</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iq8gzs">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제57조 (금지되는 직장 내 괴롭힘 행위)</w:t>
              <w:tab/>
              <w:t xml:space="preserve">26</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xvir7l">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제58조 (직장 내 괴롭힘 예방교육)</w:t>
              <w:tab/>
              <w:t xml:space="preserve">26</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hv69ve">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제59조 (직장 내 괴롭힘 행위 발생 시 조치)</w:t>
              <w:tab/>
              <w:t xml:space="preserve">27</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x0gk37">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제10장 표창 및 징계</w:t>
              <w:tab/>
              <w:t xml:space="preserve">27</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h042r0">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제60조(표창)</w:t>
              <w:tab/>
              <w:t xml:space="preserve">27</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w5ecyt">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제61조(징계)</w:t>
              <w:tab/>
              <w:t xml:space="preserve">27</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baon6m">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제62조(징계의 종류)</w:t>
              <w:tab/>
              <w:t xml:space="preserve">28</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vac5uf">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제63조(징계심의)</w:t>
              <w:tab/>
              <w:t xml:space="preserve">28</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afmg28">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제64조(징계결과 통보)</w:t>
              <w:tab/>
              <w:t xml:space="preserve">29</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pkwqa1">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제65조(재심절차)</w:t>
              <w:tab/>
              <w:t xml:space="preserve">29</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9kk8xu">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제11장 교육 및 성희롱의 예방</w:t>
              <w:tab/>
              <w:t xml:space="preserve">29</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opuj5n">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제66조(직무교육)</w:t>
              <w:tab/>
              <w:t xml:space="preserve">29</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8pi1tg">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제67조(성희롱의 예방)</w:t>
              <w:tab/>
              <w:t xml:space="preserve">30</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nusc19">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제68조(직장 내 장애인 인식개선 교육)</w:t>
              <w:tab/>
              <w:t xml:space="preserve">30</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302m92">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제12장 안전보건</w:t>
              <w:tab/>
              <w:t xml:space="preserve">31</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mzq4wv">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제69조(안전보건관리규정)</w:t>
              <w:tab/>
              <w:t xml:space="preserve">31</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250f4o">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제70조(안전보건 교육)</w:t>
              <w:tab/>
              <w:t xml:space="preserve">31</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haapch">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제71조(위험기계, 기구의 방호조치)</w:t>
              <w:tab/>
              <w:t xml:space="preserve">32</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19y80a">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제72조(보호구의 지급 및 착용)</w:t>
              <w:tab/>
              <w:t xml:space="preserve">32</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gf8i83">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제73조(물질안전보건자료의 작성, 비치)</w:t>
              <w:tab/>
              <w:t xml:space="preserve">32</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0ew0vw">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제74조(작업환경측정)</w:t>
              <w:tab/>
              <w:t xml:space="preserve">32</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fk6b3p">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제75조(건강진단)</w:t>
              <w:tab/>
              <w:t xml:space="preserve">33</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upglbi">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제76조(산업안전보건법 준수)</w:t>
              <w:tab/>
              <w:t xml:space="preserve">33</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ep43zb">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제13장 재해보상</w:t>
              <w:tab/>
              <w:t xml:space="preserve">33</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tuee74">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제77조(재해보상)</w:t>
              <w:tab/>
              <w:t xml:space="preserve">33</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du1wux">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제14장  취업규칙</w:t>
              <w:tab/>
              <w:t xml:space="preserve">33</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szc72q">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제78조(취업규칙의 비치)</w:t>
              <w:tab/>
              <w:t xml:space="preserve">33</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84mhaj">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제79조(취업규칙의 변경)</w:t>
              <w:tab/>
              <w:t xml:space="preserve">34</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s49zyc">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부   칙</w:t>
              <w:tab/>
              <w:t xml:space="preserve">34</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79ka65">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[별지 1] 표준근로계약서</w:t>
              <w:tab/>
              <w:t xml:space="preserve">35</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meukdy">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[별지 2] 출석통지서</w:t>
              <w:tab/>
              <w:t xml:space="preserve">36</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6ei31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[별지 3] 서면진술서</w:t>
              <w:tab/>
              <w:t xml:space="preserve">37</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ljsd9k">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[별지 4] 징계의결서</w:t>
              <w:tab/>
              <w:t xml:space="preserve">38</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5jfvxd">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[별지 5] 징계처분사유설명서</w:t>
              <w:tab/>
              <w:t xml:space="preserve">39</w:t>
            </w:r>
          </w:hyperlink>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pageBreakBefore w:val="0"/>
        <w:widowControl w:val="1"/>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pageBreakBefore w:val="0"/>
        <w:rPr/>
      </w:pPr>
      <w:bookmarkStart w:colFirst="0" w:colLast="0" w:name="_heading=h.30j0zll" w:id="1"/>
      <w:bookmarkEnd w:id="1"/>
      <w:r w:rsidDel="00000000" w:rsidR="00000000" w:rsidRPr="00000000">
        <w:rPr>
          <w:rtl w:val="0"/>
        </w:rPr>
        <w:t xml:space="preserve">제1장 총  칙</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pageBreakBefore w:val="0"/>
        <w:rPr/>
      </w:pPr>
      <w:bookmarkStart w:colFirst="0" w:colLast="0" w:name="_heading=h.1fob9te" w:id="2"/>
      <w:bookmarkEnd w:id="2"/>
      <w:r w:rsidDel="00000000" w:rsidR="00000000" w:rsidRPr="00000000">
        <w:rPr>
          <w:rtl w:val="0"/>
        </w:rPr>
        <w:t xml:space="preserve">제1조(목적)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이 규칙은 주식회사 비지웰(이하 “회사”라 한다) 사원의 채용, 복무 및 근로조건 등에 관한 사항을 정함을 목적으로 한다.</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pageBreakBefore w:val="0"/>
        <w:rPr/>
      </w:pPr>
      <w:bookmarkStart w:colFirst="0" w:colLast="0" w:name="_heading=h.3znysh7" w:id="3"/>
      <w:bookmarkEnd w:id="3"/>
      <w:r w:rsidDel="00000000" w:rsidR="00000000" w:rsidRPr="00000000">
        <w:rPr>
          <w:rtl w:val="0"/>
        </w:rPr>
        <w:t xml:space="preserve">제2조(적용범위)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이 규칙은 회사의 사업장에 근무하는 사원에게 적용한다.</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사원의 복무 및 근로조건에 관하여 법령, 단체협약, 그 밖에 회사규정에 별도로 정함이 있는 경우를 제외하고는 이 규칙이 정하는 바에 의한다.</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1"/>
        <w:pageBreakBefore w:val="0"/>
        <w:rPr/>
      </w:pPr>
      <w:bookmarkStart w:colFirst="0" w:colLast="0" w:name="_heading=h.2et92p0" w:id="4"/>
      <w:bookmarkEnd w:id="4"/>
      <w:r w:rsidDel="00000000" w:rsidR="00000000" w:rsidRPr="00000000">
        <w:rPr>
          <w:rtl w:val="0"/>
        </w:rPr>
        <w:t xml:space="preserve">제2장 채용 및 근로계약</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pageBreakBefore w:val="0"/>
        <w:rPr/>
      </w:pPr>
      <w:bookmarkStart w:colFirst="0" w:colLast="0" w:name="_heading=h.tyjcwt" w:id="5"/>
      <w:bookmarkEnd w:id="5"/>
      <w:r w:rsidDel="00000000" w:rsidR="00000000" w:rsidRPr="00000000">
        <w:rPr>
          <w:rtl w:val="0"/>
        </w:rPr>
        <w:t xml:space="preserve">제3조(채용기회)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회사는 사원의 모집 및 채용에 있어서 합리적인 이유 없이 성별, 연령, 신앙, 사회적신분, 출신지역, 출신학교, 혼인</w:t>
      </w:r>
      <w:r w:rsidDel="00000000" w:rsidR="00000000" w:rsidRPr="00000000">
        <w:rPr>
          <w:sz w:val="24"/>
          <w:szCs w:val="24"/>
          <w:rtl w:val="0"/>
        </w:rPr>
        <w:t xml:space="preserve">·</w:t>
      </w: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임신·연령, 출산 또는 병력(病歷) 등에 의한 차등을 두지 않는다.</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pageBreakBefore w:val="0"/>
        <w:rPr/>
      </w:pPr>
      <w:bookmarkStart w:colFirst="0" w:colLast="0" w:name="_heading=h.3dy6vkm" w:id="6"/>
      <w:bookmarkEnd w:id="6"/>
      <w:r w:rsidDel="00000000" w:rsidR="00000000" w:rsidRPr="00000000">
        <w:rPr>
          <w:rtl w:val="0"/>
        </w:rPr>
        <w:t xml:space="preserve">제4조(전형 및 채용서류)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회사에 입사를 지원하는 자는 다음 각 호의 서류를 제출하여야 한다.</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1. 이력서 1통</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2. 자기소개서 1통</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pageBreakBefore w:val="0"/>
        <w:rPr/>
      </w:pPr>
      <w:bookmarkStart w:colFirst="0" w:colLast="0" w:name="_heading=h.1t3h5sf" w:id="7"/>
      <w:bookmarkEnd w:id="7"/>
      <w:r w:rsidDel="00000000" w:rsidR="00000000" w:rsidRPr="00000000">
        <w:rPr>
          <w:rtl w:val="0"/>
        </w:rPr>
        <w:t xml:space="preserve">제5조(근로계약)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채용이 확정된 자와 서면으로 근로계약을 체결하고, 해당자에게 근로계약서 사본 1부를 내어 준다.</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회사는 근로계약 체결 시 사원에게 임금, 소정근로시간, 휴일, 연차 유급휴가, 취업의 장소와 종사하여야 할 업무에 관한 사항, 근로기준법 제93조제1호부터 제12호까지의 규정(취업규칙의 작성?신고사항)에서 정한 사항, 근로기준법 제10장의 기숙사에 관한 사항(기숙사가 있는 경우에 한함)을 명확히 제시한다.</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회사는 제2항의 내용 중 임금의 구성항목, 계산방법, 지급방법, 소정근로시간, 휴일, 연차유급휴가에 관한 사항, 취업의 장소와 종사하여야 할 업무에 관한 사항을 서면으로 명확히 제시하여 교부한다. 또한 기간제 근로자인 경우 근로계약기간도 함께 명시한다.</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④ 회사는 근로계약 체결 시 제2항 및 제3항의 사항이 적시된 취업규칙을 제시하거나 교부함으로써 제2항의 명시 및 제3항의 서면명시 및 교부의무를 대신할 수 있다.</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pageBreakBefore w:val="0"/>
        <w:rPr/>
      </w:pPr>
      <w:bookmarkStart w:colFirst="0" w:colLast="0" w:name="_heading=h.4d34og8" w:id="8"/>
      <w:bookmarkEnd w:id="8"/>
      <w:r w:rsidDel="00000000" w:rsidR="00000000" w:rsidRPr="00000000">
        <w:rPr>
          <w:rtl w:val="0"/>
        </w:rPr>
        <w:t xml:space="preserve">제6조(수습기간)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신규로 채용된 자는 최초로 근무를 개시한 날부터 3개월간을 수습기간으로 한다.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제1항의 수습기간은 근속년수에 포함하며, 평균임금산정 대상기간에는 포함하지 않는다.</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1"/>
        <w:pageBreakBefore w:val="0"/>
        <w:rPr/>
      </w:pPr>
      <w:bookmarkStart w:colFirst="0" w:colLast="0" w:name="_heading=h.2s8eyo1" w:id="9"/>
      <w:bookmarkEnd w:id="9"/>
      <w:r w:rsidDel="00000000" w:rsidR="00000000" w:rsidRPr="00000000">
        <w:rPr>
          <w:rtl w:val="0"/>
        </w:rPr>
        <w:t xml:space="preserve">제3장 복  무</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pageBreakBefore w:val="0"/>
        <w:rPr/>
      </w:pPr>
      <w:bookmarkStart w:colFirst="0" w:colLast="0" w:name="_heading=h.17dp8vu" w:id="10"/>
      <w:bookmarkEnd w:id="10"/>
      <w:r w:rsidDel="00000000" w:rsidR="00000000" w:rsidRPr="00000000">
        <w:rPr>
          <w:rtl w:val="0"/>
        </w:rPr>
        <w:t xml:space="preserve">제7조(복무의무)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사원은 다음 각 호의 사항을 준수하여야 한다.</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1. 사원은 맡은바 직무를 충실히 수행하여야 한다.</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2. 사원은 직무상 지득한 비밀을 엄수하고 회사기밀을 누설해서는 아니 된다. 단, 공익신고자 보호법상의 ‘공익신고자’의 경우에는 적용되지 아니한다.</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3. 사원은 회사의 제반규정을 준수하고 상사의 정당한 직무상 지시에 따라야 한다.</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4. 사원은 사원으로서 품위를 손상하거나 회사의 명예를 실추시키는 행위를 하여서는 아니 된다.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5. 사원은 그 밖에 제1호 내지 제4호에 준하는 행위를 하여서는 아니 된다.</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2"/>
        <w:pageBreakBefore w:val="0"/>
        <w:rPr/>
      </w:pPr>
      <w:bookmarkStart w:colFirst="0" w:colLast="0" w:name="_heading=h.3rdcrjn" w:id="11"/>
      <w:bookmarkEnd w:id="11"/>
      <w:r w:rsidDel="00000000" w:rsidR="00000000" w:rsidRPr="00000000">
        <w:rPr>
          <w:rtl w:val="0"/>
        </w:rPr>
        <w:t xml:space="preserve">제8조(출근, 결근)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사원은 업무시간 시작 전까지 출근하여 업무에 임할 준비를 하여 정상적인 업무수행에 차질이 없도록 하여야 한다.</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질병이나 그 밖의 부득이한 사유로 결근하고자 하는 경우에는 사전에 소속부서의 장의 승인을 받아야 한다. 다만, 불가피한 사유로 사전에 승인을 받을 수 없는 경우에는 결근 당일에라도 그 사유를 명확히 하여 사후 승인을 받아야 하며 정당한 이유 없이 이러한 절차를 이행하지 아니한 경우 무단결근을 한 것으로 본다.</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2"/>
        <w:pageBreakBefore w:val="0"/>
        <w:rPr/>
      </w:pPr>
      <w:bookmarkStart w:colFirst="0" w:colLast="0" w:name="_heading=h.26in1rg" w:id="12"/>
      <w:bookmarkEnd w:id="12"/>
      <w:r w:rsidDel="00000000" w:rsidR="00000000" w:rsidRPr="00000000">
        <w:rPr>
          <w:rtl w:val="0"/>
        </w:rPr>
        <w:t xml:space="preserve">제9조(지각, 조퇴 및 외출)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사원은 질병 그 밖의 부득이한 사유로 지각하게 되는 경우에는 사전에 부서의 장 또는 직근 상급자에게 알려야 하며, 부득이한 사정으로 사전에 알릴 수 없는 경우에는 사후에라도 지체 없이 이 사실을 알려야 한다.</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사원은 근로시간 중에 사적으로 근무 장소를 이탈할 수 없다. 다만, 질병이나 그 밖의 부득이한 사유로 인하여 조퇴 또는 외출 하고자 할 경우에는 소속부서의 장의 승인을 받아야 한다.</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사원이 지각, 조퇴 및 외출한 시간은 무급으로 처리함을 원칙으로 한다.</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2"/>
        <w:pageBreakBefore w:val="0"/>
        <w:rPr/>
      </w:pPr>
      <w:bookmarkStart w:colFirst="0" w:colLast="0" w:name="_heading=h.lnxbz9" w:id="13"/>
      <w:bookmarkEnd w:id="13"/>
      <w:r w:rsidDel="00000000" w:rsidR="00000000" w:rsidRPr="00000000">
        <w:rPr>
          <w:rtl w:val="0"/>
        </w:rPr>
        <w:t xml:space="preserve">제10조(공민권행사 및 공의 직무 수행)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사원이 근무시간 중 선거권, 그 밖의 공민권을 행사하거나 공(公)의 직무를 수행하기 위하여 필요한 시간을 청구할 경우 이를 거부할 수 없으며, 그 시간은 유급으로 처리한다.</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회사는 제1항의 권리 행사나 공(公)의 직무를 수행하는데 지장이 없는 범위 내에서 사원이 청구한 시간을 변경할 수 있다.</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2"/>
        <w:pageBreakBefore w:val="0"/>
        <w:rPr/>
      </w:pPr>
      <w:bookmarkStart w:colFirst="0" w:colLast="0" w:name="_heading=h.35nkun2" w:id="14"/>
      <w:bookmarkEnd w:id="14"/>
      <w:r w:rsidDel="00000000" w:rsidR="00000000" w:rsidRPr="00000000">
        <w:rPr>
          <w:rtl w:val="0"/>
        </w:rPr>
        <w:t xml:space="preserve">제11조(출장)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업무수행을 위하여 필요한 경우 사원에게 출장을 명할 수 있다.</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회사는 행선지별 여비, 숙박비, 현지교통비 등 실비에 충당될 수 있는 비용을 지급한다.</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1"/>
        <w:pageBreakBefore w:val="0"/>
        <w:rPr/>
      </w:pPr>
      <w:bookmarkStart w:colFirst="0" w:colLast="0" w:name="_heading=h.1ksv4uv" w:id="15"/>
      <w:bookmarkEnd w:id="15"/>
      <w:r w:rsidDel="00000000" w:rsidR="00000000" w:rsidRPr="00000000">
        <w:rPr>
          <w:rtl w:val="0"/>
        </w:rPr>
        <w:t xml:space="preserve">제4장 인  사</w:t>
      </w:r>
    </w:p>
    <w:p w:rsidR="00000000" w:rsidDel="00000000" w:rsidP="00000000" w:rsidRDefault="00000000" w:rsidRPr="00000000" w14:paraId="000000B3">
      <w:pPr>
        <w:pStyle w:val="Heading1"/>
        <w:pageBreakBefore w:val="0"/>
        <w:rPr/>
      </w:pPr>
      <w:bookmarkStart w:colFirst="0" w:colLast="0" w:name="_heading=h.44sinio" w:id="16"/>
      <w:bookmarkEnd w:id="16"/>
      <w:r w:rsidDel="00000000" w:rsidR="00000000" w:rsidRPr="00000000">
        <w:rPr>
          <w:rtl w:val="0"/>
        </w:rPr>
        <w:t xml:space="preserve">제1절 인사위원회</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2"/>
        <w:pageBreakBefore w:val="0"/>
        <w:rPr/>
      </w:pPr>
      <w:bookmarkStart w:colFirst="0" w:colLast="0" w:name="_heading=h.2jxsxqh" w:id="17"/>
      <w:bookmarkEnd w:id="17"/>
      <w:r w:rsidDel="00000000" w:rsidR="00000000" w:rsidRPr="00000000">
        <w:rPr>
          <w:rtl w:val="0"/>
        </w:rPr>
        <w:t xml:space="preserve">제12조(인사위원회의 구성)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인사위원회(이하 “위원회”라 한다.)는 대표이사와 부서장 또는 그에 준하는 직급의 사원 중 대표이사가 임명하는 자로 총 5명 이내로 구성하되 근로자위원을 최소 1명이상 포함되도록 한다.</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위원회의 위원장은 대표이사 또는 대표이사가 위임한 자로 한다.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위원회에는 인사(총무)담당자 1명을 간사로 둔다.</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2"/>
        <w:pageBreakBefore w:val="0"/>
        <w:rPr/>
      </w:pPr>
      <w:bookmarkStart w:colFirst="0" w:colLast="0" w:name="_heading=h.z337ya" w:id="18"/>
      <w:bookmarkEnd w:id="18"/>
      <w:r w:rsidDel="00000000" w:rsidR="00000000" w:rsidRPr="00000000">
        <w:rPr>
          <w:rtl w:val="0"/>
        </w:rPr>
        <w:t xml:space="preserve">제13조(위원회의 기능)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위원회는 다음 각 호의 사항을 의결한다.</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1. 사원의 표창에 관한 사항</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2. 사원의 징계에 관한 사항</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3. 그 밖에 사원의 인사에 관하여 위원회의 의결이 필요한 사항</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2"/>
        <w:pageBreakBefore w:val="0"/>
        <w:rPr/>
      </w:pPr>
      <w:bookmarkStart w:colFirst="0" w:colLast="0" w:name="_heading=h.3j2qqm3" w:id="19"/>
      <w:bookmarkEnd w:id="19"/>
      <w:r w:rsidDel="00000000" w:rsidR="00000000" w:rsidRPr="00000000">
        <w:rPr>
          <w:rtl w:val="0"/>
        </w:rPr>
        <w:t xml:space="preserve">제14조(위원회의 소집 및 운영)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위원회는 제14조의 의결사항이 있을 경우 위원장이 소집한다.</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위원장은 회의를 소집하고자 하는 경우 원칙적으로 회의개최 7일전에 회의일시, 장소, 의제 등을 각 위원에게 통보한다.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위원회는 재적위원 과반수의 출석과 출석위원 과반수의 찬성으로 의결한다. 다만, 징계에 관한 사항은 재적위원 3분의 2이상의 찬성으로 의결한다.</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④ 위원장은 표결권을 가지며 가부동수일 때에는 결정권을 가진다.</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⑤ 위원회의 회의는 공개하지 아니하며 회의내용과 관련된 사항은 누설하여서는 아니 된다. 다만, 위원회의 의결로 공개할 수 있다.</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⑥ 위원회의 의결사항이 특정위원에 관한 사항을 의결할 때에는 당해위원은 그 건의 의결에 참여할 수 없다.</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⑦ 위원회의 운영방법 등 기타 필요한 사항에 대하여는 별도의 규정으로 정할 수 있다.</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1"/>
        <w:pageBreakBefore w:val="0"/>
        <w:rPr/>
      </w:pPr>
      <w:bookmarkStart w:colFirst="0" w:colLast="0" w:name="_heading=h.1y810tw" w:id="20"/>
      <w:bookmarkEnd w:id="20"/>
      <w:r w:rsidDel="00000000" w:rsidR="00000000" w:rsidRPr="00000000">
        <w:rPr>
          <w:rtl w:val="0"/>
        </w:rPr>
        <w:t xml:space="preserve">제2절 배치, 전직 및 승진</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2"/>
        <w:pageBreakBefore w:val="0"/>
        <w:rPr/>
      </w:pPr>
      <w:bookmarkStart w:colFirst="0" w:colLast="0" w:name="_heading=h.4i7ojhp" w:id="21"/>
      <w:bookmarkEnd w:id="21"/>
      <w:r w:rsidDel="00000000" w:rsidR="00000000" w:rsidRPr="00000000">
        <w:rPr>
          <w:rtl w:val="0"/>
        </w:rPr>
        <w:t xml:space="preserve">제15조(배치, 전직, 승진)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사원의 능력, 적성, 경력 등을 고려하여 부서의 배치, 전직, 승진 등 인사발령을 하며, 사원은 정당한 사유 없이 이를 거부할 수 없다.</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회사는 제1항의 인사발령을 함에 있어서 합리적인 이유 없이 남녀를 차별하지 아니한다.</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승진 등 인사발령과 관련하여 필요한 사항에 대하여는 별도의 규정으로 정한다.</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1"/>
        <w:pageBreakBefore w:val="0"/>
        <w:rPr/>
      </w:pPr>
      <w:bookmarkStart w:colFirst="0" w:colLast="0" w:name="_heading=h.2xcytpi" w:id="22"/>
      <w:bookmarkEnd w:id="22"/>
      <w:r w:rsidDel="00000000" w:rsidR="00000000" w:rsidRPr="00000000">
        <w:rPr>
          <w:rtl w:val="0"/>
        </w:rPr>
        <w:t xml:space="preserve">제3절 휴직 및 복직</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2"/>
        <w:pageBreakBefore w:val="0"/>
        <w:rPr/>
      </w:pPr>
      <w:bookmarkStart w:colFirst="0" w:colLast="0" w:name="_heading=h.1ci93xb" w:id="23"/>
      <w:bookmarkEnd w:id="23"/>
      <w:r w:rsidDel="00000000" w:rsidR="00000000" w:rsidRPr="00000000">
        <w:rPr>
          <w:rtl w:val="0"/>
        </w:rPr>
        <w:t xml:space="preserve">제16조(휴직)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다음 각 호의 어느 하나에 해당하는 사유로 사원이 휴직원을 </w:t>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제출하는</w:t>
      </w: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경우에는 휴직을 승인할 수 있다. 이 경우 제3호의 휴직 외에는 무급을 원칙으로 한다.</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1. 업무 외 질병, 부상, 가사 등으로 직무수행이 어렵다고 인정되는 경우: 필요하다고 인정되는 기간</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2. 병역법, 기타 법령에 의해 징집 및 소집되었을 때: 징집 및 소집기간</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3. 연수, 직무 등의 사유로 회사가 휴직이 필요하다고 하는 경우: 필요하다고 인정되는 기간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휴직자는 휴직기간 중 거주지의 변동 등의 사유가 있을 때에는 회사에 즉시 그 사실을 알려야 한다.</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2"/>
        <w:pageBreakBefore w:val="0"/>
        <w:rPr/>
      </w:pPr>
      <w:bookmarkStart w:colFirst="0" w:colLast="0" w:name="_heading=h.3whwml4" w:id="24"/>
      <w:bookmarkEnd w:id="24"/>
      <w:r w:rsidDel="00000000" w:rsidR="00000000" w:rsidRPr="00000000">
        <w:rPr>
          <w:rtl w:val="0"/>
        </w:rPr>
        <w:t xml:space="preserve">제17조(육아휴직)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만 8세 이하 또는 초등학교 2학년 이하의 자녀(입양한 자녀를 포함한다)를 가진 남녀 사원이 그 자녀의 양육을 위하여 육아휴직을 청구하는 경우에는 이를 허용한다. 단, 계속 근로한 기간이 6개월 미만이거나 같은 영유아에 대하여 배우자가 육아휴직 중인 경우에는 허용하지 않을 수 있다.</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육아휴직 기간은 1년 이내로 한다.</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회사는 육아휴직을 이유로 해고나 그 밖의 불리한 처우를 하지 않으며 특히 육아휴직기간에는 해고하지 아니한다.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④ 회사는 사원이 육아휴직을 사용할 경우 고용보험법령이 정하는 육아휴직급여를 받을 수 있도록 증빙서류를 제공하는 등 적극 협조한다.</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2"/>
        <w:pageBreakBefore w:val="0"/>
        <w:rPr/>
      </w:pPr>
      <w:bookmarkStart w:colFirst="0" w:colLast="0" w:name="_heading=h.2bn6wsx" w:id="25"/>
      <w:bookmarkEnd w:id="25"/>
      <w:r w:rsidDel="00000000" w:rsidR="00000000" w:rsidRPr="00000000">
        <w:rPr>
          <w:rtl w:val="0"/>
        </w:rPr>
        <w:t xml:space="preserve">제18조(가족돌봄휴직 등)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사원이 부모, 배우자, 자녀 또는 배우자의 부모(이하 "가족"이라 한다)의 질병, 사고, 노령으로 인하여 그 가족을 돌보기 위한 휴직(이하 "가족돌봄휴직"이라 한다)을 신청하는 경우 이를 허용하여야 한다. 다만, 대체인력 채용이 불가능한 경우, 정상적인 사업 운영에 중대한 지장을 초래하는 경우 등 남녀고용평등법 시행령으로 정하는 경우에는 그러하지 아니하다.</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제1항 단서에 따라 가족돌봄휴직을 허용하지 아니하는 경우에는 해당 사원에게 그 사유를 서면으로 통보하고, 다음 각 호의 어느 하나에 해당하는 조치를 하도록 노력하여야 한다.</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1. 업무를 시작하고 마치는 시간 조정</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2. 연장근로의 제한</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3. 근로시간의 단축, 탄력적 운영 등 근로시간의 조정</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4. 그 밖에 사업장 사정에 맞는 지원조치</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가족돌봄휴직 기간은 연간 최장 90일로 하며, 이를 나누어 사용할 수 있다. 이 경우 나누어 사용하는 1회의 기간은 30일 이상이 되어야 한다.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④ 회사는 가족돌봄휴직을 이유로 해당 근로자를 해고하거나 근로조건을 악화시키는 등 불리한 처우를 하여서는 아니 된다.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⑤ 가족돌봄휴직 기간은 근속기간에 포함한다. 다만, 근로기준법 제2조 제1항 제6호에 따른 평균임금 산정기간에서는 제외한다.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⑥ 회사는 소속 근로자가 건전하게 직장과 가정을 유지하는 데에 도움이 될 수 있도록 필요한 심리상담 서비스를 제공하도록 노력하여야 한다.</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pStyle w:val="Heading2"/>
        <w:pageBreakBefore w:val="0"/>
        <w:rPr/>
      </w:pPr>
      <w:bookmarkStart w:colFirst="0" w:colLast="0" w:name="_heading=h.qsh70q" w:id="26"/>
      <w:bookmarkEnd w:id="26"/>
      <w:r w:rsidDel="00000000" w:rsidR="00000000" w:rsidRPr="00000000">
        <w:rPr>
          <w:rtl w:val="0"/>
        </w:rPr>
        <w:t xml:space="preserve">제19조(복직)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사원은 휴직사유가 소멸되었을 때에는 지체 없이 복직원을 제출해야 하며, 휴직기간이 만료된 때에는 그 만료일 7일전까지 복직원을 제출하여야 한다.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사원은 부득이한 사유가 있는 경우 승인을 얻어 휴직기간을 연장할 수 있다.</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회사는 휴직중인 사원으로부터 복직원을 제출 받은 경우에는 최대한 빠른 시일 내에 휴직 전의 직무에 복직시키도록 노력하되, 부득이한 경우에는 그와 유사한 업무나 동등한 수준의 급여가 지급되는 직무로 복귀시키도록 노력한다.</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pageBreakBefore w:val="0"/>
        <w:rPr/>
      </w:pPr>
      <w:bookmarkStart w:colFirst="0" w:colLast="0" w:name="_heading=h.3as4poj" w:id="27"/>
      <w:bookmarkEnd w:id="27"/>
      <w:r w:rsidDel="00000000" w:rsidR="00000000" w:rsidRPr="00000000">
        <w:rPr>
          <w:rtl w:val="0"/>
        </w:rPr>
        <w:t xml:space="preserve">제20조(근속기간의 계산)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휴직기간은 근속기간에 산입한다. 다만, 제17조 제1항 제2호의 병역법에 의한 군복무기간은 퇴직금 산정을 위한 계속 근로년수에서 제외한다.</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pageBreakBefore w:val="0"/>
        <w:rPr/>
      </w:pPr>
      <w:bookmarkStart w:colFirst="0" w:colLast="0" w:name="_heading=h.1pxezwc" w:id="28"/>
      <w:bookmarkEnd w:id="28"/>
      <w:r w:rsidDel="00000000" w:rsidR="00000000" w:rsidRPr="00000000">
        <w:rPr>
          <w:rtl w:val="0"/>
        </w:rPr>
        <w:t xml:space="preserve">제5장 근로조건</w:t>
      </w:r>
    </w:p>
    <w:p w:rsidR="00000000" w:rsidDel="00000000" w:rsidP="00000000" w:rsidRDefault="00000000" w:rsidRPr="00000000" w14:paraId="000000F4">
      <w:pPr>
        <w:pStyle w:val="Heading1"/>
        <w:pageBreakBefore w:val="0"/>
        <w:rPr/>
      </w:pPr>
      <w:bookmarkStart w:colFirst="0" w:colLast="0" w:name="_heading=h.49x2ik5" w:id="29"/>
      <w:bookmarkEnd w:id="29"/>
      <w:r w:rsidDel="00000000" w:rsidR="00000000" w:rsidRPr="00000000">
        <w:rPr>
          <w:rtl w:val="0"/>
        </w:rPr>
        <w:t xml:space="preserve">제1절 근로시간</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2"/>
        <w:pageBreakBefore w:val="0"/>
        <w:rPr/>
      </w:pPr>
      <w:bookmarkStart w:colFirst="0" w:colLast="0" w:name="_heading=h.2p2csry" w:id="30"/>
      <w:bookmarkEnd w:id="30"/>
      <w:r w:rsidDel="00000000" w:rsidR="00000000" w:rsidRPr="00000000">
        <w:rPr>
          <w:rtl w:val="0"/>
        </w:rPr>
        <w:t xml:space="preserve">제21조(근무형태)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근무형태는 주간근무를 원칙으로 하며, 필요할 경우 근로자대표와 합의하여 교대근무제를 시행할 수 있다.</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pageBreakBefore w:val="0"/>
        <w:rPr/>
      </w:pPr>
      <w:bookmarkStart w:colFirst="0" w:colLast="0" w:name="_heading=h.147n2zr" w:id="31"/>
      <w:bookmarkEnd w:id="31"/>
      <w:r w:rsidDel="00000000" w:rsidR="00000000" w:rsidRPr="00000000">
        <w:rPr>
          <w:rtl w:val="0"/>
        </w:rPr>
        <w:t xml:space="preserve">제22조(근로시간)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1주간의 근무일은 월요일부터 금요일까지 5일로 하고 이 경우 매주 토요일은 무급휴무일로 한다.</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1주간의 근로시간은 휴게시간을 제외하고 40시간으로 한다.</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1일의 근로시간은 8시간으로 하되, 제2</w:t>
      </w:r>
      <w:r w:rsidDel="00000000" w:rsidR="00000000" w:rsidRPr="00000000">
        <w:rPr>
          <w:sz w:val="24"/>
          <w:szCs w:val="24"/>
          <w:rtl w:val="0"/>
        </w:rPr>
        <w:t xml:space="preserve">3</w:t>
      </w: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조의 휴게시간을 제외하고 0</w:t>
      </w:r>
      <w:r w:rsidDel="00000000" w:rsidR="00000000" w:rsidRPr="00000000">
        <w:rPr>
          <w:sz w:val="24"/>
          <w:szCs w:val="24"/>
          <w:rtl w:val="0"/>
        </w:rPr>
        <w:t xml:space="preserve">9</w:t>
      </w: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:00부터 1</w:t>
      </w:r>
      <w:r w:rsidDel="00000000" w:rsidR="00000000" w:rsidRPr="00000000">
        <w:rPr>
          <w:sz w:val="24"/>
          <w:szCs w:val="24"/>
          <w:rtl w:val="0"/>
        </w:rPr>
        <w:t xml:space="preserve">8</w:t>
      </w: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:00시까지로 한다.</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④ 18세 미만 사원의 경우 1일의 근로시간은 7시간 이내로, 1주의 근로시간은 35시간 이내로 한다.</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2"/>
        <w:pageBreakBefore w:val="0"/>
        <w:rPr/>
      </w:pPr>
      <w:bookmarkStart w:colFirst="0" w:colLast="0" w:name="_heading=h.3o7alnk" w:id="32"/>
      <w:bookmarkEnd w:id="32"/>
      <w:r w:rsidDel="00000000" w:rsidR="00000000" w:rsidRPr="00000000">
        <w:rPr>
          <w:rtl w:val="0"/>
        </w:rPr>
        <w:t xml:space="preserve">제23조(휴게)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휴게시간은 제23조 제3항의 근로시간 중 12:00부터 13:00까지로 한다. 다만, 업무사정에 따라 휴게시간을 달리 정하여 운영할 수 있다.</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pStyle w:val="Heading2"/>
        <w:pageBreakBefore w:val="0"/>
        <w:rPr/>
      </w:pPr>
      <w:bookmarkStart w:colFirst="0" w:colLast="0" w:name="_heading=h.23ckvvd" w:id="33"/>
      <w:bookmarkEnd w:id="33"/>
      <w:r w:rsidDel="00000000" w:rsidR="00000000" w:rsidRPr="00000000">
        <w:rPr>
          <w:rtl w:val="0"/>
        </w:rPr>
        <w:t xml:space="preserve">제24조(탄력적 근로시간제)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00월부터 00월까지 00개월 동안 생산직사원에 대하여 다음 각 호에 정하는 바에 따라 2주단위의 탄력적 근로시간제를 시행한다.</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1. 주당 근무시간: 첫 주 00시간, 둘째 주 00시간</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2. 첫 주의 1일 근무시간: 0요일부터 0요일까지 00시간(00:00부터 00:00까지, 휴게시간은 00:00부터 00:00까지)</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3. 둘째 주의 1일 근무시간: 0요일부터 0요일까지 00시간(00:00부터 00:00까지, 휴게시간은 00:00부터00:00까지)</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회사는 제1항에 따라 사원이 첫 주에 00시간을 근무한 경우 8시간을 초과한 시간에 대하여는 가산수당을 지급하지 아니한다.</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15세 이상 18세 미만의 사원과 임신 중인 여성사원은 탄력적 근로시간제를 적용하지 아니한다.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2"/>
        <w:pageBreakBefore w:val="0"/>
        <w:rPr/>
      </w:pPr>
      <w:bookmarkStart w:colFirst="0" w:colLast="0" w:name="_heading=h.ihv636" w:id="34"/>
      <w:bookmarkEnd w:id="34"/>
      <w:r w:rsidDel="00000000" w:rsidR="00000000" w:rsidRPr="00000000">
        <w:rPr>
          <w:rtl w:val="0"/>
        </w:rPr>
        <w:t xml:space="preserve">제25조(간주근로시간제)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사원이 출장, 파견 등의 이유로 근로시간의 일부 또는 전부를 사업장 밖에서 근로하여 근로시간을 산정하기 어려운 경우에는 1일 8시간을 근로한 것으로 본다.</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사원이 출장, 파견 등의 업무를 수행하기 위하여 통상적으로 1일 8시간을 초과하여 근로할 필요가 있는 경우에는 1일 10시간을 근로한 것으로 본다. 다만, 사원의 대표와 서면 합의를 통하여 이를 달리 정할 수 있다.</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2"/>
        <w:pageBreakBefore w:val="0"/>
        <w:rPr/>
      </w:pPr>
      <w:bookmarkStart w:colFirst="0" w:colLast="0" w:name="_heading=h.32hioqz" w:id="35"/>
      <w:bookmarkEnd w:id="35"/>
      <w:r w:rsidDel="00000000" w:rsidR="00000000" w:rsidRPr="00000000">
        <w:rPr>
          <w:rtl w:val="0"/>
        </w:rPr>
        <w:t xml:space="preserve">제26조(연장, 야간 및 휴일근로)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연장근로는 1주간 휴일을 포함하여 12시간을 한도로 사원의 동의 하에 실시할 수 있다. 단, 18세 미만 사원은 1일 1시간, 1주일에 5시간을 한도로 사원의 동의 하에 실시할 수 있으며, 산후 1년이 지나지 아니한 여성사원에 대하여는 단체협약이 있는 경우라도 1일 2시간, 1주 6시간, 1년 150시간을 한도로 사원의 동의 하에 실시할 수 있으며, 임신 중인 여성사원은 연장근로를 실시할 수 없다.</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연장, 야간(22시부터 06시 사이의 근로)에 대하여는 통상임금의 50%를 가산하여 지급한다.</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휴일근로에 대하여는 8시간 이내에 대하여는 통상임금의 50%, 8시간 초과의 휴일근로에 대하여는 통상임금의 100%를 가산하여 지급한다.</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④ 회사는 사원의 대표와 서면 합의하여 연장, 야간 및 휴일근로에 대하여 임금을 지급하는 것을 대신하여 휴가를 줄 수 있다.</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2"/>
        <w:pageBreakBefore w:val="0"/>
        <w:rPr/>
      </w:pPr>
      <w:bookmarkStart w:colFirst="0" w:colLast="0" w:name="_heading=h.1hmsyys" w:id="36"/>
      <w:bookmarkEnd w:id="36"/>
      <w:r w:rsidDel="00000000" w:rsidR="00000000" w:rsidRPr="00000000">
        <w:rPr>
          <w:rtl w:val="0"/>
        </w:rPr>
        <w:t xml:space="preserve">제27조(야간 및 휴일근로의 제한)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18세 이상의 여성 사원을 오후 10시부터 오전 6시까지 근로하게 하거나 휴일에 근로를 시킬 경우 당해 사원의 동의를 얻어 실시한다.</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임산부와 18세 미만인 사원에 대하여는 오후 10시부터 오전 6시까지의 시간 및 휴일에 근로를 시키지 않는 것을 원칙으로 한다. 다만, 다음 각 호의 어느 하나에 해당 하는 경우에는 그 시행 여부와 방법 등에 관하여 사원의 대표와 성실히 협의한 후 고용노동부장관의 인가를 받아 야간 및 휴일근로를 실시할 수 있다.</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1. 18세 미만자의 동의가 있는 경우</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2. 산후 1년이 지나지 아니한 여성의 동의가 있는 경우</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3. 임신 중의 여성이 명시적으로 청구하는 경우</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2"/>
        <w:pageBreakBefore w:val="0"/>
        <w:rPr/>
      </w:pPr>
      <w:bookmarkStart w:colFirst="0" w:colLast="0" w:name="_heading=h.41mghml" w:id="37"/>
      <w:bookmarkEnd w:id="37"/>
      <w:r w:rsidDel="00000000" w:rsidR="00000000" w:rsidRPr="00000000">
        <w:rPr>
          <w:rtl w:val="0"/>
        </w:rPr>
        <w:t xml:space="preserve">제28조(근로시간 및 휴게</w:t>
      </w:r>
      <w:r w:rsidDel="00000000" w:rsidR="00000000" w:rsidRPr="00000000">
        <w:rPr>
          <w:b w:val="0"/>
          <w:rtl w:val="0"/>
        </w:rPr>
        <w:t xml:space="preserve">·</w:t>
      </w:r>
      <w:r w:rsidDel="00000000" w:rsidR="00000000" w:rsidRPr="00000000">
        <w:rPr>
          <w:rtl w:val="0"/>
        </w:rPr>
        <w:t xml:space="preserve">휴일의 적용제외)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다음 각 호의 하나에 해당하는 사원에 대하여는 1주 40시간, 1일 8시간을 초과하여 연장 근로하거나 휴일에 근로하더라도 연장근로 및 휴일근로 가산임금을 지급하지 않는다.</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1. 감시?단속적 업무로서 고용노동부장관의 승인을 받은 경우</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2. 관리?감독 업무 또는 기밀취급 업무에 종사하는 경우</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제1항의 각 호에 해당하는 사원이 야간에 근로한 경우 통상임금의 50%를 가산하여 지급한다.</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1"/>
        <w:pageBreakBefore w:val="0"/>
        <w:rPr/>
      </w:pPr>
      <w:bookmarkStart w:colFirst="0" w:colLast="0" w:name="_heading=h.2grqrue" w:id="38"/>
      <w:bookmarkEnd w:id="38"/>
      <w:r w:rsidDel="00000000" w:rsidR="00000000" w:rsidRPr="00000000">
        <w:rPr>
          <w:rtl w:val="0"/>
        </w:rPr>
        <w:t xml:space="preserve">제2절 휴일, 휴가</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2"/>
        <w:pageBreakBefore w:val="0"/>
        <w:rPr/>
      </w:pPr>
      <w:bookmarkStart w:colFirst="0" w:colLast="0" w:name="_heading=h.vx1227" w:id="39"/>
      <w:bookmarkEnd w:id="39"/>
      <w:r w:rsidDel="00000000" w:rsidR="00000000" w:rsidRPr="00000000">
        <w:rPr>
          <w:rtl w:val="0"/>
        </w:rPr>
        <w:t xml:space="preserve">제29조(유급휴일)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1주 동안 소정근로일을 개근한 사원에 대하여는 일요일을 유급주휴일로 부여한다.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근로자의 날(5월 1일)은 유급휴일로 한다. 다만, 근로자의 날에 근로를 한 경우 『근로기준법』 제57조(보상휴가제)에 따라 보상휴가를 줄 수 있다.</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관공서의 휴일에 관한 규정에 따른 휴일과 회사의 창립기념일인 00월 00일은 유급휴일로 한다. 다만 공직선거법 제34조에 따른 임기만료에 의한 선거일은 제11조에서 별도로 정하는 바에 따른다.</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2"/>
        <w:pageBreakBefore w:val="0"/>
        <w:rPr/>
      </w:pPr>
      <w:bookmarkStart w:colFirst="0" w:colLast="0" w:name="_heading=h.3fwokq0" w:id="40"/>
      <w:bookmarkEnd w:id="40"/>
      <w:r w:rsidDel="00000000" w:rsidR="00000000" w:rsidRPr="00000000">
        <w:rPr>
          <w:rtl w:val="0"/>
        </w:rPr>
        <w:t xml:space="preserve">제30조(연차유급휴가)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1년간 8할 이상 출근한 사원에게는 15일의 유급휴가를 준다.</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계속하여 근로한 기간이 1년 미만인 사원과 1년간 80퍼센트 미만 출근한 근로자에게 1개월 개근 시 1일의 유급휴가를 준다.</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3년 이상 근속한 사원에 대하여는 제1항 규정에 의한 휴가에 최초 1년을 초과하는 계속 근로연수 매 2년에 대하여 1일을 가산한 유급휴가를 주며, 가산휴가를 포함한 총 휴가일수는 25일을 한도로 한다.</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2"/>
        <w:pageBreakBefore w:val="0"/>
        <w:rPr/>
      </w:pPr>
      <w:bookmarkStart w:colFirst="0" w:colLast="0" w:name="_heading=h.1v1yuxt" w:id="41"/>
      <w:bookmarkEnd w:id="41"/>
      <w:r w:rsidDel="00000000" w:rsidR="00000000" w:rsidRPr="00000000">
        <w:rPr>
          <w:rtl w:val="0"/>
        </w:rPr>
        <w:t xml:space="preserve">제31조(연차휴가의 사용)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사원의 연차유급휴가는 1년간 행사하지 아니하면 소멸된다. 다만, 사용자의 귀책사유로 사용하지 못한 경우에는 그러하지 아니하다.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회사는 근로기준법 제61조에 따라 연차유급휴가 사용을 촉진할 수 있다. 회사의 사용촉진조치에도 불구하고 사원이 사용하지 아니한 연차유급휴가에 대하여는 금전으로 보상 하지 아니한다.</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pStyle w:val="Heading2"/>
        <w:pageBreakBefore w:val="0"/>
        <w:rPr/>
      </w:pPr>
      <w:bookmarkStart w:colFirst="0" w:colLast="0" w:name="_heading=h.4f1mdlm" w:id="42"/>
      <w:bookmarkEnd w:id="42"/>
      <w:r w:rsidDel="00000000" w:rsidR="00000000" w:rsidRPr="00000000">
        <w:rPr>
          <w:rtl w:val="0"/>
        </w:rPr>
        <w:t xml:space="preserve">제32조(연차유급휴가의 대체)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회사는 근로자대표와 서면합의에 의하여 연차유급휴가일에 대신하여 특정한 근로일에 사원을 휴무 시킬 수 있다.</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pStyle w:val="Heading2"/>
        <w:pageBreakBefore w:val="0"/>
        <w:rPr/>
      </w:pPr>
      <w:bookmarkStart w:colFirst="0" w:colLast="0" w:name="_heading=h.2u6wntf" w:id="43"/>
      <w:bookmarkEnd w:id="43"/>
      <w:r w:rsidDel="00000000" w:rsidR="00000000" w:rsidRPr="00000000">
        <w:rPr>
          <w:rtl w:val="0"/>
        </w:rPr>
        <w:t xml:space="preserve">제33조(하기휴가)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사원은 7월 1일부터 8월 31일까지 사이에 하기휴가를 사용할 수 있다. 이 경우 휴가개시일 3일 전에 부서의 장에게 승인을 받아야 한다.</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pStyle w:val="Heading2"/>
        <w:pageBreakBefore w:val="0"/>
        <w:rPr/>
      </w:pPr>
      <w:bookmarkStart w:colFirst="0" w:colLast="0" w:name="_heading=h.19c6y18" w:id="44"/>
      <w:bookmarkEnd w:id="44"/>
      <w:r w:rsidDel="00000000" w:rsidR="00000000" w:rsidRPr="00000000">
        <w:rPr>
          <w:rtl w:val="0"/>
        </w:rPr>
        <w:t xml:space="preserve">제34조(경조사 휴가 및 경조금) </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sz w:val="24"/>
          <w:szCs w:val="24"/>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다음 각 호의 어느 하나에 해당하는 범위에서 사원의 신청에 따라 유급의 경조사휴가 </w:t>
      </w:r>
      <w:r w:rsidDel="00000000" w:rsidR="00000000" w:rsidRPr="00000000">
        <w:rPr>
          <w:sz w:val="24"/>
          <w:szCs w:val="24"/>
          <w:rtl w:val="0"/>
        </w:rPr>
        <w:t xml:space="preserve">부여 및 경조금을 지급</w:t>
      </w: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한다.</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sz w:val="24"/>
          <w:szCs w:val="24"/>
        </w:rPr>
      </w:pPr>
      <w:r w:rsidDel="00000000" w:rsidR="00000000" w:rsidRPr="00000000">
        <w:rPr>
          <w:rtl w:val="0"/>
        </w:rPr>
      </w:r>
    </w:p>
    <w:tbl>
      <w:tblPr>
        <w:tblStyle w:val="Table1"/>
        <w:tblW w:w="945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4140"/>
        <w:gridCol w:w="1620"/>
        <w:gridCol w:w="1605"/>
        <w:gridCol w:w="1155"/>
        <w:tblGridChange w:id="0">
          <w:tblGrid>
            <w:gridCol w:w="930"/>
            <w:gridCol w:w="4140"/>
            <w:gridCol w:w="1620"/>
            <w:gridCol w:w="160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구분</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내용</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경조사 휴가</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경조금</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비고</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경사</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after="0" w:line="240" w:lineRule="auto"/>
              <w:jc w:val="left"/>
              <w:rPr>
                <w:sz w:val="24"/>
                <w:szCs w:val="24"/>
              </w:rPr>
            </w:pPr>
            <w:r w:rsidDel="00000000" w:rsidR="00000000" w:rsidRPr="00000000">
              <w:rPr>
                <w:sz w:val="24"/>
                <w:szCs w:val="24"/>
                <w:rtl w:val="0"/>
              </w:rPr>
              <w:t xml:space="preserve">본인 또는 배우자 부모의</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환갑/칠순/팔순/구순</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300,000원</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본인 결혼</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300,000원</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240" w:lineRule="auto"/>
              <w:jc w:val="left"/>
              <w:rPr>
                <w:sz w:val="24"/>
                <w:szCs w:val="24"/>
              </w:rPr>
            </w:pPr>
            <w:r w:rsidDel="00000000" w:rsidR="00000000" w:rsidRPr="00000000">
              <w:rPr>
                <w:sz w:val="24"/>
                <w:szCs w:val="24"/>
                <w:rtl w:val="0"/>
              </w:rPr>
              <w:t xml:space="preserve">화환</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자녀 결혼</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200,000원</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after="0" w:line="240" w:lineRule="auto"/>
              <w:jc w:val="left"/>
              <w:rPr>
                <w:sz w:val="24"/>
                <w:szCs w:val="24"/>
              </w:rPr>
            </w:pPr>
            <w:r w:rsidDel="00000000" w:rsidR="00000000" w:rsidRPr="00000000">
              <w:rPr>
                <w:sz w:val="24"/>
                <w:szCs w:val="24"/>
                <w:rtl w:val="0"/>
              </w:rPr>
              <w:t xml:space="preserve">화환</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본인 또는 배우자의 형제, 자매 결혼</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100,000원</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자녀 출산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300,000원</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자녀 돌</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100,000원</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조사</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본인 또는 배우자 부모의 사망</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after="0" w:line="240" w:lineRule="auto"/>
              <w:jc w:val="right"/>
              <w:rPr>
                <w:sz w:val="24"/>
                <w:szCs w:val="24"/>
              </w:rPr>
            </w:pPr>
            <w:r w:rsidDel="00000000" w:rsidR="00000000" w:rsidRPr="00000000">
              <w:rPr>
                <w:sz w:val="24"/>
                <w:szCs w:val="24"/>
                <w:rtl w:val="0"/>
              </w:rPr>
              <w:t xml:space="preserve">300,000원</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화환</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line="240" w:lineRule="auto"/>
              <w:jc w:val="left"/>
              <w:rPr>
                <w:sz w:val="24"/>
                <w:szCs w:val="24"/>
              </w:rPr>
            </w:pPr>
            <w:r w:rsidDel="00000000" w:rsidR="00000000" w:rsidRPr="00000000">
              <w:rPr>
                <w:sz w:val="24"/>
                <w:szCs w:val="24"/>
                <w:rtl w:val="0"/>
              </w:rPr>
              <w:t xml:space="preserve">배우자 또는 자녀의 사망</w:t>
            </w:r>
          </w:p>
          <w:p w:rsidR="00000000" w:rsidDel="00000000" w:rsidP="00000000" w:rsidRDefault="00000000" w:rsidRPr="00000000" w14:paraId="00000165">
            <w:pPr>
              <w:spacing w:after="0" w:line="240" w:lineRule="auto"/>
              <w:jc w:val="left"/>
              <w:rPr>
                <w:sz w:val="24"/>
                <w:szCs w:val="24"/>
              </w:rPr>
            </w:pPr>
            <w:r w:rsidDel="00000000" w:rsidR="00000000" w:rsidRPr="00000000">
              <w:rPr>
                <w:sz w:val="24"/>
                <w:szCs w:val="24"/>
                <w:rtl w:val="0"/>
              </w:rPr>
              <w:t xml:space="preserve">(자녀의 배우자 포함)</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after="0" w:line="240" w:lineRule="auto"/>
              <w:jc w:val="center"/>
              <w:rPr>
                <w:sz w:val="24"/>
                <w:szCs w:val="24"/>
              </w:rPr>
            </w:pPr>
            <w:r w:rsidDel="00000000" w:rsidR="00000000" w:rsidRPr="00000000">
              <w:rPr>
                <w:sz w:val="24"/>
                <w:szCs w:val="24"/>
                <w:rtl w:val="0"/>
              </w:rPr>
              <w:t xml:space="preserve">5일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line="240" w:lineRule="auto"/>
              <w:jc w:val="right"/>
              <w:rPr>
                <w:sz w:val="24"/>
                <w:szCs w:val="24"/>
              </w:rPr>
            </w:pPr>
            <w:r w:rsidDel="00000000" w:rsidR="00000000" w:rsidRPr="00000000">
              <w:rPr>
                <w:sz w:val="24"/>
                <w:szCs w:val="24"/>
                <w:rtl w:val="0"/>
              </w:rPr>
              <w:t xml:space="preserve">300,000원</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after="0" w:line="240" w:lineRule="auto"/>
              <w:jc w:val="left"/>
              <w:rPr>
                <w:sz w:val="24"/>
                <w:szCs w:val="24"/>
              </w:rPr>
            </w:pPr>
            <w:r w:rsidDel="00000000" w:rsidR="00000000" w:rsidRPr="00000000">
              <w:rPr>
                <w:sz w:val="24"/>
                <w:szCs w:val="24"/>
                <w:rtl w:val="0"/>
              </w:rPr>
              <w:t xml:space="preserve">화환</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after="0" w:line="240" w:lineRule="auto"/>
              <w:jc w:val="left"/>
              <w:rPr>
                <w:sz w:val="24"/>
                <w:szCs w:val="24"/>
              </w:rPr>
            </w:pPr>
            <w:r w:rsidDel="00000000" w:rsidR="00000000" w:rsidRPr="00000000">
              <w:rPr>
                <w:sz w:val="24"/>
                <w:szCs w:val="24"/>
                <w:rtl w:val="0"/>
              </w:rPr>
              <w:t xml:space="preserve">본인 또는 배우자 (외)조부모의 사망</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after="0" w:line="240" w:lineRule="auto"/>
              <w:jc w:val="center"/>
              <w:rPr>
                <w:sz w:val="24"/>
                <w:szCs w:val="24"/>
              </w:rPr>
            </w:pPr>
            <w:r w:rsidDel="00000000" w:rsidR="00000000" w:rsidRPr="00000000">
              <w:rPr>
                <w:sz w:val="24"/>
                <w:szCs w:val="24"/>
                <w:rtl w:val="0"/>
              </w:rPr>
              <w:t xml:space="preserve">3일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after="0" w:line="240" w:lineRule="auto"/>
              <w:jc w:val="right"/>
              <w:rPr>
                <w:sz w:val="24"/>
                <w:szCs w:val="24"/>
              </w:rPr>
            </w:pPr>
            <w:r w:rsidDel="00000000" w:rsidR="00000000" w:rsidRPr="00000000">
              <w:rPr>
                <w:sz w:val="24"/>
                <w:szCs w:val="24"/>
                <w:rtl w:val="0"/>
              </w:rPr>
              <w:t xml:space="preserve">200,000원</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after="0" w:line="240" w:lineRule="auto"/>
              <w:jc w:val="left"/>
              <w:rPr>
                <w:sz w:val="24"/>
                <w:szCs w:val="24"/>
              </w:rPr>
            </w:pPr>
            <w:r w:rsidDel="00000000" w:rsidR="00000000" w:rsidRPr="00000000">
              <w:rPr>
                <w:sz w:val="24"/>
                <w:szCs w:val="24"/>
                <w:rtl w:val="0"/>
              </w:rPr>
              <w:t xml:space="preserve">화환</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after="0" w:line="240" w:lineRule="auto"/>
              <w:jc w:val="left"/>
              <w:rPr>
                <w:sz w:val="24"/>
                <w:szCs w:val="24"/>
              </w:rPr>
            </w:pPr>
            <w:r w:rsidDel="00000000" w:rsidR="00000000" w:rsidRPr="00000000">
              <w:rPr>
                <w:sz w:val="24"/>
                <w:szCs w:val="24"/>
                <w:rtl w:val="0"/>
              </w:rPr>
              <w:t xml:space="preserve">본인 또는 배우자 백, 숙부모의 사망</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after="0" w:line="240" w:lineRule="auto"/>
              <w:jc w:val="center"/>
              <w:rPr>
                <w:sz w:val="24"/>
                <w:szCs w:val="24"/>
              </w:rPr>
            </w:pPr>
            <w:r w:rsidDel="00000000" w:rsidR="00000000" w:rsidRPr="00000000">
              <w:rPr>
                <w:sz w:val="24"/>
                <w:szCs w:val="24"/>
                <w:rtl w:val="0"/>
              </w:rPr>
              <w:t xml:space="preserve">2일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after="0" w:line="240" w:lineRule="auto"/>
              <w:jc w:val="right"/>
              <w:rPr>
                <w:sz w:val="24"/>
                <w:szCs w:val="24"/>
              </w:rPr>
            </w:pPr>
            <w:r w:rsidDel="00000000" w:rsidR="00000000" w:rsidRPr="00000000">
              <w:rPr>
                <w:sz w:val="24"/>
                <w:szCs w:val="24"/>
                <w:rtl w:val="0"/>
              </w:rPr>
              <w:t xml:space="preserve">100,000원</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after="0" w:line="240" w:lineRule="auto"/>
              <w:jc w:val="left"/>
              <w:rPr>
                <w:sz w:val="24"/>
                <w:szCs w:val="24"/>
              </w:rPr>
            </w:pPr>
            <w:r w:rsidDel="00000000" w:rsidR="00000000" w:rsidRPr="00000000">
              <w:rPr>
                <w:sz w:val="24"/>
                <w:szCs w:val="24"/>
                <w:rtl w:val="0"/>
              </w:rPr>
              <w:t xml:space="preserve">화환</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본인 또는 배우자의 형제, 자매 사망</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200,000원</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after="0" w:line="240" w:lineRule="auto"/>
              <w:jc w:val="left"/>
              <w:rPr>
                <w:sz w:val="24"/>
                <w:szCs w:val="24"/>
              </w:rPr>
            </w:pPr>
            <w:r w:rsidDel="00000000" w:rsidR="00000000" w:rsidRPr="00000000">
              <w:rPr>
                <w:sz w:val="24"/>
                <w:szCs w:val="24"/>
                <w:rtl w:val="0"/>
              </w:rPr>
              <w:t xml:space="preserve">화환</w:t>
            </w:r>
          </w:p>
        </w:tc>
      </w:tr>
    </w:tb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제1항에 따른 경조사 휴가기간 중 휴일 또는 휴무일이 포함되어 있는 경우에는 이를 포함하여 휴가기간을 계산한다.</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2"/>
        <w:pageBreakBefore w:val="0"/>
        <w:rPr/>
      </w:pPr>
      <w:bookmarkStart w:colFirst="0" w:colLast="0" w:name="_heading=h.3tbugp1" w:id="45"/>
      <w:bookmarkEnd w:id="45"/>
      <w:r w:rsidDel="00000000" w:rsidR="00000000" w:rsidRPr="00000000">
        <w:rPr>
          <w:rtl w:val="0"/>
        </w:rPr>
        <w:t xml:space="preserve">제35조(생리휴가)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회사는 여성 사원이 청구하는 경우 월 1일의 무급생리휴가를 부여한다.</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pStyle w:val="Heading2"/>
        <w:pageBreakBefore w:val="0"/>
        <w:rPr/>
      </w:pPr>
      <w:bookmarkStart w:colFirst="0" w:colLast="0" w:name="_heading=h.28h4qwu" w:id="46"/>
      <w:bookmarkEnd w:id="46"/>
      <w:r w:rsidDel="00000000" w:rsidR="00000000" w:rsidRPr="00000000">
        <w:rPr>
          <w:rtl w:val="0"/>
        </w:rPr>
        <w:t xml:space="preserve">제36조(병가)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사원이 업무 외 질병?부상 등으로 병가를 신청하는 경우에는 연간 60일을 초과하지 않는 범위 내에서 병가를 허가할 수 있다. 이 경우 병가 기간은 무급으로 한다.</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상해나 질병 등으로 1주 이상 계속 결근 시에는 검진의사의 진단서를 첨부하여야 한다.</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1"/>
        <w:pageBreakBefore w:val="0"/>
        <w:rPr/>
      </w:pPr>
      <w:bookmarkStart w:colFirst="0" w:colLast="0" w:name="_heading=h.nmf14n" w:id="47"/>
      <w:bookmarkEnd w:id="47"/>
      <w:r w:rsidDel="00000000" w:rsidR="00000000" w:rsidRPr="00000000">
        <w:rPr>
          <w:rtl w:val="0"/>
        </w:rPr>
        <w:t xml:space="preserve">제3절 모성보호</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pStyle w:val="Heading2"/>
        <w:pageBreakBefore w:val="0"/>
        <w:rPr/>
      </w:pPr>
      <w:bookmarkStart w:colFirst="0" w:colLast="0" w:name="_heading=h.37m2jsg" w:id="48"/>
      <w:bookmarkEnd w:id="48"/>
      <w:r w:rsidDel="00000000" w:rsidR="00000000" w:rsidRPr="00000000">
        <w:rPr>
          <w:rtl w:val="0"/>
        </w:rPr>
        <w:t xml:space="preserve">제37조(임산부의 보호)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임신 중의 여성 사원에게 출산 전과 출산 후를 통하여 90일(한 번에 둘 이상 자녀를 임신한 경우에는 120일)의 출산전후휴가를 준다. 이 경우 반드시 출산 후에 45일(한 번에 둘 이상 자녀를 임신한 경우에는 60일) 이상 부여한다.</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임신 중인 여성 사원이 유산의 경험 등 근로기준법 시행령이 정하는 사유로 제1항의 휴가를 청구하는 경우 출산 전 어느 때라도 휴가를 나누어 사용할 수 있도록 한다. 이 경우 출산 후의 휴가 기간은 연속하여 45일(한 번에 둘 이상 자녀를 임신한 경우에는 60일) 이상이 되어야 한다.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임신 중인 여성 사원이 유산 또는 사산한 경우로서 해당 사원이 청구하는 경우에는 다음 각 호에 따른 휴가를 부여 한다. 다만, 모자보건법에서 허용되지 않는 인공중절 수술은 제외한다.</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1. 유산 또는 사산한 여성 사원의 임신기간이 11주 이내인 경우: 유산 또는 사산한 날로부터 5일까지</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2. 유산 또는 사산한 여성 사원의 임신기간이 12주 이상 15주 이내인 경우: 유산 또는 사산한 날로부터 10일까지</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3. 유산 또는 사산한 여성 사원의 임신기간이 16주 이상 21주 이내인 경우: 유산 또는 사산한 날로부터 30일까지</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4. 유산 또는 사산한 여성 사원의 임신기간이 22주 이상 27주 이내인 경우: 유산 또는 사산한 날로부터 60일까지</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5. 임신기간이 28주 이상인 경우: 유산 또는 사산한 날로부터 90일까지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④ 회사는 사원이 출산전후휴가 급여 등을 신청할 경우 고용보험법에 따라 출산전후휴가 급여 등을 받을 수 있도록 증빙서류를 제공하는 등 적극 협조한다.</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⑤ 제1항 및 제2항에 따른 휴가 기간 중에 사원이 고용보험법에 따라 지급 받은 출산전후휴가 등 급여액이 그 사원의 통상임금보다 적을 경우 회사는 최초 60일분(한 번에 둘 이상 자녀를 임신한 경우의 출산전후휴가는 75일분)의 급여와 통상임금의 차액을 지급한다.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⑥ 임신 중의 여성 사원에게 연장근로를 시키지 아니하며, 요구가 있는 경우 쉬운 종류의 근로로 전환시킨다.</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⑦ 회사는 임신 후 12주 이내 또는 36주 이후에 있는 여성 근로자가 1일 2시간의 근로시간 단축을 신청하는 경우 이를 허용하여야 한다. 다만, 1일 근로시간이 8시간 미만인 근로자에 대하여는 1일 근로시간이 6시간이 되도록 근로시간 단축을 허용할 수 있다.</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⑧ 회사는 제7항에 따른 근로시간 단축을 이유로 해당 근로자의 임금을 삭감하여서는 아니 된다.</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⑨ 회사는 임산부 등 여성근로자에게 근로기준법 65조에 따른 도덕상 또는 보건상의 유해, 위험한 직종에 근로 시키지 아니한다.</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2"/>
        <w:pageBreakBefore w:val="0"/>
        <w:rPr/>
      </w:pPr>
      <w:bookmarkStart w:colFirst="0" w:colLast="0" w:name="_heading=h.1mrcu09" w:id="49"/>
      <w:bookmarkEnd w:id="49"/>
      <w:r w:rsidDel="00000000" w:rsidR="00000000" w:rsidRPr="00000000">
        <w:rPr>
          <w:rtl w:val="0"/>
        </w:rPr>
        <w:t xml:space="preserve">제38조(태아검진 시간의 허용 등)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임신한 여성 사원이 모자보건법 제10조에 따른 임산부 정기건강진단을 받는데 필요한 시간을 청구하는 경우 이를 허용한다.</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회사는 제1항에 따른 건강진단 시간을 이유로 사원의 임금을 삭감하지 않는다.</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pStyle w:val="Heading2"/>
        <w:pageBreakBefore w:val="0"/>
        <w:rPr/>
      </w:pPr>
      <w:bookmarkStart w:colFirst="0" w:colLast="0" w:name="_heading=h.46r0co2" w:id="50"/>
      <w:bookmarkEnd w:id="50"/>
      <w:r w:rsidDel="00000000" w:rsidR="00000000" w:rsidRPr="00000000">
        <w:rPr>
          <w:rtl w:val="0"/>
        </w:rPr>
        <w:t xml:space="preserve">제39조(육아기 근로시간 단축)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제18조제1항에 따라 육아휴직을 신청할 수 있는 남녀 사원이 육아휴직 대신 근로시간의 단축(이하 “육아기 근로시간 단축”이라 한다)을 신청하는 경우에는 이를 허용하여야 한다. 다만, 대체인력 채용이 불가능한 경우, 정상적인 사업 운영에 중대한 지장을 초래하는 경우 등 남녀고용평등법 시행령이 정하는 경우에는 그러하지 아니하다.</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회사가 육아기 근로시간 단축을 허용하지 아니하는 경우에는 해당 사원에게 그 사유를 서면으로 통보하고 육아휴직을 사용하게 하거나 그 밖의 조치를 통하여 지원할 수 있는지를 해당 사원과 협의하여야 한다.</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회사가 해당 사원에게 육아기 근로시간 단축을 허용하는 경우 단축 후 근로시간은 주당 15시간 이상이어야 하고 30시간을 넘어서는 아니 된다.</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④ 육아기 근로시간 단축의 기간은 1년 이내로 한다.</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⑤ 회사는 사원이 육아기 근로시간 단축을 사용할 경우 고용보험법령이 정하는 육아기 근로시간 단축 급여를 받을 수 있도록 증빙서류를 제공하는 등 적극 협조한다.</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2"/>
        <w:pageBreakBefore w:val="0"/>
        <w:rPr/>
      </w:pPr>
      <w:bookmarkStart w:colFirst="0" w:colLast="0" w:name="_heading=h.2lwamvv" w:id="51"/>
      <w:bookmarkEnd w:id="51"/>
      <w:r w:rsidDel="00000000" w:rsidR="00000000" w:rsidRPr="00000000">
        <w:rPr>
          <w:rtl w:val="0"/>
        </w:rPr>
        <w:t xml:space="preserve">제40조(육아기 근로시간 단축 중 근로조건 등)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제40조에 따라 육아기 근로시간 단축을 하고 있는 사원에 대하여 근로시간에 비례하여 적용하는 경우 외에는 육아기 근로시간 단축을 이유로 그 근로조건을 불리하게 하여서는 아니 된다.</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제40조에 따라 육아기 근로시간 단축을 한 근로자의 근로조건(육아기근로시간 단축 후 근로시간을 포함한다.)은 회사와 그 사원 간에 서면으로 정한다.</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회사는 제40조에 따라 육아기 근로시간 단축을 하고 있는 사원에게 단축된 근로시간 외에 연장근로를 요구할 수 없다. 다만, 그 사원이 명시적으로 청구하는 경우에는 회사는 주 12시간 이내에서 연장근로를 시킬 수 있다.</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④ 육아기 근로시간 단축을 한 사원에 대하여 『근로기준법』 제2조 제6호에 따른 평균임금을 산정하는 경우에는 그 사원의 육아기 근로시간 단축 기간을 평균임금 산정기간에서 제외한다.</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pStyle w:val="Heading2"/>
        <w:pageBreakBefore w:val="0"/>
        <w:rPr/>
      </w:pPr>
      <w:bookmarkStart w:colFirst="0" w:colLast="0" w:name="_heading=h.111kx3o" w:id="52"/>
      <w:bookmarkEnd w:id="52"/>
      <w:r w:rsidDel="00000000" w:rsidR="00000000" w:rsidRPr="00000000">
        <w:rPr>
          <w:rtl w:val="0"/>
        </w:rPr>
        <w:t xml:space="preserve">제41조(육아휴직과 육아기 근로시간 단축의 사용형태)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사원은 제18조와 제40조에 따라 육아휴직이나 육아기 근로시간 단축을 하려는 경우에는 다음 각 호의 방법 중 하나를 선택하여 사용할 수 있다. 이 경우 어느 방법을 사용하든지 그 총 기간은 1년을 넘을 수 없다.</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1. 육아휴직의 1회 사용</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2. 육아기 근로시간 단축의 1회 사용</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3. 육아휴직의 분할 사용(1회만 할 수 있다)</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4. 육아기 근로시간 단축의 분할 사용(1회만 할 수 있다)</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5. 육아휴직의 1회 사용과 육아기 근로시간 단축의 1회 사용</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pStyle w:val="Heading2"/>
        <w:pageBreakBefore w:val="0"/>
        <w:rPr/>
      </w:pPr>
      <w:bookmarkStart w:colFirst="0" w:colLast="0" w:name="_heading=h.3l18frh" w:id="53"/>
      <w:bookmarkEnd w:id="53"/>
      <w:r w:rsidDel="00000000" w:rsidR="00000000" w:rsidRPr="00000000">
        <w:rPr>
          <w:rtl w:val="0"/>
        </w:rPr>
        <w:t xml:space="preserve">제42조(육아시간)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생후 1년 미만의 아동이 있는 여성 사원의 청구가 있는 경우 제24조의 휴게시간 외에 1일2회 각 30분씩 유급 수유시간을 준다.</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pStyle w:val="Heading1"/>
        <w:pageBreakBefore w:val="0"/>
        <w:rPr/>
      </w:pPr>
      <w:bookmarkStart w:colFirst="0" w:colLast="0" w:name="_heading=h.206ipza" w:id="54"/>
      <w:bookmarkEnd w:id="54"/>
      <w:r w:rsidDel="00000000" w:rsidR="00000000" w:rsidRPr="00000000">
        <w:rPr>
          <w:rtl w:val="0"/>
        </w:rPr>
        <w:t xml:space="preserve">제6장 임  금</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pStyle w:val="Heading2"/>
        <w:pageBreakBefore w:val="0"/>
        <w:rPr/>
      </w:pPr>
      <w:bookmarkStart w:colFirst="0" w:colLast="0" w:name="_heading=h.4k668n3" w:id="55"/>
      <w:bookmarkEnd w:id="55"/>
      <w:r w:rsidDel="00000000" w:rsidR="00000000" w:rsidRPr="00000000">
        <w:rPr>
          <w:rtl w:val="0"/>
        </w:rPr>
        <w:t xml:space="preserve">제43조(임금의 구성항목)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사원에 대한 임금은 기본급 및 ○○수당과 연장, 야간, 휴일근로수당 등 법정수당으로 구성한다.</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제26조의 근로시간을 초과하여 근로한 경우, 야간에 근로한 경우(22:00~06:00), 휴일에 근로한 경우에는 각각 시간급 통상임금의 50%를 가산하여 지급하되, 휴일에 8시간을 초과하여 근로하는 경우 통상임금의 100%를 가산하여 지급한다.</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제2항의 통상임금에 산입하는 임금의 범위는 기본급 및 ○○수당으로 하되, 시간급 통상임금은 월 통상임금을 209시간으로 나누어 계산한다.</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pStyle w:val="Heading2"/>
        <w:pageBreakBefore w:val="0"/>
        <w:rPr/>
      </w:pPr>
      <w:bookmarkStart w:colFirst="0" w:colLast="0" w:name="_heading=h.2zbgiuw" w:id="56"/>
      <w:bookmarkEnd w:id="56"/>
      <w:r w:rsidDel="00000000" w:rsidR="00000000" w:rsidRPr="00000000">
        <w:rPr>
          <w:rtl w:val="0"/>
        </w:rPr>
        <w:t xml:space="preserve">제44조(임금의 계산 및 지급방법)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임금은 매월 초일부터 말일까지를 산정기간으로 하여 해당 월의 5일 사원에게 직접 지급하거나 사원이 지정한 사원 명의의 예금계좌에 입금하여 지급한다. 다만, 지급일이 토요일 또는 공휴일인 경우에는 그 전일에 지급한다.</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신규채용, 승진, 전보, 퇴직 등의 사유로 임금을 정산하는 경우에는 발령일을 기준으로 그 월액을 일할 계산하여 지급한다.</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pStyle w:val="Heading2"/>
        <w:pageBreakBefore w:val="0"/>
        <w:rPr/>
      </w:pPr>
      <w:bookmarkStart w:colFirst="0" w:colLast="0" w:name="_heading=h.1egqt2p" w:id="57"/>
      <w:bookmarkEnd w:id="57"/>
      <w:r w:rsidDel="00000000" w:rsidR="00000000" w:rsidRPr="00000000">
        <w:rPr>
          <w:rtl w:val="0"/>
        </w:rPr>
        <w:t xml:space="preserve">제45조(비상시 지급)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사원이 다음 각 호의 사유로 청구하는 경우에는 지급기일 전이라도 이미 제공한 근로에 대한 임금을 지급한다.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1. 사원 또는 그의 수입에 의하여 생활을 유지하는 자의 출산, 질병 또는 재해의 비용에 충당하는 경우</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2. 사원 또는 그의 수입에 의하여 생활하는 자의 혼인 또는 사망 시 그 비용에 충당하는 경우</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3. 사원이 부득이한 사정으로 1주일 이상 귀향하는 경우</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pStyle w:val="Heading2"/>
        <w:pageBreakBefore w:val="0"/>
        <w:rPr/>
      </w:pPr>
      <w:bookmarkStart w:colFirst="0" w:colLast="0" w:name="_heading=h.3ygebqi" w:id="58"/>
      <w:bookmarkEnd w:id="58"/>
      <w:r w:rsidDel="00000000" w:rsidR="00000000" w:rsidRPr="00000000">
        <w:rPr>
          <w:rtl w:val="0"/>
        </w:rPr>
        <w:t xml:space="preserve">제46조(휴업수당)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회사의 귀책사유로 휴업하는 경우에는 휴업기간 동안 사원에게 평균임금의 100분 70의 수당을 지급한다. 다만, 평균임금의 100분의 70에 해당하는 금액이 통상임금을 초과하는 경우에는 통상임금으로 지급한다.</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부득이한 사유로 사업을 계속하는 것이 불가능한 경우에는 노동위원회의 승인을 받아 제1항에 정한 금액에 못 미치는 휴업수당을 지급 할 수 있다.</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pStyle w:val="Heading2"/>
        <w:pageBreakBefore w:val="0"/>
        <w:rPr/>
      </w:pPr>
      <w:bookmarkStart w:colFirst="0" w:colLast="0" w:name="_heading=h.2dlolyb" w:id="59"/>
      <w:bookmarkEnd w:id="59"/>
      <w:r w:rsidDel="00000000" w:rsidR="00000000" w:rsidRPr="00000000">
        <w:rPr>
          <w:rtl w:val="0"/>
        </w:rPr>
        <w:t xml:space="preserve">제47조(상여금지급)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기본급의  00%를  상여금으로 지급한다. 다만, 단체협약에서 달리 정할 경우 그 기준에 의한다.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상여금은 연 0회 각 00%를 지급하고 지급사유로 속한 달의 정기 임금지급일에 지급한다.</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퇴직자의 경우 상여금 지급일을 기준으로 일할 계산하여 지급하고 계속근로 3개월 미만인 자는 지급대상에서 제외한다.</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pStyle w:val="Heading1"/>
        <w:pageBreakBefore w:val="0"/>
        <w:rPr/>
      </w:pPr>
      <w:bookmarkStart w:colFirst="0" w:colLast="0" w:name="_heading=h.sqyw64" w:id="60"/>
      <w:bookmarkEnd w:id="60"/>
      <w:r w:rsidDel="00000000" w:rsidR="00000000" w:rsidRPr="00000000">
        <w:rPr>
          <w:rtl w:val="0"/>
        </w:rPr>
        <w:t xml:space="preserve">제7장 퇴직, 해고 등</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pStyle w:val="Heading2"/>
        <w:pageBreakBefore w:val="0"/>
        <w:rPr/>
      </w:pPr>
      <w:bookmarkStart w:colFirst="0" w:colLast="0" w:name="_heading=h.3cqmetx" w:id="61"/>
      <w:bookmarkEnd w:id="61"/>
      <w:r w:rsidDel="00000000" w:rsidR="00000000" w:rsidRPr="00000000">
        <w:rPr>
          <w:rtl w:val="0"/>
        </w:rPr>
        <w:t xml:space="preserve">제48조(퇴직 및 퇴직일)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사원이 다음 각 호에 해당할 때에는 사원을 퇴직시킬 수 있다.</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1. 본인이 퇴직을 원하는 경우</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2. 사망하였을 경우</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3. 정년에 도달하였을 경우</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4. 근로계약기간이 만료된 경우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5. 해고가 결정된 경우</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제1항에 의한 퇴직의 퇴직일은 다음 각 호와 같다.</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1. 사원이 퇴직일자를 명시한 사직원을 제출하여 수리되었을 경우 그 날</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2. 사원이 퇴직일자를 명시하지 아니하고 사직원을 제출하였을 경우 이를 수리한 날. 단, 회사는 업무의 인수인계를 위하여 사직원을 제출한 날로부터 30일을 넘지 않는 범위 내에서 퇴직일자를 지정하여 수리할 수 있다.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3. 사망한 날</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4. 정년에 도달한 날</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5. 근로계약기간이 만료된 날</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6. 해고가 결정?통보된 경우 해고일</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pStyle w:val="Heading2"/>
        <w:pageBreakBefore w:val="0"/>
        <w:rPr/>
      </w:pPr>
      <w:bookmarkStart w:colFirst="0" w:colLast="0" w:name="_heading=h.1rvwp1q" w:id="62"/>
      <w:bookmarkEnd w:id="62"/>
      <w:r w:rsidDel="00000000" w:rsidR="00000000" w:rsidRPr="00000000">
        <w:rPr>
          <w:rtl w:val="0"/>
        </w:rPr>
        <w:t xml:space="preserve">제49조(해고)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사원이 다음 각 호의 경우와 같이 사회통념상 근로관계를 더 이상 존속하기 어렵다고 인정될 정당한 이유가 있는 경우 해고할 수 있다.</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1. 신체 또는 정신상 장애로 직무를 감당할 수 없다고 인정되는 경우(의사의 소견이 있는 경우에 한함)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2. 휴직자로서 정당한 사유 없이 휴직기간 만료일 후 7일이 경과할 때까지 복직원을 제출하지 않은 경우</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3. 징계위원회에서 해고가 결정된 경우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4. 기타 제1호 내지 제3호에 준하는 경우로서 정당한 이유가 있는 경우</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pStyle w:val="Heading2"/>
        <w:pageBreakBefore w:val="0"/>
        <w:rPr/>
      </w:pPr>
      <w:bookmarkStart w:colFirst="0" w:colLast="0" w:name="_heading=h.4bvk7pj" w:id="63"/>
      <w:bookmarkEnd w:id="63"/>
      <w:r w:rsidDel="00000000" w:rsidR="00000000" w:rsidRPr="00000000">
        <w:rPr>
          <w:rtl w:val="0"/>
        </w:rPr>
        <w:t xml:space="preserve">제50조(해고의 제한)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사원이 업무상 부상 또는 질병의 요양을 위하여 휴업한 기간과 그 후 30일 동안은 해고하지 아니한다. 다만, 근로기준법 제84조에 따라 일시보상을 하였을 경우에는 해고할 수 있다.</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산전(産前), 산후(産後)의 여성 사원이 근로기준법에 따라 휴업한 기간과 그 후 30일 동안은 해고 하지 아니한다.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제1항 본문 및 제2항에도 불구하고 사업을 계속할 수 없게 된 경우에는 해당사원을 해고할 수 있다.</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pStyle w:val="Heading2"/>
        <w:pageBreakBefore w:val="0"/>
        <w:rPr/>
      </w:pPr>
      <w:bookmarkStart w:colFirst="0" w:colLast="0" w:name="_heading=h.2r0uhxc" w:id="64"/>
      <w:bookmarkEnd w:id="64"/>
      <w:r w:rsidDel="00000000" w:rsidR="00000000" w:rsidRPr="00000000">
        <w:rPr>
          <w:rtl w:val="0"/>
        </w:rPr>
        <w:t xml:space="preserve">제51조(해고의 통지)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사원을 해고하는 경우에는 서면으로 그 사유 및 날짜를 기재하여 통지한다.</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회사는 제1항에 따라 해고를 통지하는 경우 해고일로부터 적어도 30일 전에 해고예고를 하거나, 30일 전에 해고예고를 하지 아니하였을 때에는 30일분의 통상임금을 지급한다. 다만 다음 각 호의 1에 해당하는 경우에는 해고를 예고하지 아니할 수 있다.</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1. 입사 후 계속 근로한 기간이 3개월 미만인 경우</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2. 천재, 사변, 그 밖의 부득이한 사유로 사업을 계속하는 것이 불가능한 경우</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3. 사원이 고의로 사업에 막대한 지장을 초래하거나 재산상 손해를 끼친 경우로서 고용노동부령으로 정하는 사유에 해당하는 경우</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pStyle w:val="Heading2"/>
        <w:pageBreakBefore w:val="0"/>
        <w:rPr/>
      </w:pPr>
      <w:bookmarkStart w:colFirst="0" w:colLast="0" w:name="_heading=h.1664s55" w:id="65"/>
      <w:bookmarkEnd w:id="65"/>
      <w:r w:rsidDel="00000000" w:rsidR="00000000" w:rsidRPr="00000000">
        <w:rPr>
          <w:rtl w:val="0"/>
        </w:rPr>
        <w:t xml:space="preserve">제52조(정년)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정년은 만60세에 도달한 날로 한다.</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pStyle w:val="Heading2"/>
        <w:pageBreakBefore w:val="0"/>
        <w:rPr/>
      </w:pPr>
      <w:bookmarkStart w:colFirst="0" w:colLast="0" w:name="_heading=h.3q5sasy" w:id="66"/>
      <w:bookmarkEnd w:id="66"/>
      <w:r w:rsidDel="00000000" w:rsidR="00000000" w:rsidRPr="00000000">
        <w:rPr>
          <w:rtl w:val="0"/>
        </w:rPr>
        <w:t xml:space="preserve">제53조(차별금지)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퇴직·해고·정년에서 남녀를 차별하지 않는다.</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pStyle w:val="Heading1"/>
        <w:pageBreakBefore w:val="0"/>
        <w:rPr/>
      </w:pPr>
      <w:bookmarkStart w:colFirst="0" w:colLast="0" w:name="_heading=h.25b2l0r" w:id="67"/>
      <w:bookmarkEnd w:id="67"/>
      <w:r w:rsidDel="00000000" w:rsidR="00000000" w:rsidRPr="00000000">
        <w:rPr>
          <w:rtl w:val="0"/>
        </w:rPr>
        <w:t xml:space="preserve">제8장 퇴직급여</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pStyle w:val="Heading2"/>
        <w:pageBreakBefore w:val="0"/>
        <w:rPr/>
      </w:pPr>
      <w:bookmarkStart w:colFirst="0" w:colLast="0" w:name="_heading=h.kgcv8k" w:id="68"/>
      <w:bookmarkEnd w:id="68"/>
      <w:r w:rsidDel="00000000" w:rsidR="00000000" w:rsidRPr="00000000">
        <w:rPr>
          <w:rtl w:val="0"/>
        </w:rPr>
        <w:t xml:space="preserve">제54조(퇴직급여제도의 설정 등)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1년 이상 근무한 사원이 퇴직할 경우에는 계속근로기간 1년에 대하여 30일분의 평균임금을 퇴직금으로 지급한다.</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회사는 근로자퇴직급여보장법 제4조에 따라 제1항의 퇴직금을 지급하는 대신 사원의 과반수 동의를 얻어 퇴직연금제도를 도입할 수 있다.</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pStyle w:val="Heading2"/>
        <w:pageBreakBefore w:val="0"/>
        <w:rPr/>
      </w:pPr>
      <w:bookmarkStart w:colFirst="0" w:colLast="0" w:name="_heading=h.34g0dwd" w:id="69"/>
      <w:bookmarkEnd w:id="69"/>
      <w:r w:rsidDel="00000000" w:rsidR="00000000" w:rsidRPr="00000000">
        <w:rPr>
          <w:rtl w:val="0"/>
        </w:rPr>
        <w:t xml:space="preserve">제55조(중간정산)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회사는 주택구입 등 근로자퇴직급여보장법 시행령에서 정한 사유로 사원이 요구하는 경우에는 퇴직하기 전에 해당 사원의 계속근로기간에 대한 퇴직금을 미리 정산하여 지급할 수 있다. 이 경우 미리 정산하여 지급한 후의 퇴직금 산정을 위한 계속 근로기간은 정산시점부터 새로이 기산한다.</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pStyle w:val="Heading1"/>
        <w:pageBreakBefore w:val="0"/>
        <w:rPr/>
      </w:pPr>
      <w:bookmarkStart w:colFirst="0" w:colLast="0" w:name="_heading=h.1jlao46" w:id="70"/>
      <w:bookmarkEnd w:id="70"/>
      <w:r w:rsidDel="00000000" w:rsidR="00000000" w:rsidRPr="00000000">
        <w:rPr>
          <w:rtl w:val="0"/>
        </w:rPr>
        <w:t xml:space="preserve">제9장 직장 내 괴롭힘의 예방</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pStyle w:val="Heading2"/>
        <w:pageBreakBefore w:val="0"/>
        <w:rPr/>
      </w:pPr>
      <w:bookmarkStart w:colFirst="0" w:colLast="0" w:name="_heading=h.43ky6rz" w:id="71"/>
      <w:bookmarkEnd w:id="71"/>
      <w:r w:rsidDel="00000000" w:rsidR="00000000" w:rsidRPr="00000000">
        <w:rPr>
          <w:rtl w:val="0"/>
        </w:rPr>
        <w:t xml:space="preserve">제56조 (직장 내 괴롭힘 행위의 금지)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직장 내 괴롭힘이란 임직원이 직장에서의 지위 또는 관계 등의 우위를 이용하여 업무상 적정범위를 넘어 다른 직원에게 신체적, 정신적 고통을 주거나 근무환경을 악화시키는 행위를 말한다.</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직원은 다른 직원 뿐 아니라 협력사 직원에 대하여도 직장 내 괴롭힘 행위를 하여서는 아니 된다.</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2"/>
        <w:pageBreakBefore w:val="0"/>
        <w:rPr/>
      </w:pPr>
      <w:bookmarkStart w:colFirst="0" w:colLast="0" w:name="_heading=h.2iq8gzs" w:id="72"/>
      <w:bookmarkEnd w:id="72"/>
      <w:r w:rsidDel="00000000" w:rsidR="00000000" w:rsidRPr="00000000">
        <w:rPr>
          <w:rtl w:val="0"/>
        </w:rPr>
        <w:t xml:space="preserve">제57조 (금지되는 직장 내 괴롭힘 행위)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회사에서 금지되는 구체적인 직장 내 괴롭힘 행위는 다음 각 호와 같다.</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1. 신체에 대하여 폭행하거나 협박하는 행위</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2. 지속 반복적인 욕설이나 폭언</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3. 다른 직원들 앞에서 또는 온라인상에서 모욕감을 주거나 개인사에 대한 소문을 퍼뜨리는 등 명예를 훼손하는 행위</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4. 합리적 이유 없이 반복적으로 개인 심부름 등 사적인 용무를 지시하는 행위</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5. 합리적 이유 없이 업무능력이나 성과를 인정하지 않거나 조롱하는 행위</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7. 집단적으로 따돌리거나, 정당한 이유 없이 업무와 관련된 중요한 정보 또는 의사결정 과정에서 배제하거나 무시하는 행위</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8. 정당한 이유 없이 상당기간 동안 근로계약서 등에 명시되어 있는 업무와 무관한 일을 지시하거나 근로계약서 등에 명시되어 있는 업무와 무관한 허드렛일만 시키는 행위</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9. 정당한 이유 없이 상당기간 동안 일을 거의 주지 않는 행위</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10. 그 밖에 업무의 적정범위를 넘어 직원에게 신체적?정신적 고통을 주거나 근무환경을 악화시키는 행위</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pStyle w:val="Heading2"/>
        <w:pageBreakBefore w:val="0"/>
        <w:rPr/>
      </w:pPr>
      <w:bookmarkStart w:colFirst="0" w:colLast="0" w:name="_heading=h.xvir7l" w:id="73"/>
      <w:bookmarkEnd w:id="73"/>
      <w:r w:rsidDel="00000000" w:rsidR="00000000" w:rsidRPr="00000000">
        <w:rPr>
          <w:rtl w:val="0"/>
        </w:rPr>
        <w:t xml:space="preserve">제58조 (직장 내 괴롭힘 예방교육)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직장 내 괴롭힘 예방을 위한 교육(이하 “직장 내 괴롭힘 예방교육”이라 한다)을 1년에 1회 이상 실시한다.</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직장 내 괴롭힘 예방교육은 1시간으로 한다.</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직장 내 괴롭힘 예방교육의 내용은 다음 각 호와 같다.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1. 직장 내 괴롭힘 행위의 정의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2. 금지되는 직장 내 괴롭힘 행위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3. 직장 내 괴롭힘 상담절차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4. 직장 내 괴롭힘 사건처리절차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5. 직장 내 괴롭힘 피해자 보호를 위한 조치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6. 직장 내 괴롭힘 행위자에 대한 조치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7. 그 밖에 직장 내 괴롭힘 예방을 위한 내용</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④ 회사는 직장 내 괴롭힘 예방교육의 주요 내용을 직원들이 쉽게 확인할 수 있도록 조치한다.</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pStyle w:val="Heading2"/>
        <w:pageBreakBefore w:val="0"/>
        <w:rPr/>
      </w:pPr>
      <w:bookmarkStart w:colFirst="0" w:colLast="0" w:name="_heading=h.3hv69ve" w:id="74"/>
      <w:bookmarkEnd w:id="74"/>
      <w:r w:rsidDel="00000000" w:rsidR="00000000" w:rsidRPr="00000000">
        <w:rPr>
          <w:rtl w:val="0"/>
        </w:rPr>
        <w:t xml:space="preserve">제59조 (직장 내 괴롭힘 행위 발생 시 조치)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누구든지 직장 내 괴롭힘 발생 사실을 알게 된 경우 그 사실을 회사에 신고할 수 있다.</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회사는 전항에 따른 신고를 접수하거나 직장 내 괴롭힘 발생 사실을 인지한 경우에는 지체 없이 그 사실 확인을 위한 조사를 실시한다.</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회사의 직장 내 괴롭힘 행위에 관한 조사 및 조치에 관한 구체적인 절차는 별도로 정한다.</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pStyle w:val="Heading1"/>
        <w:pageBreakBefore w:val="0"/>
        <w:rPr/>
      </w:pPr>
      <w:bookmarkStart w:colFirst="0" w:colLast="0" w:name="_heading=h.1x0gk37" w:id="75"/>
      <w:bookmarkEnd w:id="75"/>
      <w:r w:rsidDel="00000000" w:rsidR="00000000" w:rsidRPr="00000000">
        <w:rPr>
          <w:rtl w:val="0"/>
        </w:rPr>
        <w:t xml:space="preserve">제10장 표창 및 징계</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pStyle w:val="Heading2"/>
        <w:pageBreakBefore w:val="0"/>
        <w:rPr/>
      </w:pPr>
      <w:bookmarkStart w:colFirst="0" w:colLast="0" w:name="_heading=h.4h042r0" w:id="76"/>
      <w:bookmarkEnd w:id="76"/>
      <w:r w:rsidDel="00000000" w:rsidR="00000000" w:rsidRPr="00000000">
        <w:rPr>
          <w:rtl w:val="0"/>
        </w:rPr>
        <w:t xml:space="preserve">제60조(표창)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사원이 다음 각 호의 1에 해당하는 경우 표창할 수 있다.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1. 회사의 업무능률향상에 현저한 공로가 인정된 자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2. 회사의 영업활동에 크게 기여한 자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3. 업무수행 성적이 우수한 자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5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4. 기타 표창의 필요가 인정되는 자</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표창 대상자 및 표창의 방법은 위원회를 거쳐 결정한다.</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pStyle w:val="Heading2"/>
        <w:pageBreakBefore w:val="0"/>
        <w:rPr/>
      </w:pPr>
      <w:bookmarkStart w:colFirst="0" w:colLast="0" w:name="_heading=h.2w5ecyt" w:id="77"/>
      <w:bookmarkEnd w:id="77"/>
      <w:r w:rsidDel="00000000" w:rsidR="00000000" w:rsidRPr="00000000">
        <w:rPr>
          <w:rtl w:val="0"/>
        </w:rPr>
        <w:t xml:space="preserve">제61조(징계)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회사는 다음 각 호에 해당하는 사원에 대하여 징계위원회의 의결을 거쳐 징계할 수 있다. (이 경우 징계위원회는 제12조의 인사위원회로 대신한다).</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1. 부정 및 허위 등의 방법으로 채용된 자</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2. 업무상 비밀 및 기밀을 누설하여 회사에 피해를 입힌 자</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3. 회사의 명예 또는 신용에 손상을 입힌 자</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4. 회사의 영업을 방해하는 언행을 한 자</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5. 회사의 규율과 상사의 정당한 지시를 어겨 질서를 문란하게 한 자</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6. 정당한 이유 없이 회사의 물품 및 금품을 반출한 자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7. 직무를 이용하여 부당한 이익을 취한 자</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8. 회사가 정한 복무규정을 위반한 자</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9. 직장 내 성희롱 행위를 한 자</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10. 직장 내 괴롭힘 행위를 한 자</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11. 기타 이에 준하는 행위로 직장질서를 문란하게 한 자</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pStyle w:val="Heading2"/>
        <w:pageBreakBefore w:val="0"/>
        <w:rPr/>
      </w:pPr>
      <w:bookmarkStart w:colFirst="0" w:colLast="0" w:name="_heading=h.1baon6m" w:id="78"/>
      <w:bookmarkEnd w:id="78"/>
      <w:r w:rsidDel="00000000" w:rsidR="00000000" w:rsidRPr="00000000">
        <w:rPr>
          <w:rtl w:val="0"/>
        </w:rPr>
        <w:t xml:space="preserve">제62조(징계의 종류)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사원에 대한 징계의 종류는 다음과 같다.</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1. 견책: 징계사유 발생 자에 대하여 시말서를 받고 문서로 견책한다.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2. 감봉(감급): 1회에 평균임금 1일분의 2분의 1, 총액은 월 급여금총액의 10분의 1을 초과하지 않는 범위의 금액을 감액한다.</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3. 정직: 중대 징계사유 발생 자에 대하여 3월 이내로 하고, 그 기간 중에 직무에 종사하지 못하며 그 기간동안 임금을 지급하지 아니한다.</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4. 해고: 근로계약을 해지하는 것으로 한다.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pStyle w:val="Heading2"/>
        <w:pageBreakBefore w:val="0"/>
        <w:rPr/>
      </w:pPr>
      <w:bookmarkStart w:colFirst="0" w:colLast="0" w:name="_heading=h.3vac5uf" w:id="79"/>
      <w:bookmarkEnd w:id="79"/>
      <w:r w:rsidDel="00000000" w:rsidR="00000000" w:rsidRPr="00000000">
        <w:rPr>
          <w:rtl w:val="0"/>
        </w:rPr>
        <w:t xml:space="preserve">제63조(징계심의)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징계위원회의 위원장은 징계의결을 위한 회의 7일 전까지 징계위원회의 위원들에게는 회의일시, 장소, 의제 등을, 징계대상 사원에게는 서면으로 별지2의 출석통지를 각 통보한다.</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징계위원회는 징계사유를 조사한 서류와 입증자료 및 당사자의 진술 등 충분한 증거를 확보하여 공정하게 심의한다. 이 경우, 징계대상자가 징계위원회에 출석을 원하지 아니하거나 서면진술을 하였을 때는 별지2 하단의 진술권포기서 또는 별지3의 서면진술서를 징구하여 기록에 첨부하고 서면심사만으로 징계의결을 할 수 있다.</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징계위원회의 위원이 징계대상자와 친족관계에 있거나 그 징계사유와 관계가 있을 때에는 그 위원은 그 징계의결에 관여하지 못한다.</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④ 징계위원회는 의결 전에 해당사원에게 소명할 기회를 부여한다.</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⑤ 징계위원회는 징계 대상자가 2회에 걸쳐 출석요구에 불응하거나 소명을 거부하는 경우 또는 소명을 포기 하는 의사를 표시하는 경우에는 소명 없이 징계의결 할 수 있다.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⑥ 간사는 징계의결을 위한 회의에 참석하여 회의록을 작성하고 이를 보관한다.</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8">
      <w:pPr>
        <w:pStyle w:val="Heading2"/>
        <w:pageBreakBefore w:val="0"/>
        <w:rPr/>
      </w:pPr>
      <w:bookmarkStart w:colFirst="0" w:colLast="0" w:name="_heading=h.2afmg28" w:id="80"/>
      <w:bookmarkEnd w:id="80"/>
      <w:r w:rsidDel="00000000" w:rsidR="00000000" w:rsidRPr="00000000">
        <w:rPr>
          <w:rtl w:val="0"/>
        </w:rPr>
        <w:t xml:space="preserve">제64조(징계결과 통보)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징계결과통보는 해당 사원에게 별지5의 징계처분사유 설명서에 의한다.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pStyle w:val="Heading2"/>
        <w:pageBreakBefore w:val="0"/>
        <w:rPr/>
      </w:pPr>
      <w:bookmarkStart w:colFirst="0" w:colLast="0" w:name="_heading=h.pkwqa1" w:id="81"/>
      <w:bookmarkEnd w:id="81"/>
      <w:r w:rsidDel="00000000" w:rsidR="00000000" w:rsidRPr="00000000">
        <w:rPr>
          <w:rtl w:val="0"/>
        </w:rPr>
        <w:t xml:space="preserve">제65조(재심절차)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징계처분을 받은 사원은 징계결정이 부당하다고 인정될 때 징계통보를 받은 날로부터 7일 이내에 서면으로 재심신청을 할 수 있다.</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재심을 요청 받은 경우 징계위원회는 10일 이내에 재심을 위한 회의를 개최하여야 하며 그 절차는 제61조 및 제62조를 준용한다.</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pStyle w:val="Heading1"/>
        <w:pageBreakBefore w:val="0"/>
        <w:rPr/>
      </w:pPr>
      <w:bookmarkStart w:colFirst="0" w:colLast="0" w:name="_heading=h.39kk8xu" w:id="82"/>
      <w:bookmarkEnd w:id="82"/>
      <w:r w:rsidDel="00000000" w:rsidR="00000000" w:rsidRPr="00000000">
        <w:rPr>
          <w:rtl w:val="0"/>
        </w:rPr>
        <w:t xml:space="preserve">제11장 교육 및 성희롱의 예방</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2"/>
        <w:pageBreakBefore w:val="0"/>
        <w:rPr/>
      </w:pPr>
      <w:bookmarkStart w:colFirst="0" w:colLast="0" w:name="_heading=h.1opuj5n" w:id="83"/>
      <w:bookmarkEnd w:id="83"/>
      <w:r w:rsidDel="00000000" w:rsidR="00000000" w:rsidRPr="00000000">
        <w:rPr>
          <w:rtl w:val="0"/>
        </w:rPr>
        <w:t xml:space="preserve">제66조(직무교육)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사원의 직무능력향상을 위하여 필요한 경우 직무교육을 시킬 수 있으며 사원은 교육과정에 성실히 임하여야 한다.</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제1항에 의한 직무교육과 제65조에 의한 직장 내 성희롱 예방교육은  근무시간 중에 실시하는 것을 원칙으로 하고 교육을 받는 시간은 근로를 제공한 것으로 본다. 다만, 사원과 합의로 근무시간 외에 직무교육을 받도록 할 수 있으며 이 경우의 처우에 관하여는 교육의 장소, 일정 등을 고려하여 따로 정한다.</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회사는 교육에 있어 남녀를 차별하지 않는다.</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pStyle w:val="Heading2"/>
        <w:pageBreakBefore w:val="0"/>
        <w:rPr/>
      </w:pPr>
      <w:bookmarkStart w:colFirst="0" w:colLast="0" w:name="_heading=h.48pi1tg" w:id="84"/>
      <w:bookmarkEnd w:id="84"/>
      <w:r w:rsidDel="00000000" w:rsidR="00000000" w:rsidRPr="00000000">
        <w:rPr>
          <w:rtl w:val="0"/>
        </w:rPr>
        <w:t xml:space="preserve">제67조(성희롱의 예방)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직장내 성희롱을 예방하고 사원이 안전한 근로환경에서 일할 수 있는 여건 조성을 위해 1년에 1회 이상 성희롱 관련 법령의 요지, 성희롱 예방을 위한 사업주의 방침, 성희롱 피해자의 권리구제 방법과 가해자의 조치 등을 내용으로 성희롱 예방교육을 한다.</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회사의 모든 임원 및 사원은 남녀고용평등법에서 금지한 직장 내 성희롱에 해당하는 행위를 하여서는 안 된다.</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직장 내 성희롱을 하여 물의를 일으킨 임?직원에 대하여는 해고 등의 징계 조치를 취하여야 하며, 성희롱 피해자와 같은 장소에 근무하지 않도록 인사이동을 병행하여 실시한다.</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④ 회사는 직장 내 성희롱 피해자의 고충을 해결을 위하여 별도의 고충처리위원회를 둘 수 있으며, 이 경우 고충처리위원은 남녀 동수로 구성하고 피해자의 요청이 있는 경우를 제외하고는 직장 내 성희롱에 대해서는 비공개를 원칙으로 한다.</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pStyle w:val="Heading2"/>
        <w:pageBreakBefore w:val="0"/>
        <w:rPr/>
      </w:pPr>
      <w:bookmarkStart w:colFirst="0" w:colLast="0" w:name="_heading=h.2nusc19" w:id="85"/>
      <w:bookmarkEnd w:id="85"/>
      <w:r w:rsidDel="00000000" w:rsidR="00000000" w:rsidRPr="00000000">
        <w:rPr>
          <w:rtl w:val="0"/>
        </w:rPr>
        <w:t xml:space="preserve">제68조(직장 내 장애인 인식개선 교육)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장애인에 대한 직장 내 편견을 제거함으로써 장애인 근로자의 안정적인 근무여건을 조성하고 장애인 근로자 채용이 확대될 수 있도록 장애인 인식개선 교육을 실시한다.</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1항에 따른 교육은 매년 1회, 1시간 이상 장애의 정의 및 장애유형에 대한 이해, 장애인의 인권, 차별금지 및 정당한 편의 제공, 장애인고용촉진 및 직업재활과 관련된 법과 제도, 그 밖에 직장 내 장애인 인식개선에 필요한 사항을 내용으로 실시하며 사업주 및 근로자는 제1항에 따른 장애인 인식개선 교육을 받아야 한다.</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전항의 교육은 직원연수, 조회, 회의 등의 집합교육, 인터넷 등 정보통신망을 이용한 원격교육 또는 체험교육 등을 통하여 실시한다.</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④ 장애인 고용촉진 및 직업 재활법 제28조에 따른 장애인 고용 의무가 없을 경우에는 고용노동부에서 보급한 교육자료 등을 배포, 게시하거나 전자우편을 보내는 등의 방법으로 장애인 인식개선 교육을 실시할 수 있다.</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pStyle w:val="Heading1"/>
        <w:pageBreakBefore w:val="0"/>
        <w:rPr/>
      </w:pPr>
      <w:bookmarkStart w:colFirst="0" w:colLast="0" w:name="_heading=h.1302m92" w:id="86"/>
      <w:bookmarkEnd w:id="86"/>
      <w:r w:rsidDel="00000000" w:rsidR="00000000" w:rsidRPr="00000000">
        <w:rPr>
          <w:rtl w:val="0"/>
        </w:rPr>
        <w:t xml:space="preserve">제12장 안전보건</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pStyle w:val="Heading2"/>
        <w:pageBreakBefore w:val="0"/>
        <w:rPr/>
      </w:pPr>
      <w:bookmarkStart w:colFirst="0" w:colLast="0" w:name="_heading=h.3mzq4wv" w:id="87"/>
      <w:bookmarkEnd w:id="87"/>
      <w:r w:rsidDel="00000000" w:rsidR="00000000" w:rsidRPr="00000000">
        <w:rPr>
          <w:rtl w:val="0"/>
        </w:rPr>
        <w:t xml:space="preserve">제69조(안전보건관리규정)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사업장의 안전·보건을 유지하기 위하여 다음 각 호의 사항이 포함된 안전보건관리규정을 작성하여 각 사업장에 게시하거나 갖춰 두고, 이를 근로자에게 알려야 한다.</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1. 안전·보건 관리조직과 그 직무에 관한 사항</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2. 안전·보건교육에 관한 사항</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3. 작업장 안전관리에 관한 사항</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4. 작업장 보건관리에 관한 사항</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5. 사고 조사 및 대책 수립에 관한 사항</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6. 그 밖에 안전·보건에 관한 사항</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각 부서는 회사의 안전보건관리규정에 따라 각 작업장의 안전보건관리를 실시하여야 한다.</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사원은 안전보건관리계획의 효과적인 운용을 위하여 적극적으로 협력하여야 한다.</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pStyle w:val="Heading2"/>
        <w:pageBreakBefore w:val="0"/>
        <w:rPr/>
      </w:pPr>
      <w:bookmarkStart w:colFirst="0" w:colLast="0" w:name="_heading=h.2250f4o" w:id="88"/>
      <w:bookmarkEnd w:id="88"/>
      <w:r w:rsidDel="00000000" w:rsidR="00000000" w:rsidRPr="00000000">
        <w:rPr>
          <w:rtl w:val="0"/>
        </w:rPr>
        <w:t xml:space="preserve">제70조(안전보건 교육)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회사는 사원의 산업재해예방을 위하여 안전 및 보건에 관한 정기교육, 채용 시의 교육, 작업내용 변경 시의 교육, 유해위험 작업에 사용 시 특별안전 교육 등 산업안전보건법령에 따른 제반 교육을 실시하며 사원은 이 교육에 성실하게 참여하여야 한다.</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pStyle w:val="Heading2"/>
        <w:pageBreakBefore w:val="0"/>
        <w:rPr/>
      </w:pPr>
      <w:bookmarkStart w:colFirst="0" w:colLast="0" w:name="_heading=h.haapch" w:id="89"/>
      <w:bookmarkEnd w:id="89"/>
      <w:r w:rsidDel="00000000" w:rsidR="00000000" w:rsidRPr="00000000">
        <w:rPr>
          <w:rtl w:val="0"/>
        </w:rPr>
        <w:t xml:space="preserve">제71조(위험기계, 기구의 방호조치)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회사는 유해하거나 위험한 작업을 필요로 하거나 동력을 작동하는 기계, 기구에 대하여 유해?위험 방지를 위한 방호조치를 하여야 하며 사원은 다음 각 호의 위험기계, 기구의 방호조치 사항을 준수하여야 한다.</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1. 방호조치를 해체하고자 할 경우 소속부서의 장의 허가를 받아 해체할 것</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2. 방호조치를 해체한 후 그 사유가 소멸한 때에는 지체없이 원상으로 회복시킬 것</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3. 방호장치의 기능이 상실된 것을 발견한 때에는 지체없이 소속부서의 장에게 신고할 것</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pStyle w:val="Heading2"/>
        <w:pageBreakBefore w:val="0"/>
        <w:rPr/>
      </w:pPr>
      <w:bookmarkStart w:colFirst="0" w:colLast="0" w:name="_heading=h.319y80a" w:id="90"/>
      <w:bookmarkEnd w:id="90"/>
      <w:r w:rsidDel="00000000" w:rsidR="00000000" w:rsidRPr="00000000">
        <w:rPr>
          <w:rtl w:val="0"/>
        </w:rPr>
        <w:t xml:space="preserve">제72조(보호구의 지급 및 착용)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회사는 사원이 유해, 위험 작업으로부터 보호 받을 수 있도록 보호구를 지급하여야 하며 사원은 작업 시 회사에서 지급하는 보호구를 착용하여야 한다.</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pStyle w:val="Heading2"/>
        <w:pageBreakBefore w:val="0"/>
        <w:rPr/>
      </w:pPr>
      <w:bookmarkStart w:colFirst="0" w:colLast="0" w:name="_heading=h.1gf8i83" w:id="91"/>
      <w:bookmarkEnd w:id="91"/>
      <w:r w:rsidDel="00000000" w:rsidR="00000000" w:rsidRPr="00000000">
        <w:rPr>
          <w:rtl w:val="0"/>
        </w:rPr>
        <w:t xml:space="preserve">제73조(물질안전보건자료의 작성, 비치)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회사는 사업장에서 사용하는 고용노동부령이 정하는 화학물질 및 화학물질을 함유한 제제에 대하여는 물질안전보건자료를 취급근로자가 쉽게 볼 수 있는 장소에 게시하거나 갖추어야 한다.</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pStyle w:val="Heading2"/>
        <w:pageBreakBefore w:val="0"/>
        <w:rPr/>
      </w:pPr>
      <w:bookmarkStart w:colFirst="0" w:colLast="0" w:name="_heading=h.40ew0vw" w:id="92"/>
      <w:bookmarkEnd w:id="92"/>
      <w:r w:rsidDel="00000000" w:rsidR="00000000" w:rsidRPr="00000000">
        <w:rPr>
          <w:rtl w:val="0"/>
        </w:rPr>
        <w:t xml:space="preserve">제74조(작업환경측정)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산업안전보건법에 의한 작업환경측정을 실시하되, 원칙적으로 매 6개월에 1회 이상 정기적으로 실시한다.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제1항의 작업환경측정 시 사원 대표의 요구가 있을 때에는 사원 대표를 입회 시킨다.</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회사는 작업환경측정의 결과를 사원에게 알려주며 그 결과에 따라 당해 시설 및 설비의 설치 또는 개선, 건강진단 등 적절한 조치를 한다.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pStyle w:val="Heading2"/>
        <w:pageBreakBefore w:val="0"/>
        <w:rPr/>
      </w:pPr>
      <w:bookmarkStart w:colFirst="0" w:colLast="0" w:name="_heading=h.2fk6b3p" w:id="93"/>
      <w:bookmarkEnd w:id="93"/>
      <w:r w:rsidDel="00000000" w:rsidR="00000000" w:rsidRPr="00000000">
        <w:rPr>
          <w:rtl w:val="0"/>
        </w:rPr>
        <w:t xml:space="preserve">제75조(건강진단)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사원의 건강보호?유지를 위하여 산업안전보건법이 정하는 바에 따라 매년 1회 일반건강진단을 실시한다. 단, 사무직은 매2년에 1회 실시한다.</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회사는 산업안전보건법이 정하는 바에 따라 필요한 경우 특수, 배치 전, 수시, 임시건강진단 등을 실시한다.</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③ 사원은 회사가 실시하는 건강진단을 성실히 받아야 한다.</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pStyle w:val="Heading2"/>
        <w:pageBreakBefore w:val="0"/>
        <w:rPr/>
      </w:pPr>
      <w:bookmarkStart w:colFirst="0" w:colLast="0" w:name="_heading=h.upglbi" w:id="94"/>
      <w:bookmarkEnd w:id="94"/>
      <w:r w:rsidDel="00000000" w:rsidR="00000000" w:rsidRPr="00000000">
        <w:rPr>
          <w:rtl w:val="0"/>
        </w:rPr>
        <w:t xml:space="preserve">제76조(산업안전보건법 준수)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회사는 이 규칙에서 정하지 아니한 사항에 대하여는 산업안전보건법에 따라 산업재해 예방을 위한 기준을 지켜 사원의 신체적 피로와 정신적 스트레스 등에 의한 건강장해를 예방하고 안전 및 보건을 유지?증진시킨다</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사원은 산업안전보건법에서 정하는 사항과 그 외에 업무에 관련되는 안전보건에 관하여 상사로부터 지시 받은 사항을 정확하게 이행하여야 한다.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pStyle w:val="Heading1"/>
        <w:pageBreakBefore w:val="0"/>
        <w:rPr/>
      </w:pPr>
      <w:bookmarkStart w:colFirst="0" w:colLast="0" w:name="_heading=h.3ep43zb" w:id="95"/>
      <w:bookmarkEnd w:id="95"/>
      <w:r w:rsidDel="00000000" w:rsidR="00000000" w:rsidRPr="00000000">
        <w:rPr>
          <w:rtl w:val="0"/>
        </w:rPr>
        <w:t xml:space="preserve">제13장 재해보상</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pStyle w:val="Heading2"/>
        <w:pageBreakBefore w:val="0"/>
        <w:rPr/>
      </w:pPr>
      <w:bookmarkStart w:colFirst="0" w:colLast="0" w:name="_heading=h.1tuee74" w:id="96"/>
      <w:bookmarkEnd w:id="96"/>
      <w:r w:rsidDel="00000000" w:rsidR="00000000" w:rsidRPr="00000000">
        <w:rPr>
          <w:rtl w:val="0"/>
        </w:rPr>
        <w:t xml:space="preserve">제77조(재해보상)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① 사원이 업무상 부상 또는 질병에 걸린 경우와 사망하였을 때의 보상은 산업재해보상보험법에 의한다.</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② 산업재해보상보험법의 적용을 받지 않는 업무상 부상 또는 질병에 대하여는 근로기준법이 정하는 바에 따라 회사가 보상한다.</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1"/>
        <w:pageBreakBefore w:val="0"/>
        <w:rPr/>
      </w:pPr>
      <w:bookmarkStart w:colFirst="0" w:colLast="0" w:name="_heading=h.4du1wux" w:id="97"/>
      <w:bookmarkEnd w:id="97"/>
      <w:r w:rsidDel="00000000" w:rsidR="00000000" w:rsidRPr="00000000">
        <w:rPr>
          <w:rtl w:val="0"/>
        </w:rPr>
        <w:t xml:space="preserve">제14장  취업규칙</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pStyle w:val="Heading2"/>
        <w:pageBreakBefore w:val="0"/>
        <w:rPr/>
      </w:pPr>
      <w:bookmarkStart w:colFirst="0" w:colLast="0" w:name="_heading=h.2szc72q" w:id="98"/>
      <w:bookmarkEnd w:id="98"/>
      <w:r w:rsidDel="00000000" w:rsidR="00000000" w:rsidRPr="00000000">
        <w:rPr>
          <w:rtl w:val="0"/>
        </w:rPr>
        <w:t xml:space="preserve">제78조(취업규칙의 비치)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회사는 본 규칙을 사업장 내의 사무실, 휴게실 등에 비치하여 사원들이 자유롭게 열람할 수 있도록 한다.</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pStyle w:val="Heading2"/>
        <w:pageBreakBefore w:val="0"/>
        <w:rPr/>
      </w:pPr>
      <w:bookmarkStart w:colFirst="0" w:colLast="0" w:name="_heading=h.184mhaj" w:id="99"/>
      <w:bookmarkEnd w:id="99"/>
      <w:r w:rsidDel="00000000" w:rsidR="00000000" w:rsidRPr="00000000">
        <w:rPr>
          <w:rtl w:val="0"/>
        </w:rPr>
        <w:t xml:space="preserve">제79조(취업규칙의 변경)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이 규칙을 변경할 때에는 사원의 과반수로 조직된 노동조합이 있는 경우 그 노동조합, 근로자의 과반수로 조직된 노동조합이 없는 경우 근로자의 과반수 의견을 청취하도록 한다. 다만, 취업규칙을 불리하게 변경하는 경우에는 그 동의를 받아야 한다.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pStyle w:val="Heading2"/>
        <w:pageBreakBefore w:val="0"/>
        <w:rPr/>
      </w:pPr>
      <w:bookmarkStart w:colFirst="0" w:colLast="0" w:name="_heading=h.3s49zyc" w:id="100"/>
      <w:bookmarkEnd w:id="100"/>
      <w:r w:rsidDel="00000000" w:rsidR="00000000" w:rsidRPr="00000000">
        <w:rPr>
          <w:rtl w:val="0"/>
        </w:rPr>
        <w:t xml:space="preserve">부   칙</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제1조(시행일) 본 규칙은 2019 년 4 월 8 일부터 시행한다</w:t>
      </w:r>
    </w:p>
    <w:p w:rsidR="00000000" w:rsidDel="00000000" w:rsidP="00000000" w:rsidRDefault="00000000" w:rsidRPr="00000000" w14:paraId="0000029E">
      <w:pPr>
        <w:pageBreakBefore w:val="0"/>
        <w:widowControl w:val="1"/>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F">
      <w:pPr>
        <w:pStyle w:val="Heading2"/>
        <w:pageBreakBefore w:val="0"/>
        <w:rPr/>
      </w:pPr>
      <w:bookmarkStart w:colFirst="0" w:colLast="0" w:name="_heading=h.279ka65" w:id="101"/>
      <w:bookmarkEnd w:id="101"/>
      <w:r w:rsidDel="00000000" w:rsidR="00000000" w:rsidRPr="00000000">
        <w:rPr>
          <w:rtl w:val="0"/>
        </w:rPr>
        <w:t xml:space="preserve">[별지 1] 표준근로계약서</w:t>
      </w:r>
    </w:p>
    <w:p w:rsidR="00000000" w:rsidDel="00000000" w:rsidP="00000000" w:rsidRDefault="00000000" w:rsidRPr="00000000" w14:paraId="000002A0">
      <w:pPr>
        <w:pageBreakBefore w:val="0"/>
        <w:spacing w:after="0" w:line="240" w:lineRule="auto"/>
        <w:jc w:val="center"/>
        <w:rPr>
          <w:b w:val="1"/>
          <w:u w:val="single"/>
        </w:rPr>
      </w:pPr>
      <w:r w:rsidDel="00000000" w:rsidR="00000000" w:rsidRPr="00000000">
        <w:rPr>
          <w:b w:val="1"/>
          <w:u w:val="single"/>
          <w:rtl w:val="0"/>
        </w:rPr>
        <w:t xml:space="preserve">표준근로계약서</w:t>
      </w:r>
    </w:p>
    <w:p w:rsidR="00000000" w:rsidDel="00000000" w:rsidP="00000000" w:rsidRDefault="00000000" w:rsidRPr="00000000" w14:paraId="000002A1">
      <w:pPr>
        <w:pageBreakBefore w:val="0"/>
        <w:spacing w:after="0" w:line="240" w:lineRule="auto"/>
        <w:rPr/>
      </w:pPr>
      <w:r w:rsidDel="00000000" w:rsidR="00000000" w:rsidRPr="00000000">
        <w:rPr>
          <w:rtl w:val="0"/>
        </w:rPr>
      </w:r>
    </w:p>
    <w:p w:rsidR="00000000" w:rsidDel="00000000" w:rsidP="00000000" w:rsidRDefault="00000000" w:rsidRPr="00000000" w14:paraId="000002A2">
      <w:pPr>
        <w:pageBreakBefore w:val="0"/>
        <w:spacing w:after="0" w:line="240" w:lineRule="auto"/>
        <w:rPr/>
      </w:pPr>
      <w:r w:rsidDel="00000000" w:rsidR="00000000" w:rsidRPr="00000000">
        <w:rPr>
          <w:rtl w:val="0"/>
        </w:rPr>
        <w:t xml:space="preserve">                  (이하 “사업주”라 함)과(와)            (이하 “근로자”라 함)은 다음과 같이 근로계약을 체결한다.</w:t>
      </w:r>
    </w:p>
    <w:p w:rsidR="00000000" w:rsidDel="00000000" w:rsidP="00000000" w:rsidRDefault="00000000" w:rsidRPr="00000000" w14:paraId="000002A3">
      <w:pPr>
        <w:pageBreakBefore w:val="0"/>
        <w:spacing w:after="0" w:line="240" w:lineRule="auto"/>
        <w:rPr/>
      </w:pPr>
      <w:r w:rsidDel="00000000" w:rsidR="00000000" w:rsidRPr="00000000">
        <w:rPr>
          <w:rtl w:val="0"/>
        </w:rPr>
        <w:t xml:space="preserve">1. 근로계약기간:      년   월   일부터      년   월   일까지</w:t>
      </w:r>
    </w:p>
    <w:p w:rsidR="00000000" w:rsidDel="00000000" w:rsidP="00000000" w:rsidRDefault="00000000" w:rsidRPr="00000000" w14:paraId="000002A4">
      <w:pPr>
        <w:pageBreakBefore w:val="0"/>
        <w:spacing w:after="0" w:line="240" w:lineRule="auto"/>
        <w:rPr/>
      </w:pPr>
      <w:r w:rsidDel="00000000" w:rsidR="00000000" w:rsidRPr="00000000">
        <w:rPr>
          <w:rtl w:val="0"/>
        </w:rPr>
        <w:t xml:space="preserve">  ※ 근로계약기간을 정하지 않는 경우에는 “근로개시일”만 기재</w:t>
      </w:r>
    </w:p>
    <w:p w:rsidR="00000000" w:rsidDel="00000000" w:rsidP="00000000" w:rsidRDefault="00000000" w:rsidRPr="00000000" w14:paraId="000002A5">
      <w:pPr>
        <w:pageBreakBefore w:val="0"/>
        <w:spacing w:after="0" w:line="240" w:lineRule="auto"/>
        <w:rPr/>
      </w:pPr>
      <w:r w:rsidDel="00000000" w:rsidR="00000000" w:rsidRPr="00000000">
        <w:rPr>
          <w:rtl w:val="0"/>
        </w:rPr>
        <w:t xml:space="preserve">2. 근 무 장 소: </w:t>
      </w:r>
    </w:p>
    <w:p w:rsidR="00000000" w:rsidDel="00000000" w:rsidP="00000000" w:rsidRDefault="00000000" w:rsidRPr="00000000" w14:paraId="000002A6">
      <w:pPr>
        <w:pageBreakBefore w:val="0"/>
        <w:spacing w:after="0" w:line="240" w:lineRule="auto"/>
        <w:rPr/>
      </w:pPr>
      <w:r w:rsidDel="00000000" w:rsidR="00000000" w:rsidRPr="00000000">
        <w:rPr>
          <w:rtl w:val="0"/>
        </w:rPr>
        <w:t xml:space="preserve">3. 업무의 내용: </w:t>
      </w:r>
    </w:p>
    <w:p w:rsidR="00000000" w:rsidDel="00000000" w:rsidP="00000000" w:rsidRDefault="00000000" w:rsidRPr="00000000" w14:paraId="000002A7">
      <w:pPr>
        <w:pageBreakBefore w:val="0"/>
        <w:spacing w:after="0" w:line="240" w:lineRule="auto"/>
        <w:rPr/>
      </w:pPr>
      <w:r w:rsidDel="00000000" w:rsidR="00000000" w:rsidRPr="00000000">
        <w:rPr>
          <w:rtl w:val="0"/>
        </w:rPr>
        <w:t xml:space="preserve">4. 소정근로시간:    시   분부터    시   분까지 (휴게시간 :  시  분~  시   분)</w:t>
      </w:r>
    </w:p>
    <w:p w:rsidR="00000000" w:rsidDel="00000000" w:rsidP="00000000" w:rsidRDefault="00000000" w:rsidRPr="00000000" w14:paraId="000002A8">
      <w:pPr>
        <w:pageBreakBefore w:val="0"/>
        <w:spacing w:after="0" w:line="240" w:lineRule="auto"/>
        <w:rPr/>
      </w:pPr>
      <w:r w:rsidDel="00000000" w:rsidR="00000000" w:rsidRPr="00000000">
        <w:rPr>
          <w:rtl w:val="0"/>
        </w:rPr>
        <w:t xml:space="preserve">5. 근무일/휴일: 매주   일(또는 매일단위)근무, 주휴일 매주   요일</w:t>
      </w:r>
    </w:p>
    <w:p w:rsidR="00000000" w:rsidDel="00000000" w:rsidP="00000000" w:rsidRDefault="00000000" w:rsidRPr="00000000" w14:paraId="000002A9">
      <w:pPr>
        <w:pageBreakBefore w:val="0"/>
        <w:spacing w:after="0" w:line="240" w:lineRule="auto"/>
        <w:rPr/>
      </w:pPr>
      <w:r w:rsidDel="00000000" w:rsidR="00000000" w:rsidRPr="00000000">
        <w:rPr>
          <w:rtl w:val="0"/>
        </w:rPr>
        <w:t xml:space="preserve">6. 임  금</w:t>
      </w:r>
    </w:p>
    <w:p w:rsidR="00000000" w:rsidDel="00000000" w:rsidP="00000000" w:rsidRDefault="00000000" w:rsidRPr="00000000" w14:paraId="000002AA">
      <w:pPr>
        <w:pageBreakBefore w:val="0"/>
        <w:spacing w:after="0" w:line="240" w:lineRule="auto"/>
        <w:rPr/>
      </w:pPr>
      <w:r w:rsidDel="00000000" w:rsidR="00000000" w:rsidRPr="00000000">
        <w:rPr>
          <w:rtl w:val="0"/>
        </w:rPr>
        <w:t xml:space="preserve">  - 월(일, 시간)급 :                    원</w:t>
      </w:r>
    </w:p>
    <w:p w:rsidR="00000000" w:rsidDel="00000000" w:rsidP="00000000" w:rsidRDefault="00000000" w:rsidRPr="00000000" w14:paraId="000002AB">
      <w:pPr>
        <w:pageBreakBefore w:val="0"/>
        <w:spacing w:after="0" w:line="240" w:lineRule="auto"/>
        <w:rPr/>
      </w:pPr>
      <w:r w:rsidDel="00000000" w:rsidR="00000000" w:rsidRPr="00000000">
        <w:rPr>
          <w:rtl w:val="0"/>
        </w:rPr>
        <w:t xml:space="preserve">  - 상여금 : 있음 (    )                           원,  없음 (     )</w:t>
      </w:r>
    </w:p>
    <w:p w:rsidR="00000000" w:rsidDel="00000000" w:rsidP="00000000" w:rsidRDefault="00000000" w:rsidRPr="00000000" w14:paraId="000002AC">
      <w:pPr>
        <w:pageBreakBefore w:val="0"/>
        <w:spacing w:after="0" w:line="240" w:lineRule="auto"/>
        <w:rPr/>
      </w:pPr>
      <w:r w:rsidDel="00000000" w:rsidR="00000000" w:rsidRPr="00000000">
        <w:rPr>
          <w:rtl w:val="0"/>
        </w:rPr>
        <w:t xml:space="preserve">  - 기타급여(제수당 등) : 있음 (    ),   없음 (    )</w:t>
      </w:r>
    </w:p>
    <w:p w:rsidR="00000000" w:rsidDel="00000000" w:rsidP="00000000" w:rsidRDefault="00000000" w:rsidRPr="00000000" w14:paraId="000002AD">
      <w:pPr>
        <w:pageBreakBefore w:val="0"/>
        <w:spacing w:after="0" w:line="240" w:lineRule="auto"/>
        <w:rPr/>
      </w:pPr>
      <w:r w:rsidDel="00000000" w:rsidR="00000000" w:rsidRPr="00000000">
        <w:rPr>
          <w:rtl w:val="0"/>
        </w:rPr>
        <w:t xml:space="preserve">    ·                        원,                               원</w:t>
      </w:r>
    </w:p>
    <w:p w:rsidR="00000000" w:rsidDel="00000000" w:rsidP="00000000" w:rsidRDefault="00000000" w:rsidRPr="00000000" w14:paraId="000002AE">
      <w:pPr>
        <w:pageBreakBefore w:val="0"/>
        <w:spacing w:after="0" w:line="240" w:lineRule="auto"/>
        <w:rPr/>
      </w:pPr>
      <w:r w:rsidDel="00000000" w:rsidR="00000000" w:rsidRPr="00000000">
        <w:rPr>
          <w:rtl w:val="0"/>
        </w:rPr>
        <w:t xml:space="preserve">    ·                        원,                                 원</w:t>
      </w:r>
    </w:p>
    <w:p w:rsidR="00000000" w:rsidDel="00000000" w:rsidP="00000000" w:rsidRDefault="00000000" w:rsidRPr="00000000" w14:paraId="000002AF">
      <w:pPr>
        <w:pageBreakBefore w:val="0"/>
        <w:spacing w:after="0" w:line="240" w:lineRule="auto"/>
        <w:rPr/>
      </w:pPr>
      <w:r w:rsidDel="00000000" w:rsidR="00000000" w:rsidRPr="00000000">
        <w:rPr>
          <w:rtl w:val="0"/>
        </w:rPr>
        <w:t xml:space="preserve">  - 임금지급일 : 매월(매주 또는 매일)       일(휴일의 경우는 전일 지급)</w:t>
      </w:r>
    </w:p>
    <w:p w:rsidR="00000000" w:rsidDel="00000000" w:rsidP="00000000" w:rsidRDefault="00000000" w:rsidRPr="00000000" w14:paraId="000002B0">
      <w:pPr>
        <w:pageBreakBefore w:val="0"/>
        <w:spacing w:after="0" w:line="240" w:lineRule="auto"/>
        <w:rPr/>
      </w:pPr>
      <w:r w:rsidDel="00000000" w:rsidR="00000000" w:rsidRPr="00000000">
        <w:rPr>
          <w:rtl w:val="0"/>
        </w:rPr>
        <w:t xml:space="preserve">  - 지급방법 : 근로자에게 직접지급(    ),  근로자 명의 예금통장에 입금(    )</w:t>
      </w:r>
    </w:p>
    <w:p w:rsidR="00000000" w:rsidDel="00000000" w:rsidP="00000000" w:rsidRDefault="00000000" w:rsidRPr="00000000" w14:paraId="000002B1">
      <w:pPr>
        <w:pageBreakBefore w:val="0"/>
        <w:spacing w:after="0" w:line="240" w:lineRule="auto"/>
        <w:rPr/>
      </w:pPr>
      <w:r w:rsidDel="00000000" w:rsidR="00000000" w:rsidRPr="00000000">
        <w:rPr>
          <w:rtl w:val="0"/>
        </w:rPr>
        <w:t xml:space="preserve">7. 연차유급휴가</w:t>
      </w:r>
    </w:p>
    <w:p w:rsidR="00000000" w:rsidDel="00000000" w:rsidP="00000000" w:rsidRDefault="00000000" w:rsidRPr="00000000" w14:paraId="000002B2">
      <w:pPr>
        <w:pageBreakBefore w:val="0"/>
        <w:spacing w:after="0" w:line="240" w:lineRule="auto"/>
        <w:rPr/>
      </w:pPr>
      <w:r w:rsidDel="00000000" w:rsidR="00000000" w:rsidRPr="00000000">
        <w:rPr>
          <w:rtl w:val="0"/>
        </w:rPr>
        <w:t xml:space="preserve">  - 연차유급휴가는 근로기준법에서 정하는 바에 따라 부여함</w:t>
      </w:r>
    </w:p>
    <w:p w:rsidR="00000000" w:rsidDel="00000000" w:rsidP="00000000" w:rsidRDefault="00000000" w:rsidRPr="00000000" w14:paraId="000002B3">
      <w:pPr>
        <w:pageBreakBefore w:val="0"/>
        <w:spacing w:after="0" w:line="240" w:lineRule="auto"/>
        <w:rPr/>
      </w:pPr>
      <w:r w:rsidDel="00000000" w:rsidR="00000000" w:rsidRPr="00000000">
        <w:rPr>
          <w:rtl w:val="0"/>
        </w:rPr>
        <w:t xml:space="preserve">8. 근로계약서 교부</w:t>
      </w:r>
    </w:p>
    <w:p w:rsidR="00000000" w:rsidDel="00000000" w:rsidP="00000000" w:rsidRDefault="00000000" w:rsidRPr="00000000" w14:paraId="000002B4">
      <w:pPr>
        <w:pageBreakBefore w:val="0"/>
        <w:spacing w:after="0" w:line="240" w:lineRule="auto"/>
        <w:rPr/>
      </w:pPr>
      <w:r w:rsidDel="00000000" w:rsidR="00000000" w:rsidRPr="00000000">
        <w:rPr>
          <w:rtl w:val="0"/>
        </w:rPr>
        <w:t xml:space="preserve">  - 사업주는 근로계약을 체결함과 동시에 본 계약서를 사본하여 근로자의 교부요구와 관계없이 근로자에게 교부함(근로기준법 제17조 이행)</w:t>
      </w:r>
    </w:p>
    <w:p w:rsidR="00000000" w:rsidDel="00000000" w:rsidP="00000000" w:rsidRDefault="00000000" w:rsidRPr="00000000" w14:paraId="000002B5">
      <w:pPr>
        <w:pageBreakBefore w:val="0"/>
        <w:spacing w:after="0" w:line="240" w:lineRule="auto"/>
        <w:rPr/>
      </w:pPr>
      <w:r w:rsidDel="00000000" w:rsidR="00000000" w:rsidRPr="00000000">
        <w:rPr>
          <w:rtl w:val="0"/>
        </w:rPr>
        <w:t xml:space="preserve">9. 기  타</w:t>
      </w:r>
    </w:p>
    <w:p w:rsidR="00000000" w:rsidDel="00000000" w:rsidP="00000000" w:rsidRDefault="00000000" w:rsidRPr="00000000" w14:paraId="000002B6">
      <w:pPr>
        <w:pageBreakBefore w:val="0"/>
        <w:spacing w:after="0" w:line="240" w:lineRule="auto"/>
        <w:rPr/>
      </w:pPr>
      <w:r w:rsidDel="00000000" w:rsidR="00000000" w:rsidRPr="00000000">
        <w:rPr>
          <w:rtl w:val="0"/>
        </w:rPr>
        <w:t xml:space="preserve">  - 이 계약에 정함이 없는 사항은 근로기준법령에 의함</w:t>
      </w:r>
    </w:p>
    <w:p w:rsidR="00000000" w:rsidDel="00000000" w:rsidP="00000000" w:rsidRDefault="00000000" w:rsidRPr="00000000" w14:paraId="000002B7">
      <w:pPr>
        <w:pageBreakBefore w:val="0"/>
        <w:spacing w:after="0" w:line="240" w:lineRule="auto"/>
        <w:rPr/>
      </w:pPr>
      <w:r w:rsidDel="00000000" w:rsidR="00000000" w:rsidRPr="00000000">
        <w:rPr>
          <w:rtl w:val="0"/>
        </w:rPr>
      </w:r>
    </w:p>
    <w:p w:rsidR="00000000" w:rsidDel="00000000" w:rsidP="00000000" w:rsidRDefault="00000000" w:rsidRPr="00000000" w14:paraId="000002B8">
      <w:pPr>
        <w:pageBreakBefore w:val="0"/>
        <w:spacing w:after="0" w:line="240" w:lineRule="auto"/>
        <w:rPr/>
      </w:pPr>
      <w:r w:rsidDel="00000000" w:rsidR="00000000" w:rsidRPr="00000000">
        <w:rPr>
          <w:rtl w:val="0"/>
        </w:rPr>
        <w:t xml:space="preserve">      년      월      일</w:t>
      </w:r>
    </w:p>
    <w:p w:rsidR="00000000" w:rsidDel="00000000" w:rsidP="00000000" w:rsidRDefault="00000000" w:rsidRPr="00000000" w14:paraId="000002B9">
      <w:pPr>
        <w:pageBreakBefore w:val="0"/>
        <w:spacing w:after="0" w:line="240" w:lineRule="auto"/>
        <w:rPr/>
      </w:pPr>
      <w:r w:rsidDel="00000000" w:rsidR="00000000" w:rsidRPr="00000000">
        <w:rPr>
          <w:rtl w:val="0"/>
        </w:rPr>
      </w:r>
    </w:p>
    <w:p w:rsidR="00000000" w:rsidDel="00000000" w:rsidP="00000000" w:rsidRDefault="00000000" w:rsidRPr="00000000" w14:paraId="000002BA">
      <w:pPr>
        <w:pageBreakBefore w:val="0"/>
        <w:spacing w:after="0" w:line="240" w:lineRule="auto"/>
        <w:rPr/>
      </w:pPr>
      <w:r w:rsidDel="00000000" w:rsidR="00000000" w:rsidRPr="00000000">
        <w:rPr>
          <w:rtl w:val="0"/>
        </w:rPr>
        <w:t xml:space="preserve">(사업주) 사업체명 :                   (전화 :                )</w:t>
      </w:r>
    </w:p>
    <w:p w:rsidR="00000000" w:rsidDel="00000000" w:rsidP="00000000" w:rsidRDefault="00000000" w:rsidRPr="00000000" w14:paraId="000002BB">
      <w:pPr>
        <w:pageBreakBefore w:val="0"/>
        <w:spacing w:after="0" w:line="240" w:lineRule="auto"/>
        <w:rPr/>
      </w:pPr>
      <w:r w:rsidDel="00000000" w:rsidR="00000000" w:rsidRPr="00000000">
        <w:rPr>
          <w:rtl w:val="0"/>
        </w:rPr>
        <w:t xml:space="preserve">        주    소 :</w:t>
      </w:r>
    </w:p>
    <w:p w:rsidR="00000000" w:rsidDel="00000000" w:rsidP="00000000" w:rsidRDefault="00000000" w:rsidRPr="00000000" w14:paraId="000002BC">
      <w:pPr>
        <w:pageBreakBefore w:val="0"/>
        <w:spacing w:after="0" w:line="240" w:lineRule="auto"/>
        <w:rPr/>
      </w:pPr>
      <w:r w:rsidDel="00000000" w:rsidR="00000000" w:rsidRPr="00000000">
        <w:rPr>
          <w:rtl w:val="0"/>
        </w:rPr>
        <w:t xml:space="preserve">        대 표 자 :                   (서명)</w:t>
      </w:r>
    </w:p>
    <w:p w:rsidR="00000000" w:rsidDel="00000000" w:rsidP="00000000" w:rsidRDefault="00000000" w:rsidRPr="00000000" w14:paraId="000002BD">
      <w:pPr>
        <w:pageBreakBefore w:val="0"/>
        <w:spacing w:after="0" w:line="240" w:lineRule="auto"/>
        <w:rPr/>
      </w:pPr>
      <w:r w:rsidDel="00000000" w:rsidR="00000000" w:rsidRPr="00000000">
        <w:rPr>
          <w:rtl w:val="0"/>
        </w:rPr>
        <w:t xml:space="preserve">(근로자) 주    소 :</w:t>
      </w:r>
    </w:p>
    <w:p w:rsidR="00000000" w:rsidDel="00000000" w:rsidP="00000000" w:rsidRDefault="00000000" w:rsidRPr="00000000" w14:paraId="000002BE">
      <w:pPr>
        <w:pageBreakBefore w:val="0"/>
        <w:spacing w:after="0" w:line="240" w:lineRule="auto"/>
        <w:rPr/>
      </w:pPr>
      <w:r w:rsidDel="00000000" w:rsidR="00000000" w:rsidRPr="00000000">
        <w:rPr>
          <w:rtl w:val="0"/>
        </w:rPr>
        <w:t xml:space="preserve">        연 락 처 : </w:t>
      </w:r>
    </w:p>
    <w:p w:rsidR="00000000" w:rsidDel="00000000" w:rsidP="00000000" w:rsidRDefault="00000000" w:rsidRPr="00000000" w14:paraId="000002BF">
      <w:pPr>
        <w:pageBreakBefore w:val="0"/>
        <w:spacing w:after="0" w:line="240" w:lineRule="auto"/>
        <w:rPr/>
      </w:pPr>
      <w:r w:rsidDel="00000000" w:rsidR="00000000" w:rsidRPr="00000000">
        <w:rPr>
          <w:rtl w:val="0"/>
        </w:rPr>
        <w:t xml:space="preserve">        성    명 :                   (서명)</w:t>
      </w:r>
    </w:p>
    <w:p w:rsidR="00000000" w:rsidDel="00000000" w:rsidP="00000000" w:rsidRDefault="00000000" w:rsidRPr="00000000" w14:paraId="000002C0">
      <w:pPr>
        <w:pageBreakBefore w:val="0"/>
        <w:widowControl w:val="1"/>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00"/>
        </w:tabs>
        <w:spacing w:after="0" w:before="100" w:line="240" w:lineRule="auto"/>
        <w:ind w:left="360" w:right="102" w:hanging="26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pageBreakBefore w:val="0"/>
        <w:widowControl w:val="1"/>
        <w:rPr/>
      </w:pPr>
      <w:r w:rsidDel="00000000" w:rsidR="00000000" w:rsidRPr="00000000">
        <w:br w:type="page"/>
      </w:r>
      <w:r w:rsidDel="00000000" w:rsidR="00000000" w:rsidRPr="00000000">
        <w:rPr>
          <w:rtl w:val="0"/>
        </w:rPr>
      </w:r>
    </w:p>
    <w:tbl>
      <w:tblPr>
        <w:tblStyle w:val="Table2"/>
        <w:tblW w:w="9072.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460"/>
        <w:gridCol w:w="831"/>
        <w:gridCol w:w="20"/>
        <w:gridCol w:w="667"/>
        <w:gridCol w:w="77"/>
        <w:gridCol w:w="1358"/>
        <w:gridCol w:w="303"/>
        <w:gridCol w:w="928"/>
        <w:gridCol w:w="182"/>
        <w:gridCol w:w="4246"/>
        <w:tblGridChange w:id="0">
          <w:tblGrid>
            <w:gridCol w:w="460"/>
            <w:gridCol w:w="831"/>
            <w:gridCol w:w="20"/>
            <w:gridCol w:w="667"/>
            <w:gridCol w:w="77"/>
            <w:gridCol w:w="1358"/>
            <w:gridCol w:w="303"/>
            <w:gridCol w:w="928"/>
            <w:gridCol w:w="182"/>
            <w:gridCol w:w="4246"/>
          </w:tblGrid>
        </w:tblGridChange>
      </w:tblGrid>
      <w:tr>
        <w:trPr>
          <w:cantSplit w:val="0"/>
          <w:trHeight w:val="539" w:hRule="atLeast"/>
          <w:tblHeader w:val="0"/>
        </w:trPr>
        <w:tc>
          <w:tcPr>
            <w:gridSpan w:val="10"/>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2C3">
            <w:pPr>
              <w:pStyle w:val="Heading2"/>
              <w:pageBreakBefore w:val="0"/>
              <w:rPr/>
            </w:pPr>
            <w:bookmarkStart w:colFirst="0" w:colLast="0" w:name="_heading=h.meukdy" w:id="102"/>
            <w:bookmarkEnd w:id="102"/>
            <w:r w:rsidDel="00000000" w:rsidR="00000000" w:rsidRPr="00000000">
              <w:rPr>
                <w:rtl w:val="0"/>
              </w:rPr>
              <w:t xml:space="preserve">[별지 2] 출석통지서</w:t>
            </w:r>
          </w:p>
          <w:p w:rsidR="00000000" w:rsidDel="00000000" w:rsidP="00000000" w:rsidRDefault="00000000" w:rsidRPr="00000000" w14:paraId="000002C4">
            <w:pPr>
              <w:pageBreakBefore w:val="0"/>
              <w:spacing w:after="0" w:line="528" w:lineRule="auto"/>
              <w:ind w:left="230" w:hanging="230"/>
              <w:jc w:val="center"/>
              <w:rPr>
                <w:color w:val="000000"/>
              </w:rPr>
            </w:pPr>
            <w:r w:rsidDel="00000000" w:rsidR="00000000" w:rsidRPr="00000000">
              <w:rPr>
                <w:b w:val="1"/>
                <w:color w:val="000000"/>
                <w:u w:val="single"/>
                <w:rtl w:val="0"/>
              </w:rPr>
              <w:t xml:space="preserve">출 석 통 지 서</w:t>
            </w:r>
            <w:r w:rsidDel="00000000" w:rsidR="00000000" w:rsidRPr="00000000">
              <w:rPr>
                <w:rtl w:val="0"/>
              </w:rPr>
            </w:r>
          </w:p>
        </w:tc>
      </w:tr>
      <w:tr>
        <w:trPr>
          <w:cantSplit w:val="0"/>
          <w:trHeight w:val="56" w:hRule="atLeast"/>
          <w:tblHeader w:val="0"/>
        </w:trPr>
        <w:tc>
          <w:tcPr>
            <w:gridSpan w:val="10"/>
            <w:tcBorders>
              <w:top w:color="000000" w:space="0" w:sz="0" w:val="nil"/>
              <w:left w:color="000000" w:space="0" w:sz="0" w:val="nil"/>
              <w:bottom w:color="000000" w:space="0" w:sz="12" w:val="single"/>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2CE">
            <w:pPr>
              <w:pageBreakBefore w:val="0"/>
              <w:spacing w:after="0" w:line="240" w:lineRule="auto"/>
              <w:jc w:val="center"/>
              <w:rPr>
                <w:color w:val="000000"/>
              </w:rPr>
            </w:pPr>
            <w:r w:rsidDel="00000000" w:rsidR="00000000" w:rsidRPr="00000000">
              <w:rPr>
                <w:rtl w:val="0"/>
              </w:rPr>
            </w:r>
          </w:p>
        </w:tc>
      </w:tr>
      <w:tr>
        <w:trPr>
          <w:cantSplit w:val="0"/>
          <w:trHeight w:val="350" w:hRule="atLeast"/>
          <w:tblHeader w:val="0"/>
        </w:trPr>
        <w:tc>
          <w:tcPr>
            <w:vMerge w:val="restart"/>
            <w:tcBorders>
              <w:top w:color="000000" w:space="0" w:sz="12"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2D8">
            <w:pPr>
              <w:pageBreakBefore w:val="0"/>
              <w:spacing w:after="0" w:line="240" w:lineRule="auto"/>
              <w:jc w:val="center"/>
              <w:rPr>
                <w:color w:val="000000"/>
              </w:rPr>
            </w:pPr>
            <w:r w:rsidDel="00000000" w:rsidR="00000000" w:rsidRPr="00000000">
              <w:rPr>
                <w:color w:val="000000"/>
                <w:sz w:val="18"/>
                <w:szCs w:val="18"/>
                <w:rtl w:val="0"/>
              </w:rPr>
              <w:t xml:space="preserve">인</w:t>
            </w:r>
            <w:r w:rsidDel="00000000" w:rsidR="00000000" w:rsidRPr="00000000">
              <w:rPr>
                <w:rtl w:val="0"/>
              </w:rPr>
            </w:r>
          </w:p>
          <w:p w:rsidR="00000000" w:rsidDel="00000000" w:rsidP="00000000" w:rsidRDefault="00000000" w:rsidRPr="00000000" w14:paraId="000002D9">
            <w:pPr>
              <w:pageBreakBefore w:val="0"/>
              <w:spacing w:after="0" w:line="240" w:lineRule="auto"/>
              <w:jc w:val="center"/>
              <w:rPr>
                <w:color w:val="000000"/>
              </w:rPr>
            </w:pPr>
            <w:r w:rsidDel="00000000" w:rsidR="00000000" w:rsidRPr="00000000">
              <w:rPr>
                <w:color w:val="000000"/>
                <w:sz w:val="18"/>
                <w:szCs w:val="18"/>
                <w:rtl w:val="0"/>
              </w:rPr>
              <w:t xml:space="preserve">적</w:t>
            </w:r>
            <w:r w:rsidDel="00000000" w:rsidR="00000000" w:rsidRPr="00000000">
              <w:rPr>
                <w:rtl w:val="0"/>
              </w:rPr>
            </w:r>
          </w:p>
          <w:p w:rsidR="00000000" w:rsidDel="00000000" w:rsidP="00000000" w:rsidRDefault="00000000" w:rsidRPr="00000000" w14:paraId="000002DA">
            <w:pPr>
              <w:pageBreakBefore w:val="0"/>
              <w:spacing w:after="0" w:line="240" w:lineRule="auto"/>
              <w:jc w:val="center"/>
              <w:rPr>
                <w:color w:val="000000"/>
              </w:rPr>
            </w:pPr>
            <w:r w:rsidDel="00000000" w:rsidR="00000000" w:rsidRPr="00000000">
              <w:rPr>
                <w:color w:val="000000"/>
                <w:sz w:val="18"/>
                <w:szCs w:val="18"/>
                <w:rtl w:val="0"/>
              </w:rPr>
              <w:t xml:space="preserve">사</w:t>
            </w:r>
            <w:r w:rsidDel="00000000" w:rsidR="00000000" w:rsidRPr="00000000">
              <w:rPr>
                <w:rtl w:val="0"/>
              </w:rPr>
            </w:r>
          </w:p>
          <w:p w:rsidR="00000000" w:rsidDel="00000000" w:rsidP="00000000" w:rsidRDefault="00000000" w:rsidRPr="00000000" w14:paraId="000002DB">
            <w:pPr>
              <w:pageBreakBefore w:val="0"/>
              <w:spacing w:after="0" w:line="240" w:lineRule="auto"/>
              <w:jc w:val="center"/>
              <w:rPr>
                <w:color w:val="000000"/>
              </w:rPr>
            </w:pPr>
            <w:r w:rsidDel="00000000" w:rsidR="00000000" w:rsidRPr="00000000">
              <w:rPr>
                <w:color w:val="000000"/>
                <w:sz w:val="18"/>
                <w:szCs w:val="18"/>
                <w:rtl w:val="0"/>
              </w:rPr>
              <w:t xml:space="preserve">항</w:t>
            </w:r>
            <w:r w:rsidDel="00000000" w:rsidR="00000000" w:rsidRPr="00000000">
              <w:rPr>
                <w:rtl w:val="0"/>
              </w:rPr>
            </w:r>
          </w:p>
        </w:tc>
        <w:tc>
          <w:tcPr>
            <w:vMerge w:val="restart"/>
            <w:tcBorders>
              <w:top w:color="000000" w:space="0" w:sz="12"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2DC">
            <w:pPr>
              <w:pageBreakBefore w:val="0"/>
              <w:spacing w:after="0" w:line="240" w:lineRule="auto"/>
              <w:jc w:val="center"/>
              <w:rPr>
                <w:color w:val="000000"/>
              </w:rPr>
            </w:pPr>
            <w:r w:rsidDel="00000000" w:rsidR="00000000" w:rsidRPr="00000000">
              <w:rPr>
                <w:color w:val="000000"/>
                <w:sz w:val="18"/>
                <w:szCs w:val="18"/>
                <w:rtl w:val="0"/>
              </w:rPr>
              <w:t xml:space="preserve">① 성명</w:t>
            </w:r>
            <w:r w:rsidDel="00000000" w:rsidR="00000000" w:rsidRPr="00000000">
              <w:rPr>
                <w:rtl w:val="0"/>
              </w:rPr>
            </w:r>
          </w:p>
        </w:tc>
        <w:tc>
          <w:tcPr>
            <w:gridSpan w:val="2"/>
            <w:tcBorders>
              <w:top w:color="000000" w:space="0" w:sz="12"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2DD">
            <w:pPr>
              <w:pageBreakBefore w:val="0"/>
              <w:spacing w:after="0" w:line="240" w:lineRule="auto"/>
              <w:jc w:val="center"/>
              <w:rPr>
                <w:color w:val="000000"/>
              </w:rPr>
            </w:pPr>
            <w:r w:rsidDel="00000000" w:rsidR="00000000" w:rsidRPr="00000000">
              <w:rPr>
                <w:color w:val="000000"/>
                <w:sz w:val="18"/>
                <w:szCs w:val="18"/>
                <w:rtl w:val="0"/>
              </w:rPr>
              <w:t xml:space="preserve">한글</w:t>
            </w:r>
            <w:r w:rsidDel="00000000" w:rsidR="00000000" w:rsidRPr="00000000">
              <w:rPr>
                <w:rtl w:val="0"/>
              </w:rPr>
            </w:r>
          </w:p>
        </w:tc>
        <w:tc>
          <w:tcPr>
            <w:gridSpan w:val="2"/>
            <w:tcBorders>
              <w:top w:color="000000" w:space="0" w:sz="12"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2DF">
            <w:pPr>
              <w:pageBreakBefore w:val="0"/>
              <w:spacing w:after="0" w:line="240" w:lineRule="auto"/>
              <w:jc w:val="center"/>
              <w:rPr>
                <w:color w:val="000000"/>
              </w:rPr>
            </w:pPr>
            <w:r w:rsidDel="00000000" w:rsidR="00000000" w:rsidRPr="00000000">
              <w:rPr>
                <w:rtl w:val="0"/>
              </w:rPr>
            </w:r>
          </w:p>
        </w:tc>
        <w:tc>
          <w:tcPr>
            <w:gridSpan w:val="2"/>
            <w:tcBorders>
              <w:top w:color="000000" w:space="0" w:sz="12"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2E1">
            <w:pPr>
              <w:pageBreakBefore w:val="0"/>
              <w:spacing w:after="0" w:line="240" w:lineRule="auto"/>
              <w:jc w:val="center"/>
              <w:rPr>
                <w:color w:val="000000"/>
              </w:rPr>
            </w:pPr>
            <w:r w:rsidDel="00000000" w:rsidR="00000000" w:rsidRPr="00000000">
              <w:rPr>
                <w:color w:val="000000"/>
                <w:sz w:val="18"/>
                <w:szCs w:val="18"/>
                <w:rtl w:val="0"/>
              </w:rPr>
              <w:t xml:space="preserve">② 소 속</w:t>
            </w:r>
            <w:r w:rsidDel="00000000" w:rsidR="00000000" w:rsidRPr="00000000">
              <w:rPr>
                <w:rtl w:val="0"/>
              </w:rPr>
            </w:r>
          </w:p>
        </w:tc>
        <w:tc>
          <w:tcPr>
            <w:gridSpan w:val="2"/>
            <w:tcBorders>
              <w:top w:color="000000" w:space="0" w:sz="12"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2E3">
            <w:pPr>
              <w:pageBreakBefore w:val="0"/>
              <w:spacing w:after="0" w:line="240" w:lineRule="auto"/>
              <w:jc w:val="center"/>
              <w:rPr>
                <w:color w:val="000000"/>
              </w:rPr>
            </w:pPr>
            <w:r w:rsidDel="00000000" w:rsidR="00000000" w:rsidRPr="00000000">
              <w:rPr>
                <w:rtl w:val="0"/>
              </w:rPr>
            </w:r>
          </w:p>
        </w:tc>
      </w:tr>
      <w:tr>
        <w:trPr>
          <w:cantSplit w:val="0"/>
          <w:trHeight w:val="350" w:hRule="atLeast"/>
          <w:tblHeader w:val="0"/>
        </w:trPr>
        <w:tc>
          <w:tcPr>
            <w:vMerge w:val="continue"/>
            <w:tcBorders>
              <w:top w:color="000000" w:space="0" w:sz="12"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12"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2E7">
            <w:pPr>
              <w:pageBreakBefore w:val="0"/>
              <w:spacing w:after="0" w:line="240" w:lineRule="auto"/>
              <w:jc w:val="center"/>
              <w:rPr>
                <w:color w:val="000000"/>
              </w:rPr>
            </w:pPr>
            <w:r w:rsidDel="00000000" w:rsidR="00000000" w:rsidRPr="00000000">
              <w:rPr>
                <w:color w:val="000000"/>
                <w:sz w:val="18"/>
                <w:szCs w:val="18"/>
                <w:rtl w:val="0"/>
              </w:rPr>
              <w:t xml:space="preserve">한자</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2E9">
            <w:pPr>
              <w:pageBreakBefore w:val="0"/>
              <w:spacing w:after="0" w:line="240" w:lineRule="auto"/>
              <w:jc w:val="center"/>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2EB">
            <w:pPr>
              <w:pageBreakBefore w:val="0"/>
              <w:spacing w:after="0" w:line="240" w:lineRule="auto"/>
              <w:jc w:val="center"/>
              <w:rPr>
                <w:color w:val="000000"/>
              </w:rPr>
            </w:pPr>
            <w:r w:rsidDel="00000000" w:rsidR="00000000" w:rsidRPr="00000000">
              <w:rPr>
                <w:color w:val="000000"/>
                <w:sz w:val="18"/>
                <w:szCs w:val="18"/>
                <w:rtl w:val="0"/>
              </w:rPr>
              <w:t xml:space="preserve">③ 직위(급)</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2ED">
            <w:pPr>
              <w:pageBreakBefore w:val="0"/>
              <w:spacing w:after="0" w:line="240" w:lineRule="auto"/>
              <w:jc w:val="center"/>
              <w:rPr>
                <w:color w:val="000000"/>
              </w:rPr>
            </w:pPr>
            <w:r w:rsidDel="00000000" w:rsidR="00000000" w:rsidRPr="00000000">
              <w:rPr>
                <w:rtl w:val="0"/>
              </w:rPr>
            </w:r>
          </w:p>
        </w:tc>
      </w:tr>
      <w:tr>
        <w:trPr>
          <w:cantSplit w:val="0"/>
          <w:trHeight w:val="350" w:hRule="atLeast"/>
          <w:tblHeader w:val="0"/>
        </w:trPr>
        <w:tc>
          <w:tcPr>
            <w:vMerge w:val="continue"/>
            <w:tcBorders>
              <w:top w:color="000000" w:space="0" w:sz="12"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2F0">
            <w:pPr>
              <w:pageBreakBefore w:val="0"/>
              <w:spacing w:after="0" w:line="240" w:lineRule="auto"/>
              <w:jc w:val="center"/>
              <w:rPr>
                <w:color w:val="000000"/>
              </w:rPr>
            </w:pPr>
            <w:r w:rsidDel="00000000" w:rsidR="00000000" w:rsidRPr="00000000">
              <w:rPr>
                <w:color w:val="000000"/>
                <w:sz w:val="18"/>
                <w:szCs w:val="18"/>
                <w:rtl w:val="0"/>
              </w:rPr>
              <w:t xml:space="preserve">④ 주소</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2F1">
            <w:pPr>
              <w:pageBreakBefore w:val="0"/>
              <w:spacing w:after="0" w:line="240" w:lineRule="auto"/>
              <w:jc w:val="center"/>
              <w:rPr>
                <w:color w:val="000000"/>
              </w:rPr>
            </w:pPr>
            <w:r w:rsidDel="00000000" w:rsidR="00000000" w:rsidRPr="00000000">
              <w:rPr>
                <w:rtl w:val="0"/>
              </w:rPr>
            </w:r>
          </w:p>
        </w:tc>
      </w:tr>
      <w:tr>
        <w:trPr>
          <w:cantSplit w:val="0"/>
          <w:trHeight w:val="293" w:hRule="atLeast"/>
          <w:tblHeader w:val="0"/>
        </w:trPr>
        <w:tc>
          <w:tcPr>
            <w:gridSpan w:val="2"/>
            <w:tcBorders>
              <w:top w:color="000000" w:space="0" w:sz="4"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2F9">
            <w:pPr>
              <w:pageBreakBefore w:val="0"/>
              <w:spacing w:after="0" w:line="312" w:lineRule="auto"/>
              <w:jc w:val="center"/>
              <w:rPr>
                <w:color w:val="000000"/>
              </w:rPr>
            </w:pPr>
            <w:r w:rsidDel="00000000" w:rsidR="00000000" w:rsidRPr="00000000">
              <w:rPr>
                <w:color w:val="000000"/>
                <w:sz w:val="18"/>
                <w:szCs w:val="18"/>
                <w:rtl w:val="0"/>
              </w:rPr>
              <w:t xml:space="preserve">⑤ 출석이유</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2FB">
            <w:pPr>
              <w:pageBreakBefore w:val="0"/>
              <w:spacing w:after="0" w:line="312" w:lineRule="auto"/>
              <w:jc w:val="center"/>
              <w:rPr>
                <w:color w:val="000000"/>
              </w:rPr>
            </w:pPr>
            <w:r w:rsidDel="00000000" w:rsidR="00000000" w:rsidRPr="00000000">
              <w:rPr>
                <w:rtl w:val="0"/>
              </w:rPr>
            </w:r>
          </w:p>
        </w:tc>
      </w:tr>
      <w:tr>
        <w:trPr>
          <w:cantSplit w:val="0"/>
          <w:trHeight w:val="293" w:hRule="atLeast"/>
          <w:tblHeader w:val="0"/>
        </w:trPr>
        <w:tc>
          <w:tcPr>
            <w:gridSpan w:val="2"/>
            <w:tcBorders>
              <w:top w:color="000000" w:space="0" w:sz="4"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03">
            <w:pPr>
              <w:pageBreakBefore w:val="0"/>
              <w:spacing w:after="0" w:line="312" w:lineRule="auto"/>
              <w:jc w:val="center"/>
              <w:rPr>
                <w:color w:val="000000"/>
              </w:rPr>
            </w:pPr>
            <w:r w:rsidDel="00000000" w:rsidR="00000000" w:rsidRPr="00000000">
              <w:rPr>
                <w:color w:val="000000"/>
                <w:sz w:val="18"/>
                <w:szCs w:val="18"/>
                <w:rtl w:val="0"/>
              </w:rPr>
              <w:t xml:space="preserve">⑥ 출석일시</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305">
            <w:pPr>
              <w:pageBreakBefore w:val="0"/>
              <w:spacing w:after="0" w:line="312" w:lineRule="auto"/>
              <w:jc w:val="center"/>
              <w:rPr>
                <w:color w:val="000000"/>
              </w:rPr>
            </w:pPr>
            <w:r w:rsidDel="00000000" w:rsidR="00000000" w:rsidRPr="00000000">
              <w:rPr>
                <w:color w:val="000000"/>
                <w:sz w:val="18"/>
                <w:szCs w:val="18"/>
                <w:rtl w:val="0"/>
              </w:rPr>
              <w:t xml:space="preserve">년 월 일 시 분</w:t>
            </w:r>
            <w:r w:rsidDel="00000000" w:rsidR="00000000" w:rsidRPr="00000000">
              <w:rPr>
                <w:rtl w:val="0"/>
              </w:rPr>
            </w:r>
          </w:p>
        </w:tc>
      </w:tr>
      <w:tr>
        <w:trPr>
          <w:cantSplit w:val="0"/>
          <w:trHeight w:val="293" w:hRule="atLeast"/>
          <w:tblHeader w:val="0"/>
        </w:trPr>
        <w:tc>
          <w:tcPr>
            <w:gridSpan w:val="2"/>
            <w:tcBorders>
              <w:top w:color="000000" w:space="0" w:sz="4"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0D">
            <w:pPr>
              <w:pageBreakBefore w:val="0"/>
              <w:spacing w:after="0" w:line="312" w:lineRule="auto"/>
              <w:jc w:val="center"/>
              <w:rPr>
                <w:color w:val="000000"/>
              </w:rPr>
            </w:pPr>
            <w:r w:rsidDel="00000000" w:rsidR="00000000" w:rsidRPr="00000000">
              <w:rPr>
                <w:color w:val="000000"/>
                <w:sz w:val="18"/>
                <w:szCs w:val="18"/>
                <w:rtl w:val="0"/>
              </w:rPr>
              <w:t xml:space="preserve">⑦ 출석장소</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30F">
            <w:pPr>
              <w:pageBreakBefore w:val="0"/>
              <w:spacing w:after="0" w:line="312" w:lineRule="auto"/>
              <w:jc w:val="center"/>
              <w:rPr>
                <w:color w:val="000000"/>
              </w:rPr>
            </w:pPr>
            <w:r w:rsidDel="00000000" w:rsidR="00000000" w:rsidRPr="00000000">
              <w:rPr>
                <w:rtl w:val="0"/>
              </w:rPr>
            </w:r>
          </w:p>
        </w:tc>
      </w:tr>
      <w:tr>
        <w:trPr>
          <w:cantSplit w:val="0"/>
          <w:trHeight w:val="1757" w:hRule="atLeast"/>
          <w:tblHeader w:val="0"/>
        </w:trPr>
        <w:tc>
          <w:tcPr>
            <w:gridSpan w:val="2"/>
            <w:tcBorders>
              <w:top w:color="000000" w:space="0" w:sz="4"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17">
            <w:pPr>
              <w:pageBreakBefore w:val="0"/>
              <w:spacing w:after="0" w:line="312" w:lineRule="auto"/>
              <w:jc w:val="center"/>
              <w:rPr>
                <w:color w:val="000000"/>
              </w:rPr>
            </w:pPr>
            <w:r w:rsidDel="00000000" w:rsidR="00000000" w:rsidRPr="00000000">
              <w:rPr>
                <w:color w:val="000000"/>
                <w:sz w:val="18"/>
                <w:szCs w:val="18"/>
                <w:rtl w:val="0"/>
              </w:rPr>
              <w:t xml:space="preserve">유의사항</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319">
            <w:pPr>
              <w:pageBreakBefore w:val="0"/>
              <w:spacing w:after="0" w:line="312" w:lineRule="auto"/>
              <w:ind w:left="322" w:hanging="322"/>
              <w:rPr>
                <w:color w:val="000000"/>
              </w:rPr>
            </w:pPr>
            <w:r w:rsidDel="00000000" w:rsidR="00000000" w:rsidRPr="00000000">
              <w:rPr>
                <w:color w:val="000000"/>
                <w:sz w:val="18"/>
                <w:szCs w:val="18"/>
                <w:rtl w:val="0"/>
              </w:rPr>
              <w:t xml:space="preserve">1. 진술을 위한 출석을 원하지 아니할 때에는 아래의 진술권 포기서를 즉시 제출할 것.</w:t>
            </w:r>
            <w:r w:rsidDel="00000000" w:rsidR="00000000" w:rsidRPr="00000000">
              <w:rPr>
                <w:rtl w:val="0"/>
              </w:rPr>
            </w:r>
          </w:p>
          <w:p w:rsidR="00000000" w:rsidDel="00000000" w:rsidP="00000000" w:rsidRDefault="00000000" w:rsidRPr="00000000" w14:paraId="0000031A">
            <w:pPr>
              <w:pageBreakBefore w:val="0"/>
              <w:spacing w:after="0" w:line="312" w:lineRule="auto"/>
              <w:ind w:left="326" w:hanging="326"/>
              <w:rPr>
                <w:color w:val="000000"/>
              </w:rPr>
            </w:pPr>
            <w:r w:rsidDel="00000000" w:rsidR="00000000" w:rsidRPr="00000000">
              <w:rPr>
                <w:color w:val="000000"/>
                <w:sz w:val="18"/>
                <w:szCs w:val="18"/>
                <w:rtl w:val="0"/>
              </w:rPr>
              <w:t xml:space="preserve">2. 사정에 의하여 서면진술을 하고자 할 때에는 징계위원회 개최일 전일까지 도착하도록 진술서를 제출할 것.</w:t>
            </w:r>
            <w:r w:rsidDel="00000000" w:rsidR="00000000" w:rsidRPr="00000000">
              <w:rPr>
                <w:rtl w:val="0"/>
              </w:rPr>
            </w:r>
          </w:p>
          <w:p w:rsidR="00000000" w:rsidDel="00000000" w:rsidP="00000000" w:rsidRDefault="00000000" w:rsidRPr="00000000" w14:paraId="0000031B">
            <w:pPr>
              <w:pageBreakBefore w:val="0"/>
              <w:spacing w:after="0" w:line="312" w:lineRule="auto"/>
              <w:ind w:left="314" w:hanging="314"/>
              <w:rPr>
                <w:color w:val="000000"/>
              </w:rPr>
            </w:pPr>
            <w:r w:rsidDel="00000000" w:rsidR="00000000" w:rsidRPr="00000000">
              <w:rPr>
                <w:color w:val="000000"/>
                <w:sz w:val="18"/>
                <w:szCs w:val="18"/>
                <w:rtl w:val="0"/>
              </w:rPr>
              <w:t xml:space="preserve">3. 정당한 사유서를 제출하지 아니하고 지정된 일시에 출석하지 아니하고, 서면진술서를 제출하지 아니하는 경우에는 진술할 의사가 없는 것으로 인정</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처리 한다.</w:t>
            </w:r>
            <w:r w:rsidDel="00000000" w:rsidR="00000000" w:rsidRPr="00000000">
              <w:rPr>
                <w:rtl w:val="0"/>
              </w:rPr>
            </w:r>
          </w:p>
        </w:tc>
      </w:tr>
      <w:tr>
        <w:trPr>
          <w:cantSplit w:val="0"/>
          <w:trHeight w:val="996" w:hRule="atLeast"/>
          <w:tblHeader w:val="0"/>
        </w:trPr>
        <w:tc>
          <w:tcPr>
            <w:gridSpan w:val="10"/>
            <w:tcBorders>
              <w:top w:color="000000" w:space="0" w:sz="4" w:val="single"/>
              <w:left w:color="000000" w:space="0" w:sz="12" w:val="single"/>
              <w:bottom w:color="000000" w:space="0" w:sz="12"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323">
            <w:pPr>
              <w:pageBreakBefore w:val="0"/>
              <w:spacing w:after="0" w:line="312" w:lineRule="auto"/>
              <w:rPr>
                <w:color w:val="000000"/>
              </w:rPr>
            </w:pPr>
            <w:r w:rsidDel="00000000" w:rsidR="00000000" w:rsidRPr="00000000">
              <w:rPr>
                <w:color w:val="000000"/>
                <w:sz w:val="18"/>
                <w:szCs w:val="18"/>
                <w:rtl w:val="0"/>
              </w:rPr>
              <w:t xml:space="preserve">제61조의 규정에 의하여 위와 같이 귀하의 출석을 통지합니다.</w:t>
            </w:r>
            <w:r w:rsidDel="00000000" w:rsidR="00000000" w:rsidRPr="00000000">
              <w:rPr>
                <w:rtl w:val="0"/>
              </w:rPr>
            </w:r>
          </w:p>
          <w:p w:rsidR="00000000" w:rsidDel="00000000" w:rsidP="00000000" w:rsidRDefault="00000000" w:rsidRPr="00000000" w14:paraId="00000324">
            <w:pPr>
              <w:pageBreakBefore w:val="0"/>
              <w:spacing w:after="0" w:line="312" w:lineRule="auto"/>
              <w:jc w:val="center"/>
              <w:rPr>
                <w:color w:val="000000"/>
              </w:rPr>
            </w:pPr>
            <w:r w:rsidDel="00000000" w:rsidR="00000000" w:rsidRPr="00000000">
              <w:rPr>
                <w:color w:val="000000"/>
                <w:sz w:val="18"/>
                <w:szCs w:val="18"/>
                <w:rtl w:val="0"/>
              </w:rPr>
              <w:t xml:space="preserve">년 월 일</w:t>
            </w:r>
            <w:r w:rsidDel="00000000" w:rsidR="00000000" w:rsidRPr="00000000">
              <w:rPr>
                <w:rtl w:val="0"/>
              </w:rPr>
            </w:r>
          </w:p>
          <w:p w:rsidR="00000000" w:rsidDel="00000000" w:rsidP="00000000" w:rsidRDefault="00000000" w:rsidRPr="00000000" w14:paraId="00000325">
            <w:pPr>
              <w:pageBreakBefore w:val="0"/>
              <w:spacing w:after="0" w:line="312" w:lineRule="auto"/>
              <w:rPr>
                <w:color w:val="000000"/>
              </w:rPr>
            </w:pPr>
            <w:r w:rsidDel="00000000" w:rsidR="00000000" w:rsidRPr="00000000">
              <w:rPr>
                <w:color w:val="000000"/>
                <w:sz w:val="18"/>
                <w:szCs w:val="18"/>
                <w:rtl w:val="0"/>
              </w:rPr>
              <w:t xml:space="preserve">인사위원회위원장 (직인)</w:t>
            </w:r>
            <w:r w:rsidDel="00000000" w:rsidR="00000000" w:rsidRPr="00000000">
              <w:rPr>
                <w:rtl w:val="0"/>
              </w:rPr>
            </w:r>
          </w:p>
          <w:p w:rsidR="00000000" w:rsidDel="00000000" w:rsidP="00000000" w:rsidRDefault="00000000" w:rsidRPr="00000000" w14:paraId="00000326">
            <w:pPr>
              <w:pageBreakBefore w:val="0"/>
              <w:spacing w:after="0" w:line="312" w:lineRule="auto"/>
              <w:rPr>
                <w:color w:val="000000"/>
              </w:rPr>
            </w:pPr>
            <w:r w:rsidDel="00000000" w:rsidR="00000000" w:rsidRPr="00000000">
              <w:rPr>
                <w:color w:val="000000"/>
                <w:sz w:val="18"/>
                <w:szCs w:val="18"/>
                <w:rtl w:val="0"/>
              </w:rPr>
              <w:t xml:space="preserve">귀 하</w:t>
            </w:r>
            <w:r w:rsidDel="00000000" w:rsidR="00000000" w:rsidRPr="00000000">
              <w:rPr>
                <w:rtl w:val="0"/>
              </w:rPr>
            </w:r>
          </w:p>
        </w:tc>
      </w:tr>
      <w:tr>
        <w:trPr>
          <w:cantSplit w:val="0"/>
          <w:trHeight w:val="576" w:hRule="atLeast"/>
          <w:tblHeader w:val="0"/>
        </w:trPr>
        <w:tc>
          <w:tcPr>
            <w:gridSpan w:val="10"/>
            <w:tcBorders>
              <w:top w:color="000000" w:space="0" w:sz="12" w:val="single"/>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330">
            <w:pPr>
              <w:pageBreakBefore w:val="0"/>
              <w:spacing w:after="0" w:line="312" w:lineRule="auto"/>
              <w:jc w:val="center"/>
              <w:rPr>
                <w:color w:val="000000"/>
              </w:rPr>
            </w:pPr>
            <w:r w:rsidDel="00000000" w:rsidR="00000000" w:rsidRPr="00000000">
              <w:rPr>
                <w:color w:val="000000"/>
                <w:sz w:val="18"/>
                <w:szCs w:val="18"/>
                <w:rtl w:val="0"/>
              </w:rPr>
              <w:t xml:space="preserve">-----------------------------------------------절 취 선-----------------------------------------------</w:t>
            </w:r>
            <w:r w:rsidDel="00000000" w:rsidR="00000000" w:rsidRPr="00000000">
              <w:rPr>
                <w:rtl w:val="0"/>
              </w:rPr>
            </w:r>
          </w:p>
        </w:tc>
      </w:tr>
      <w:tr>
        <w:trPr>
          <w:cantSplit w:val="0"/>
          <w:trHeight w:val="313" w:hRule="atLeast"/>
          <w:tblHeader w:val="0"/>
        </w:trPr>
        <w:tc>
          <w:tcPr>
            <w:gridSpan w:val="10"/>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33A">
            <w:pPr>
              <w:pageBreakBefore w:val="0"/>
              <w:spacing w:after="0" w:line="240" w:lineRule="auto"/>
              <w:jc w:val="center"/>
              <w:rPr>
                <w:color w:val="000000"/>
                <w:sz w:val="28"/>
                <w:szCs w:val="28"/>
              </w:rPr>
            </w:pPr>
            <w:r w:rsidDel="00000000" w:rsidR="00000000" w:rsidRPr="00000000">
              <w:rPr>
                <w:b w:val="1"/>
                <w:color w:val="000000"/>
                <w:u w:val="single"/>
                <w:rtl w:val="0"/>
              </w:rPr>
              <w:t xml:space="preserve">진 술 권 포 기 서</w:t>
            </w:r>
            <w:r w:rsidDel="00000000" w:rsidR="00000000" w:rsidRPr="00000000">
              <w:rPr>
                <w:rtl w:val="0"/>
              </w:rPr>
            </w:r>
          </w:p>
        </w:tc>
      </w:tr>
      <w:tr>
        <w:trPr>
          <w:cantSplit w:val="0"/>
          <w:trHeight w:val="313" w:hRule="atLeast"/>
          <w:tblHeader w:val="0"/>
        </w:trPr>
        <w:tc>
          <w:tcPr>
            <w:gridSpan w:val="10"/>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344">
            <w:pPr>
              <w:pageBreakBefore w:val="0"/>
              <w:spacing w:after="0" w:line="240" w:lineRule="auto"/>
              <w:jc w:val="center"/>
              <w:rPr>
                <w:color w:val="000000"/>
                <w:sz w:val="28"/>
                <w:szCs w:val="28"/>
              </w:rPr>
            </w:pPr>
            <w:r w:rsidDel="00000000" w:rsidR="00000000" w:rsidRPr="00000000">
              <w:rPr>
                <w:rtl w:val="0"/>
              </w:rPr>
            </w:r>
          </w:p>
        </w:tc>
      </w:tr>
      <w:tr>
        <w:trPr>
          <w:cantSplit w:val="0"/>
          <w:trHeight w:val="293" w:hRule="atLeast"/>
          <w:tblHeader w:val="0"/>
        </w:trPr>
        <w:tc>
          <w:tcPr>
            <w:vMerge w:val="restart"/>
            <w:tcBorders>
              <w:top w:color="000000" w:space="0" w:sz="12" w:val="single"/>
              <w:left w:color="000000" w:space="0" w:sz="12" w:val="single"/>
              <w:bottom w:color="000000" w:space="0" w:sz="0" w:val="nil"/>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4E">
            <w:pPr>
              <w:pageBreakBefore w:val="0"/>
              <w:spacing w:after="0" w:line="240" w:lineRule="auto"/>
              <w:jc w:val="center"/>
              <w:rPr>
                <w:color w:val="000000"/>
              </w:rPr>
            </w:pPr>
            <w:r w:rsidDel="00000000" w:rsidR="00000000" w:rsidRPr="00000000">
              <w:rPr>
                <w:color w:val="000000"/>
                <w:sz w:val="18"/>
                <w:szCs w:val="18"/>
                <w:rtl w:val="0"/>
              </w:rPr>
              <w:t xml:space="preserve">인</w:t>
            </w:r>
            <w:r w:rsidDel="00000000" w:rsidR="00000000" w:rsidRPr="00000000">
              <w:rPr>
                <w:rtl w:val="0"/>
              </w:rPr>
            </w:r>
          </w:p>
          <w:p w:rsidR="00000000" w:rsidDel="00000000" w:rsidP="00000000" w:rsidRDefault="00000000" w:rsidRPr="00000000" w14:paraId="0000034F">
            <w:pPr>
              <w:pageBreakBefore w:val="0"/>
              <w:spacing w:after="0" w:line="240" w:lineRule="auto"/>
              <w:jc w:val="center"/>
              <w:rPr>
                <w:color w:val="000000"/>
              </w:rPr>
            </w:pPr>
            <w:r w:rsidDel="00000000" w:rsidR="00000000" w:rsidRPr="00000000">
              <w:rPr>
                <w:color w:val="000000"/>
                <w:sz w:val="18"/>
                <w:szCs w:val="18"/>
                <w:rtl w:val="0"/>
              </w:rPr>
              <w:t xml:space="preserve">적</w:t>
            </w:r>
            <w:r w:rsidDel="00000000" w:rsidR="00000000" w:rsidRPr="00000000">
              <w:rPr>
                <w:rtl w:val="0"/>
              </w:rPr>
            </w:r>
          </w:p>
          <w:p w:rsidR="00000000" w:rsidDel="00000000" w:rsidP="00000000" w:rsidRDefault="00000000" w:rsidRPr="00000000" w14:paraId="00000350">
            <w:pPr>
              <w:pageBreakBefore w:val="0"/>
              <w:spacing w:after="0" w:line="240" w:lineRule="auto"/>
              <w:jc w:val="center"/>
              <w:rPr>
                <w:color w:val="000000"/>
              </w:rPr>
            </w:pPr>
            <w:r w:rsidDel="00000000" w:rsidR="00000000" w:rsidRPr="00000000">
              <w:rPr>
                <w:color w:val="000000"/>
                <w:sz w:val="18"/>
                <w:szCs w:val="18"/>
                <w:rtl w:val="0"/>
              </w:rPr>
              <w:t xml:space="preserve">사</w:t>
            </w:r>
            <w:r w:rsidDel="00000000" w:rsidR="00000000" w:rsidRPr="00000000">
              <w:rPr>
                <w:rtl w:val="0"/>
              </w:rPr>
            </w:r>
          </w:p>
          <w:p w:rsidR="00000000" w:rsidDel="00000000" w:rsidP="00000000" w:rsidRDefault="00000000" w:rsidRPr="00000000" w14:paraId="00000351">
            <w:pPr>
              <w:pageBreakBefore w:val="0"/>
              <w:spacing w:after="0" w:line="240" w:lineRule="auto"/>
              <w:jc w:val="center"/>
              <w:rPr>
                <w:color w:val="000000"/>
              </w:rPr>
            </w:pPr>
            <w:r w:rsidDel="00000000" w:rsidR="00000000" w:rsidRPr="00000000">
              <w:rPr>
                <w:color w:val="000000"/>
                <w:sz w:val="18"/>
                <w:szCs w:val="18"/>
                <w:rtl w:val="0"/>
              </w:rPr>
              <w:t xml:space="preserve">항</w:t>
            </w:r>
            <w:r w:rsidDel="00000000" w:rsidR="00000000" w:rsidRPr="00000000">
              <w:rPr>
                <w:rtl w:val="0"/>
              </w:rPr>
            </w:r>
          </w:p>
        </w:tc>
        <w:tc>
          <w:tcPr>
            <w:gridSpan w:val="2"/>
            <w:vMerge w:val="restart"/>
            <w:tcBorders>
              <w:top w:color="000000" w:space="0" w:sz="12" w:val="single"/>
              <w:left w:color="000000" w:space="0" w:sz="4" w:val="single"/>
              <w:bottom w:color="000000" w:space="0" w:sz="0" w:val="nil"/>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52">
            <w:pPr>
              <w:pageBreakBefore w:val="0"/>
              <w:spacing w:after="0" w:line="240" w:lineRule="auto"/>
              <w:jc w:val="center"/>
              <w:rPr>
                <w:color w:val="000000"/>
              </w:rPr>
            </w:pPr>
            <w:r w:rsidDel="00000000" w:rsidR="00000000" w:rsidRPr="00000000">
              <w:rPr>
                <w:color w:val="000000"/>
                <w:sz w:val="18"/>
                <w:szCs w:val="18"/>
                <w:rtl w:val="0"/>
              </w:rPr>
              <w:t xml:space="preserve">① 성명</w:t>
            </w:r>
            <w:r w:rsidDel="00000000" w:rsidR="00000000" w:rsidRPr="00000000">
              <w:rPr>
                <w:rtl w:val="0"/>
              </w:rPr>
            </w:r>
          </w:p>
        </w:tc>
        <w:tc>
          <w:tcPr>
            <w:gridSpan w:val="2"/>
            <w:tcBorders>
              <w:top w:color="000000" w:space="0" w:sz="12" w:val="single"/>
              <w:left w:color="000000" w:space="0" w:sz="4" w:val="single"/>
              <w:bottom w:color="000000" w:space="0" w:sz="0" w:val="nil"/>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54">
            <w:pPr>
              <w:pageBreakBefore w:val="0"/>
              <w:spacing w:after="0" w:line="240" w:lineRule="auto"/>
              <w:jc w:val="center"/>
              <w:rPr>
                <w:color w:val="000000"/>
              </w:rPr>
            </w:pPr>
            <w:r w:rsidDel="00000000" w:rsidR="00000000" w:rsidRPr="00000000">
              <w:rPr>
                <w:color w:val="000000"/>
                <w:sz w:val="18"/>
                <w:szCs w:val="18"/>
                <w:rtl w:val="0"/>
              </w:rPr>
              <w:t xml:space="preserve">한 글</w:t>
            </w:r>
            <w:r w:rsidDel="00000000" w:rsidR="00000000" w:rsidRPr="00000000">
              <w:rPr>
                <w:rtl w:val="0"/>
              </w:rPr>
            </w:r>
          </w:p>
        </w:tc>
        <w:tc>
          <w:tcPr>
            <w:gridSpan w:val="2"/>
            <w:tcBorders>
              <w:top w:color="000000" w:space="0" w:sz="12" w:val="single"/>
              <w:left w:color="000000" w:space="0" w:sz="4" w:val="single"/>
              <w:bottom w:color="000000" w:space="0" w:sz="0" w:val="nil"/>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56">
            <w:pPr>
              <w:pageBreakBefore w:val="0"/>
              <w:spacing w:after="0" w:line="240" w:lineRule="auto"/>
              <w:jc w:val="center"/>
              <w:rPr>
                <w:color w:val="000000"/>
              </w:rPr>
            </w:pPr>
            <w:r w:rsidDel="00000000" w:rsidR="00000000" w:rsidRPr="00000000">
              <w:rPr>
                <w:rtl w:val="0"/>
              </w:rPr>
            </w:r>
          </w:p>
        </w:tc>
        <w:tc>
          <w:tcPr>
            <w:gridSpan w:val="2"/>
            <w:tcBorders>
              <w:top w:color="000000" w:space="0" w:sz="12" w:val="single"/>
              <w:left w:color="000000" w:space="0" w:sz="4" w:val="single"/>
              <w:bottom w:color="000000" w:space="0" w:sz="0" w:val="nil"/>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58">
            <w:pPr>
              <w:pageBreakBefore w:val="0"/>
              <w:spacing w:after="0" w:line="240" w:lineRule="auto"/>
              <w:jc w:val="center"/>
              <w:rPr>
                <w:color w:val="000000"/>
              </w:rPr>
            </w:pPr>
            <w:r w:rsidDel="00000000" w:rsidR="00000000" w:rsidRPr="00000000">
              <w:rPr>
                <w:color w:val="000000"/>
                <w:sz w:val="18"/>
                <w:szCs w:val="18"/>
                <w:rtl w:val="0"/>
              </w:rPr>
              <w:t xml:space="preserve">② 소 속</w:t>
            </w:r>
            <w:r w:rsidDel="00000000" w:rsidR="00000000" w:rsidRPr="00000000">
              <w:rPr>
                <w:rtl w:val="0"/>
              </w:rPr>
            </w:r>
          </w:p>
        </w:tc>
        <w:tc>
          <w:tcPr>
            <w:tcBorders>
              <w:top w:color="000000" w:space="0" w:sz="12" w:val="single"/>
              <w:left w:color="000000" w:space="0" w:sz="4" w:val="single"/>
              <w:bottom w:color="000000" w:space="0" w:sz="0" w:val="nil"/>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35A">
            <w:pPr>
              <w:pageBreakBefore w:val="0"/>
              <w:spacing w:after="0" w:line="240" w:lineRule="auto"/>
              <w:rPr>
                <w:color w:val="000000"/>
              </w:rPr>
            </w:pPr>
            <w:r w:rsidDel="00000000" w:rsidR="00000000" w:rsidRPr="00000000">
              <w:rPr>
                <w:rtl w:val="0"/>
              </w:rPr>
            </w:r>
          </w:p>
        </w:tc>
      </w:tr>
      <w:tr>
        <w:trPr>
          <w:cantSplit w:val="0"/>
          <w:trHeight w:val="407" w:hRule="atLeast"/>
          <w:tblHeader w:val="0"/>
        </w:trPr>
        <w:tc>
          <w:tcPr>
            <w:vMerge w:val="continue"/>
            <w:tcBorders>
              <w:top w:color="000000" w:space="0" w:sz="12" w:val="single"/>
              <w:left w:color="000000" w:space="0" w:sz="12" w:val="single"/>
              <w:bottom w:color="000000" w:space="0" w:sz="0" w:val="nil"/>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vMerge w:val="continue"/>
            <w:tcBorders>
              <w:top w:color="000000" w:space="0" w:sz="12" w:val="single"/>
              <w:left w:color="000000" w:space="0" w:sz="4" w:val="single"/>
              <w:bottom w:color="000000" w:space="0" w:sz="0" w:val="nil"/>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0" w:val="nil"/>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5E">
            <w:pPr>
              <w:pageBreakBefore w:val="0"/>
              <w:spacing w:after="0" w:line="240" w:lineRule="auto"/>
              <w:jc w:val="center"/>
              <w:rPr>
                <w:color w:val="000000"/>
              </w:rPr>
            </w:pPr>
            <w:r w:rsidDel="00000000" w:rsidR="00000000" w:rsidRPr="00000000">
              <w:rPr>
                <w:color w:val="000000"/>
                <w:sz w:val="18"/>
                <w:szCs w:val="18"/>
                <w:rtl w:val="0"/>
              </w:rPr>
              <w:t xml:space="preserve">한 자</w:t>
            </w:r>
            <w:r w:rsidDel="00000000" w:rsidR="00000000" w:rsidRPr="00000000">
              <w:rPr>
                <w:rtl w:val="0"/>
              </w:rPr>
            </w:r>
          </w:p>
        </w:tc>
        <w:tc>
          <w:tcPr>
            <w:gridSpan w:val="2"/>
            <w:tcBorders>
              <w:top w:color="000000" w:space="0" w:sz="4" w:val="single"/>
              <w:left w:color="000000" w:space="0" w:sz="4" w:val="single"/>
              <w:bottom w:color="000000" w:space="0" w:sz="0" w:val="nil"/>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60">
            <w:pPr>
              <w:pageBreakBefore w:val="0"/>
              <w:spacing w:after="0" w:line="240" w:lineRule="auto"/>
              <w:jc w:val="center"/>
              <w:rPr>
                <w:color w:val="000000"/>
              </w:rPr>
            </w:pPr>
            <w:r w:rsidDel="00000000" w:rsidR="00000000" w:rsidRPr="00000000">
              <w:rPr>
                <w:rtl w:val="0"/>
              </w:rPr>
            </w:r>
          </w:p>
        </w:tc>
        <w:tc>
          <w:tcPr>
            <w:gridSpan w:val="2"/>
            <w:tcBorders>
              <w:top w:color="000000" w:space="0" w:sz="4" w:val="single"/>
              <w:left w:color="000000" w:space="0" w:sz="4" w:val="single"/>
              <w:bottom w:color="000000" w:space="0" w:sz="0" w:val="nil"/>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62">
            <w:pPr>
              <w:pageBreakBefore w:val="0"/>
              <w:spacing w:after="0" w:line="240" w:lineRule="auto"/>
              <w:jc w:val="center"/>
              <w:rPr>
                <w:color w:val="000000"/>
              </w:rPr>
            </w:pPr>
            <w:r w:rsidDel="00000000" w:rsidR="00000000" w:rsidRPr="00000000">
              <w:rPr>
                <w:color w:val="000000"/>
                <w:sz w:val="18"/>
                <w:szCs w:val="18"/>
                <w:rtl w:val="0"/>
              </w:rPr>
              <w:t xml:space="preserve">③ 직위(급)</w:t>
            </w:r>
            <w:r w:rsidDel="00000000" w:rsidR="00000000" w:rsidRPr="00000000">
              <w:rPr>
                <w:rtl w:val="0"/>
              </w:rPr>
            </w:r>
          </w:p>
        </w:tc>
        <w:tc>
          <w:tcPr>
            <w:tcBorders>
              <w:top w:color="000000" w:space="0" w:sz="4" w:val="single"/>
              <w:left w:color="000000" w:space="0" w:sz="4" w:val="single"/>
              <w:bottom w:color="000000" w:space="0" w:sz="0" w:val="nil"/>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364">
            <w:pPr>
              <w:pageBreakBefore w:val="0"/>
              <w:spacing w:after="0" w:line="240" w:lineRule="auto"/>
              <w:rPr>
                <w:color w:val="000000"/>
              </w:rPr>
            </w:pPr>
            <w:r w:rsidDel="00000000" w:rsidR="00000000" w:rsidRPr="00000000">
              <w:rPr>
                <w:rtl w:val="0"/>
              </w:rPr>
            </w:r>
          </w:p>
        </w:tc>
      </w:tr>
      <w:tr>
        <w:trPr>
          <w:cantSplit w:val="0"/>
          <w:trHeight w:val="410" w:hRule="atLeast"/>
          <w:tblHeader w:val="0"/>
        </w:trPr>
        <w:tc>
          <w:tcPr>
            <w:vMerge w:val="continue"/>
            <w:tcBorders>
              <w:top w:color="000000" w:space="0" w:sz="12" w:val="single"/>
              <w:left w:color="000000" w:space="0" w:sz="12" w:val="single"/>
              <w:bottom w:color="000000" w:space="0" w:sz="0" w:val="nil"/>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66">
            <w:pPr>
              <w:pageBreakBefore w:val="0"/>
              <w:spacing w:after="0" w:line="240" w:lineRule="auto"/>
              <w:jc w:val="center"/>
              <w:rPr>
                <w:color w:val="000000"/>
              </w:rPr>
            </w:pPr>
            <w:r w:rsidDel="00000000" w:rsidR="00000000" w:rsidRPr="00000000">
              <w:rPr>
                <w:color w:val="000000"/>
                <w:sz w:val="18"/>
                <w:szCs w:val="18"/>
                <w:rtl w:val="0"/>
              </w:rPr>
              <w:t xml:space="preserve">④ 주소</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368">
            <w:pPr>
              <w:pageBreakBefore w:val="0"/>
              <w:spacing w:after="0" w:line="240" w:lineRule="auto"/>
              <w:jc w:val="center"/>
              <w:rPr>
                <w:color w:val="000000"/>
              </w:rPr>
            </w:pPr>
            <w:r w:rsidDel="00000000" w:rsidR="00000000" w:rsidRPr="00000000">
              <w:rPr>
                <w:rtl w:val="0"/>
              </w:rPr>
            </w:r>
          </w:p>
        </w:tc>
      </w:tr>
      <w:tr>
        <w:trPr>
          <w:cantSplit w:val="0"/>
          <w:trHeight w:val="1223" w:hRule="atLeast"/>
          <w:tblHeader w:val="0"/>
        </w:trPr>
        <w:tc>
          <w:tcPr>
            <w:gridSpan w:val="10"/>
            <w:tcBorders>
              <w:top w:color="000000" w:space="0" w:sz="4" w:val="single"/>
              <w:left w:color="000000" w:space="0" w:sz="12" w:val="single"/>
              <w:bottom w:color="000000" w:space="0" w:sz="12"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36F">
            <w:pPr>
              <w:pageBreakBefore w:val="0"/>
              <w:spacing w:after="0" w:line="312" w:lineRule="auto"/>
              <w:jc w:val="center"/>
              <w:rPr>
                <w:color w:val="000000"/>
              </w:rPr>
            </w:pPr>
            <w:r w:rsidDel="00000000" w:rsidR="00000000" w:rsidRPr="00000000">
              <w:rPr>
                <w:color w:val="000000"/>
                <w:sz w:val="18"/>
                <w:szCs w:val="18"/>
                <w:rtl w:val="0"/>
              </w:rPr>
              <w:t xml:space="preserve">본인은 귀 인사위원회에 출석하여 진술하는 것을 포기합니다.</w:t>
            </w:r>
            <w:r w:rsidDel="00000000" w:rsidR="00000000" w:rsidRPr="00000000">
              <w:rPr>
                <w:rtl w:val="0"/>
              </w:rPr>
            </w:r>
          </w:p>
          <w:p w:rsidR="00000000" w:rsidDel="00000000" w:rsidP="00000000" w:rsidRDefault="00000000" w:rsidRPr="00000000" w14:paraId="00000370">
            <w:pPr>
              <w:pageBreakBefore w:val="0"/>
              <w:spacing w:after="0" w:line="312" w:lineRule="auto"/>
              <w:jc w:val="center"/>
              <w:rPr>
                <w:color w:val="000000"/>
              </w:rPr>
            </w:pPr>
            <w:r w:rsidDel="00000000" w:rsidR="00000000" w:rsidRPr="00000000">
              <w:rPr>
                <w:color w:val="000000"/>
                <w:sz w:val="18"/>
                <w:szCs w:val="18"/>
                <w:rtl w:val="0"/>
              </w:rPr>
              <w:t xml:space="preserve">년 월 일</w:t>
            </w:r>
            <w:r w:rsidDel="00000000" w:rsidR="00000000" w:rsidRPr="00000000">
              <w:rPr>
                <w:rtl w:val="0"/>
              </w:rPr>
            </w:r>
          </w:p>
          <w:p w:rsidR="00000000" w:rsidDel="00000000" w:rsidP="00000000" w:rsidRDefault="00000000" w:rsidRPr="00000000" w14:paraId="00000371">
            <w:pPr>
              <w:pageBreakBefore w:val="0"/>
              <w:spacing w:after="0" w:line="312" w:lineRule="auto"/>
              <w:jc w:val="center"/>
              <w:rPr>
                <w:color w:val="000000"/>
              </w:rPr>
            </w:pPr>
            <w:r w:rsidDel="00000000" w:rsidR="00000000" w:rsidRPr="00000000">
              <w:rPr>
                <w:color w:val="000000"/>
                <w:sz w:val="18"/>
                <w:szCs w:val="18"/>
                <w:rtl w:val="0"/>
              </w:rPr>
              <w:t xml:space="preserve">성 명 (인)</w:t>
            </w:r>
            <w:r w:rsidDel="00000000" w:rsidR="00000000" w:rsidRPr="00000000">
              <w:rPr>
                <w:rtl w:val="0"/>
              </w:rPr>
            </w:r>
          </w:p>
          <w:p w:rsidR="00000000" w:rsidDel="00000000" w:rsidP="00000000" w:rsidRDefault="00000000" w:rsidRPr="00000000" w14:paraId="00000372">
            <w:pPr>
              <w:pageBreakBefore w:val="0"/>
              <w:spacing w:after="0" w:line="312" w:lineRule="auto"/>
              <w:rPr>
                <w:color w:val="000000"/>
              </w:rPr>
            </w:pPr>
            <w:r w:rsidDel="00000000" w:rsidR="00000000" w:rsidRPr="00000000">
              <w:rPr>
                <w:color w:val="000000"/>
                <w:sz w:val="18"/>
                <w:szCs w:val="18"/>
                <w:rtl w:val="0"/>
              </w:rPr>
              <w:t xml:space="preserve">인사위원회위원장 귀하</w:t>
            </w:r>
            <w:r w:rsidDel="00000000" w:rsidR="00000000" w:rsidRPr="00000000">
              <w:rPr>
                <w:rtl w:val="0"/>
              </w:rPr>
            </w:r>
          </w:p>
        </w:tc>
      </w:tr>
    </w:tbl>
    <w:p w:rsidR="00000000" w:rsidDel="00000000" w:rsidP="00000000" w:rsidRDefault="00000000" w:rsidRPr="00000000" w14:paraId="0000037C">
      <w:pPr>
        <w:pageBreakBefore w:val="0"/>
        <w:spacing w:after="0" w:line="240" w:lineRule="auto"/>
        <w:rPr/>
      </w:pPr>
      <w:r w:rsidDel="00000000" w:rsidR="00000000" w:rsidRPr="00000000">
        <w:rPr>
          <w:rtl w:val="0"/>
        </w:rPr>
      </w:r>
    </w:p>
    <w:p w:rsidR="00000000" w:rsidDel="00000000" w:rsidP="00000000" w:rsidRDefault="00000000" w:rsidRPr="00000000" w14:paraId="0000037D">
      <w:pPr>
        <w:pageBreakBefore w:val="0"/>
        <w:widowControl w:val="1"/>
        <w:rPr/>
      </w:pPr>
      <w:r w:rsidDel="00000000" w:rsidR="00000000" w:rsidRPr="00000000">
        <w:br w:type="page"/>
      </w:r>
      <w:r w:rsidDel="00000000" w:rsidR="00000000" w:rsidRPr="00000000">
        <w:rPr>
          <w:rtl w:val="0"/>
        </w:rPr>
      </w:r>
    </w:p>
    <w:tbl>
      <w:tblPr>
        <w:tblStyle w:val="Table3"/>
        <w:tblW w:w="9072.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403"/>
        <w:gridCol w:w="284"/>
        <w:gridCol w:w="1574"/>
        <w:gridCol w:w="94"/>
        <w:gridCol w:w="909"/>
        <w:gridCol w:w="684"/>
        <w:gridCol w:w="75"/>
        <w:gridCol w:w="4049"/>
        <w:tblGridChange w:id="0">
          <w:tblGrid>
            <w:gridCol w:w="1403"/>
            <w:gridCol w:w="284"/>
            <w:gridCol w:w="1574"/>
            <w:gridCol w:w="94"/>
            <w:gridCol w:w="909"/>
            <w:gridCol w:w="684"/>
            <w:gridCol w:w="75"/>
            <w:gridCol w:w="4049"/>
          </w:tblGrid>
        </w:tblGridChange>
      </w:tblGrid>
      <w:tr>
        <w:trPr>
          <w:cantSplit w:val="0"/>
          <w:trHeight w:val="539" w:hRule="atLeast"/>
          <w:tblHeader w:val="0"/>
        </w:trPr>
        <w:tc>
          <w:tcPr>
            <w:gridSpan w:val="8"/>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37E">
            <w:pPr>
              <w:pStyle w:val="Heading2"/>
              <w:pageBreakBefore w:val="0"/>
              <w:rPr/>
            </w:pPr>
            <w:bookmarkStart w:colFirst="0" w:colLast="0" w:name="_heading=h.36ei31r" w:id="103"/>
            <w:bookmarkEnd w:id="103"/>
            <w:r w:rsidDel="00000000" w:rsidR="00000000" w:rsidRPr="00000000">
              <w:rPr>
                <w:rtl w:val="0"/>
              </w:rPr>
              <w:t xml:space="preserve">[별지 3] 서면진술서</w:t>
            </w:r>
          </w:p>
          <w:p w:rsidR="00000000" w:rsidDel="00000000" w:rsidP="00000000" w:rsidRDefault="00000000" w:rsidRPr="00000000" w14:paraId="0000037F">
            <w:pPr>
              <w:pageBreakBefore w:val="0"/>
              <w:spacing w:after="0" w:line="264" w:lineRule="auto"/>
              <w:jc w:val="center"/>
              <w:rPr>
                <w:color w:val="000000"/>
                <w:sz w:val="28"/>
                <w:szCs w:val="28"/>
              </w:rPr>
            </w:pPr>
            <w:r w:rsidDel="00000000" w:rsidR="00000000" w:rsidRPr="00000000">
              <w:rPr>
                <w:b w:val="1"/>
                <w:color w:val="000000"/>
                <w:u w:val="single"/>
                <w:rtl w:val="0"/>
              </w:rPr>
              <w:t xml:space="preserve">서 면 진 술 서</w:t>
            </w:r>
            <w:r w:rsidDel="00000000" w:rsidR="00000000" w:rsidRPr="00000000">
              <w:rPr>
                <w:rtl w:val="0"/>
              </w:rPr>
            </w:r>
          </w:p>
        </w:tc>
      </w:tr>
      <w:tr>
        <w:trPr>
          <w:cantSplit w:val="0"/>
          <w:trHeight w:val="56" w:hRule="atLeast"/>
          <w:tblHeader w:val="0"/>
        </w:trPr>
        <w:tc>
          <w:tcPr>
            <w:gridSpan w:val="8"/>
            <w:tcBorders>
              <w:top w:color="000000" w:space="0" w:sz="0" w:val="nil"/>
              <w:left w:color="000000" w:space="0" w:sz="0" w:val="nil"/>
              <w:bottom w:color="000000" w:space="0" w:sz="12" w:val="single"/>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387">
            <w:pPr>
              <w:pageBreakBefore w:val="0"/>
              <w:spacing w:after="0" w:line="240" w:lineRule="auto"/>
              <w:jc w:val="center"/>
              <w:rPr>
                <w:color w:val="000000"/>
              </w:rPr>
            </w:pPr>
            <w:r w:rsidDel="00000000" w:rsidR="00000000" w:rsidRPr="00000000">
              <w:rPr>
                <w:rtl w:val="0"/>
              </w:rPr>
            </w:r>
          </w:p>
        </w:tc>
      </w:tr>
      <w:tr>
        <w:trPr>
          <w:cantSplit w:val="0"/>
          <w:trHeight w:val="540" w:hRule="atLeast"/>
          <w:tblHeader w:val="0"/>
        </w:trPr>
        <w:tc>
          <w:tcPr>
            <w:tcBorders>
              <w:top w:color="000000" w:space="0" w:sz="12"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8F">
            <w:pPr>
              <w:pageBreakBefore w:val="0"/>
              <w:spacing w:after="0" w:line="528" w:lineRule="auto"/>
              <w:jc w:val="center"/>
              <w:rPr>
                <w:color w:val="000000"/>
              </w:rPr>
            </w:pPr>
            <w:r w:rsidDel="00000000" w:rsidR="00000000" w:rsidRPr="00000000">
              <w:rPr>
                <w:color w:val="000000"/>
                <w:rtl w:val="0"/>
              </w:rPr>
              <w:t xml:space="preserve">소 속 </w:t>
            </w:r>
          </w:p>
        </w:tc>
        <w:tc>
          <w:tcPr>
            <w:gridSpan w:val="2"/>
            <w:tcBorders>
              <w:top w:color="000000" w:space="0" w:sz="12"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90">
            <w:pPr>
              <w:pageBreakBefore w:val="0"/>
              <w:spacing w:after="0" w:line="528" w:lineRule="auto"/>
              <w:jc w:val="center"/>
              <w:rPr>
                <w:color w:val="000000"/>
              </w:rPr>
            </w:pPr>
            <w:r w:rsidDel="00000000" w:rsidR="00000000" w:rsidRPr="00000000">
              <w:rPr>
                <w:rtl w:val="0"/>
              </w:rPr>
            </w:r>
          </w:p>
        </w:tc>
        <w:tc>
          <w:tcPr>
            <w:gridSpan w:val="2"/>
            <w:tcBorders>
              <w:top w:color="000000" w:space="0" w:sz="12"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92">
            <w:pPr>
              <w:pageBreakBefore w:val="0"/>
              <w:spacing w:after="0" w:line="240" w:lineRule="auto"/>
              <w:ind w:left="230" w:hanging="230"/>
              <w:jc w:val="center"/>
              <w:rPr>
                <w:color w:val="000000"/>
              </w:rPr>
            </w:pPr>
            <w:r w:rsidDel="00000000" w:rsidR="00000000" w:rsidRPr="00000000">
              <w:rPr>
                <w:color w:val="000000"/>
                <w:rtl w:val="0"/>
              </w:rPr>
              <w:t xml:space="preserve">직위(급)</w:t>
            </w:r>
          </w:p>
        </w:tc>
        <w:tc>
          <w:tcPr>
            <w:gridSpan w:val="3"/>
            <w:tcBorders>
              <w:top w:color="000000" w:space="0" w:sz="12"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394">
            <w:pPr>
              <w:pageBreakBefore w:val="0"/>
              <w:spacing w:after="0" w:line="528" w:lineRule="auto"/>
              <w:jc w:val="center"/>
              <w:rPr>
                <w:color w:val="000000"/>
              </w:rPr>
            </w:pPr>
            <w:r w:rsidDel="00000000" w:rsidR="00000000" w:rsidRPr="00000000">
              <w:rPr>
                <w:rtl w:val="0"/>
              </w:rPr>
            </w:r>
          </w:p>
        </w:tc>
      </w:tr>
      <w:tr>
        <w:trPr>
          <w:cantSplit w:val="0"/>
          <w:trHeight w:val="540" w:hRule="atLeast"/>
          <w:tblHeader w:val="0"/>
        </w:trPr>
        <w:tc>
          <w:tcPr>
            <w:tcBorders>
              <w:top w:color="000000" w:space="0" w:sz="4"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97">
            <w:pPr>
              <w:pageBreakBefore w:val="0"/>
              <w:spacing w:after="0" w:line="528" w:lineRule="auto"/>
              <w:jc w:val="center"/>
              <w:rPr>
                <w:color w:val="000000"/>
              </w:rPr>
            </w:pPr>
            <w:r w:rsidDel="00000000" w:rsidR="00000000" w:rsidRPr="00000000">
              <w:rPr>
                <w:color w:val="000000"/>
                <w:rtl w:val="0"/>
              </w:rPr>
              <w:t xml:space="preserve">성 명 </w:t>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98">
            <w:pPr>
              <w:pageBreakBefore w:val="0"/>
              <w:spacing w:after="0" w:line="528" w:lineRule="auto"/>
              <w:jc w:val="center"/>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9A">
            <w:pPr>
              <w:pageBreakBefore w:val="0"/>
              <w:spacing w:after="0" w:line="240" w:lineRule="auto"/>
              <w:ind w:left="230" w:hanging="230"/>
              <w:jc w:val="center"/>
              <w:rPr>
                <w:color w:val="000000"/>
              </w:rPr>
            </w:pPr>
            <w:r w:rsidDel="00000000" w:rsidR="00000000" w:rsidRPr="00000000">
              <w:rPr>
                <w:color w:val="000000"/>
                <w:rtl w:val="0"/>
              </w:rPr>
              <w:t xml:space="preserve">제출기일</w:t>
            </w:r>
          </w:p>
        </w:tc>
        <w:tc>
          <w:tcPr>
            <w:gridSpan w:val="3"/>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39C">
            <w:pPr>
              <w:pageBreakBefore w:val="0"/>
              <w:spacing w:after="0" w:line="528" w:lineRule="auto"/>
              <w:jc w:val="center"/>
              <w:rPr>
                <w:color w:val="000000"/>
              </w:rPr>
            </w:pPr>
            <w:r w:rsidDel="00000000" w:rsidR="00000000" w:rsidRPr="00000000">
              <w:rPr>
                <w:color w:val="000000"/>
                <w:rtl w:val="0"/>
              </w:rPr>
              <w:t xml:space="preserve">년 월 일</w:t>
            </w:r>
          </w:p>
        </w:tc>
      </w:tr>
      <w:tr>
        <w:trPr>
          <w:cantSplit w:val="0"/>
          <w:trHeight w:val="540" w:hRule="atLeast"/>
          <w:tblHeader w:val="0"/>
        </w:trPr>
        <w:tc>
          <w:tcPr>
            <w:tcBorders>
              <w:top w:color="000000" w:space="0" w:sz="4"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9F">
            <w:pPr>
              <w:pageBreakBefore w:val="0"/>
              <w:spacing w:after="0" w:line="528" w:lineRule="auto"/>
              <w:jc w:val="center"/>
              <w:rPr>
                <w:color w:val="000000"/>
              </w:rPr>
            </w:pPr>
            <w:r w:rsidDel="00000000" w:rsidR="00000000" w:rsidRPr="00000000">
              <w:rPr>
                <w:color w:val="000000"/>
                <w:rtl w:val="0"/>
              </w:rPr>
              <w:t xml:space="preserve">사 건 명 </w:t>
            </w:r>
          </w:p>
        </w:tc>
        <w:tc>
          <w:tcPr>
            <w:gridSpan w:val="7"/>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3A0">
            <w:pPr>
              <w:pageBreakBefore w:val="0"/>
              <w:spacing w:after="0" w:line="528" w:lineRule="auto"/>
              <w:jc w:val="center"/>
              <w:rPr>
                <w:color w:val="000000"/>
              </w:rPr>
            </w:pPr>
            <w:r w:rsidDel="00000000" w:rsidR="00000000" w:rsidRPr="00000000">
              <w:rPr>
                <w:rtl w:val="0"/>
              </w:rPr>
            </w:r>
          </w:p>
        </w:tc>
      </w:tr>
      <w:tr>
        <w:trPr>
          <w:cantSplit w:val="0"/>
          <w:trHeight w:val="540" w:hRule="atLeast"/>
          <w:tblHeader w:val="0"/>
        </w:trPr>
        <w:tc>
          <w:tcPr>
            <w:tcBorders>
              <w:top w:color="000000" w:space="0" w:sz="4"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A7">
            <w:pPr>
              <w:pageBreakBefore w:val="0"/>
              <w:spacing w:after="0" w:line="528" w:lineRule="auto"/>
              <w:jc w:val="center"/>
              <w:rPr>
                <w:color w:val="000000"/>
              </w:rPr>
            </w:pPr>
            <w:r w:rsidDel="00000000" w:rsidR="00000000" w:rsidRPr="00000000">
              <w:rPr>
                <w:color w:val="000000"/>
                <w:rtl w:val="0"/>
              </w:rPr>
              <w:t xml:space="preserve">불 참 사 유 </w:t>
            </w:r>
          </w:p>
        </w:tc>
        <w:tc>
          <w:tcPr>
            <w:gridSpan w:val="5"/>
            <w:tcBorders>
              <w:top w:color="000000" w:space="0" w:sz="4" w:val="single"/>
              <w:left w:color="000000" w:space="0" w:sz="4" w:val="single"/>
              <w:bottom w:color="000000" w:space="0" w:sz="4" w:val="single"/>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3A8">
            <w:pPr>
              <w:pageBreakBefore w:val="0"/>
              <w:spacing w:after="0" w:line="528" w:lineRule="auto"/>
              <w:jc w:val="center"/>
              <w:rPr>
                <w:color w:val="00000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3AD">
            <w:pPr>
              <w:pageBreakBefore w:val="0"/>
              <w:spacing w:after="0" w:line="528" w:lineRule="auto"/>
              <w:jc w:val="center"/>
              <w:rPr>
                <w:color w:val="000000"/>
              </w:rPr>
            </w:pPr>
            <w:r w:rsidDel="00000000" w:rsidR="00000000" w:rsidRPr="00000000">
              <w:rPr>
                <w:rtl w:val="0"/>
              </w:rPr>
            </w:r>
          </w:p>
        </w:tc>
      </w:tr>
      <w:tr>
        <w:trPr>
          <w:cantSplit w:val="0"/>
          <w:trHeight w:val="6050" w:hRule="atLeast"/>
          <w:tblHeader w:val="0"/>
        </w:trPr>
        <w:tc>
          <w:tcPr>
            <w:gridSpan w:val="8"/>
            <w:tcBorders>
              <w:top w:color="000000" w:space="0" w:sz="4" w:val="single"/>
              <w:left w:color="000000" w:space="0" w:sz="12" w:val="single"/>
              <w:bottom w:color="000000" w:space="0" w:sz="12"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3AF">
            <w:pPr>
              <w:pageBreakBefore w:val="0"/>
              <w:spacing w:after="0" w:line="600" w:lineRule="auto"/>
              <w:ind w:left="100" w:right="100" w:firstLine="0"/>
              <w:rPr>
                <w:color w:val="000000"/>
              </w:rPr>
            </w:pPr>
            <w:r w:rsidDel="00000000" w:rsidR="00000000" w:rsidRPr="00000000">
              <w:rPr>
                <w:color w:val="000000"/>
                <w:rtl w:val="0"/>
              </w:rPr>
              <w:t xml:space="preserve">진 술 내 용</w:t>
            </w:r>
          </w:p>
          <w:p w:rsidR="00000000" w:rsidDel="00000000" w:rsidP="00000000" w:rsidRDefault="00000000" w:rsidRPr="00000000" w14:paraId="000003B0">
            <w:pPr>
              <w:pageBreakBefore w:val="0"/>
              <w:spacing w:after="0" w:line="600" w:lineRule="auto"/>
              <w:ind w:left="100" w:right="100" w:firstLine="0"/>
              <w:jc w:val="center"/>
              <w:rPr>
                <w:color w:val="000000"/>
              </w:rPr>
            </w:pPr>
            <w:r w:rsidDel="00000000" w:rsidR="00000000" w:rsidRPr="00000000">
              <w:rPr>
                <w:rtl w:val="0"/>
              </w:rPr>
            </w:r>
          </w:p>
          <w:p w:rsidR="00000000" w:rsidDel="00000000" w:rsidP="00000000" w:rsidRDefault="00000000" w:rsidRPr="00000000" w14:paraId="000003B1">
            <w:pPr>
              <w:pageBreakBefore w:val="0"/>
              <w:spacing w:after="0" w:line="600" w:lineRule="auto"/>
              <w:ind w:left="100" w:right="100" w:firstLine="0"/>
              <w:rPr>
                <w:color w:val="000000"/>
              </w:rPr>
            </w:pPr>
            <w:r w:rsidDel="00000000" w:rsidR="00000000" w:rsidRPr="00000000">
              <w:rPr>
                <w:color w:val="000000"/>
                <w:rtl w:val="0"/>
              </w:rPr>
              <w:t xml:space="preserve">제61조의 규정에 의거 위와 같이 서면으로 진술하오며 만약 위 진술내용이 사실과 상이한 경우에는 여하한 처벌도 감수하겠습니다.</w:t>
            </w:r>
          </w:p>
          <w:p w:rsidR="00000000" w:rsidDel="00000000" w:rsidP="00000000" w:rsidRDefault="00000000" w:rsidRPr="00000000" w14:paraId="000003B2">
            <w:pPr>
              <w:pageBreakBefore w:val="0"/>
              <w:spacing w:after="0" w:line="600" w:lineRule="auto"/>
              <w:ind w:left="100" w:right="100" w:firstLine="0"/>
              <w:jc w:val="center"/>
              <w:rPr>
                <w:color w:val="000000"/>
              </w:rPr>
            </w:pPr>
            <w:r w:rsidDel="00000000" w:rsidR="00000000" w:rsidRPr="00000000">
              <w:rPr>
                <w:rtl w:val="0"/>
              </w:rPr>
            </w:r>
          </w:p>
          <w:p w:rsidR="00000000" w:rsidDel="00000000" w:rsidP="00000000" w:rsidRDefault="00000000" w:rsidRPr="00000000" w14:paraId="000003B3">
            <w:pPr>
              <w:pageBreakBefore w:val="0"/>
              <w:spacing w:after="0" w:line="600" w:lineRule="auto"/>
              <w:ind w:left="100" w:right="100" w:firstLine="0"/>
              <w:jc w:val="center"/>
              <w:rPr>
                <w:color w:val="000000"/>
              </w:rPr>
            </w:pPr>
            <w:r w:rsidDel="00000000" w:rsidR="00000000" w:rsidRPr="00000000">
              <w:rPr>
                <w:color w:val="000000"/>
                <w:rtl w:val="0"/>
              </w:rPr>
              <w:t xml:space="preserve">년      월      일</w:t>
            </w:r>
          </w:p>
          <w:p w:rsidR="00000000" w:rsidDel="00000000" w:rsidP="00000000" w:rsidRDefault="00000000" w:rsidRPr="00000000" w14:paraId="000003B4">
            <w:pPr>
              <w:pageBreakBefore w:val="0"/>
              <w:spacing w:after="0" w:line="600" w:lineRule="auto"/>
              <w:ind w:left="100" w:right="100" w:firstLine="0"/>
              <w:jc w:val="center"/>
              <w:rPr>
                <w:color w:val="000000"/>
              </w:rPr>
            </w:pPr>
            <w:r w:rsidDel="00000000" w:rsidR="00000000" w:rsidRPr="00000000">
              <w:rPr>
                <w:rtl w:val="0"/>
              </w:rPr>
            </w:r>
          </w:p>
          <w:p w:rsidR="00000000" w:rsidDel="00000000" w:rsidP="00000000" w:rsidRDefault="00000000" w:rsidRPr="00000000" w14:paraId="000003B5">
            <w:pPr>
              <w:pageBreakBefore w:val="0"/>
              <w:spacing w:after="0" w:line="600" w:lineRule="auto"/>
              <w:ind w:left="100" w:right="100" w:firstLine="0"/>
              <w:jc w:val="right"/>
              <w:rPr>
                <w:color w:val="000000"/>
              </w:rPr>
            </w:pPr>
            <w:r w:rsidDel="00000000" w:rsidR="00000000" w:rsidRPr="00000000">
              <w:rPr>
                <w:color w:val="000000"/>
                <w:rtl w:val="0"/>
              </w:rPr>
              <w:t xml:space="preserve">성 명                       (인)</w:t>
            </w:r>
          </w:p>
          <w:p w:rsidR="00000000" w:rsidDel="00000000" w:rsidP="00000000" w:rsidRDefault="00000000" w:rsidRPr="00000000" w14:paraId="000003B6">
            <w:pPr>
              <w:pageBreakBefore w:val="0"/>
              <w:spacing w:after="0" w:line="600" w:lineRule="auto"/>
              <w:ind w:left="100" w:right="100" w:firstLine="0"/>
              <w:rPr>
                <w:color w:val="000000"/>
                <w:sz w:val="24"/>
                <w:szCs w:val="24"/>
              </w:rPr>
            </w:pPr>
            <w:r w:rsidDel="00000000" w:rsidR="00000000" w:rsidRPr="00000000">
              <w:rPr>
                <w:rtl w:val="0"/>
              </w:rPr>
            </w:r>
          </w:p>
          <w:p w:rsidR="00000000" w:rsidDel="00000000" w:rsidP="00000000" w:rsidRDefault="00000000" w:rsidRPr="00000000" w14:paraId="000003B7">
            <w:pPr>
              <w:pageBreakBefore w:val="0"/>
              <w:spacing w:after="0" w:line="600" w:lineRule="auto"/>
              <w:ind w:left="100" w:right="100" w:firstLine="0"/>
              <w:rPr>
                <w:color w:val="000000"/>
                <w:sz w:val="24"/>
                <w:szCs w:val="24"/>
              </w:rPr>
            </w:pPr>
            <w:r w:rsidDel="00000000" w:rsidR="00000000" w:rsidRPr="00000000">
              <w:rPr>
                <w:color w:val="000000"/>
                <w:rtl w:val="0"/>
              </w:rPr>
              <w:t xml:space="preserve">인사위원회위원장 귀하</w:t>
            </w:r>
            <w:r w:rsidDel="00000000" w:rsidR="00000000" w:rsidRPr="00000000">
              <w:rPr>
                <w:rtl w:val="0"/>
              </w:rPr>
            </w:r>
          </w:p>
        </w:tc>
      </w:tr>
      <w:tr>
        <w:trPr>
          <w:cantSplit w:val="0"/>
          <w:trHeight w:val="539" w:hRule="atLeast"/>
          <w:tblHeader w:val="0"/>
        </w:trPr>
        <w:tc>
          <w:tcPr>
            <w:gridSpan w:val="8"/>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3BF">
            <w:pPr>
              <w:pStyle w:val="Heading2"/>
              <w:pageBreakBefore w:val="0"/>
              <w:rPr/>
            </w:pPr>
            <w:bookmarkStart w:colFirst="0" w:colLast="0" w:name="_heading=h.1ljsd9k" w:id="104"/>
            <w:bookmarkEnd w:id="104"/>
            <w:r w:rsidDel="00000000" w:rsidR="00000000" w:rsidRPr="00000000">
              <w:rPr>
                <w:rtl w:val="0"/>
              </w:rPr>
              <w:t xml:space="preserve">[별지 4] 징계의결서</w:t>
            </w:r>
          </w:p>
          <w:p w:rsidR="00000000" w:rsidDel="00000000" w:rsidP="00000000" w:rsidRDefault="00000000" w:rsidRPr="00000000" w14:paraId="000003C0">
            <w:pPr>
              <w:pageBreakBefore w:val="0"/>
              <w:spacing w:after="0" w:line="264" w:lineRule="auto"/>
              <w:jc w:val="center"/>
              <w:rPr>
                <w:color w:val="000000"/>
              </w:rPr>
            </w:pPr>
            <w:r w:rsidDel="00000000" w:rsidR="00000000" w:rsidRPr="00000000">
              <w:rPr>
                <w:b w:val="1"/>
                <w:color w:val="000000"/>
                <w:u w:val="single"/>
                <w:rtl w:val="0"/>
              </w:rPr>
              <w:t xml:space="preserve">징 계 의 결 서 </w:t>
            </w:r>
            <w:r w:rsidDel="00000000" w:rsidR="00000000" w:rsidRPr="00000000">
              <w:rPr>
                <w:rtl w:val="0"/>
              </w:rPr>
            </w:r>
          </w:p>
        </w:tc>
      </w:tr>
      <w:tr>
        <w:trPr>
          <w:cantSplit w:val="0"/>
          <w:trHeight w:val="56" w:hRule="atLeast"/>
          <w:tblHeader w:val="0"/>
        </w:trPr>
        <w:tc>
          <w:tcPr>
            <w:gridSpan w:val="8"/>
            <w:tcBorders>
              <w:top w:color="000000" w:space="0" w:sz="0" w:val="nil"/>
              <w:left w:color="000000" w:space="0" w:sz="0" w:val="nil"/>
              <w:bottom w:color="000000" w:space="0" w:sz="12" w:val="single"/>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3C8">
            <w:pPr>
              <w:pageBreakBefore w:val="0"/>
              <w:spacing w:after="0" w:line="240" w:lineRule="auto"/>
              <w:jc w:val="center"/>
              <w:rPr>
                <w:color w:val="000000"/>
              </w:rPr>
            </w:pPr>
            <w:r w:rsidDel="00000000" w:rsidR="00000000" w:rsidRPr="00000000">
              <w:rPr>
                <w:rtl w:val="0"/>
              </w:rPr>
            </w:r>
          </w:p>
        </w:tc>
      </w:tr>
      <w:tr>
        <w:trPr>
          <w:cantSplit w:val="0"/>
          <w:trHeight w:val="626" w:hRule="atLeast"/>
          <w:tblHeader w:val="0"/>
        </w:trPr>
        <w:tc>
          <w:tcPr>
            <w:gridSpan w:val="2"/>
            <w:vMerge w:val="restart"/>
            <w:tcBorders>
              <w:top w:color="000000" w:space="0" w:sz="12"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D0">
            <w:pPr>
              <w:pageBreakBefore w:val="0"/>
              <w:spacing w:after="0" w:line="240" w:lineRule="auto"/>
              <w:ind w:left="230" w:hanging="230"/>
              <w:jc w:val="center"/>
              <w:rPr>
                <w:color w:val="000000"/>
              </w:rPr>
            </w:pPr>
            <w:r w:rsidDel="00000000" w:rsidR="00000000" w:rsidRPr="00000000">
              <w:rPr>
                <w:color w:val="000000"/>
                <w:rtl w:val="0"/>
              </w:rPr>
              <w:t xml:space="preserve">인 적 사 항</w:t>
            </w:r>
          </w:p>
        </w:tc>
        <w:tc>
          <w:tcPr>
            <w:gridSpan w:val="2"/>
            <w:tcBorders>
              <w:top w:color="000000" w:space="0" w:sz="12"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D2">
            <w:pPr>
              <w:pageBreakBefore w:val="0"/>
              <w:spacing w:after="0" w:line="240" w:lineRule="auto"/>
              <w:ind w:left="230" w:hanging="230"/>
              <w:jc w:val="center"/>
              <w:rPr>
                <w:color w:val="000000"/>
              </w:rPr>
            </w:pPr>
            <w:r w:rsidDel="00000000" w:rsidR="00000000" w:rsidRPr="00000000">
              <w:rPr>
                <w:color w:val="000000"/>
                <w:rtl w:val="0"/>
              </w:rPr>
              <w:t xml:space="preserve">소 속</w:t>
            </w:r>
          </w:p>
        </w:tc>
        <w:tc>
          <w:tcPr>
            <w:gridSpan w:val="3"/>
            <w:tcBorders>
              <w:top w:color="000000" w:space="0" w:sz="12"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D4">
            <w:pPr>
              <w:pageBreakBefore w:val="0"/>
              <w:spacing w:after="0" w:line="240" w:lineRule="auto"/>
              <w:ind w:left="230" w:hanging="230"/>
              <w:jc w:val="center"/>
              <w:rPr>
                <w:color w:val="000000"/>
              </w:rPr>
            </w:pPr>
            <w:r w:rsidDel="00000000" w:rsidR="00000000" w:rsidRPr="00000000">
              <w:rPr>
                <w:color w:val="000000"/>
                <w:rtl w:val="0"/>
              </w:rPr>
              <w:t xml:space="preserve">직 급</w:t>
            </w:r>
          </w:p>
        </w:tc>
        <w:tc>
          <w:tcPr>
            <w:tcBorders>
              <w:top w:color="000000" w:space="0" w:sz="12"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3D7">
            <w:pPr>
              <w:pageBreakBefore w:val="0"/>
              <w:spacing w:after="0" w:line="240" w:lineRule="auto"/>
              <w:ind w:left="230" w:hanging="230"/>
              <w:jc w:val="center"/>
              <w:rPr>
                <w:color w:val="000000"/>
              </w:rPr>
            </w:pPr>
            <w:r w:rsidDel="00000000" w:rsidR="00000000" w:rsidRPr="00000000">
              <w:rPr>
                <w:color w:val="000000"/>
                <w:rtl w:val="0"/>
              </w:rPr>
              <w:t xml:space="preserve">성 명</w:t>
            </w:r>
          </w:p>
        </w:tc>
      </w:tr>
      <w:tr>
        <w:trPr>
          <w:cantSplit w:val="0"/>
          <w:trHeight w:val="626" w:hRule="atLeast"/>
          <w:tblHeader w:val="0"/>
        </w:trPr>
        <w:tc>
          <w:tcPr>
            <w:gridSpan w:val="2"/>
            <w:vMerge w:val="continue"/>
            <w:tcBorders>
              <w:top w:color="000000" w:space="0" w:sz="12"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DA">
            <w:pPr>
              <w:pageBreakBefore w:val="0"/>
              <w:spacing w:after="0" w:line="528" w:lineRule="auto"/>
              <w:jc w:val="center"/>
              <w:rPr>
                <w:color w:val="00000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DC">
            <w:pPr>
              <w:pageBreakBefore w:val="0"/>
              <w:spacing w:after="0" w:line="528" w:lineRule="auto"/>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3DF">
            <w:pPr>
              <w:pageBreakBefore w:val="0"/>
              <w:spacing w:after="0" w:line="528" w:lineRule="auto"/>
              <w:jc w:val="center"/>
              <w:rPr>
                <w:color w:val="000000"/>
              </w:rPr>
            </w:pPr>
            <w:r w:rsidDel="00000000" w:rsidR="00000000" w:rsidRPr="00000000">
              <w:rPr>
                <w:rtl w:val="0"/>
              </w:rPr>
            </w:r>
          </w:p>
        </w:tc>
      </w:tr>
      <w:tr>
        <w:trPr>
          <w:cantSplit w:val="0"/>
          <w:trHeight w:val="626" w:hRule="atLeast"/>
          <w:tblHeader w:val="0"/>
        </w:trPr>
        <w:tc>
          <w:tcPr>
            <w:gridSpan w:val="2"/>
            <w:tcBorders>
              <w:top w:color="000000" w:space="0" w:sz="4"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E0">
            <w:pPr>
              <w:pageBreakBefore w:val="0"/>
              <w:spacing w:after="0" w:line="240" w:lineRule="auto"/>
              <w:ind w:left="230" w:hanging="230"/>
              <w:jc w:val="center"/>
              <w:rPr>
                <w:color w:val="000000"/>
              </w:rPr>
            </w:pPr>
            <w:r w:rsidDel="00000000" w:rsidR="00000000" w:rsidRPr="00000000">
              <w:rPr>
                <w:color w:val="000000"/>
                <w:rtl w:val="0"/>
              </w:rPr>
              <w:t xml:space="preserve">의 결 주 문 </w:t>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E2">
            <w:pPr>
              <w:pageBreakBefore w:val="0"/>
              <w:spacing w:after="0" w:line="528" w:lineRule="auto"/>
              <w:jc w:val="center"/>
              <w:rPr>
                <w:color w:val="00000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E4">
            <w:pPr>
              <w:pageBreakBefore w:val="0"/>
              <w:spacing w:after="0" w:line="528" w:lineRule="auto"/>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3E7">
            <w:pPr>
              <w:pageBreakBefore w:val="0"/>
              <w:spacing w:after="0" w:line="528" w:lineRule="auto"/>
              <w:jc w:val="center"/>
              <w:rPr>
                <w:color w:val="000000"/>
              </w:rPr>
            </w:pPr>
            <w:r w:rsidDel="00000000" w:rsidR="00000000" w:rsidRPr="00000000">
              <w:rPr>
                <w:rtl w:val="0"/>
              </w:rPr>
            </w:r>
          </w:p>
        </w:tc>
      </w:tr>
      <w:tr>
        <w:trPr>
          <w:cantSplit w:val="0"/>
          <w:trHeight w:val="626" w:hRule="atLeast"/>
          <w:tblHeader w:val="0"/>
        </w:trPr>
        <w:tc>
          <w:tcPr>
            <w:gridSpan w:val="2"/>
            <w:tcBorders>
              <w:top w:color="000000" w:space="0" w:sz="4"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E8">
            <w:pPr>
              <w:pageBreakBefore w:val="0"/>
              <w:spacing w:after="0" w:line="240" w:lineRule="auto"/>
              <w:ind w:left="230" w:hanging="230"/>
              <w:jc w:val="center"/>
              <w:rPr>
                <w:color w:val="000000"/>
              </w:rPr>
            </w:pPr>
            <w:r w:rsidDel="00000000" w:rsidR="00000000" w:rsidRPr="00000000">
              <w:rPr>
                <w:color w:val="000000"/>
                <w:rtl w:val="0"/>
              </w:rPr>
              <w:t xml:space="preserve">이 유</w:t>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EA">
            <w:pPr>
              <w:pageBreakBefore w:val="0"/>
              <w:spacing w:after="0" w:line="528" w:lineRule="auto"/>
              <w:jc w:val="center"/>
              <w:rPr>
                <w:color w:val="00000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3EC">
            <w:pPr>
              <w:pageBreakBefore w:val="0"/>
              <w:spacing w:after="0" w:line="528" w:lineRule="auto"/>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3EF">
            <w:pPr>
              <w:pageBreakBefore w:val="0"/>
              <w:spacing w:after="0" w:line="528" w:lineRule="auto"/>
              <w:jc w:val="center"/>
              <w:rPr>
                <w:color w:val="000000"/>
              </w:rPr>
            </w:pPr>
            <w:r w:rsidDel="00000000" w:rsidR="00000000" w:rsidRPr="00000000">
              <w:rPr>
                <w:rtl w:val="0"/>
              </w:rPr>
            </w:r>
          </w:p>
        </w:tc>
      </w:tr>
      <w:tr>
        <w:trPr>
          <w:cantSplit w:val="0"/>
          <w:trHeight w:val="5021" w:hRule="atLeast"/>
          <w:tblHeader w:val="0"/>
        </w:trPr>
        <w:tc>
          <w:tcPr>
            <w:gridSpan w:val="8"/>
            <w:tcBorders>
              <w:top w:color="000000" w:space="0" w:sz="4" w:val="single"/>
              <w:left w:color="000000" w:space="0" w:sz="12" w:val="single"/>
              <w:bottom w:color="000000" w:space="0" w:sz="12"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3F0">
            <w:pPr>
              <w:pageBreakBefore w:val="0"/>
              <w:spacing w:after="0" w:line="528" w:lineRule="auto"/>
              <w:ind w:left="100" w:right="100" w:firstLine="0"/>
              <w:rPr>
                <w:color w:val="000000"/>
              </w:rPr>
            </w:pPr>
            <w:r w:rsidDel="00000000" w:rsidR="00000000" w:rsidRPr="00000000">
              <w:rPr>
                <w:color w:val="000000"/>
                <w:rtl w:val="0"/>
              </w:rPr>
              <w:t xml:space="preserve">년 월 일</w:t>
            </w:r>
          </w:p>
          <w:p w:rsidR="00000000" w:rsidDel="00000000" w:rsidP="00000000" w:rsidRDefault="00000000" w:rsidRPr="00000000" w14:paraId="000003F1">
            <w:pPr>
              <w:pageBreakBefore w:val="0"/>
              <w:spacing w:after="0" w:line="528" w:lineRule="auto"/>
              <w:ind w:left="100" w:right="100" w:firstLine="0"/>
              <w:rPr>
                <w:color w:val="000000"/>
              </w:rPr>
            </w:pPr>
            <w:r w:rsidDel="00000000" w:rsidR="00000000" w:rsidRPr="00000000">
              <w:rPr>
                <w:color w:val="000000"/>
                <w:rtl w:val="0"/>
              </w:rPr>
              <w:t xml:space="preserve">인사위원회</w:t>
            </w:r>
          </w:p>
          <w:p w:rsidR="00000000" w:rsidDel="00000000" w:rsidP="00000000" w:rsidRDefault="00000000" w:rsidRPr="00000000" w14:paraId="000003F2">
            <w:pPr>
              <w:pageBreakBefore w:val="0"/>
              <w:spacing w:after="0" w:line="528" w:lineRule="auto"/>
              <w:ind w:left="100" w:right="100" w:firstLine="0"/>
              <w:jc w:val="right"/>
              <w:rPr>
                <w:color w:val="000000"/>
              </w:rPr>
            </w:pPr>
            <w:r w:rsidDel="00000000" w:rsidR="00000000" w:rsidRPr="00000000">
              <w:rPr>
                <w:color w:val="000000"/>
                <w:rtl w:val="0"/>
              </w:rPr>
              <w:t xml:space="preserve">위 원 장 (인)</w:t>
            </w:r>
          </w:p>
          <w:p w:rsidR="00000000" w:rsidDel="00000000" w:rsidP="00000000" w:rsidRDefault="00000000" w:rsidRPr="00000000" w14:paraId="000003F3">
            <w:pPr>
              <w:pageBreakBefore w:val="0"/>
              <w:spacing w:after="0" w:line="528" w:lineRule="auto"/>
              <w:ind w:left="100" w:right="100" w:firstLine="0"/>
              <w:jc w:val="right"/>
              <w:rPr>
                <w:color w:val="000000"/>
              </w:rPr>
            </w:pPr>
            <w:r w:rsidDel="00000000" w:rsidR="00000000" w:rsidRPr="00000000">
              <w:rPr>
                <w:color w:val="000000"/>
                <w:rtl w:val="0"/>
              </w:rPr>
              <w:t xml:space="preserve">위 원 (인)</w:t>
            </w:r>
          </w:p>
          <w:p w:rsidR="00000000" w:rsidDel="00000000" w:rsidP="00000000" w:rsidRDefault="00000000" w:rsidRPr="00000000" w14:paraId="000003F4">
            <w:pPr>
              <w:pageBreakBefore w:val="0"/>
              <w:spacing w:after="0" w:line="528" w:lineRule="auto"/>
              <w:ind w:left="100" w:right="100" w:firstLine="0"/>
              <w:jc w:val="right"/>
              <w:rPr>
                <w:color w:val="000000"/>
              </w:rPr>
            </w:pPr>
            <w:r w:rsidDel="00000000" w:rsidR="00000000" w:rsidRPr="00000000">
              <w:rPr>
                <w:color w:val="000000"/>
                <w:rtl w:val="0"/>
              </w:rPr>
              <w:t xml:space="preserve">위 원 (인)</w:t>
            </w:r>
          </w:p>
          <w:p w:rsidR="00000000" w:rsidDel="00000000" w:rsidP="00000000" w:rsidRDefault="00000000" w:rsidRPr="00000000" w14:paraId="000003F5">
            <w:pPr>
              <w:pageBreakBefore w:val="0"/>
              <w:spacing w:after="0" w:line="528" w:lineRule="auto"/>
              <w:ind w:left="100" w:right="100" w:firstLine="0"/>
              <w:jc w:val="right"/>
              <w:rPr>
                <w:color w:val="000000"/>
              </w:rPr>
            </w:pPr>
            <w:r w:rsidDel="00000000" w:rsidR="00000000" w:rsidRPr="00000000">
              <w:rPr>
                <w:color w:val="000000"/>
                <w:rtl w:val="0"/>
              </w:rPr>
              <w:t xml:space="preserve">위 원 (인)</w:t>
            </w:r>
          </w:p>
          <w:p w:rsidR="00000000" w:rsidDel="00000000" w:rsidP="00000000" w:rsidRDefault="00000000" w:rsidRPr="00000000" w14:paraId="000003F6">
            <w:pPr>
              <w:pageBreakBefore w:val="0"/>
              <w:spacing w:after="0" w:line="528" w:lineRule="auto"/>
              <w:ind w:left="100" w:right="100" w:firstLine="0"/>
              <w:jc w:val="right"/>
              <w:rPr>
                <w:color w:val="000000"/>
              </w:rPr>
            </w:pPr>
            <w:r w:rsidDel="00000000" w:rsidR="00000000" w:rsidRPr="00000000">
              <w:rPr>
                <w:color w:val="000000"/>
                <w:rtl w:val="0"/>
              </w:rPr>
              <w:t xml:space="preserve">위 원 (인)</w:t>
            </w:r>
          </w:p>
          <w:p w:rsidR="00000000" w:rsidDel="00000000" w:rsidP="00000000" w:rsidRDefault="00000000" w:rsidRPr="00000000" w14:paraId="000003F7">
            <w:pPr>
              <w:pageBreakBefore w:val="0"/>
              <w:spacing w:after="0" w:line="528" w:lineRule="auto"/>
              <w:ind w:left="100" w:right="100" w:firstLine="0"/>
              <w:jc w:val="right"/>
              <w:rPr>
                <w:color w:val="000000"/>
              </w:rPr>
            </w:pPr>
            <w:r w:rsidDel="00000000" w:rsidR="00000000" w:rsidRPr="00000000">
              <w:rPr>
                <w:color w:val="000000"/>
                <w:rtl w:val="0"/>
              </w:rPr>
              <w:t xml:space="preserve">위 원 (인)</w:t>
            </w:r>
          </w:p>
          <w:p w:rsidR="00000000" w:rsidDel="00000000" w:rsidP="00000000" w:rsidRDefault="00000000" w:rsidRPr="00000000" w14:paraId="000003F8">
            <w:pPr>
              <w:pageBreakBefore w:val="0"/>
              <w:spacing w:after="0" w:line="528" w:lineRule="auto"/>
              <w:ind w:left="100" w:right="100" w:firstLine="0"/>
              <w:jc w:val="right"/>
              <w:rPr>
                <w:color w:val="000000"/>
              </w:rPr>
            </w:pPr>
            <w:r w:rsidDel="00000000" w:rsidR="00000000" w:rsidRPr="00000000">
              <w:rPr>
                <w:color w:val="000000"/>
                <w:rtl w:val="0"/>
              </w:rPr>
              <w:t xml:space="preserve">간 사 (인)</w:t>
            </w:r>
          </w:p>
        </w:tc>
      </w:tr>
      <w:tr>
        <w:trPr>
          <w:cantSplit w:val="0"/>
          <w:trHeight w:val="686" w:hRule="atLeast"/>
          <w:tblHeader w:val="0"/>
        </w:trPr>
        <w:tc>
          <w:tcPr>
            <w:gridSpan w:val="8"/>
            <w:tcBorders>
              <w:top w:color="000000" w:space="0" w:sz="12" w:val="single"/>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400">
            <w:pPr>
              <w:pageBreakBefore w:val="0"/>
              <w:spacing w:after="0" w:line="312" w:lineRule="auto"/>
              <w:ind w:left="420" w:right="100" w:hanging="320"/>
              <w:rPr>
                <w:color w:val="000000"/>
              </w:rPr>
            </w:pPr>
            <w:r w:rsidDel="00000000" w:rsidR="00000000" w:rsidRPr="00000000">
              <w:rPr>
                <w:color w:val="000000"/>
                <w:rtl w:val="0"/>
              </w:rPr>
              <w:t xml:space="preserve">※ 징계이유에는 징계의 원인이 된 사실, 증거의 판단과 관계규정을 기재한다.</w:t>
            </w:r>
          </w:p>
        </w:tc>
      </w:tr>
    </w:tbl>
    <w:p w:rsidR="00000000" w:rsidDel="00000000" w:rsidP="00000000" w:rsidRDefault="00000000" w:rsidRPr="00000000" w14:paraId="00000408">
      <w:pPr>
        <w:pageBreakBefore w:val="0"/>
        <w:spacing w:after="0" w:line="240" w:lineRule="auto"/>
        <w:rPr/>
      </w:pPr>
      <w:r w:rsidDel="00000000" w:rsidR="00000000" w:rsidRPr="00000000">
        <w:rPr>
          <w:rtl w:val="0"/>
        </w:rPr>
      </w:r>
    </w:p>
    <w:p w:rsidR="00000000" w:rsidDel="00000000" w:rsidP="00000000" w:rsidRDefault="00000000" w:rsidRPr="00000000" w14:paraId="00000409">
      <w:pPr>
        <w:pageBreakBefore w:val="0"/>
        <w:widowControl w:val="1"/>
        <w:rPr/>
      </w:pPr>
      <w:r w:rsidDel="00000000" w:rsidR="00000000" w:rsidRPr="00000000">
        <w:br w:type="page"/>
      </w:r>
      <w:r w:rsidDel="00000000" w:rsidR="00000000" w:rsidRPr="00000000">
        <w:rPr>
          <w:rtl w:val="0"/>
        </w:rPr>
      </w:r>
    </w:p>
    <w:tbl>
      <w:tblPr>
        <w:tblStyle w:val="Table4"/>
        <w:tblW w:w="9072.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2231"/>
        <w:gridCol w:w="2231"/>
        <w:gridCol w:w="4610"/>
        <w:tblGridChange w:id="0">
          <w:tblGrid>
            <w:gridCol w:w="2231"/>
            <w:gridCol w:w="2231"/>
            <w:gridCol w:w="4610"/>
          </w:tblGrid>
        </w:tblGridChange>
      </w:tblGrid>
      <w:tr>
        <w:trPr>
          <w:cantSplit w:val="0"/>
          <w:trHeight w:val="539" w:hRule="atLeast"/>
          <w:tblHeader w:val="0"/>
        </w:trPr>
        <w:tc>
          <w:tcPr>
            <w:gridSpan w:val="3"/>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40A">
            <w:pPr>
              <w:pStyle w:val="Heading2"/>
              <w:pageBreakBefore w:val="0"/>
              <w:rPr/>
            </w:pPr>
            <w:bookmarkStart w:colFirst="0" w:colLast="0" w:name="_heading=h.45jfvxd" w:id="105"/>
            <w:bookmarkEnd w:id="105"/>
            <w:r w:rsidDel="00000000" w:rsidR="00000000" w:rsidRPr="00000000">
              <w:rPr>
                <w:rtl w:val="0"/>
              </w:rPr>
              <w:t xml:space="preserve">[별지 5] 징계처분사유설명서</w:t>
            </w:r>
          </w:p>
          <w:p w:rsidR="00000000" w:rsidDel="00000000" w:rsidP="00000000" w:rsidRDefault="00000000" w:rsidRPr="00000000" w14:paraId="0000040B">
            <w:pPr>
              <w:pageBreakBefore w:val="0"/>
              <w:spacing w:after="0" w:line="264" w:lineRule="auto"/>
              <w:jc w:val="center"/>
              <w:rPr>
                <w:color w:val="000000"/>
              </w:rPr>
            </w:pPr>
            <w:r w:rsidDel="00000000" w:rsidR="00000000" w:rsidRPr="00000000">
              <w:rPr>
                <w:rtl w:val="0"/>
              </w:rPr>
            </w:r>
          </w:p>
        </w:tc>
      </w:tr>
      <w:tr>
        <w:trPr>
          <w:cantSplit w:val="0"/>
          <w:trHeight w:val="56" w:hRule="atLeast"/>
          <w:tblHeader w:val="0"/>
        </w:trPr>
        <w:tc>
          <w:tcPr>
            <w:gridSpan w:val="3"/>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40E">
            <w:pPr>
              <w:pageBreakBefore w:val="0"/>
              <w:spacing w:after="0" w:line="240" w:lineRule="auto"/>
              <w:jc w:val="center"/>
              <w:rPr>
                <w:color w:val="000000"/>
              </w:rPr>
            </w:pPr>
            <w:r w:rsidDel="00000000" w:rsidR="00000000" w:rsidRPr="00000000">
              <w:rPr>
                <w:rtl w:val="0"/>
              </w:rPr>
            </w:r>
          </w:p>
        </w:tc>
      </w:tr>
      <w:tr>
        <w:trPr>
          <w:cantSplit w:val="0"/>
          <w:trHeight w:val="628" w:hRule="atLeast"/>
          <w:tblHeader w:val="0"/>
        </w:trPr>
        <w:tc>
          <w:tcPr>
            <w:gridSpan w:val="3"/>
            <w:tcBorders>
              <w:top w:color="000000" w:space="0" w:sz="12" w:val="single"/>
              <w:left w:color="000000" w:space="0" w:sz="12"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411">
            <w:pPr>
              <w:pageBreakBefore w:val="0"/>
              <w:spacing w:after="0" w:line="264" w:lineRule="auto"/>
              <w:jc w:val="center"/>
              <w:rPr>
                <w:color w:val="000000"/>
                <w:sz w:val="28"/>
                <w:szCs w:val="28"/>
              </w:rPr>
            </w:pPr>
            <w:r w:rsidDel="00000000" w:rsidR="00000000" w:rsidRPr="00000000">
              <w:rPr>
                <w:b w:val="1"/>
                <w:color w:val="000000"/>
                <w:u w:val="single"/>
                <w:rtl w:val="0"/>
              </w:rPr>
              <w:t xml:space="preserve">징 계 처 분 사 유 설 명 서</w:t>
            </w:r>
            <w:r w:rsidDel="00000000" w:rsidR="00000000" w:rsidRPr="00000000">
              <w:rPr>
                <w:rtl w:val="0"/>
              </w:rPr>
            </w:r>
          </w:p>
        </w:tc>
      </w:tr>
      <w:tr>
        <w:trPr>
          <w:cantSplit w:val="0"/>
          <w:trHeight w:val="484" w:hRule="atLeast"/>
          <w:tblHeader w:val="0"/>
        </w:trPr>
        <w:tc>
          <w:tcPr>
            <w:tcBorders>
              <w:top w:color="000000" w:space="0" w:sz="4"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414">
            <w:pPr>
              <w:pageBreakBefore w:val="0"/>
              <w:spacing w:after="0" w:line="528" w:lineRule="auto"/>
              <w:ind w:left="100" w:right="100" w:firstLine="0"/>
              <w:jc w:val="center"/>
              <w:rPr>
                <w:color w:val="000000"/>
              </w:rPr>
            </w:pPr>
            <w:r w:rsidDel="00000000" w:rsidR="00000000" w:rsidRPr="00000000">
              <w:rPr>
                <w:color w:val="000000"/>
                <w:rtl w:val="0"/>
              </w:rPr>
              <w:t xml:space="preserve">① 소 속</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415">
            <w:pPr>
              <w:pageBreakBefore w:val="0"/>
              <w:spacing w:after="0" w:line="528" w:lineRule="auto"/>
              <w:ind w:left="100" w:right="100" w:firstLine="0"/>
              <w:jc w:val="center"/>
              <w:rPr>
                <w:color w:val="000000"/>
              </w:rPr>
            </w:pPr>
            <w:r w:rsidDel="00000000" w:rsidR="00000000" w:rsidRPr="00000000">
              <w:rPr>
                <w:color w:val="000000"/>
                <w:rtl w:val="0"/>
              </w:rPr>
              <w:t xml:space="preserve">② 직 위(급)</w:t>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416">
            <w:pPr>
              <w:pageBreakBefore w:val="0"/>
              <w:spacing w:after="0" w:line="528" w:lineRule="auto"/>
              <w:ind w:left="100" w:right="100" w:firstLine="0"/>
              <w:jc w:val="center"/>
              <w:rPr>
                <w:color w:val="000000"/>
              </w:rPr>
            </w:pPr>
            <w:r w:rsidDel="00000000" w:rsidR="00000000" w:rsidRPr="00000000">
              <w:rPr>
                <w:color w:val="000000"/>
                <w:rtl w:val="0"/>
              </w:rPr>
              <w:t xml:space="preserve">③ 성 명</w:t>
            </w:r>
          </w:p>
        </w:tc>
      </w:tr>
      <w:tr>
        <w:trPr>
          <w:cantSplit w:val="0"/>
          <w:trHeight w:val="484" w:hRule="atLeast"/>
          <w:tblHeader w:val="0"/>
        </w:trPr>
        <w:tc>
          <w:tcPr>
            <w:tcBorders>
              <w:top w:color="000000" w:space="0" w:sz="4"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417">
            <w:pPr>
              <w:pageBreakBefore w:val="0"/>
              <w:spacing w:after="0" w:line="528" w:lineRule="auto"/>
              <w:ind w:left="100" w:right="10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418">
            <w:pPr>
              <w:pageBreakBefore w:val="0"/>
              <w:spacing w:after="0" w:line="528" w:lineRule="auto"/>
              <w:ind w:left="100" w:right="10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419">
            <w:pPr>
              <w:pageBreakBefore w:val="0"/>
              <w:spacing w:after="0" w:line="528" w:lineRule="auto"/>
              <w:ind w:left="100" w:right="100" w:firstLine="0"/>
              <w:jc w:val="center"/>
              <w:rPr>
                <w:color w:val="000000"/>
              </w:rPr>
            </w:pPr>
            <w:r w:rsidDel="00000000" w:rsidR="00000000" w:rsidRPr="00000000">
              <w:rPr>
                <w:rtl w:val="0"/>
              </w:rPr>
            </w:r>
          </w:p>
        </w:tc>
      </w:tr>
      <w:tr>
        <w:trPr>
          <w:cantSplit w:val="0"/>
          <w:trHeight w:val="484" w:hRule="atLeast"/>
          <w:tblHeader w:val="0"/>
        </w:trPr>
        <w:tc>
          <w:tcPr>
            <w:tcBorders>
              <w:top w:color="000000" w:space="0" w:sz="4"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41A">
            <w:pPr>
              <w:pageBreakBefore w:val="0"/>
              <w:spacing w:after="0" w:line="528" w:lineRule="auto"/>
              <w:ind w:left="100" w:right="100" w:firstLine="0"/>
              <w:jc w:val="center"/>
              <w:rPr>
                <w:color w:val="000000"/>
              </w:rPr>
            </w:pPr>
            <w:r w:rsidDel="00000000" w:rsidR="00000000" w:rsidRPr="00000000">
              <w:rPr>
                <w:color w:val="000000"/>
                <w:rtl w:val="0"/>
              </w:rPr>
              <w:t xml:space="preserve">④ 주 문</w:t>
            </w:r>
          </w:p>
        </w:tc>
        <w:tc>
          <w:tcPr>
            <w:gridSpan w:val="2"/>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41B">
            <w:pPr>
              <w:pageBreakBefore w:val="0"/>
              <w:spacing w:after="0" w:line="528" w:lineRule="auto"/>
              <w:ind w:left="100" w:right="100" w:firstLine="0"/>
              <w:jc w:val="center"/>
              <w:rPr>
                <w:color w:val="000000"/>
              </w:rPr>
            </w:pPr>
            <w:r w:rsidDel="00000000" w:rsidR="00000000" w:rsidRPr="00000000">
              <w:rPr>
                <w:rtl w:val="0"/>
              </w:rPr>
            </w:r>
          </w:p>
        </w:tc>
      </w:tr>
      <w:tr>
        <w:trPr>
          <w:cantSplit w:val="0"/>
          <w:trHeight w:val="484" w:hRule="atLeast"/>
          <w:tblHeader w:val="0"/>
        </w:trPr>
        <w:tc>
          <w:tcPr>
            <w:tcBorders>
              <w:top w:color="000000" w:space="0" w:sz="4"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41D">
            <w:pPr>
              <w:pageBreakBefore w:val="0"/>
              <w:spacing w:after="0" w:line="528" w:lineRule="auto"/>
              <w:ind w:left="100" w:right="100" w:firstLine="0"/>
              <w:jc w:val="center"/>
              <w:rPr>
                <w:color w:val="000000"/>
              </w:rPr>
            </w:pPr>
            <w:r w:rsidDel="00000000" w:rsidR="00000000" w:rsidRPr="00000000">
              <w:rPr>
                <w:color w:val="000000"/>
                <w:rtl w:val="0"/>
              </w:rPr>
              <w:t xml:space="preserve">⑤ 이 유</w:t>
            </w:r>
          </w:p>
        </w:tc>
        <w:tc>
          <w:tcPr>
            <w:gridSpan w:val="2"/>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41E">
            <w:pPr>
              <w:pageBreakBefore w:val="0"/>
              <w:spacing w:after="0" w:line="528" w:lineRule="auto"/>
              <w:ind w:left="100" w:right="100" w:firstLine="0"/>
              <w:rPr>
                <w:color w:val="000000"/>
              </w:rPr>
            </w:pPr>
            <w:r w:rsidDel="00000000" w:rsidR="00000000" w:rsidRPr="00000000">
              <w:rPr>
                <w:color w:val="000000"/>
                <w:rtl w:val="0"/>
              </w:rPr>
              <w:t xml:space="preserve">별첨 징계의결서 사본과 같음</w:t>
            </w:r>
          </w:p>
        </w:tc>
      </w:tr>
      <w:tr>
        <w:trPr>
          <w:cantSplit w:val="0"/>
          <w:trHeight w:val="3147" w:hRule="atLeast"/>
          <w:tblHeader w:val="0"/>
        </w:trPr>
        <w:tc>
          <w:tcPr>
            <w:gridSpan w:val="3"/>
            <w:tcBorders>
              <w:top w:color="000000" w:space="0" w:sz="4" w:val="single"/>
              <w:left w:color="000000" w:space="0" w:sz="12"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420">
            <w:pPr>
              <w:pageBreakBefore w:val="0"/>
              <w:spacing w:after="0" w:line="720" w:lineRule="auto"/>
              <w:ind w:left="100" w:right="100" w:firstLine="0"/>
              <w:jc w:val="center"/>
              <w:rPr>
                <w:color w:val="000000"/>
              </w:rPr>
            </w:pPr>
            <w:r w:rsidDel="00000000" w:rsidR="00000000" w:rsidRPr="00000000">
              <w:rPr>
                <w:color w:val="000000"/>
                <w:rtl w:val="0"/>
              </w:rPr>
              <w:t xml:space="preserve">위와 같이 처분하였음을 통지합니다.</w:t>
            </w:r>
          </w:p>
          <w:p w:rsidR="00000000" w:rsidDel="00000000" w:rsidP="00000000" w:rsidRDefault="00000000" w:rsidRPr="00000000" w14:paraId="00000421">
            <w:pPr>
              <w:pageBreakBefore w:val="0"/>
              <w:spacing w:after="0" w:line="720" w:lineRule="auto"/>
              <w:ind w:left="100" w:right="100" w:firstLine="0"/>
              <w:jc w:val="right"/>
              <w:rPr>
                <w:color w:val="000000"/>
              </w:rPr>
            </w:pPr>
            <w:r w:rsidDel="00000000" w:rsidR="00000000" w:rsidRPr="00000000">
              <w:rPr>
                <w:color w:val="000000"/>
                <w:rtl w:val="0"/>
              </w:rPr>
              <w:t xml:space="preserve">년 월 일</w:t>
            </w:r>
          </w:p>
          <w:p w:rsidR="00000000" w:rsidDel="00000000" w:rsidP="00000000" w:rsidRDefault="00000000" w:rsidRPr="00000000" w14:paraId="00000422">
            <w:pPr>
              <w:pageBreakBefore w:val="0"/>
              <w:spacing w:after="0" w:line="720" w:lineRule="auto"/>
              <w:ind w:left="100" w:right="100" w:firstLine="0"/>
              <w:jc w:val="right"/>
              <w:rPr>
                <w:color w:val="000000"/>
              </w:rPr>
            </w:pPr>
            <w:r w:rsidDel="00000000" w:rsidR="00000000" w:rsidRPr="00000000">
              <w:rPr>
                <w:color w:val="000000"/>
                <w:rtl w:val="0"/>
              </w:rPr>
              <w:t xml:space="preserve">처분권자 (처분제청권자) (직인)</w:t>
            </w:r>
          </w:p>
          <w:p w:rsidR="00000000" w:rsidDel="00000000" w:rsidP="00000000" w:rsidRDefault="00000000" w:rsidRPr="00000000" w14:paraId="00000423">
            <w:pPr>
              <w:pageBreakBefore w:val="0"/>
              <w:spacing w:after="0" w:line="720" w:lineRule="auto"/>
              <w:ind w:left="100" w:right="100" w:firstLine="0"/>
              <w:rPr>
                <w:color w:val="000000"/>
              </w:rPr>
            </w:pPr>
            <w:r w:rsidDel="00000000" w:rsidR="00000000" w:rsidRPr="00000000">
              <w:rPr>
                <w:color w:val="000000"/>
                <w:rtl w:val="0"/>
              </w:rPr>
              <w:t xml:space="preserve">귀 하</w:t>
            </w:r>
          </w:p>
        </w:tc>
      </w:tr>
      <w:tr>
        <w:trPr>
          <w:cantSplit w:val="0"/>
          <w:trHeight w:val="2497" w:hRule="atLeast"/>
          <w:tblHeader w:val="0"/>
        </w:trPr>
        <w:tc>
          <w:tcPr>
            <w:gridSpan w:val="3"/>
            <w:tcBorders>
              <w:top w:color="000000" w:space="0" w:sz="4" w:val="single"/>
              <w:left w:color="000000" w:space="0" w:sz="12" w:val="single"/>
              <w:bottom w:color="000000" w:space="0" w:sz="12"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426">
            <w:pPr>
              <w:pageBreakBefore w:val="0"/>
              <w:spacing w:after="0" w:line="528" w:lineRule="auto"/>
              <w:ind w:left="804" w:right="100" w:hanging="704"/>
              <w:rPr>
                <w:color w:val="000000"/>
              </w:rPr>
            </w:pPr>
            <w:r w:rsidDel="00000000" w:rsidR="00000000" w:rsidRPr="00000000">
              <w:rPr>
                <w:color w:val="000000"/>
                <w:rtl w:val="0"/>
              </w:rPr>
              <w:t xml:space="preserve">참 고：이 처분에 대한 불복이 있을 때에는 제63조에 의하여 이 설명서를 받은 날로부터 7일 이내에 인사위원회에 재심을 청구할 수 있습니다.</w:t>
            </w:r>
          </w:p>
        </w:tc>
      </w:tr>
    </w:tbl>
    <w:p w:rsidR="00000000" w:rsidDel="00000000" w:rsidP="00000000" w:rsidRDefault="00000000" w:rsidRPr="00000000" w14:paraId="00000429">
      <w:pPr>
        <w:pageBreakBefore w:val="0"/>
        <w:spacing w:after="0" w:line="240" w:lineRule="auto"/>
        <w:rPr/>
      </w:pPr>
      <w:r w:rsidDel="00000000" w:rsidR="00000000" w:rsidRPr="00000000">
        <w:rPr>
          <w:rtl w:val="0"/>
        </w:rPr>
      </w:r>
    </w:p>
    <w:p w:rsidR="00000000" w:rsidDel="00000000" w:rsidP="00000000" w:rsidRDefault="00000000" w:rsidRPr="00000000" w14:paraId="0000042A">
      <w:pPr>
        <w:pageBreakBefore w:val="0"/>
        <w:widowControl w:val="1"/>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rFonts w:ascii="Malgun Gothic" w:cs="Malgun Gothic" w:eastAsia="Malgun Gothic" w:hAnsi="Malgun Gothic"/>
      <w:b w:val="1"/>
      <w:sz w:val="28"/>
      <w:szCs w:val="28"/>
    </w:rPr>
  </w:style>
  <w:style w:type="paragraph" w:styleId="Heading2">
    <w:name w:val="heading 2"/>
    <w:basedOn w:val="Normal"/>
    <w:next w:val="Normal"/>
    <w:pPr>
      <w:keepNext w:val="1"/>
      <w:pageBreakBefore w:val="0"/>
    </w:pPr>
    <w:rPr>
      <w:rFonts w:ascii="Malgun Gothic" w:cs="Malgun Gothic" w:eastAsia="Malgun Gothic" w:hAnsi="Malgun Gothic"/>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4841FD"/>
    <w:pPr>
      <w:widowControl w:val="0"/>
      <w:wordWrap w:val="0"/>
      <w:autoSpaceDE w:val="0"/>
      <w:autoSpaceDN w:val="0"/>
    </w:pPr>
  </w:style>
  <w:style w:type="paragraph" w:styleId="1">
    <w:name w:val="heading 1"/>
    <w:basedOn w:val="a"/>
    <w:next w:val="a"/>
    <w:link w:val="1Char"/>
    <w:uiPriority w:val="9"/>
    <w:qFormat w:val="1"/>
    <w:rsid w:val="004841FD"/>
    <w:pPr>
      <w:keepNext w:val="1"/>
      <w:outlineLvl w:val="0"/>
    </w:pPr>
    <w:rPr>
      <w:rFonts w:asciiTheme="majorHAnsi" w:cstheme="majorBidi" w:eastAsiaTheme="majorEastAsia" w:hAnsiTheme="majorHAnsi"/>
      <w:b w:val="1"/>
      <w:sz w:val="28"/>
      <w:szCs w:val="28"/>
    </w:rPr>
  </w:style>
  <w:style w:type="paragraph" w:styleId="2">
    <w:name w:val="heading 2"/>
    <w:basedOn w:val="a"/>
    <w:next w:val="a"/>
    <w:link w:val="2Char"/>
    <w:uiPriority w:val="9"/>
    <w:unhideWhenUsed w:val="1"/>
    <w:qFormat w:val="1"/>
    <w:rsid w:val="004841FD"/>
    <w:pPr>
      <w:keepNext w:val="1"/>
      <w:outlineLvl w:val="1"/>
    </w:pPr>
    <w:rPr>
      <w:rFonts w:asciiTheme="majorHAnsi" w:cstheme="majorBidi" w:eastAsiaTheme="majorEastAsia" w:hAnsiTheme="majorHAnsi"/>
      <w:b w:val="1"/>
      <w:sz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제목 1 Char"/>
    <w:basedOn w:val="a0"/>
    <w:link w:val="1"/>
    <w:uiPriority w:val="9"/>
    <w:rsid w:val="004841FD"/>
    <w:rPr>
      <w:rFonts w:asciiTheme="majorHAnsi" w:cstheme="majorBidi" w:eastAsiaTheme="majorEastAsia" w:hAnsiTheme="majorHAnsi"/>
      <w:b w:val="1"/>
      <w:sz w:val="28"/>
      <w:szCs w:val="28"/>
    </w:rPr>
  </w:style>
  <w:style w:type="character" w:styleId="2Char" w:customStyle="1">
    <w:name w:val="제목 2 Char"/>
    <w:basedOn w:val="a0"/>
    <w:link w:val="2"/>
    <w:uiPriority w:val="9"/>
    <w:rsid w:val="004841FD"/>
    <w:rPr>
      <w:rFonts w:asciiTheme="majorHAnsi" w:cstheme="majorBidi" w:eastAsiaTheme="majorEastAsia" w:hAnsiTheme="majorHAnsi"/>
      <w:b w:val="1"/>
      <w:sz w:val="24"/>
    </w:rPr>
  </w:style>
  <w:style w:type="paragraph" w:styleId="a3" w:customStyle="1">
    <w:name w:val="제장"/>
    <w:basedOn w:val="a"/>
    <w:rsid w:val="00491DB7"/>
    <w:pPr>
      <w:wordWrap w:val="1"/>
      <w:snapToGrid w:val="0"/>
      <w:spacing w:after="300" w:before="400" w:line="432" w:lineRule="auto"/>
      <w:jc w:val="center"/>
      <w:textAlignment w:val="baseline"/>
    </w:pPr>
    <w:rPr>
      <w:rFonts w:ascii="굴림" w:cs="굴림" w:eastAsia="굴림" w:hAnsi="굴림"/>
      <w:b w:val="1"/>
      <w:bCs w:val="1"/>
      <w:color w:val="000000"/>
      <w:kern w:val="0"/>
      <w:sz w:val="22"/>
    </w:rPr>
  </w:style>
  <w:style w:type="paragraph" w:styleId="a4" w:customStyle="1">
    <w:name w:val="중고딕찐"/>
    <w:basedOn w:val="a"/>
    <w:rsid w:val="00491DB7"/>
    <w:pPr>
      <w:snapToGrid w:val="0"/>
      <w:spacing w:after="40" w:before="200" w:line="2088" w:lineRule="auto"/>
      <w:ind w:hanging="260"/>
      <w:textAlignment w:val="baseline"/>
    </w:pPr>
    <w:rPr>
      <w:rFonts w:ascii="굴림" w:cs="굴림" w:eastAsia="굴림" w:hAnsi="굴림"/>
      <w:b w:val="1"/>
      <w:bCs w:val="1"/>
      <w:color w:val="000000"/>
      <w:spacing w:val="-8"/>
      <w:kern w:val="0"/>
      <w:sz w:val="24"/>
      <w:szCs w:val="24"/>
    </w:rPr>
  </w:style>
  <w:style w:type="paragraph" w:styleId="a5" w:customStyle="1">
    <w:name w:val="제절"/>
    <w:basedOn w:val="a"/>
    <w:rsid w:val="00491DB7"/>
    <w:pPr>
      <w:wordWrap w:val="1"/>
      <w:snapToGrid w:val="0"/>
      <w:spacing w:after="200" w:before="300" w:line="432" w:lineRule="auto"/>
      <w:jc w:val="center"/>
      <w:textAlignment w:val="baseline"/>
    </w:pPr>
    <w:rPr>
      <w:rFonts w:ascii="굴림" w:cs="굴림" w:eastAsia="굴림" w:hAnsi="굴림"/>
      <w:color w:val="000000"/>
      <w:kern w:val="0"/>
    </w:rPr>
  </w:style>
  <w:style w:type="paragraph" w:styleId="a6" w:customStyle="1">
    <w:name w:val="바탕글"/>
    <w:basedOn w:val="a"/>
    <w:rsid w:val="00491DB7"/>
    <w:pPr>
      <w:spacing w:after="0" w:line="384" w:lineRule="auto"/>
      <w:textAlignment w:val="baseline"/>
    </w:pPr>
    <w:rPr>
      <w:rFonts w:ascii="굴림" w:cs="굴림" w:eastAsia="굴림" w:hAnsi="굴림"/>
      <w:color w:val="000000"/>
      <w:kern w:val="0"/>
    </w:rPr>
  </w:style>
  <w:style w:type="paragraph" w:styleId="a7">
    <w:name w:val="Body Text"/>
    <w:basedOn w:val="a"/>
    <w:link w:val="Char"/>
    <w:uiPriority w:val="99"/>
    <w:semiHidden w:val="1"/>
    <w:unhideWhenUsed w:val="1"/>
    <w:rsid w:val="00491DB7"/>
    <w:pPr>
      <w:spacing w:after="0" w:line="384" w:lineRule="auto"/>
      <w:ind w:left="300"/>
      <w:textAlignment w:val="baseline"/>
    </w:pPr>
    <w:rPr>
      <w:rFonts w:ascii="굴림" w:cs="굴림" w:eastAsia="굴림" w:hAnsi="굴림"/>
      <w:color w:val="000000"/>
      <w:kern w:val="0"/>
    </w:rPr>
  </w:style>
  <w:style w:type="character" w:styleId="Char" w:customStyle="1">
    <w:name w:val="본문 Char"/>
    <w:basedOn w:val="a0"/>
    <w:link w:val="a7"/>
    <w:uiPriority w:val="99"/>
    <w:semiHidden w:val="1"/>
    <w:rsid w:val="00491DB7"/>
    <w:rPr>
      <w:rFonts w:ascii="굴림" w:cs="굴림" w:eastAsia="굴림" w:hAnsi="굴림"/>
      <w:color w:val="000000"/>
      <w:kern w:val="0"/>
      <w:szCs w:val="20"/>
    </w:rPr>
  </w:style>
  <w:style w:type="paragraph" w:styleId="a8" w:customStyle="1">
    <w:name w:val="표제목"/>
    <w:basedOn w:val="a"/>
    <w:rsid w:val="005573D0"/>
    <w:pPr>
      <w:wordWrap w:val="1"/>
      <w:snapToGrid w:val="0"/>
      <w:spacing w:after="284" w:before="284" w:line="528" w:lineRule="auto"/>
      <w:jc w:val="center"/>
      <w:textAlignment w:val="baseline"/>
    </w:pPr>
    <w:rPr>
      <w:rFonts w:ascii="굴림" w:cs="굴림" w:eastAsia="굴림" w:hAnsi="굴림"/>
      <w:color w:val="000000"/>
      <w:kern w:val="0"/>
      <w:sz w:val="28"/>
      <w:szCs w:val="28"/>
    </w:rPr>
  </w:style>
  <w:style w:type="paragraph" w:styleId="a9" w:customStyle="1">
    <w:name w:val="원장"/>
    <w:basedOn w:val="a"/>
    <w:rsid w:val="005573D0"/>
    <w:pPr>
      <w:wordWrap w:val="1"/>
      <w:snapToGrid w:val="0"/>
      <w:spacing w:after="0" w:line="528" w:lineRule="auto"/>
      <w:jc w:val="center"/>
      <w:textAlignment w:val="baseline"/>
    </w:pPr>
    <w:rPr>
      <w:rFonts w:ascii="굴림" w:cs="굴림" w:eastAsia="굴림" w:hAnsi="굴림"/>
      <w:color w:val="000000"/>
      <w:kern w:val="0"/>
      <w:sz w:val="24"/>
      <w:szCs w:val="24"/>
    </w:rPr>
  </w:style>
  <w:style w:type="paragraph" w:styleId="aa" w:customStyle="1">
    <w:name w:val="선그리기"/>
    <w:basedOn w:val="a"/>
    <w:rsid w:val="005573D0"/>
    <w:pPr>
      <w:snapToGrid w:val="0"/>
      <w:spacing w:after="0" w:line="384" w:lineRule="auto"/>
      <w:textAlignment w:val="baseline"/>
    </w:pPr>
    <w:rPr>
      <w:rFonts w:ascii="굴림" w:cs="굴림" w:eastAsia="굴림" w:hAnsi="굴림"/>
      <w:color w:val="000000"/>
      <w:kern w:val="0"/>
    </w:rPr>
  </w:style>
  <w:style w:type="paragraph" w:styleId="TOC">
    <w:name w:val="TOC Heading"/>
    <w:basedOn w:val="1"/>
    <w:next w:val="a"/>
    <w:uiPriority w:val="39"/>
    <w:unhideWhenUsed w:val="1"/>
    <w:qFormat w:val="1"/>
    <w:rsid w:val="004841FD"/>
    <w:pPr>
      <w:keepLines w:val="1"/>
      <w:widowControl w:val="1"/>
      <w:wordWrap w:val="1"/>
      <w:autoSpaceDE w:val="1"/>
      <w:autoSpaceDN w:val="1"/>
      <w:spacing w:after="0" w:before="240"/>
      <w:jc w:val="left"/>
      <w:outlineLvl w:val="9"/>
    </w:pPr>
    <w:rPr>
      <w:b w:val="0"/>
      <w:color w:val="2f5496" w:themeColor="accent1" w:themeShade="0000BF"/>
      <w:kern w:val="0"/>
      <w:sz w:val="32"/>
      <w:szCs w:val="32"/>
    </w:rPr>
  </w:style>
  <w:style w:type="paragraph" w:styleId="20">
    <w:name w:val="toc 2"/>
    <w:basedOn w:val="a"/>
    <w:next w:val="a"/>
    <w:autoRedefine w:val="1"/>
    <w:uiPriority w:val="39"/>
    <w:unhideWhenUsed w:val="1"/>
    <w:rsid w:val="004841FD"/>
    <w:pPr>
      <w:ind w:left="425" w:leftChars="200"/>
    </w:pPr>
  </w:style>
  <w:style w:type="paragraph" w:styleId="10">
    <w:name w:val="toc 1"/>
    <w:basedOn w:val="a"/>
    <w:next w:val="a"/>
    <w:autoRedefine w:val="1"/>
    <w:uiPriority w:val="39"/>
    <w:unhideWhenUsed w:val="1"/>
    <w:rsid w:val="004841FD"/>
  </w:style>
  <w:style w:type="character" w:styleId="ab">
    <w:name w:val="Hyperlink"/>
    <w:basedOn w:val="a0"/>
    <w:uiPriority w:val="99"/>
    <w:unhideWhenUsed w:val="1"/>
    <w:rsid w:val="004841FD"/>
    <w:rPr>
      <w:color w:val="0563c1" w:themeColor="hyperlink"/>
      <w:u w:val="single"/>
    </w:rPr>
  </w:style>
  <w:style w:type="paragraph" w:styleId="3">
    <w:name w:val="toc 3"/>
    <w:basedOn w:val="a"/>
    <w:next w:val="a"/>
    <w:autoRedefine w:val="1"/>
    <w:uiPriority w:val="39"/>
    <w:unhideWhenUsed w:val="1"/>
    <w:rsid w:val="00E1572D"/>
    <w:pPr>
      <w:ind w:left="850" w:leftChars="400"/>
    </w:pPr>
    <w:rPr>
      <w:szCs w:val="22"/>
    </w:rPr>
  </w:style>
  <w:style w:type="paragraph" w:styleId="4">
    <w:name w:val="toc 4"/>
    <w:basedOn w:val="a"/>
    <w:next w:val="a"/>
    <w:autoRedefine w:val="1"/>
    <w:uiPriority w:val="39"/>
    <w:unhideWhenUsed w:val="1"/>
    <w:rsid w:val="00E1572D"/>
    <w:pPr>
      <w:ind w:left="1275" w:leftChars="600"/>
    </w:pPr>
    <w:rPr>
      <w:szCs w:val="22"/>
    </w:rPr>
  </w:style>
  <w:style w:type="paragraph" w:styleId="5">
    <w:name w:val="toc 5"/>
    <w:basedOn w:val="a"/>
    <w:next w:val="a"/>
    <w:autoRedefine w:val="1"/>
    <w:uiPriority w:val="39"/>
    <w:unhideWhenUsed w:val="1"/>
    <w:rsid w:val="00E1572D"/>
    <w:pPr>
      <w:ind w:left="1700" w:leftChars="800"/>
    </w:pPr>
    <w:rPr>
      <w:szCs w:val="22"/>
    </w:rPr>
  </w:style>
  <w:style w:type="paragraph" w:styleId="6">
    <w:name w:val="toc 6"/>
    <w:basedOn w:val="a"/>
    <w:next w:val="a"/>
    <w:autoRedefine w:val="1"/>
    <w:uiPriority w:val="39"/>
    <w:unhideWhenUsed w:val="1"/>
    <w:rsid w:val="00E1572D"/>
    <w:pPr>
      <w:ind w:left="2125" w:leftChars="1000"/>
    </w:pPr>
    <w:rPr>
      <w:szCs w:val="22"/>
    </w:rPr>
  </w:style>
  <w:style w:type="paragraph" w:styleId="7">
    <w:name w:val="toc 7"/>
    <w:basedOn w:val="a"/>
    <w:next w:val="a"/>
    <w:autoRedefine w:val="1"/>
    <w:uiPriority w:val="39"/>
    <w:unhideWhenUsed w:val="1"/>
    <w:rsid w:val="00E1572D"/>
    <w:pPr>
      <w:ind w:left="2550" w:leftChars="1200"/>
    </w:pPr>
    <w:rPr>
      <w:szCs w:val="22"/>
    </w:rPr>
  </w:style>
  <w:style w:type="paragraph" w:styleId="8">
    <w:name w:val="toc 8"/>
    <w:basedOn w:val="a"/>
    <w:next w:val="a"/>
    <w:autoRedefine w:val="1"/>
    <w:uiPriority w:val="39"/>
    <w:unhideWhenUsed w:val="1"/>
    <w:rsid w:val="00E1572D"/>
    <w:pPr>
      <w:ind w:left="2975" w:leftChars="1400"/>
    </w:pPr>
    <w:rPr>
      <w:szCs w:val="22"/>
    </w:rPr>
  </w:style>
  <w:style w:type="paragraph" w:styleId="9">
    <w:name w:val="toc 9"/>
    <w:basedOn w:val="a"/>
    <w:next w:val="a"/>
    <w:autoRedefine w:val="1"/>
    <w:uiPriority w:val="39"/>
    <w:unhideWhenUsed w:val="1"/>
    <w:rsid w:val="00E1572D"/>
    <w:pPr>
      <w:ind w:left="3400" w:leftChars="1600"/>
    </w:pPr>
    <w:rPr>
      <w:szCs w:val="22"/>
    </w:rPr>
  </w:style>
  <w:style w:type="character" w:styleId="ac">
    <w:name w:val="Unresolved Mention"/>
    <w:basedOn w:val="a0"/>
    <w:uiPriority w:val="99"/>
    <w:semiHidden w:val="1"/>
    <w:unhideWhenUsed w:val="1"/>
    <w:rsid w:val="00E1572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lo9VBksx23A6gB9sqHdrLnZHaw==">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2019-07-12T01:41:00Z</dcterms:created>
  <dc:creator>남영 오</dc:creator>
</cp:coreProperties>
</file>