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707" w:rsidRDefault="00447B1E">
      <w:pPr>
        <w:jc w:val="center"/>
        <w:rPr>
          <w:rFonts w:ascii="SimSun" w:hAnsi="SimSun"/>
          <w:bCs/>
          <w:sz w:val="18"/>
          <w:szCs w:val="18"/>
        </w:rPr>
      </w:pPr>
      <w:r>
        <w:rPr>
          <w:rFonts w:ascii="SimSun" w:hAnsi="SimSun" w:hint="eastAsia"/>
          <w:b/>
          <w:bCs/>
          <w:color w:val="000000"/>
          <w:sz w:val="36"/>
          <w:szCs w:val="36"/>
        </w:rPr>
        <w:t>机器人</w:t>
      </w:r>
      <w:r w:rsidR="00B74437">
        <w:rPr>
          <w:rFonts w:ascii="SimSun" w:hAnsi="SimSun" w:hint="eastAsia"/>
          <w:b/>
          <w:bCs/>
          <w:color w:val="000000"/>
          <w:sz w:val="36"/>
          <w:szCs w:val="36"/>
        </w:rPr>
        <w:t>设备技术规格书</w:t>
      </w:r>
    </w:p>
    <w:p w:rsidR="001D7707" w:rsidRDefault="00447B1E">
      <w:pPr>
        <w:spacing w:line="360" w:lineRule="auto"/>
        <w:rPr>
          <w:rFonts w:ascii="SimSun" w:hAnsi="SimSun"/>
          <w:b/>
          <w:bCs/>
          <w:szCs w:val="21"/>
        </w:rPr>
      </w:pPr>
      <w:r>
        <w:rPr>
          <w:rFonts w:ascii="SimSun" w:hAnsi="SimSun" w:hint="eastAsia"/>
          <w:b/>
          <w:bCs/>
          <w:iCs/>
          <w:color w:val="000000"/>
          <w:sz w:val="24"/>
          <w:szCs w:val="18"/>
        </w:rPr>
        <w:t>机器人</w:t>
      </w:r>
      <w:r w:rsidR="00481849">
        <w:rPr>
          <w:rFonts w:ascii="SimSun" w:hAnsi="SimSun" w:hint="eastAsia"/>
          <w:b/>
          <w:bCs/>
          <w:iCs/>
          <w:color w:val="000000"/>
          <w:sz w:val="24"/>
          <w:szCs w:val="18"/>
        </w:rPr>
        <w:t>硬件</w:t>
      </w:r>
      <w:r w:rsidR="000601D6">
        <w:rPr>
          <w:rFonts w:ascii="SimSun" w:hAnsi="SimSun" w:hint="eastAsia"/>
          <w:b/>
          <w:bCs/>
          <w:iCs/>
          <w:color w:val="000000"/>
          <w:sz w:val="24"/>
          <w:szCs w:val="18"/>
        </w:rPr>
        <w:t>参数总览</w:t>
      </w:r>
      <w:r w:rsidR="00B74437">
        <w:rPr>
          <w:rFonts w:ascii="SimSun" w:hAnsi="SimSun" w:hint="eastAsia"/>
          <w:b/>
          <w:bCs/>
          <w:iCs/>
          <w:color w:val="000000"/>
          <w:sz w:val="24"/>
          <w:szCs w:val="18"/>
        </w:rPr>
        <w:t>：（整套配置）</w:t>
      </w:r>
    </w:p>
    <w:tbl>
      <w:tblPr>
        <w:tblW w:w="0" w:type="auto"/>
        <w:tblLayout w:type="fixed"/>
        <w:tblLook w:val="0000"/>
      </w:tblPr>
      <w:tblGrid>
        <w:gridCol w:w="735"/>
        <w:gridCol w:w="1354"/>
        <w:gridCol w:w="4543"/>
        <w:gridCol w:w="2550"/>
        <w:gridCol w:w="955"/>
      </w:tblGrid>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tabs>
                <w:tab w:val="left" w:pos="900"/>
              </w:tabs>
              <w:spacing w:line="240" w:lineRule="exact"/>
              <w:rPr>
                <w:rFonts w:ascii="SimSun" w:hAnsi="SimSun"/>
                <w:color w:val="000000"/>
                <w:sz w:val="18"/>
                <w:szCs w:val="18"/>
              </w:rPr>
            </w:pPr>
            <w:r>
              <w:rPr>
                <w:rFonts w:ascii="SimSun" w:hAnsi="SimSun" w:hint="eastAsia"/>
                <w:color w:val="000000"/>
                <w:sz w:val="18"/>
                <w:szCs w:val="18"/>
              </w:rPr>
              <w:t>序号</w:t>
            </w:r>
          </w:p>
        </w:tc>
        <w:tc>
          <w:tcPr>
            <w:tcW w:w="1354" w:type="dxa"/>
            <w:tcBorders>
              <w:top w:val="single" w:sz="4" w:space="0" w:color="auto"/>
              <w:left w:val="nil"/>
              <w:bottom w:val="single" w:sz="4" w:space="0" w:color="auto"/>
              <w:right w:val="single" w:sz="4" w:space="0" w:color="auto"/>
            </w:tcBorders>
            <w:vAlign w:val="center"/>
          </w:tcPr>
          <w:p w:rsidR="001D7707" w:rsidRDefault="00B74437">
            <w:pPr>
              <w:tabs>
                <w:tab w:val="left" w:pos="900"/>
              </w:tabs>
              <w:spacing w:line="240" w:lineRule="exact"/>
              <w:rPr>
                <w:rFonts w:ascii="SimSun" w:hAnsi="SimSun"/>
                <w:color w:val="000000"/>
                <w:sz w:val="18"/>
                <w:szCs w:val="18"/>
              </w:rPr>
            </w:pPr>
            <w:r>
              <w:rPr>
                <w:rFonts w:ascii="SimSun" w:hAnsi="SimSun" w:hint="eastAsia"/>
                <w:color w:val="000000"/>
                <w:sz w:val="18"/>
                <w:szCs w:val="18"/>
              </w:rPr>
              <w:t>内容</w:t>
            </w:r>
          </w:p>
        </w:tc>
        <w:tc>
          <w:tcPr>
            <w:tcW w:w="4543" w:type="dxa"/>
            <w:tcBorders>
              <w:top w:val="single" w:sz="4" w:space="0" w:color="auto"/>
              <w:left w:val="nil"/>
              <w:bottom w:val="single" w:sz="4" w:space="0" w:color="auto"/>
              <w:right w:val="single" w:sz="4" w:space="0" w:color="auto"/>
            </w:tcBorders>
            <w:vAlign w:val="center"/>
          </w:tcPr>
          <w:p w:rsidR="001D7707" w:rsidRDefault="00B74437">
            <w:pPr>
              <w:tabs>
                <w:tab w:val="left" w:pos="900"/>
              </w:tabs>
              <w:spacing w:line="240" w:lineRule="exact"/>
              <w:jc w:val="left"/>
              <w:rPr>
                <w:rFonts w:ascii="SimSun" w:hAnsi="SimSun"/>
                <w:color w:val="000000"/>
                <w:sz w:val="18"/>
                <w:szCs w:val="18"/>
              </w:rPr>
            </w:pPr>
            <w:r>
              <w:rPr>
                <w:rFonts w:ascii="SimSun" w:hAnsi="SimSun" w:hint="eastAsia"/>
                <w:color w:val="000000"/>
                <w:sz w:val="18"/>
                <w:szCs w:val="18"/>
              </w:rPr>
              <w:t>规格 型号 参数</w:t>
            </w:r>
          </w:p>
        </w:tc>
        <w:tc>
          <w:tcPr>
            <w:tcW w:w="2550" w:type="dxa"/>
            <w:tcBorders>
              <w:top w:val="single" w:sz="4" w:space="0" w:color="auto"/>
              <w:left w:val="nil"/>
              <w:bottom w:val="single" w:sz="4" w:space="0" w:color="auto"/>
              <w:right w:val="single" w:sz="4" w:space="0" w:color="auto"/>
            </w:tcBorders>
            <w:vAlign w:val="center"/>
          </w:tcPr>
          <w:p w:rsidR="001D7707" w:rsidRDefault="00B74437">
            <w:pPr>
              <w:tabs>
                <w:tab w:val="left" w:pos="900"/>
              </w:tabs>
              <w:spacing w:line="240" w:lineRule="exact"/>
              <w:jc w:val="left"/>
              <w:rPr>
                <w:rFonts w:ascii="SimSun" w:hAnsi="SimSun"/>
                <w:color w:val="000000"/>
                <w:sz w:val="18"/>
                <w:szCs w:val="18"/>
              </w:rPr>
            </w:pPr>
            <w:r>
              <w:rPr>
                <w:rFonts w:ascii="SimSun" w:hAnsi="SimSun" w:hint="eastAsia"/>
                <w:color w:val="000000"/>
                <w:sz w:val="18"/>
                <w:szCs w:val="18"/>
              </w:rPr>
              <w:t>备注</w:t>
            </w:r>
          </w:p>
        </w:tc>
        <w:tc>
          <w:tcPr>
            <w:tcW w:w="955" w:type="dxa"/>
            <w:tcBorders>
              <w:top w:val="single" w:sz="4" w:space="0" w:color="auto"/>
              <w:left w:val="nil"/>
              <w:bottom w:val="single" w:sz="4" w:space="0" w:color="auto"/>
              <w:right w:val="single" w:sz="4" w:space="0" w:color="auto"/>
            </w:tcBorders>
          </w:tcPr>
          <w:p w:rsidR="001D7707" w:rsidRDefault="00B74437">
            <w:pPr>
              <w:tabs>
                <w:tab w:val="left" w:pos="900"/>
              </w:tabs>
              <w:spacing w:line="240" w:lineRule="exact"/>
              <w:jc w:val="center"/>
              <w:rPr>
                <w:rFonts w:ascii="SimSun" w:hAnsi="SimSun"/>
                <w:color w:val="000000"/>
                <w:sz w:val="18"/>
                <w:szCs w:val="18"/>
              </w:rPr>
            </w:pPr>
            <w:r>
              <w:rPr>
                <w:rFonts w:ascii="SimSun" w:hAnsi="SimSun" w:hint="eastAsia"/>
                <w:color w:val="000000"/>
                <w:sz w:val="18"/>
                <w:szCs w:val="18"/>
              </w:rPr>
              <w:t>性质</w:t>
            </w: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车体材质</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 xml:space="preserve">国标型钢焊接、金属钣金烤漆外壳 </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车体颜色</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 xml:space="preserve">颜色桔黄     </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3</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车体自重</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约150KG</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jc w:val="center"/>
            </w:pPr>
          </w:p>
        </w:tc>
      </w:tr>
      <w:tr w:rsidR="001D7707">
        <w:trPr>
          <w:trHeight w:val="716"/>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4</w:t>
            </w:r>
          </w:p>
        </w:tc>
        <w:tc>
          <w:tcPr>
            <w:tcW w:w="1354" w:type="dxa"/>
            <w:tcBorders>
              <w:top w:val="single" w:sz="4" w:space="0" w:color="auto"/>
              <w:left w:val="nil"/>
              <w:bottom w:val="single" w:sz="4" w:space="0" w:color="auto"/>
              <w:right w:val="single" w:sz="4" w:space="0" w:color="auto"/>
            </w:tcBorders>
            <w:vAlign w:val="center"/>
          </w:tcPr>
          <w:p w:rsidR="001D7707" w:rsidRDefault="00B74437">
            <w:pPr>
              <w:rPr>
                <w:rFonts w:ascii="SimSun" w:hAnsi="SimSun"/>
                <w:sz w:val="18"/>
                <w:szCs w:val="18"/>
              </w:rPr>
            </w:pPr>
            <w:r>
              <w:rPr>
                <w:rFonts w:ascii="SimSun" w:hAnsi="SimSun" w:hint="eastAsia"/>
                <w:sz w:val="18"/>
                <w:szCs w:val="18"/>
              </w:rPr>
              <w:t>车体尺寸</w:t>
            </w:r>
          </w:p>
        </w:tc>
        <w:tc>
          <w:tcPr>
            <w:tcW w:w="4543" w:type="dxa"/>
            <w:tcBorders>
              <w:top w:val="single" w:sz="4" w:space="0" w:color="auto"/>
              <w:left w:val="nil"/>
              <w:bottom w:val="single" w:sz="4" w:space="0" w:color="auto"/>
              <w:right w:val="single" w:sz="4" w:space="0" w:color="auto"/>
            </w:tcBorders>
            <w:vAlign w:val="center"/>
          </w:tcPr>
          <w:p w:rsidR="001D7707" w:rsidRDefault="00B74437">
            <w:pPr>
              <w:rPr>
                <w:rFonts w:ascii="SimSun" w:hAnsi="SimSun"/>
                <w:bCs/>
                <w:sz w:val="18"/>
                <w:szCs w:val="18"/>
              </w:rPr>
            </w:pPr>
            <w:r>
              <w:rPr>
                <w:rFonts w:ascii="SimSun" w:hAnsi="SimSun" w:hint="eastAsia"/>
                <w:bCs/>
                <w:sz w:val="18"/>
                <w:szCs w:val="18"/>
              </w:rPr>
              <w:t>900*700*380MM</w:t>
            </w:r>
            <w:r w:rsidR="00481849">
              <w:rPr>
                <w:rFonts w:ascii="SimSun" w:hAnsi="SimSun" w:hint="eastAsia"/>
                <w:bCs/>
                <w:sz w:val="18"/>
                <w:szCs w:val="18"/>
              </w:rPr>
              <w:t xml:space="preserve"> </w:t>
            </w:r>
            <w:r w:rsidR="00481849" w:rsidRPr="00A429B7">
              <w:rPr>
                <w:rFonts w:ascii="SimSun" w:hAnsi="SimSun" w:hint="eastAsia"/>
                <w:bCs/>
                <w:sz w:val="18"/>
                <w:szCs w:val="18"/>
              </w:rPr>
              <w:t>(W,D,H)</w:t>
            </w:r>
          </w:p>
        </w:tc>
        <w:tc>
          <w:tcPr>
            <w:tcW w:w="2550" w:type="dxa"/>
            <w:tcBorders>
              <w:top w:val="single" w:sz="4" w:space="0" w:color="auto"/>
              <w:left w:val="nil"/>
              <w:bottom w:val="single" w:sz="4" w:space="0" w:color="auto"/>
              <w:right w:val="single" w:sz="4" w:space="0" w:color="auto"/>
            </w:tcBorders>
            <w:vAlign w:val="center"/>
          </w:tcPr>
          <w:p w:rsidR="001D7707" w:rsidRDefault="004E258F">
            <w:pPr>
              <w:rPr>
                <w:rFonts w:ascii="SimSun" w:hAnsi="SimSun"/>
                <w:sz w:val="18"/>
                <w:szCs w:val="18"/>
              </w:rPr>
            </w:pPr>
            <w:r>
              <w:rPr>
                <w:rFonts w:ascii="SimSun" w:hAnsi="SimSun"/>
                <w:sz w:val="18"/>
                <w:szCs w:val="18"/>
              </w:rPr>
              <w:t>量产型可小型化</w:t>
            </w:r>
          </w:p>
        </w:tc>
        <w:tc>
          <w:tcPr>
            <w:tcW w:w="955" w:type="dxa"/>
            <w:tcBorders>
              <w:top w:val="single" w:sz="4" w:space="0" w:color="auto"/>
              <w:left w:val="nil"/>
              <w:bottom w:val="single" w:sz="4" w:space="0" w:color="auto"/>
              <w:right w:val="single" w:sz="4" w:space="0" w:color="auto"/>
            </w:tcBorders>
          </w:tcPr>
          <w:p w:rsidR="001D7707" w:rsidRDefault="001D7707">
            <w:pPr>
              <w:jc w:val="cente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5</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运载能力</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500kg</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6</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速度调节</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0-80m/min</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7</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sz w:val="18"/>
                <w:szCs w:val="18"/>
              </w:rPr>
              <w:t>防撞装置</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前方激光防撞</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8</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障碍探测</w:t>
            </w:r>
          </w:p>
        </w:tc>
        <w:tc>
          <w:tcPr>
            <w:tcW w:w="4543" w:type="dxa"/>
            <w:tcBorders>
              <w:top w:val="single" w:sz="4" w:space="0" w:color="auto"/>
              <w:left w:val="nil"/>
              <w:bottom w:val="single" w:sz="4" w:space="0" w:color="auto"/>
              <w:right w:val="single" w:sz="4" w:space="0" w:color="auto"/>
            </w:tcBorders>
          </w:tcPr>
          <w:p w:rsidR="001D7707" w:rsidRDefault="00447B1E">
            <w:pPr>
              <w:rPr>
                <w:rFonts w:ascii="SimSun" w:hAnsi="SimSun"/>
                <w:sz w:val="18"/>
                <w:szCs w:val="18"/>
              </w:rPr>
            </w:pPr>
            <w:r>
              <w:rPr>
                <w:rFonts w:ascii="SimSun" w:hAnsi="SimSun" w:hint="eastAsia"/>
                <w:sz w:val="18"/>
                <w:szCs w:val="18"/>
              </w:rPr>
              <w:t>机器人</w:t>
            </w:r>
            <w:r w:rsidR="00B74437">
              <w:rPr>
                <w:rFonts w:ascii="SimSun" w:hAnsi="SimSun" w:hint="eastAsia"/>
                <w:sz w:val="18"/>
                <w:szCs w:val="18"/>
              </w:rPr>
              <w:t>激光传感器</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9</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岔路识别</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color w:val="000000"/>
                <w:sz w:val="18"/>
                <w:szCs w:val="18"/>
              </w:rPr>
            </w:pPr>
            <w:r>
              <w:rPr>
                <w:rFonts w:ascii="SimSun" w:hAnsi="SimSun" w:hint="eastAsia"/>
                <w:color w:val="000000"/>
                <w:sz w:val="18"/>
                <w:szCs w:val="18"/>
              </w:rPr>
              <w:t>二维码</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10</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爬坡能力</w:t>
            </w:r>
          </w:p>
        </w:tc>
        <w:tc>
          <w:tcPr>
            <w:tcW w:w="4543" w:type="dxa"/>
            <w:tcBorders>
              <w:top w:val="single" w:sz="4" w:space="0" w:color="auto"/>
              <w:left w:val="nil"/>
              <w:bottom w:val="single" w:sz="4" w:space="0" w:color="auto"/>
              <w:right w:val="single" w:sz="4" w:space="0" w:color="auto"/>
            </w:tcBorders>
          </w:tcPr>
          <w:p w:rsidR="001D7707" w:rsidRDefault="00B7061A">
            <w:pPr>
              <w:rPr>
                <w:rFonts w:ascii="SimSun" w:hAnsi="SimSun"/>
                <w:sz w:val="18"/>
                <w:szCs w:val="18"/>
              </w:rPr>
            </w:pPr>
            <w:r>
              <w:rPr>
                <w:rFonts w:ascii="SimSun" w:hAnsi="SimSun" w:hint="eastAsia"/>
                <w:sz w:val="18"/>
                <w:szCs w:val="18"/>
              </w:rPr>
              <w:t xml:space="preserve">≤ </w:t>
            </w:r>
            <w:r w:rsidR="00B74437">
              <w:rPr>
                <w:rFonts w:ascii="SimSun" w:hAnsi="SimSun" w:hint="eastAsia"/>
                <w:sz w:val="18"/>
                <w:szCs w:val="18"/>
              </w:rPr>
              <w:t>3°</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11</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车体结构</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采用6轮结构</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12</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驱动方式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差速</w:t>
            </w:r>
            <w:r w:rsidR="00A429B7">
              <w:rPr>
                <w:rFonts w:ascii="SimSun" w:hAnsi="SimSun" w:hint="eastAsia"/>
                <w:sz w:val="18"/>
                <w:szCs w:val="18"/>
              </w:rPr>
              <w:t>器</w:t>
            </w:r>
            <w:r>
              <w:rPr>
                <w:rFonts w:ascii="SimSun" w:hAnsi="SimSun" w:hint="eastAsia"/>
                <w:sz w:val="18"/>
                <w:szCs w:val="18"/>
              </w:rPr>
              <w:t>驱动</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13</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驱动电机</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无刷直流伺服</w:t>
            </w:r>
            <w:r w:rsidR="00A429B7">
              <w:rPr>
                <w:rFonts w:ascii="SimSun" w:hAnsi="SimSun" w:hint="eastAsia"/>
                <w:sz w:val="18"/>
                <w:szCs w:val="18"/>
              </w:rPr>
              <w:t>电机</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14</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引导方式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二维码</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15</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导引介质</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二维码</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16</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导引精度</w:t>
            </w:r>
          </w:p>
        </w:tc>
        <w:tc>
          <w:tcPr>
            <w:tcW w:w="4543" w:type="dxa"/>
            <w:tcBorders>
              <w:top w:val="single" w:sz="4" w:space="0" w:color="auto"/>
              <w:left w:val="nil"/>
              <w:bottom w:val="single" w:sz="4" w:space="0" w:color="auto"/>
              <w:right w:val="single" w:sz="4" w:space="0" w:color="auto"/>
            </w:tcBorders>
          </w:tcPr>
          <w:p w:rsidR="001D7707" w:rsidRDefault="00A429B7" w:rsidP="00A429B7">
            <w:pPr>
              <w:rPr>
                <w:rFonts w:ascii="SimSun" w:hAnsi="SimSun"/>
                <w:sz w:val="18"/>
                <w:szCs w:val="18"/>
              </w:rPr>
            </w:pPr>
            <w:r w:rsidRPr="00A429B7">
              <w:rPr>
                <w:rFonts w:ascii="SimSun" w:hAnsi="SimSun" w:hint="eastAsia"/>
                <w:sz w:val="18"/>
                <w:szCs w:val="18"/>
              </w:rPr>
              <w:t>≤ 10mm</w:t>
            </w:r>
            <w:r w:rsidR="00B74437">
              <w:rPr>
                <w:rFonts w:ascii="SimSun" w:hAnsi="SimSun" w:hint="eastAsia"/>
                <w:sz w:val="18"/>
                <w:szCs w:val="18"/>
              </w:rPr>
              <w:t>（与地面因素有关）</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17</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定位精度</w:t>
            </w:r>
          </w:p>
        </w:tc>
        <w:tc>
          <w:tcPr>
            <w:tcW w:w="4543" w:type="dxa"/>
            <w:tcBorders>
              <w:top w:val="single" w:sz="4" w:space="0" w:color="auto"/>
              <w:left w:val="nil"/>
              <w:bottom w:val="single" w:sz="4" w:space="0" w:color="auto"/>
              <w:right w:val="single" w:sz="4" w:space="0" w:color="auto"/>
            </w:tcBorders>
          </w:tcPr>
          <w:p w:rsidR="001D7707" w:rsidRDefault="00A429B7" w:rsidP="00A429B7">
            <w:pPr>
              <w:rPr>
                <w:rFonts w:ascii="SimSun" w:hAnsi="SimSun"/>
                <w:sz w:val="18"/>
                <w:szCs w:val="18"/>
              </w:rPr>
            </w:pPr>
            <w:r w:rsidRPr="00A429B7">
              <w:rPr>
                <w:rFonts w:ascii="SimSun" w:hAnsi="SimSun" w:hint="eastAsia"/>
                <w:sz w:val="18"/>
                <w:szCs w:val="18"/>
              </w:rPr>
              <w:t>≤ 10mm</w:t>
            </w:r>
            <w:r w:rsidR="00B74437">
              <w:rPr>
                <w:rFonts w:ascii="SimSun" w:hAnsi="SimSun" w:hint="eastAsia"/>
                <w:sz w:val="18"/>
                <w:szCs w:val="18"/>
              </w:rPr>
              <w:t>（与地面因素有关）</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18</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行走方向</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u w:val="single"/>
              </w:rPr>
            </w:pPr>
            <w:r>
              <w:rPr>
                <w:rFonts w:ascii="SimSun" w:hAnsi="SimSun" w:hint="eastAsia"/>
                <w:sz w:val="18"/>
                <w:szCs w:val="18"/>
              </w:rPr>
              <w:t>前进、90°180°姿态保持</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19</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行走警告</w:t>
            </w:r>
          </w:p>
        </w:tc>
        <w:tc>
          <w:tcPr>
            <w:tcW w:w="4543" w:type="dxa"/>
            <w:tcBorders>
              <w:top w:val="single" w:sz="4" w:space="0" w:color="auto"/>
              <w:left w:val="nil"/>
              <w:bottom w:val="single" w:sz="4" w:space="0" w:color="auto"/>
              <w:right w:val="single" w:sz="4" w:space="0" w:color="auto"/>
            </w:tcBorders>
          </w:tcPr>
          <w:p w:rsidR="001D7707" w:rsidRDefault="00B74437" w:rsidP="00A429B7">
            <w:pPr>
              <w:rPr>
                <w:rFonts w:ascii="SimSun" w:hAnsi="SimSun"/>
                <w:sz w:val="18"/>
                <w:szCs w:val="18"/>
                <w:u w:val="single"/>
              </w:rPr>
            </w:pPr>
            <w:r>
              <w:rPr>
                <w:rFonts w:ascii="SimSun" w:hAnsi="SimSun" w:hint="eastAsia"/>
                <w:sz w:val="18"/>
                <w:szCs w:val="18"/>
              </w:rPr>
              <w:t xml:space="preserve">声光提示                </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20</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故障警示</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声音报警</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90"/>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21</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操作方式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 xml:space="preserve">控制按钮 </w:t>
            </w:r>
          </w:p>
        </w:tc>
        <w:tc>
          <w:tcPr>
            <w:tcW w:w="2550" w:type="dxa"/>
            <w:tcBorders>
              <w:top w:val="single" w:sz="4" w:space="0" w:color="auto"/>
              <w:left w:val="nil"/>
              <w:bottom w:val="single" w:sz="4" w:space="0" w:color="auto"/>
              <w:right w:val="single" w:sz="4" w:space="0" w:color="auto"/>
            </w:tcBorders>
          </w:tcPr>
          <w:p w:rsidR="001D7707" w:rsidRDefault="001D7707">
            <w:pPr>
              <w:rPr>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22</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控制方式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color w:val="000000"/>
                <w:sz w:val="18"/>
                <w:szCs w:val="18"/>
              </w:rPr>
            </w:pPr>
            <w:r>
              <w:rPr>
                <w:rFonts w:ascii="SimSun" w:hAnsi="SimSun" w:hint="eastAsia"/>
                <w:color w:val="000000"/>
                <w:sz w:val="18"/>
                <w:szCs w:val="18"/>
              </w:rPr>
              <w:t>单片机</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23</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充电方式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全自动在线充电</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24</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充电电压</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AC-220V-50HZ</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25</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供电方式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color w:val="000000"/>
                <w:sz w:val="18"/>
                <w:szCs w:val="18"/>
              </w:rPr>
            </w:pPr>
            <w:r>
              <w:rPr>
                <w:rFonts w:ascii="SimSun" w:hAnsi="SimSun" w:hint="eastAsia"/>
                <w:color w:val="000000"/>
                <w:sz w:val="18"/>
                <w:szCs w:val="18"/>
              </w:rPr>
              <w:t>锂电电池</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color w:val="FF0000"/>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26</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续航能力</w:t>
            </w:r>
          </w:p>
        </w:tc>
        <w:tc>
          <w:tcPr>
            <w:tcW w:w="4543" w:type="dxa"/>
            <w:tcBorders>
              <w:top w:val="single" w:sz="4" w:space="0" w:color="auto"/>
              <w:left w:val="nil"/>
              <w:bottom w:val="single" w:sz="4" w:space="0" w:color="auto"/>
              <w:right w:val="single" w:sz="4" w:space="0" w:color="auto"/>
            </w:tcBorders>
          </w:tcPr>
          <w:p w:rsidR="001D7707" w:rsidRPr="00481849" w:rsidRDefault="00B74437">
            <w:pPr>
              <w:rPr>
                <w:rFonts w:ascii="SimSun" w:hAnsi="SimSun"/>
                <w:color w:val="FF0000"/>
                <w:sz w:val="18"/>
                <w:szCs w:val="18"/>
              </w:rPr>
            </w:pPr>
            <w:r w:rsidRPr="00A35DE8">
              <w:rPr>
                <w:rFonts w:ascii="SimSun" w:hAnsi="SimSun" w:hint="eastAsia"/>
                <w:sz w:val="18"/>
                <w:szCs w:val="18"/>
              </w:rPr>
              <w:t>24小时连续运行</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27</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电池使用寿命</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连续充放电次数&gt;2000次</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28</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电量显示</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上位机监控</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29</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地址识别</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二维码</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30</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读址方式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color w:val="000000"/>
                <w:sz w:val="18"/>
                <w:szCs w:val="18"/>
              </w:rPr>
            </w:pPr>
            <w:r>
              <w:rPr>
                <w:rFonts w:ascii="SimSun" w:hAnsi="SimSun" w:hint="eastAsia"/>
                <w:sz w:val="18"/>
                <w:szCs w:val="18"/>
              </w:rPr>
              <w:t>二维码</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31</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停车识别</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二维码</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90"/>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32</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运载方式</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bCs/>
                <w:sz w:val="18"/>
                <w:szCs w:val="18"/>
              </w:rPr>
            </w:pPr>
            <w:r>
              <w:rPr>
                <w:rFonts w:ascii="SimSun" w:hAnsi="SimSun" w:hint="eastAsia"/>
                <w:bCs/>
                <w:sz w:val="18"/>
                <w:szCs w:val="18"/>
              </w:rPr>
              <w:t>顶升移载旋转</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r w:rsidR="001D7707">
        <w:trPr>
          <w:trHeight w:val="285"/>
        </w:trPr>
        <w:tc>
          <w:tcPr>
            <w:tcW w:w="735" w:type="dxa"/>
            <w:tcBorders>
              <w:top w:val="single" w:sz="4" w:space="0" w:color="auto"/>
              <w:left w:val="single" w:sz="4" w:space="0" w:color="auto"/>
              <w:bottom w:val="single" w:sz="4" w:space="0" w:color="auto"/>
              <w:right w:val="single" w:sz="4" w:space="0" w:color="auto"/>
            </w:tcBorders>
            <w:vAlign w:val="center"/>
          </w:tcPr>
          <w:p w:rsidR="001D7707" w:rsidRDefault="00B74437">
            <w:pPr>
              <w:widowControl/>
              <w:jc w:val="center"/>
              <w:rPr>
                <w:rFonts w:ascii="SimSun" w:hAnsi="SimSun" w:cs="SimSun"/>
                <w:color w:val="000000"/>
                <w:kern w:val="0"/>
                <w:sz w:val="18"/>
                <w:szCs w:val="18"/>
              </w:rPr>
            </w:pPr>
            <w:r>
              <w:rPr>
                <w:rFonts w:ascii="SimSun" w:hAnsi="SimSun" w:cs="SimSun" w:hint="eastAsia"/>
                <w:color w:val="000000"/>
                <w:kern w:val="0"/>
                <w:sz w:val="18"/>
                <w:szCs w:val="18"/>
              </w:rPr>
              <w:t>33</w:t>
            </w:r>
          </w:p>
        </w:tc>
        <w:tc>
          <w:tcPr>
            <w:tcW w:w="1354"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其他防护</w:t>
            </w:r>
          </w:p>
        </w:tc>
        <w:tc>
          <w:tcPr>
            <w:tcW w:w="4543" w:type="dxa"/>
            <w:tcBorders>
              <w:top w:val="single" w:sz="4" w:space="0" w:color="auto"/>
              <w:left w:val="nil"/>
              <w:bottom w:val="single" w:sz="4" w:space="0" w:color="auto"/>
              <w:right w:val="single" w:sz="4" w:space="0" w:color="auto"/>
            </w:tcBorders>
          </w:tcPr>
          <w:p w:rsidR="001D7707" w:rsidRDefault="00B74437">
            <w:pPr>
              <w:rPr>
                <w:rFonts w:ascii="SimSun" w:hAnsi="SimSun"/>
                <w:sz w:val="18"/>
                <w:szCs w:val="18"/>
              </w:rPr>
            </w:pPr>
            <w:r>
              <w:rPr>
                <w:rFonts w:ascii="SimSun" w:hAnsi="SimSun" w:hint="eastAsia"/>
                <w:sz w:val="18"/>
                <w:szCs w:val="18"/>
              </w:rPr>
              <w:t>脱线保护、紧急停车、超工位停线</w:t>
            </w:r>
          </w:p>
        </w:tc>
        <w:tc>
          <w:tcPr>
            <w:tcW w:w="2550" w:type="dxa"/>
            <w:tcBorders>
              <w:top w:val="single" w:sz="4" w:space="0" w:color="auto"/>
              <w:left w:val="nil"/>
              <w:bottom w:val="single" w:sz="4" w:space="0" w:color="auto"/>
              <w:right w:val="single" w:sz="4" w:space="0" w:color="auto"/>
            </w:tcBorders>
          </w:tcPr>
          <w:p w:rsidR="001D7707" w:rsidRDefault="001D7707">
            <w:pPr>
              <w:rPr>
                <w:rFonts w:ascii="SimSun" w:hAnsi="SimSun"/>
                <w:sz w:val="18"/>
                <w:szCs w:val="18"/>
              </w:rPr>
            </w:pPr>
          </w:p>
        </w:tc>
        <w:tc>
          <w:tcPr>
            <w:tcW w:w="955" w:type="dxa"/>
            <w:tcBorders>
              <w:top w:val="single" w:sz="4" w:space="0" w:color="auto"/>
              <w:left w:val="nil"/>
              <w:bottom w:val="single" w:sz="4" w:space="0" w:color="auto"/>
              <w:right w:val="single" w:sz="4" w:space="0" w:color="auto"/>
            </w:tcBorders>
          </w:tcPr>
          <w:p w:rsidR="001D7707" w:rsidRDefault="001D7707">
            <w:pPr>
              <w:tabs>
                <w:tab w:val="left" w:pos="900"/>
              </w:tabs>
              <w:spacing w:line="240" w:lineRule="exact"/>
              <w:jc w:val="center"/>
              <w:rPr>
                <w:rFonts w:ascii="SimSun" w:hAnsi="SimSun"/>
                <w:color w:val="000000"/>
                <w:sz w:val="18"/>
                <w:szCs w:val="18"/>
              </w:rPr>
            </w:pPr>
          </w:p>
        </w:tc>
      </w:tr>
    </w:tbl>
    <w:p w:rsidR="000601D6" w:rsidRDefault="000601D6">
      <w:pPr>
        <w:spacing w:line="240" w:lineRule="atLeast"/>
        <w:rPr>
          <w:rFonts w:ascii="SimSun" w:hAnsi="SimSun"/>
          <w:b/>
          <w:color w:val="000000"/>
        </w:rPr>
      </w:pPr>
    </w:p>
    <w:p w:rsidR="001D7707" w:rsidRDefault="00B74437">
      <w:pPr>
        <w:spacing w:line="240" w:lineRule="atLeast"/>
        <w:rPr>
          <w:rFonts w:ascii="SimSun" w:hAnsi="SimSun"/>
          <w:b/>
          <w:color w:val="000000"/>
        </w:rPr>
      </w:pPr>
      <w:r>
        <w:rPr>
          <w:rFonts w:ascii="SimSun" w:hAnsi="SimSun" w:hint="eastAsia"/>
          <w:b/>
          <w:color w:val="000000"/>
        </w:rPr>
        <w:t>1</w:t>
      </w:r>
      <w:r w:rsidR="000601D6">
        <w:rPr>
          <w:rFonts w:ascii="SimSun" w:hAnsi="SimSun" w:hint="eastAsia"/>
          <w:b/>
          <w:color w:val="000000"/>
        </w:rPr>
        <w:t>、设备详细技术性能</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2"/>
        <w:gridCol w:w="1080"/>
        <w:gridCol w:w="7380"/>
        <w:gridCol w:w="1260"/>
      </w:tblGrid>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序号</w:t>
            </w:r>
          </w:p>
        </w:tc>
        <w:tc>
          <w:tcPr>
            <w:tcW w:w="1080" w:type="dxa"/>
            <w:vAlign w:val="center"/>
          </w:tcPr>
          <w:p w:rsidR="001D7707" w:rsidRDefault="00B74437">
            <w:pPr>
              <w:pStyle w:val="ListParagraph1"/>
              <w:ind w:firstLineChars="0" w:firstLine="0"/>
              <w:jc w:val="center"/>
              <w:rPr>
                <w:rFonts w:ascii="SimSun" w:hAnsi="SimSun"/>
                <w:color w:val="000000"/>
                <w:sz w:val="18"/>
                <w:szCs w:val="18"/>
              </w:rPr>
            </w:pPr>
            <w:r>
              <w:rPr>
                <w:rFonts w:ascii="SimSun" w:hAnsi="SimSun" w:hint="eastAsia"/>
                <w:color w:val="000000"/>
                <w:sz w:val="18"/>
                <w:szCs w:val="18"/>
              </w:rPr>
              <w:t>名称</w:t>
            </w:r>
          </w:p>
        </w:tc>
        <w:tc>
          <w:tcPr>
            <w:tcW w:w="7380" w:type="dxa"/>
            <w:vAlign w:val="center"/>
          </w:tcPr>
          <w:p w:rsidR="001D7707" w:rsidRDefault="00B74437">
            <w:pPr>
              <w:pStyle w:val="ListParagraph1"/>
              <w:ind w:firstLineChars="0" w:firstLine="0"/>
              <w:jc w:val="center"/>
              <w:rPr>
                <w:rFonts w:ascii="SimSun" w:hAnsi="SimSun"/>
                <w:color w:val="000000"/>
                <w:sz w:val="18"/>
                <w:szCs w:val="18"/>
              </w:rPr>
            </w:pPr>
            <w:r>
              <w:rPr>
                <w:rFonts w:ascii="SimSun" w:hAnsi="SimSun" w:hint="eastAsia"/>
                <w:color w:val="000000"/>
                <w:sz w:val="18"/>
                <w:szCs w:val="18"/>
              </w:rPr>
              <w:t>要求</w:t>
            </w:r>
          </w:p>
        </w:tc>
        <w:tc>
          <w:tcPr>
            <w:tcW w:w="1260"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性质</w:t>
            </w: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1</w:t>
            </w:r>
          </w:p>
        </w:tc>
        <w:tc>
          <w:tcPr>
            <w:tcW w:w="1080" w:type="dxa"/>
            <w:vAlign w:val="center"/>
          </w:tcPr>
          <w:p w:rsidR="001D7707" w:rsidRDefault="00447B1E">
            <w:pPr>
              <w:pStyle w:val="ListParagraph1"/>
              <w:ind w:firstLineChars="0" w:firstLine="0"/>
              <w:jc w:val="center"/>
              <w:rPr>
                <w:rFonts w:ascii="SimSun" w:hAnsi="SimSun"/>
                <w:sz w:val="18"/>
                <w:szCs w:val="18"/>
              </w:rPr>
            </w:pPr>
            <w:r>
              <w:rPr>
                <w:rFonts w:ascii="SimSun" w:hAnsi="SimSun" w:hint="eastAsia"/>
                <w:bCs/>
                <w:sz w:val="18"/>
                <w:szCs w:val="18"/>
              </w:rPr>
              <w:t>机器人</w:t>
            </w:r>
            <w:r w:rsidR="00B74437">
              <w:rPr>
                <w:rFonts w:ascii="SimSun" w:hAnsi="SimSun" w:hint="eastAsia"/>
                <w:bCs/>
                <w:sz w:val="18"/>
                <w:szCs w:val="18"/>
              </w:rPr>
              <w:t>小</w:t>
            </w:r>
            <w:r w:rsidR="00B74437">
              <w:rPr>
                <w:rFonts w:ascii="SimSun" w:hAnsi="SimSun" w:hint="eastAsia"/>
                <w:bCs/>
                <w:sz w:val="18"/>
                <w:szCs w:val="18"/>
              </w:rPr>
              <w:lastRenderedPageBreak/>
              <w:t>车性能描术</w:t>
            </w:r>
          </w:p>
        </w:tc>
        <w:tc>
          <w:tcPr>
            <w:tcW w:w="7380" w:type="dxa"/>
            <w:vAlign w:val="center"/>
          </w:tcPr>
          <w:p w:rsidR="001D7707" w:rsidRDefault="00B74437">
            <w:pPr>
              <w:numPr>
                <w:ilvl w:val="1"/>
                <w:numId w:val="1"/>
              </w:numPr>
              <w:spacing w:line="360" w:lineRule="auto"/>
              <w:rPr>
                <w:rFonts w:ascii="SimSun" w:hAnsi="SimSun"/>
                <w:bCs/>
                <w:sz w:val="18"/>
                <w:szCs w:val="18"/>
              </w:rPr>
            </w:pPr>
            <w:r>
              <w:rPr>
                <w:rFonts w:ascii="SimSun" w:hAnsi="SimSun" w:hint="eastAsia"/>
                <w:bCs/>
                <w:sz w:val="18"/>
                <w:szCs w:val="18"/>
              </w:rPr>
              <w:lastRenderedPageBreak/>
              <w:t>整车采用6</w:t>
            </w:r>
            <w:r w:rsidR="00E3450A">
              <w:rPr>
                <w:rFonts w:ascii="SimSun" w:hAnsi="SimSun" w:hint="eastAsia"/>
                <w:bCs/>
                <w:sz w:val="18"/>
                <w:szCs w:val="18"/>
              </w:rPr>
              <w:t>轮结构，左</w:t>
            </w:r>
            <w:r>
              <w:rPr>
                <w:rFonts w:ascii="SimSun" w:hAnsi="SimSun" w:hint="eastAsia"/>
                <w:bCs/>
                <w:sz w:val="18"/>
                <w:szCs w:val="18"/>
              </w:rPr>
              <w:t>方/</w:t>
            </w:r>
            <w:r w:rsidR="00E3450A">
              <w:rPr>
                <w:rFonts w:ascii="SimSun" w:hAnsi="SimSun" w:hint="eastAsia"/>
                <w:bCs/>
                <w:sz w:val="18"/>
                <w:szCs w:val="18"/>
              </w:rPr>
              <w:t>右</w:t>
            </w:r>
            <w:r>
              <w:rPr>
                <w:rFonts w:ascii="SimSun" w:hAnsi="SimSun" w:hint="eastAsia"/>
                <w:bCs/>
                <w:sz w:val="18"/>
                <w:szCs w:val="18"/>
              </w:rPr>
              <w:t>方为承载轮驱动轮</w:t>
            </w:r>
            <w:r w:rsidR="00E3450A">
              <w:rPr>
                <w:rFonts w:ascii="SimSun" w:hAnsi="SimSun" w:hint="eastAsia"/>
                <w:bCs/>
                <w:sz w:val="18"/>
                <w:szCs w:val="18"/>
              </w:rPr>
              <w:t>，前后为万向轮。</w:t>
            </w:r>
          </w:p>
          <w:p w:rsidR="001D7707" w:rsidRDefault="00447B1E">
            <w:pPr>
              <w:numPr>
                <w:ilvl w:val="1"/>
                <w:numId w:val="1"/>
              </w:numPr>
              <w:spacing w:line="360" w:lineRule="auto"/>
              <w:rPr>
                <w:rFonts w:ascii="SimSun" w:hAnsi="SimSun"/>
                <w:bCs/>
                <w:sz w:val="18"/>
                <w:szCs w:val="18"/>
              </w:rPr>
            </w:pPr>
            <w:r>
              <w:rPr>
                <w:rFonts w:ascii="SimSun" w:hAnsi="SimSun" w:hint="eastAsia"/>
                <w:bCs/>
                <w:sz w:val="18"/>
                <w:szCs w:val="18"/>
              </w:rPr>
              <w:lastRenderedPageBreak/>
              <w:t>机器人</w:t>
            </w:r>
            <w:r w:rsidR="00B74437">
              <w:rPr>
                <w:rFonts w:ascii="SimSun" w:hAnsi="SimSun" w:hint="eastAsia"/>
                <w:bCs/>
                <w:sz w:val="18"/>
                <w:szCs w:val="18"/>
              </w:rPr>
              <w:t>车体上方装有声光语音报警装置，在行驶过程中</w:t>
            </w:r>
            <w:r>
              <w:rPr>
                <w:rFonts w:ascii="SimSun" w:hAnsi="SimSun" w:hint="eastAsia"/>
                <w:bCs/>
                <w:sz w:val="18"/>
                <w:szCs w:val="18"/>
              </w:rPr>
              <w:t>机器人</w:t>
            </w:r>
            <w:r w:rsidR="00B74437">
              <w:rPr>
                <w:rFonts w:ascii="SimSun" w:hAnsi="SimSun" w:hint="eastAsia"/>
                <w:bCs/>
                <w:sz w:val="18"/>
                <w:szCs w:val="18"/>
              </w:rPr>
              <w:t>小车会自动发出警灯闪烁</w:t>
            </w:r>
            <w:r w:rsidR="00E3450A" w:rsidRPr="00E3450A">
              <w:rPr>
                <w:rFonts w:ascii="SimSun" w:hAnsi="SimSun" w:hint="eastAsia"/>
                <w:bCs/>
                <w:sz w:val="18"/>
                <w:szCs w:val="18"/>
              </w:rPr>
              <w:t>。</w:t>
            </w:r>
          </w:p>
          <w:p w:rsidR="001D7707" w:rsidRDefault="00447B1E">
            <w:pPr>
              <w:numPr>
                <w:ilvl w:val="1"/>
                <w:numId w:val="1"/>
              </w:numPr>
              <w:spacing w:line="360" w:lineRule="auto"/>
              <w:rPr>
                <w:rFonts w:ascii="SimSun" w:hAnsi="SimSun"/>
                <w:bCs/>
                <w:sz w:val="18"/>
                <w:szCs w:val="18"/>
              </w:rPr>
            </w:pPr>
            <w:r>
              <w:rPr>
                <w:rFonts w:ascii="SimSun" w:hAnsi="SimSun" w:hint="eastAsia"/>
                <w:bCs/>
                <w:sz w:val="18"/>
                <w:szCs w:val="18"/>
              </w:rPr>
              <w:t>机器人</w:t>
            </w:r>
            <w:r w:rsidR="00B74437">
              <w:rPr>
                <w:rFonts w:ascii="SimSun" w:hAnsi="SimSun" w:hint="eastAsia"/>
                <w:bCs/>
                <w:sz w:val="18"/>
                <w:szCs w:val="18"/>
              </w:rPr>
              <w:t>设有急停按钮，可以在特殊情况下按下这个按钮使</w:t>
            </w:r>
            <w:r>
              <w:rPr>
                <w:rFonts w:ascii="SimSun" w:hAnsi="SimSun" w:hint="eastAsia"/>
                <w:bCs/>
                <w:sz w:val="18"/>
                <w:szCs w:val="18"/>
              </w:rPr>
              <w:t>机器人</w:t>
            </w:r>
            <w:r w:rsidR="00B74437">
              <w:rPr>
                <w:rFonts w:ascii="SimSun" w:hAnsi="SimSun" w:hint="eastAsia"/>
                <w:bCs/>
                <w:sz w:val="18"/>
                <w:szCs w:val="18"/>
              </w:rPr>
              <w:t>小车无条件停车。</w:t>
            </w:r>
          </w:p>
          <w:p w:rsidR="001D7707" w:rsidRDefault="00447B1E">
            <w:pPr>
              <w:numPr>
                <w:ilvl w:val="1"/>
                <w:numId w:val="1"/>
              </w:numPr>
              <w:spacing w:line="360" w:lineRule="auto"/>
              <w:rPr>
                <w:rFonts w:ascii="SimSun" w:hAnsi="SimSun"/>
                <w:bCs/>
                <w:sz w:val="18"/>
                <w:szCs w:val="18"/>
              </w:rPr>
            </w:pPr>
            <w:r>
              <w:rPr>
                <w:rFonts w:ascii="SimSun" w:hAnsi="SimSun" w:hint="eastAsia"/>
                <w:bCs/>
                <w:sz w:val="18"/>
                <w:szCs w:val="18"/>
              </w:rPr>
              <w:t>机器人</w:t>
            </w:r>
            <w:r w:rsidR="00B74437">
              <w:rPr>
                <w:rFonts w:ascii="SimSun" w:hAnsi="SimSun" w:hint="eastAsia"/>
                <w:bCs/>
                <w:sz w:val="18"/>
                <w:szCs w:val="18"/>
              </w:rPr>
              <w:t>小车设有脱线保护功能，当行驶路径的导引信号出现异常时，</w:t>
            </w:r>
            <w:r>
              <w:rPr>
                <w:rFonts w:ascii="SimSun" w:hAnsi="SimSun" w:hint="eastAsia"/>
                <w:bCs/>
                <w:sz w:val="18"/>
                <w:szCs w:val="18"/>
              </w:rPr>
              <w:t>机器人</w:t>
            </w:r>
            <w:r w:rsidR="00B74437">
              <w:rPr>
                <w:rFonts w:ascii="SimSun" w:hAnsi="SimSun" w:hint="eastAsia"/>
                <w:bCs/>
                <w:sz w:val="18"/>
                <w:szCs w:val="18"/>
              </w:rPr>
              <w:t>立即停车并发出脱线报警，以防止</w:t>
            </w:r>
            <w:r>
              <w:rPr>
                <w:rFonts w:ascii="SimSun" w:hAnsi="SimSun" w:hint="eastAsia"/>
                <w:bCs/>
                <w:sz w:val="18"/>
                <w:szCs w:val="18"/>
              </w:rPr>
              <w:t>机器人</w:t>
            </w:r>
            <w:r w:rsidR="00B74437">
              <w:rPr>
                <w:rFonts w:ascii="SimSun" w:hAnsi="SimSun" w:hint="eastAsia"/>
                <w:bCs/>
                <w:sz w:val="18"/>
                <w:szCs w:val="18"/>
              </w:rPr>
              <w:t>失控造成损害。</w:t>
            </w:r>
          </w:p>
          <w:p w:rsidR="001D7707" w:rsidRDefault="00B74437">
            <w:pPr>
              <w:numPr>
                <w:ilvl w:val="1"/>
                <w:numId w:val="1"/>
              </w:numPr>
              <w:spacing w:line="360" w:lineRule="auto"/>
              <w:rPr>
                <w:rFonts w:ascii="SimSun" w:hAnsi="SimSun"/>
                <w:bCs/>
                <w:sz w:val="18"/>
                <w:szCs w:val="18"/>
              </w:rPr>
            </w:pPr>
            <w:r>
              <w:rPr>
                <w:rFonts w:ascii="SimSun" w:hAnsi="SimSun" w:hint="eastAsia"/>
                <w:bCs/>
                <w:sz w:val="18"/>
                <w:szCs w:val="18"/>
              </w:rPr>
              <w:t>小车运行速度可调节，调节范围0-80m/min</w:t>
            </w:r>
            <w:r>
              <w:rPr>
                <w:rFonts w:ascii="SimSun" w:hAnsi="SimSun"/>
                <w:bCs/>
                <w:sz w:val="18"/>
                <w:szCs w:val="18"/>
              </w:rPr>
              <w:t>.</w:t>
            </w:r>
          </w:p>
          <w:p w:rsidR="001D7707" w:rsidRDefault="00B74437">
            <w:pPr>
              <w:numPr>
                <w:ilvl w:val="1"/>
                <w:numId w:val="1"/>
              </w:numPr>
              <w:spacing w:line="360" w:lineRule="auto"/>
              <w:rPr>
                <w:rFonts w:ascii="SimSun" w:hAnsi="SimSun"/>
                <w:bCs/>
                <w:sz w:val="18"/>
                <w:szCs w:val="18"/>
              </w:rPr>
            </w:pPr>
            <w:r>
              <w:rPr>
                <w:rFonts w:ascii="SimSun" w:hAnsi="SimSun" w:hint="eastAsia"/>
                <w:bCs/>
                <w:sz w:val="18"/>
                <w:szCs w:val="18"/>
              </w:rPr>
              <w:t>小车有多重安全机构：障碍探测报警，紧急停止按钮，</w:t>
            </w:r>
            <w:r w:rsidR="00E3450A">
              <w:rPr>
                <w:rFonts w:ascii="SimSun" w:hAnsi="SimSun" w:hint="eastAsia"/>
                <w:bCs/>
                <w:sz w:val="18"/>
                <w:szCs w:val="18"/>
              </w:rPr>
              <w:t>灯</w:t>
            </w:r>
            <w:r>
              <w:rPr>
                <w:rFonts w:ascii="SimSun" w:hAnsi="SimSun" w:hint="eastAsia"/>
                <w:bCs/>
                <w:sz w:val="18"/>
                <w:szCs w:val="18"/>
              </w:rPr>
              <w:t>光警示等。</w:t>
            </w:r>
          </w:p>
          <w:p w:rsidR="001D7707" w:rsidRDefault="00B74437">
            <w:pPr>
              <w:numPr>
                <w:ilvl w:val="1"/>
                <w:numId w:val="1"/>
              </w:numPr>
              <w:spacing w:line="360" w:lineRule="auto"/>
              <w:rPr>
                <w:rFonts w:ascii="SimSun" w:hAnsi="SimSun"/>
                <w:bCs/>
                <w:sz w:val="18"/>
                <w:szCs w:val="18"/>
              </w:rPr>
            </w:pPr>
            <w:r>
              <w:rPr>
                <w:rFonts w:ascii="SimSun" w:hAnsi="SimSun" w:hint="eastAsia"/>
                <w:bCs/>
                <w:sz w:val="18"/>
                <w:szCs w:val="18"/>
              </w:rPr>
              <w:t>障碍探测：最大探测距离3m，可在0.5-3m距离内实现减速，0.3-0.6m距离实现停车；当障碍探测器设置无效时，可自动减速，速度为固定值。当检测到障碍时，小车自动减速、停车，</w:t>
            </w:r>
            <w:r w:rsidR="006148EE" w:rsidRPr="006148EE">
              <w:rPr>
                <w:rFonts w:ascii="SimSun" w:hAnsi="SimSun" w:hint="eastAsia"/>
                <w:bCs/>
                <w:sz w:val="18"/>
                <w:szCs w:val="18"/>
              </w:rPr>
              <w:t>当障碍解除后小车从</w:t>
            </w:r>
            <w:r w:rsidR="008B28FC">
              <w:rPr>
                <w:rFonts w:ascii="SimSun" w:hAnsi="SimSun" w:hint="eastAsia"/>
                <w:bCs/>
                <w:sz w:val="18"/>
                <w:szCs w:val="18"/>
              </w:rPr>
              <w:t>调度软件</w:t>
            </w:r>
            <w:r w:rsidR="006148EE" w:rsidRPr="006148EE">
              <w:rPr>
                <w:rFonts w:ascii="SimSun" w:hAnsi="SimSun" w:hint="eastAsia"/>
                <w:bCs/>
                <w:sz w:val="18"/>
                <w:szCs w:val="18"/>
              </w:rPr>
              <w:t>处接收All Clear指令后</w:t>
            </w:r>
            <w:r w:rsidRPr="006148EE">
              <w:rPr>
                <w:rFonts w:ascii="SimSun" w:hAnsi="SimSun" w:hint="eastAsia"/>
                <w:bCs/>
                <w:sz w:val="18"/>
                <w:szCs w:val="18"/>
              </w:rPr>
              <w:t>恢复运行</w:t>
            </w:r>
            <w:r>
              <w:rPr>
                <w:rFonts w:ascii="SimSun" w:hAnsi="SimSun" w:hint="eastAsia"/>
                <w:bCs/>
                <w:sz w:val="18"/>
                <w:szCs w:val="18"/>
              </w:rPr>
              <w:t>。</w:t>
            </w:r>
          </w:p>
          <w:p w:rsidR="001D7707" w:rsidRDefault="00447B1E">
            <w:pPr>
              <w:numPr>
                <w:ilvl w:val="1"/>
                <w:numId w:val="1"/>
              </w:numPr>
              <w:spacing w:line="360" w:lineRule="auto"/>
              <w:rPr>
                <w:rFonts w:ascii="SimSun" w:hAnsi="SimSun"/>
                <w:bCs/>
                <w:sz w:val="18"/>
                <w:szCs w:val="18"/>
              </w:rPr>
            </w:pPr>
            <w:r>
              <w:rPr>
                <w:rFonts w:ascii="SimSun" w:hAnsi="SimSun" w:hint="eastAsia"/>
                <w:bCs/>
                <w:sz w:val="18"/>
                <w:szCs w:val="18"/>
              </w:rPr>
              <w:t>机器人</w:t>
            </w:r>
            <w:r w:rsidR="00B74437">
              <w:rPr>
                <w:rFonts w:ascii="SimSun" w:hAnsi="SimSun" w:hint="eastAsia"/>
                <w:bCs/>
                <w:sz w:val="18"/>
                <w:szCs w:val="18"/>
              </w:rPr>
              <w:t>小车是由装在内部的单片机控制全车的运行状态，通过面板指示灯可显示小车运行状态。</w:t>
            </w:r>
          </w:p>
          <w:p w:rsidR="001D7707" w:rsidRDefault="00447B1E">
            <w:pPr>
              <w:numPr>
                <w:ilvl w:val="1"/>
                <w:numId w:val="1"/>
              </w:numPr>
              <w:spacing w:line="360" w:lineRule="auto"/>
              <w:rPr>
                <w:rFonts w:ascii="SimSun" w:hAnsi="SimSun"/>
                <w:bCs/>
                <w:sz w:val="18"/>
                <w:szCs w:val="18"/>
              </w:rPr>
            </w:pPr>
            <w:r>
              <w:rPr>
                <w:rFonts w:ascii="SimSun" w:hAnsi="SimSun"/>
                <w:bCs/>
                <w:sz w:val="18"/>
                <w:szCs w:val="18"/>
              </w:rPr>
              <w:t>机器人</w:t>
            </w:r>
            <w:r w:rsidR="00B74437">
              <w:rPr>
                <w:rFonts w:ascii="SimSun" w:hAnsi="SimSun" w:hint="eastAsia"/>
                <w:bCs/>
                <w:sz w:val="18"/>
                <w:szCs w:val="18"/>
              </w:rPr>
              <w:t>在充电点进行在线充电，满足</w:t>
            </w:r>
            <w:r>
              <w:rPr>
                <w:rFonts w:ascii="SimSun" w:hAnsi="SimSun"/>
                <w:bCs/>
                <w:sz w:val="18"/>
                <w:szCs w:val="18"/>
              </w:rPr>
              <w:t>机器人</w:t>
            </w:r>
            <w:r w:rsidR="00B74437">
              <w:rPr>
                <w:rFonts w:ascii="SimSun" w:hAnsi="SimSun" w:hint="eastAsia"/>
                <w:bCs/>
                <w:sz w:val="18"/>
                <w:szCs w:val="18"/>
              </w:rPr>
              <w:t>持续供电的要求（</w:t>
            </w:r>
            <w:r>
              <w:rPr>
                <w:rFonts w:ascii="SimSun" w:hAnsi="SimSun" w:hint="eastAsia"/>
                <w:bCs/>
                <w:sz w:val="18"/>
                <w:szCs w:val="18"/>
              </w:rPr>
              <w:t>机器人</w:t>
            </w:r>
            <w:r w:rsidR="00B74437">
              <w:rPr>
                <w:rFonts w:ascii="SimSun" w:hAnsi="SimSun" w:hint="eastAsia"/>
                <w:bCs/>
                <w:sz w:val="18"/>
                <w:szCs w:val="18"/>
              </w:rPr>
              <w:t>充电异常有警报发出）。</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lastRenderedPageBreak/>
              <w:t>2</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驱动机构</w:t>
            </w:r>
          </w:p>
        </w:tc>
        <w:tc>
          <w:tcPr>
            <w:tcW w:w="7380" w:type="dxa"/>
            <w:vAlign w:val="center"/>
          </w:tcPr>
          <w:p w:rsidR="001D7707" w:rsidRDefault="00B74437">
            <w:pPr>
              <w:pStyle w:val="ListParagraph1"/>
              <w:ind w:firstLineChars="0" w:firstLine="0"/>
              <w:rPr>
                <w:rFonts w:ascii="SimSun" w:hAnsi="SimSun"/>
                <w:sz w:val="18"/>
                <w:szCs w:val="18"/>
              </w:rPr>
            </w:pPr>
            <w:r>
              <w:rPr>
                <w:rFonts w:ascii="SimSun" w:hAnsi="SimSun"/>
                <w:bCs/>
                <w:sz w:val="18"/>
                <w:szCs w:val="18"/>
              </w:rPr>
              <w:t>由电动马达、减速机构成，采用</w:t>
            </w:r>
            <w:r>
              <w:rPr>
                <w:rFonts w:ascii="SimSun" w:hAnsi="SimSun" w:hint="eastAsia"/>
                <w:bCs/>
                <w:sz w:val="18"/>
                <w:szCs w:val="18"/>
              </w:rPr>
              <w:t>马达</w:t>
            </w:r>
            <w:r>
              <w:rPr>
                <w:rFonts w:ascii="SimSun" w:hAnsi="SimSun"/>
                <w:bCs/>
                <w:sz w:val="18"/>
                <w:szCs w:val="18"/>
              </w:rPr>
              <w:t>伺服驱动器及</w:t>
            </w:r>
            <w:r>
              <w:rPr>
                <w:rFonts w:ascii="SimSun" w:hAnsi="SimSun" w:hint="eastAsia"/>
                <w:bCs/>
                <w:sz w:val="18"/>
                <w:szCs w:val="18"/>
              </w:rPr>
              <w:t>伺服电机</w:t>
            </w:r>
            <w:r>
              <w:rPr>
                <w:rFonts w:ascii="SimSun" w:hAnsi="SimSun"/>
                <w:bCs/>
                <w:sz w:val="18"/>
                <w:szCs w:val="18"/>
              </w:rPr>
              <w:t>，保证具备足够的行走精度和长期运行的可靠性</w:t>
            </w:r>
            <w:r w:rsidR="00447B1E">
              <w:rPr>
                <w:rFonts w:ascii="SimSun" w:hAnsi="SimSun" w:hint="eastAsia"/>
                <w:bCs/>
                <w:sz w:val="18"/>
                <w:szCs w:val="18"/>
              </w:rPr>
              <w:t>。</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3</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驱动轮</w:t>
            </w:r>
          </w:p>
        </w:tc>
        <w:tc>
          <w:tcPr>
            <w:tcW w:w="7380" w:type="dxa"/>
            <w:vAlign w:val="center"/>
          </w:tcPr>
          <w:p w:rsidR="001D7707" w:rsidRDefault="00B74437">
            <w:pPr>
              <w:pStyle w:val="ListParagraph1"/>
              <w:ind w:firstLineChars="0" w:firstLine="0"/>
              <w:rPr>
                <w:rFonts w:ascii="SimSun" w:hAnsi="SimSun"/>
                <w:sz w:val="18"/>
                <w:szCs w:val="18"/>
              </w:rPr>
            </w:pPr>
            <w:r>
              <w:rPr>
                <w:rFonts w:ascii="SimSun" w:hAnsi="SimSun"/>
                <w:bCs/>
                <w:sz w:val="18"/>
                <w:szCs w:val="18"/>
              </w:rPr>
              <w:t>采用</w:t>
            </w:r>
            <w:r>
              <w:rPr>
                <w:rFonts w:ascii="SimSun" w:hAnsi="SimSun" w:hint="eastAsia"/>
                <w:bCs/>
                <w:sz w:val="18"/>
                <w:szCs w:val="18"/>
              </w:rPr>
              <w:t>耐磨脚轮</w:t>
            </w:r>
            <w:r w:rsidR="00A35DE8" w:rsidRPr="00A35DE8">
              <w:rPr>
                <w:rFonts w:ascii="SimSun" w:hAnsi="SimSun" w:hint="eastAsia"/>
                <w:bCs/>
                <w:sz w:val="18"/>
                <w:szCs w:val="18"/>
              </w:rPr>
              <w:t>。</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4</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控制系统</w:t>
            </w:r>
          </w:p>
        </w:tc>
        <w:tc>
          <w:tcPr>
            <w:tcW w:w="7380" w:type="dxa"/>
            <w:vAlign w:val="center"/>
          </w:tcPr>
          <w:p w:rsidR="001D7707" w:rsidRDefault="00B74437">
            <w:pPr>
              <w:pStyle w:val="ListParagraph1"/>
              <w:ind w:firstLineChars="0" w:firstLine="0"/>
              <w:rPr>
                <w:rFonts w:ascii="SimSun" w:hAnsi="SimSun"/>
                <w:bCs/>
                <w:sz w:val="18"/>
                <w:szCs w:val="18"/>
              </w:rPr>
            </w:pPr>
            <w:r>
              <w:rPr>
                <w:rFonts w:ascii="SimSun" w:hAnsi="SimSun" w:hint="eastAsia"/>
                <w:bCs/>
                <w:sz w:val="18"/>
                <w:szCs w:val="18"/>
              </w:rPr>
              <w:t>采用单片机，保证稳定运行</w:t>
            </w:r>
            <w:r w:rsidR="00447B1E">
              <w:rPr>
                <w:rFonts w:ascii="SimSun" w:hAnsi="SimSun" w:hint="eastAsia"/>
                <w:bCs/>
                <w:sz w:val="18"/>
                <w:szCs w:val="18"/>
              </w:rPr>
              <w:t>。</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5</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按钮按键</w:t>
            </w:r>
          </w:p>
        </w:tc>
        <w:tc>
          <w:tcPr>
            <w:tcW w:w="7380" w:type="dxa"/>
            <w:vAlign w:val="center"/>
          </w:tcPr>
          <w:p w:rsidR="001D7707" w:rsidRDefault="00B74437">
            <w:pPr>
              <w:pStyle w:val="ListParagraph1"/>
              <w:ind w:firstLineChars="0" w:firstLine="0"/>
              <w:rPr>
                <w:rFonts w:ascii="SimSun" w:hAnsi="SimSun"/>
                <w:sz w:val="18"/>
                <w:szCs w:val="18"/>
              </w:rPr>
            </w:pPr>
            <w:r>
              <w:rPr>
                <w:rFonts w:ascii="SimSun" w:hAnsi="SimSun"/>
                <w:bCs/>
                <w:sz w:val="18"/>
                <w:szCs w:val="18"/>
              </w:rPr>
              <w:t>运行/停止运行状态切换开关、指示灯、紧急停车开关等全部采用施耐德/</w:t>
            </w:r>
            <w:r>
              <w:rPr>
                <w:rFonts w:ascii="SimSun" w:hAnsi="SimSun" w:hint="eastAsia"/>
                <w:bCs/>
                <w:sz w:val="18"/>
                <w:szCs w:val="18"/>
              </w:rPr>
              <w:t>和泉</w:t>
            </w:r>
            <w:r>
              <w:rPr>
                <w:rFonts w:ascii="SimSun" w:hAnsi="SimSun"/>
                <w:bCs/>
                <w:sz w:val="18"/>
                <w:szCs w:val="18"/>
              </w:rPr>
              <w:t>产品</w:t>
            </w:r>
            <w:r>
              <w:rPr>
                <w:rFonts w:ascii="SimSun" w:hAnsi="SimSun" w:hint="eastAsia"/>
                <w:bCs/>
                <w:sz w:val="18"/>
                <w:szCs w:val="18"/>
              </w:rPr>
              <w:t>。</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6</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导航</w:t>
            </w:r>
          </w:p>
        </w:tc>
        <w:tc>
          <w:tcPr>
            <w:tcW w:w="7380" w:type="dxa"/>
            <w:vAlign w:val="center"/>
          </w:tcPr>
          <w:p w:rsidR="001D7707" w:rsidRDefault="00B74437">
            <w:pPr>
              <w:pStyle w:val="ListParagraph1"/>
              <w:ind w:firstLineChars="0" w:firstLine="0"/>
              <w:rPr>
                <w:rFonts w:ascii="SimSun" w:hAnsi="SimSun"/>
                <w:sz w:val="18"/>
                <w:szCs w:val="18"/>
              </w:rPr>
            </w:pPr>
            <w:r>
              <w:rPr>
                <w:rFonts w:ascii="SimSun" w:hAnsi="SimSun" w:hint="eastAsia"/>
                <w:bCs/>
                <w:sz w:val="18"/>
                <w:szCs w:val="18"/>
              </w:rPr>
              <w:t>导航</w:t>
            </w:r>
            <w:r>
              <w:rPr>
                <w:rFonts w:ascii="SimSun" w:hAnsi="SimSun"/>
                <w:bCs/>
                <w:sz w:val="18"/>
                <w:szCs w:val="18"/>
              </w:rPr>
              <w:t>系统在</w:t>
            </w:r>
            <w:r w:rsidR="00447B1E">
              <w:rPr>
                <w:rFonts w:ascii="SimSun" w:hAnsi="SimSun"/>
                <w:bCs/>
                <w:sz w:val="18"/>
                <w:szCs w:val="18"/>
              </w:rPr>
              <w:t>机器人</w:t>
            </w:r>
            <w:r>
              <w:rPr>
                <w:rFonts w:ascii="SimSun" w:hAnsi="SimSun"/>
                <w:bCs/>
                <w:sz w:val="18"/>
                <w:szCs w:val="18"/>
              </w:rPr>
              <w:t>下方装有为</w:t>
            </w:r>
            <w:r w:rsidR="00447B1E">
              <w:rPr>
                <w:rFonts w:ascii="SimSun" w:hAnsi="SimSun"/>
                <w:bCs/>
                <w:sz w:val="18"/>
                <w:szCs w:val="18"/>
              </w:rPr>
              <w:t>机器人</w:t>
            </w:r>
            <w:r>
              <w:rPr>
                <w:rFonts w:ascii="SimSun" w:hAnsi="SimSun"/>
                <w:bCs/>
                <w:sz w:val="18"/>
                <w:szCs w:val="18"/>
              </w:rPr>
              <w:t>专门设计的</w:t>
            </w:r>
            <w:r>
              <w:rPr>
                <w:rFonts w:ascii="SimSun" w:hAnsi="SimSun" w:hint="eastAsia"/>
                <w:bCs/>
                <w:sz w:val="18"/>
                <w:szCs w:val="18"/>
              </w:rPr>
              <w:t>摄像头</w:t>
            </w:r>
            <w:r>
              <w:rPr>
                <w:rFonts w:ascii="SimSun" w:hAnsi="SimSun"/>
                <w:bCs/>
                <w:sz w:val="18"/>
                <w:szCs w:val="18"/>
              </w:rPr>
              <w:t>，该</w:t>
            </w:r>
            <w:r>
              <w:rPr>
                <w:rFonts w:ascii="SimSun" w:hAnsi="SimSun" w:hint="eastAsia"/>
                <w:bCs/>
                <w:sz w:val="18"/>
                <w:szCs w:val="18"/>
              </w:rPr>
              <w:t>摄像头</w:t>
            </w:r>
            <w:r>
              <w:rPr>
                <w:rFonts w:ascii="SimSun" w:hAnsi="SimSun"/>
                <w:bCs/>
                <w:sz w:val="18"/>
                <w:szCs w:val="18"/>
              </w:rPr>
              <w:t>结构紧凑、使用简单、导航范围宽、导航精度高、灵敏度高、抗干扰性好。</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7</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hint="eastAsia"/>
                <w:sz w:val="18"/>
                <w:szCs w:val="18"/>
              </w:rPr>
              <w:t>安全防护</w:t>
            </w:r>
          </w:p>
        </w:tc>
        <w:tc>
          <w:tcPr>
            <w:tcW w:w="7380" w:type="dxa"/>
            <w:vAlign w:val="center"/>
          </w:tcPr>
          <w:p w:rsidR="001D7707" w:rsidRDefault="00B74437">
            <w:pPr>
              <w:spacing w:line="360" w:lineRule="auto"/>
              <w:rPr>
                <w:rFonts w:ascii="SimSun" w:hAnsi="SimSun"/>
                <w:bCs/>
                <w:sz w:val="18"/>
                <w:szCs w:val="18"/>
              </w:rPr>
            </w:pPr>
            <w:r>
              <w:rPr>
                <w:rFonts w:ascii="SimSun" w:hAnsi="SimSun" w:hint="eastAsia"/>
                <w:bCs/>
                <w:sz w:val="18"/>
                <w:szCs w:val="18"/>
              </w:rPr>
              <w:t>1、</w:t>
            </w:r>
            <w:r>
              <w:rPr>
                <w:rFonts w:ascii="SimSun" w:hAnsi="SimSun"/>
                <w:bCs/>
                <w:sz w:val="18"/>
                <w:szCs w:val="18"/>
              </w:rPr>
              <w:t>工业障碍探测器：</w:t>
            </w:r>
            <w:r w:rsidR="00447B1E">
              <w:rPr>
                <w:rFonts w:ascii="SimSun" w:hAnsi="SimSun"/>
                <w:bCs/>
                <w:sz w:val="18"/>
                <w:szCs w:val="18"/>
              </w:rPr>
              <w:t>机器人</w:t>
            </w:r>
            <w:r>
              <w:rPr>
                <w:rFonts w:ascii="SimSun" w:hAnsi="SimSun"/>
                <w:bCs/>
                <w:sz w:val="18"/>
                <w:szCs w:val="18"/>
              </w:rPr>
              <w:t>车体前后</w:t>
            </w:r>
            <w:r>
              <w:rPr>
                <w:rFonts w:ascii="SimSun" w:hAnsi="SimSun" w:hint="eastAsia"/>
                <w:bCs/>
                <w:sz w:val="18"/>
                <w:szCs w:val="18"/>
              </w:rPr>
              <w:t>左右</w:t>
            </w:r>
            <w:r>
              <w:rPr>
                <w:rFonts w:ascii="SimSun" w:hAnsi="SimSun"/>
                <w:bCs/>
                <w:sz w:val="18"/>
                <w:szCs w:val="18"/>
              </w:rPr>
              <w:t>安装日本原装进</w:t>
            </w:r>
            <w:r>
              <w:rPr>
                <w:rFonts w:ascii="SimSun" w:hAnsi="SimSun" w:hint="eastAsia"/>
                <w:bCs/>
                <w:sz w:val="18"/>
                <w:szCs w:val="18"/>
              </w:rPr>
              <w:t>口北阳</w:t>
            </w:r>
            <w:r>
              <w:rPr>
                <w:rFonts w:ascii="SimSun" w:hAnsi="SimSun"/>
                <w:bCs/>
                <w:sz w:val="18"/>
                <w:szCs w:val="18"/>
              </w:rPr>
              <w:t>专用</w:t>
            </w:r>
            <w:r>
              <w:rPr>
                <w:rFonts w:ascii="SimSun" w:hAnsi="SimSun" w:hint="eastAsia"/>
                <w:bCs/>
                <w:sz w:val="18"/>
                <w:szCs w:val="18"/>
              </w:rPr>
              <w:t>激光</w:t>
            </w:r>
            <w:r>
              <w:rPr>
                <w:rFonts w:ascii="SimSun" w:hAnsi="SimSun"/>
                <w:bCs/>
                <w:sz w:val="18"/>
                <w:szCs w:val="18"/>
              </w:rPr>
              <w:t xml:space="preserve">障碍探测器，可实现 3m 长检测距离。即使是在一辆高速行驶的自动导向车 </w:t>
            </w:r>
            <w:r w:rsidR="00447B1E">
              <w:rPr>
                <w:rFonts w:ascii="SimSun" w:hAnsi="SimSun"/>
                <w:bCs/>
                <w:sz w:val="18"/>
                <w:szCs w:val="18"/>
              </w:rPr>
              <w:t>机器人</w:t>
            </w:r>
            <w:r>
              <w:rPr>
                <w:rFonts w:ascii="SimSun" w:hAnsi="SimSun"/>
                <w:bCs/>
                <w:sz w:val="18"/>
                <w:szCs w:val="18"/>
              </w:rPr>
              <w:t xml:space="preserve"> 上，它也能很早发现物体，从而平稳进行减速并停车</w:t>
            </w:r>
            <w:r>
              <w:rPr>
                <w:rFonts w:ascii="SimSun" w:hAnsi="SimSun" w:hint="eastAsia"/>
                <w:bCs/>
                <w:sz w:val="18"/>
                <w:szCs w:val="18"/>
              </w:rPr>
              <w:t>。</w:t>
            </w:r>
          </w:p>
          <w:p w:rsidR="001D7707" w:rsidRDefault="00B74437">
            <w:pPr>
              <w:spacing w:line="360" w:lineRule="auto"/>
              <w:ind w:left="33"/>
              <w:rPr>
                <w:rFonts w:ascii="SimSun" w:hAnsi="SimSun"/>
                <w:bCs/>
                <w:sz w:val="18"/>
                <w:szCs w:val="18"/>
              </w:rPr>
            </w:pPr>
            <w:r>
              <w:rPr>
                <w:rFonts w:ascii="SimSun" w:hAnsi="SimSun" w:hint="eastAsia"/>
                <w:bCs/>
                <w:sz w:val="18"/>
                <w:szCs w:val="18"/>
              </w:rPr>
              <w:t>2、</w:t>
            </w:r>
            <w:r>
              <w:rPr>
                <w:rFonts w:ascii="SimSun" w:hAnsi="SimSun"/>
                <w:bCs/>
                <w:sz w:val="18"/>
                <w:szCs w:val="18"/>
              </w:rPr>
              <w:t>音乐扬声器、警示灯：</w:t>
            </w:r>
            <w:r w:rsidR="00447B1E">
              <w:rPr>
                <w:rFonts w:ascii="SimSun" w:hAnsi="SimSun"/>
                <w:bCs/>
                <w:sz w:val="18"/>
                <w:szCs w:val="18"/>
              </w:rPr>
              <w:t>机器人</w:t>
            </w:r>
            <w:r>
              <w:rPr>
                <w:rFonts w:ascii="SimSun" w:hAnsi="SimSun"/>
                <w:bCs/>
                <w:sz w:val="18"/>
                <w:szCs w:val="18"/>
              </w:rPr>
              <w:t xml:space="preserve"> 设有音乐扬声器和警示灯，</w:t>
            </w:r>
            <w:r w:rsidR="00447B1E">
              <w:rPr>
                <w:rFonts w:ascii="SimSun" w:hAnsi="SimSun"/>
                <w:bCs/>
                <w:sz w:val="18"/>
                <w:szCs w:val="18"/>
              </w:rPr>
              <w:t>机器人</w:t>
            </w:r>
            <w:r>
              <w:rPr>
                <w:rFonts w:ascii="SimSun" w:hAnsi="SimSun"/>
                <w:bCs/>
                <w:sz w:val="18"/>
                <w:szCs w:val="18"/>
              </w:rPr>
              <w:t xml:space="preserve"> 运行的时候，旋转警示灯发出光警示、同时发出运行提示音，以警示工作人员避让车体；当 </w:t>
            </w:r>
            <w:r w:rsidR="00447B1E">
              <w:rPr>
                <w:rFonts w:ascii="SimSun" w:hAnsi="SimSun"/>
                <w:bCs/>
                <w:sz w:val="18"/>
                <w:szCs w:val="18"/>
              </w:rPr>
              <w:t>机器人</w:t>
            </w:r>
            <w:r>
              <w:rPr>
                <w:rFonts w:ascii="SimSun" w:hAnsi="SimSun"/>
                <w:bCs/>
                <w:sz w:val="18"/>
                <w:szCs w:val="18"/>
              </w:rPr>
              <w:t xml:space="preserve"> 在运行过程中遇到障碍物无法继续运行时，会发出故障报警音</w:t>
            </w:r>
            <w:r>
              <w:rPr>
                <w:rFonts w:ascii="SimSun" w:hAnsi="SimSun" w:hint="eastAsia"/>
                <w:bCs/>
                <w:sz w:val="18"/>
                <w:szCs w:val="18"/>
              </w:rPr>
              <w:t>。</w:t>
            </w:r>
          </w:p>
          <w:p w:rsidR="001D7707" w:rsidRDefault="00B74437" w:rsidP="00447B1E">
            <w:pPr>
              <w:spacing w:line="360" w:lineRule="auto"/>
              <w:rPr>
                <w:rFonts w:ascii="SimSun" w:hAnsi="SimSun"/>
                <w:bCs/>
                <w:sz w:val="18"/>
                <w:szCs w:val="18"/>
              </w:rPr>
            </w:pPr>
            <w:r>
              <w:rPr>
                <w:rFonts w:ascii="SimSun" w:hAnsi="SimSun" w:hint="eastAsia"/>
                <w:bCs/>
                <w:sz w:val="18"/>
                <w:szCs w:val="18"/>
              </w:rPr>
              <w:t>3、急停装置：</w:t>
            </w:r>
            <w:r w:rsidR="00447B1E">
              <w:rPr>
                <w:rFonts w:ascii="SimSun" w:hAnsi="SimSun" w:hint="eastAsia"/>
                <w:color w:val="000000"/>
                <w:kern w:val="0"/>
                <w:sz w:val="18"/>
                <w:szCs w:val="18"/>
              </w:rPr>
              <w:t>机器人</w:t>
            </w:r>
            <w:r>
              <w:rPr>
                <w:rFonts w:ascii="SimSun" w:hAnsi="SimSun" w:hint="eastAsia"/>
                <w:color w:val="000000"/>
                <w:kern w:val="0"/>
                <w:sz w:val="18"/>
                <w:szCs w:val="18"/>
              </w:rPr>
              <w:t>牵引车在车体上设有急停按钮。急停按钮位于车身上便于识别、操作的位置，通过“手按”等简单的操作就可实现紧急停止的功能。紧急停车后，操作人员解决完毕异常状况后，</w:t>
            </w:r>
            <w:r w:rsidR="00A35DE8" w:rsidRPr="00A35DE8">
              <w:rPr>
                <w:rFonts w:ascii="SimSun" w:hAnsi="SimSun" w:hint="eastAsia"/>
                <w:color w:val="000000"/>
                <w:kern w:val="0"/>
                <w:sz w:val="18"/>
                <w:szCs w:val="18"/>
              </w:rPr>
              <w:t>总控制系统发出恢复运行指令</w:t>
            </w:r>
            <w:r>
              <w:rPr>
                <w:rFonts w:ascii="SimSun" w:hAnsi="SimSun" w:hint="eastAsia"/>
                <w:color w:val="000000"/>
                <w:kern w:val="0"/>
                <w:sz w:val="18"/>
                <w:szCs w:val="18"/>
              </w:rPr>
              <w:t>，表示</w:t>
            </w:r>
            <w:r w:rsidR="00447B1E">
              <w:rPr>
                <w:rFonts w:ascii="SimSun" w:hAnsi="SimSun" w:hint="eastAsia"/>
                <w:color w:val="000000"/>
                <w:kern w:val="0"/>
                <w:sz w:val="18"/>
                <w:szCs w:val="18"/>
              </w:rPr>
              <w:t>机器人</w:t>
            </w:r>
            <w:r>
              <w:rPr>
                <w:rFonts w:ascii="SimSun" w:hAnsi="SimSun" w:hint="eastAsia"/>
                <w:color w:val="000000"/>
                <w:kern w:val="0"/>
                <w:sz w:val="18"/>
                <w:szCs w:val="18"/>
              </w:rPr>
              <w:t>牵引车的故障已解除，</w:t>
            </w:r>
            <w:r w:rsidR="00447B1E">
              <w:rPr>
                <w:rFonts w:ascii="SimSun" w:hAnsi="SimSun" w:hint="eastAsia"/>
                <w:color w:val="000000"/>
                <w:kern w:val="0"/>
                <w:sz w:val="18"/>
                <w:szCs w:val="18"/>
              </w:rPr>
              <w:t>机器人</w:t>
            </w:r>
            <w:r w:rsidR="00A35DE8">
              <w:rPr>
                <w:rFonts w:ascii="SimSun" w:hAnsi="SimSun" w:hint="eastAsia"/>
                <w:color w:val="000000"/>
                <w:kern w:val="0"/>
                <w:sz w:val="18"/>
                <w:szCs w:val="18"/>
              </w:rPr>
              <w:t>可恢复</w:t>
            </w:r>
            <w:r>
              <w:rPr>
                <w:rFonts w:ascii="SimSun" w:hAnsi="SimSun" w:hint="eastAsia"/>
                <w:color w:val="000000"/>
                <w:kern w:val="0"/>
                <w:sz w:val="18"/>
                <w:szCs w:val="18"/>
              </w:rPr>
              <w:t>运行</w:t>
            </w:r>
            <w:r w:rsidR="00A35DE8">
              <w:rPr>
                <w:rFonts w:ascii="SimSun" w:hAnsi="SimSun" w:hint="eastAsia"/>
                <w:color w:val="000000"/>
                <w:kern w:val="0"/>
                <w:sz w:val="18"/>
                <w:szCs w:val="18"/>
              </w:rPr>
              <w:t>状态</w:t>
            </w:r>
            <w:r>
              <w:rPr>
                <w:rFonts w:ascii="SimSun" w:hAnsi="SimSun" w:hint="eastAsia"/>
                <w:color w:val="000000"/>
                <w:kern w:val="0"/>
                <w:sz w:val="18"/>
                <w:szCs w:val="18"/>
              </w:rPr>
              <w:t>。此外，具有手动控制功能，在异常状况下，通过</w:t>
            </w:r>
            <w:r w:rsidR="00447B1E">
              <w:rPr>
                <w:rFonts w:ascii="SimSun" w:hAnsi="SimSun" w:hint="eastAsia"/>
                <w:color w:val="000000"/>
                <w:kern w:val="0"/>
                <w:sz w:val="18"/>
                <w:szCs w:val="18"/>
              </w:rPr>
              <w:t>从控制中心</w:t>
            </w:r>
            <w:r w:rsidR="00A35DE8">
              <w:rPr>
                <w:rFonts w:ascii="SimSun" w:hAnsi="SimSun" w:hint="eastAsia"/>
                <w:color w:val="000000"/>
                <w:kern w:val="0"/>
                <w:sz w:val="18"/>
                <w:szCs w:val="18"/>
              </w:rPr>
              <w:t>遥控</w:t>
            </w:r>
            <w:r>
              <w:rPr>
                <w:rFonts w:ascii="SimSun" w:hAnsi="SimSun" w:hint="eastAsia"/>
                <w:color w:val="000000"/>
                <w:kern w:val="0"/>
                <w:sz w:val="18"/>
                <w:szCs w:val="18"/>
              </w:rPr>
              <w:t>操作</w:t>
            </w:r>
            <w:r w:rsidR="00447B1E">
              <w:rPr>
                <w:rFonts w:ascii="SimSun" w:hAnsi="SimSun" w:hint="eastAsia"/>
                <w:color w:val="000000"/>
                <w:kern w:val="0"/>
                <w:sz w:val="18"/>
                <w:szCs w:val="18"/>
              </w:rPr>
              <w:t>机器</w:t>
            </w:r>
            <w:r w:rsidR="00447B1E">
              <w:rPr>
                <w:rFonts w:ascii="SimSun" w:hAnsi="SimSun" w:hint="eastAsia"/>
                <w:color w:val="000000"/>
                <w:kern w:val="0"/>
                <w:sz w:val="18"/>
                <w:szCs w:val="18"/>
              </w:rPr>
              <w:lastRenderedPageBreak/>
              <w:t>人</w:t>
            </w:r>
            <w:r>
              <w:rPr>
                <w:rFonts w:ascii="SimSun" w:hAnsi="SimSun" w:hint="eastAsia"/>
                <w:color w:val="000000"/>
                <w:kern w:val="0"/>
                <w:sz w:val="18"/>
                <w:szCs w:val="18"/>
              </w:rPr>
              <w:t>。控制系统可以在操作控制台控制所有或单台</w:t>
            </w:r>
            <w:r w:rsidR="00447B1E">
              <w:rPr>
                <w:rFonts w:ascii="SimSun" w:hAnsi="SimSun" w:hint="eastAsia"/>
                <w:color w:val="000000"/>
                <w:kern w:val="0"/>
                <w:sz w:val="18"/>
                <w:szCs w:val="18"/>
              </w:rPr>
              <w:t>机器人</w:t>
            </w:r>
            <w:r>
              <w:rPr>
                <w:rFonts w:ascii="SimSun" w:hAnsi="SimSun" w:hint="eastAsia"/>
                <w:color w:val="000000"/>
                <w:kern w:val="0"/>
                <w:sz w:val="18"/>
                <w:szCs w:val="18"/>
              </w:rPr>
              <w:t>的启停。</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lastRenderedPageBreak/>
              <w:t>8</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紧急制动按钮</w:t>
            </w:r>
          </w:p>
        </w:tc>
        <w:tc>
          <w:tcPr>
            <w:tcW w:w="7380" w:type="dxa"/>
            <w:vAlign w:val="center"/>
          </w:tcPr>
          <w:p w:rsidR="001D7707" w:rsidRDefault="00447B1E">
            <w:pPr>
              <w:pStyle w:val="ListParagraph1"/>
              <w:ind w:firstLineChars="0" w:firstLine="0"/>
              <w:rPr>
                <w:rFonts w:ascii="SimSun" w:hAnsi="SimSun"/>
                <w:sz w:val="18"/>
                <w:szCs w:val="18"/>
              </w:rPr>
            </w:pPr>
            <w:r>
              <w:rPr>
                <w:rFonts w:ascii="SimSun" w:hAnsi="SimSun"/>
                <w:bCs/>
                <w:sz w:val="18"/>
                <w:szCs w:val="18"/>
              </w:rPr>
              <w:t>机器人</w:t>
            </w:r>
            <w:r w:rsidR="00B74437">
              <w:rPr>
                <w:rFonts w:ascii="SimSun" w:hAnsi="SimSun"/>
                <w:bCs/>
                <w:sz w:val="18"/>
                <w:szCs w:val="18"/>
              </w:rPr>
              <w:t>装有紧急停止按钮，按下后会立即切断电源，确保安全</w:t>
            </w:r>
            <w:r w:rsidR="00B74437">
              <w:rPr>
                <w:rFonts w:ascii="SimSun" w:hAnsi="SimSun" w:hint="eastAsia"/>
                <w:bCs/>
                <w:sz w:val="18"/>
                <w:szCs w:val="18"/>
              </w:rPr>
              <w:t>。</w:t>
            </w:r>
          </w:p>
        </w:tc>
        <w:tc>
          <w:tcPr>
            <w:tcW w:w="1260" w:type="dxa"/>
            <w:vAlign w:val="center"/>
          </w:tcPr>
          <w:p w:rsidR="001D7707" w:rsidRDefault="00B74437">
            <w:pPr>
              <w:spacing w:line="240" w:lineRule="exact"/>
              <w:rPr>
                <w:rFonts w:ascii="SimSun" w:hAnsi="SimSun"/>
                <w:color w:val="000000"/>
                <w:sz w:val="18"/>
                <w:szCs w:val="18"/>
              </w:rPr>
            </w:pPr>
            <w:r>
              <w:rPr>
                <w:rFonts w:ascii="SimSun" w:hAnsi="SimSun" w:hint="eastAsia"/>
                <w:color w:val="000000"/>
                <w:sz w:val="18"/>
                <w:szCs w:val="18"/>
              </w:rPr>
              <w:t>特别关键</w:t>
            </w: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9</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电池组</w:t>
            </w:r>
          </w:p>
        </w:tc>
        <w:tc>
          <w:tcPr>
            <w:tcW w:w="7380" w:type="dxa"/>
            <w:vAlign w:val="center"/>
          </w:tcPr>
          <w:p w:rsidR="001D7707" w:rsidRDefault="00B74437">
            <w:pPr>
              <w:pStyle w:val="ListParagraph1"/>
              <w:ind w:firstLineChars="0" w:firstLine="0"/>
              <w:rPr>
                <w:rFonts w:ascii="SimSun" w:hAnsi="SimSun"/>
                <w:bCs/>
                <w:sz w:val="18"/>
                <w:szCs w:val="18"/>
              </w:rPr>
            </w:pPr>
            <w:r>
              <w:rPr>
                <w:rFonts w:ascii="SimSun" w:hAnsi="SimSun" w:hint="eastAsia"/>
                <w:bCs/>
                <w:sz w:val="18"/>
                <w:szCs w:val="18"/>
              </w:rPr>
              <w:t>1、</w:t>
            </w:r>
            <w:r>
              <w:rPr>
                <w:rFonts w:ascii="SimSun" w:hAnsi="SimSun"/>
                <w:bCs/>
                <w:sz w:val="18"/>
                <w:szCs w:val="18"/>
              </w:rPr>
              <w:t>采用国际上先进的</w:t>
            </w:r>
            <w:r>
              <w:rPr>
                <w:rFonts w:ascii="SimSun" w:hAnsi="SimSun" w:hint="eastAsia"/>
                <w:bCs/>
                <w:sz w:val="18"/>
                <w:szCs w:val="18"/>
              </w:rPr>
              <w:t>锂电电池</w:t>
            </w:r>
            <w:r>
              <w:rPr>
                <w:rFonts w:ascii="SimSun" w:hAnsi="SimSun"/>
                <w:bCs/>
                <w:sz w:val="18"/>
                <w:szCs w:val="18"/>
              </w:rPr>
              <w:t>在线充电的方案，不仅可以实现</w:t>
            </w:r>
            <w:r w:rsidR="00447B1E">
              <w:rPr>
                <w:rFonts w:ascii="SimSun" w:hAnsi="SimSun" w:hint="eastAsia"/>
                <w:bCs/>
                <w:sz w:val="18"/>
                <w:szCs w:val="18"/>
              </w:rPr>
              <w:t>机器人</w:t>
            </w:r>
            <w:r>
              <w:rPr>
                <w:rFonts w:ascii="SimSun" w:hAnsi="SimSun"/>
                <w:bCs/>
                <w:sz w:val="18"/>
                <w:szCs w:val="18"/>
              </w:rPr>
              <w:t>在 24 小时不间断运行，同时</w:t>
            </w:r>
            <w:r>
              <w:rPr>
                <w:rFonts w:ascii="SimSun" w:hAnsi="SimSun" w:hint="eastAsia"/>
                <w:bCs/>
                <w:sz w:val="18"/>
                <w:szCs w:val="18"/>
              </w:rPr>
              <w:t>锂电电池</w:t>
            </w:r>
            <w:r w:rsidR="00E64689">
              <w:rPr>
                <w:rFonts w:ascii="SimSun" w:hAnsi="SimSun" w:hint="eastAsia"/>
                <w:bCs/>
                <w:sz w:val="18"/>
                <w:szCs w:val="18"/>
              </w:rPr>
              <w:t>使用</w:t>
            </w:r>
            <w:r>
              <w:rPr>
                <w:rFonts w:ascii="SimSun" w:hAnsi="SimSun"/>
                <w:bCs/>
                <w:sz w:val="18"/>
                <w:szCs w:val="18"/>
              </w:rPr>
              <w:t>寿命</w:t>
            </w:r>
            <w:r w:rsidR="00E64689">
              <w:rPr>
                <w:rFonts w:ascii="SimSun" w:hAnsi="SimSun"/>
                <w:bCs/>
                <w:sz w:val="18"/>
                <w:szCs w:val="18"/>
              </w:rPr>
              <w:t>长</w:t>
            </w:r>
            <w:r w:rsidR="003B78B5">
              <w:rPr>
                <w:rFonts w:ascii="SimSun" w:hAnsi="SimSun" w:hint="eastAsia"/>
                <w:bCs/>
                <w:sz w:val="18"/>
                <w:szCs w:val="18"/>
              </w:rPr>
              <w:t>。</w:t>
            </w:r>
            <w:r>
              <w:rPr>
                <w:rFonts w:ascii="SimSun" w:hAnsi="SimSun" w:hint="eastAsia"/>
                <w:bCs/>
                <w:sz w:val="18"/>
                <w:szCs w:val="18"/>
              </w:rPr>
              <w:t>自动充电</w:t>
            </w:r>
            <w:r w:rsidR="003B78B5">
              <w:rPr>
                <w:rFonts w:ascii="SimSun" w:hAnsi="SimSun" w:hint="eastAsia"/>
                <w:bCs/>
                <w:sz w:val="18"/>
                <w:szCs w:val="18"/>
              </w:rPr>
              <w:t>使用</w:t>
            </w:r>
            <w:r w:rsidR="003B78B5">
              <w:rPr>
                <w:rFonts w:ascii="SimSun" w:hAnsi="SimSun"/>
                <w:bCs/>
                <w:sz w:val="18"/>
                <w:szCs w:val="18"/>
              </w:rPr>
              <w:t>方便</w:t>
            </w:r>
            <w:r w:rsidR="003B78B5">
              <w:rPr>
                <w:rFonts w:ascii="SimSun" w:hAnsi="SimSun" w:hint="eastAsia"/>
                <w:bCs/>
                <w:sz w:val="18"/>
                <w:szCs w:val="18"/>
              </w:rPr>
              <w:t>，</w:t>
            </w:r>
            <w:r>
              <w:rPr>
                <w:rFonts w:ascii="SimSun" w:hAnsi="SimSun"/>
                <w:bCs/>
                <w:sz w:val="18"/>
                <w:szCs w:val="18"/>
              </w:rPr>
              <w:t>免维护</w:t>
            </w:r>
            <w:r>
              <w:rPr>
                <w:rFonts w:ascii="SimSun" w:hAnsi="SimSun" w:hint="eastAsia"/>
                <w:bCs/>
                <w:sz w:val="18"/>
                <w:szCs w:val="18"/>
              </w:rPr>
              <w:t>；</w:t>
            </w:r>
          </w:p>
          <w:p w:rsidR="001D7707" w:rsidRDefault="00B74437" w:rsidP="00447B1E">
            <w:pPr>
              <w:spacing w:line="360" w:lineRule="auto"/>
              <w:rPr>
                <w:rFonts w:ascii="SimSun" w:hAnsi="SimSun"/>
                <w:bCs/>
                <w:sz w:val="18"/>
                <w:szCs w:val="18"/>
              </w:rPr>
            </w:pPr>
            <w:r>
              <w:rPr>
                <w:rFonts w:ascii="SimSun" w:hAnsi="SimSun" w:hint="eastAsia"/>
                <w:bCs/>
                <w:sz w:val="18"/>
                <w:szCs w:val="18"/>
              </w:rPr>
              <w:t>2、</w:t>
            </w:r>
            <w:r>
              <w:rPr>
                <w:rFonts w:ascii="SimSun" w:hAnsi="SimSun"/>
                <w:bCs/>
                <w:sz w:val="18"/>
                <w:szCs w:val="18"/>
              </w:rPr>
              <w:t>在</w:t>
            </w:r>
            <w:r w:rsidR="00447B1E">
              <w:rPr>
                <w:rFonts w:ascii="SimSun" w:hAnsi="SimSun" w:hint="eastAsia"/>
                <w:bCs/>
                <w:sz w:val="18"/>
                <w:szCs w:val="18"/>
              </w:rPr>
              <w:t>机器人</w:t>
            </w:r>
            <w:r>
              <w:rPr>
                <w:rFonts w:ascii="SimSun" w:hAnsi="SimSun"/>
                <w:bCs/>
                <w:sz w:val="18"/>
                <w:szCs w:val="18"/>
              </w:rPr>
              <w:t>运行路线的充电位置上安装有自动充电装置，</w:t>
            </w:r>
            <w:r w:rsidR="00447B1E">
              <w:rPr>
                <w:rFonts w:ascii="SimSun" w:hAnsi="SimSun" w:hint="eastAsia"/>
                <w:bCs/>
                <w:sz w:val="18"/>
                <w:szCs w:val="18"/>
              </w:rPr>
              <w:t>在机器人</w:t>
            </w:r>
            <w:r>
              <w:rPr>
                <w:rFonts w:ascii="SimSun" w:hAnsi="SimSun" w:hint="eastAsia"/>
                <w:bCs/>
                <w:sz w:val="18"/>
                <w:szCs w:val="18"/>
              </w:rPr>
              <w:t>的侧面装有充电连接器</w:t>
            </w:r>
            <w:r>
              <w:rPr>
                <w:rFonts w:ascii="SimSun" w:hAnsi="SimSun"/>
                <w:bCs/>
                <w:sz w:val="18"/>
                <w:szCs w:val="18"/>
              </w:rPr>
              <w:t>，</w:t>
            </w:r>
            <w:r w:rsidR="00447B1E">
              <w:rPr>
                <w:rFonts w:ascii="SimSun" w:hAnsi="SimSun"/>
                <w:bCs/>
                <w:sz w:val="18"/>
                <w:szCs w:val="18"/>
              </w:rPr>
              <w:t>机器人</w:t>
            </w:r>
            <w:r>
              <w:rPr>
                <w:rFonts w:ascii="SimSun" w:hAnsi="SimSun"/>
                <w:bCs/>
                <w:sz w:val="18"/>
                <w:szCs w:val="18"/>
              </w:rPr>
              <w:t>运行到充电位置后，自动充电装置伸出充电极压在</w:t>
            </w:r>
            <w:r w:rsidR="00447B1E">
              <w:rPr>
                <w:rFonts w:ascii="SimSun" w:hAnsi="SimSun"/>
                <w:bCs/>
                <w:sz w:val="18"/>
                <w:szCs w:val="18"/>
              </w:rPr>
              <w:t>机器人</w:t>
            </w:r>
            <w:r>
              <w:rPr>
                <w:rFonts w:ascii="SimSun" w:hAnsi="SimSun"/>
                <w:bCs/>
                <w:sz w:val="18"/>
                <w:szCs w:val="18"/>
              </w:rPr>
              <w:t>充电触片上进行充电</w:t>
            </w:r>
            <w:r>
              <w:rPr>
                <w:rFonts w:ascii="SimSun" w:hAnsi="SimSun" w:hint="eastAsia"/>
                <w:bCs/>
                <w:sz w:val="18"/>
                <w:szCs w:val="18"/>
              </w:rPr>
              <w:t>。</w:t>
            </w:r>
          </w:p>
        </w:tc>
        <w:tc>
          <w:tcPr>
            <w:tcW w:w="1260"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特别关键</w:t>
            </w: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10</w:t>
            </w:r>
          </w:p>
        </w:tc>
        <w:tc>
          <w:tcPr>
            <w:tcW w:w="1080" w:type="dxa"/>
            <w:vAlign w:val="center"/>
          </w:tcPr>
          <w:p w:rsidR="001D7707" w:rsidRDefault="00B74437">
            <w:pPr>
              <w:pStyle w:val="ListParagraph1"/>
              <w:ind w:firstLineChars="0" w:firstLine="0"/>
              <w:jc w:val="center"/>
              <w:rPr>
                <w:rFonts w:ascii="SimSun" w:hAnsi="SimSun"/>
                <w:sz w:val="18"/>
                <w:szCs w:val="18"/>
              </w:rPr>
            </w:pPr>
            <w:r>
              <w:rPr>
                <w:rFonts w:ascii="SimSun" w:hAnsi="SimSun"/>
                <w:bCs/>
                <w:sz w:val="18"/>
                <w:szCs w:val="18"/>
              </w:rPr>
              <w:t>故障处理</w:t>
            </w:r>
          </w:p>
        </w:tc>
        <w:tc>
          <w:tcPr>
            <w:tcW w:w="7380" w:type="dxa"/>
            <w:vAlign w:val="center"/>
          </w:tcPr>
          <w:p w:rsidR="001D7707" w:rsidRDefault="00B74437" w:rsidP="003B78B5">
            <w:pPr>
              <w:pStyle w:val="ListParagraph1"/>
              <w:ind w:firstLineChars="0" w:firstLine="0"/>
              <w:rPr>
                <w:rFonts w:ascii="SimSun" w:hAnsi="SimSun"/>
                <w:sz w:val="18"/>
                <w:szCs w:val="18"/>
              </w:rPr>
            </w:pPr>
            <w:r>
              <w:rPr>
                <w:rFonts w:ascii="SimSun" w:hAnsi="SimSun"/>
                <w:bCs/>
                <w:sz w:val="18"/>
                <w:szCs w:val="18"/>
              </w:rPr>
              <w:t>采用模块结构，</w:t>
            </w:r>
            <w:r w:rsidR="003B78B5">
              <w:rPr>
                <w:rFonts w:ascii="SimSun" w:hAnsi="SimSun"/>
                <w:bCs/>
                <w:sz w:val="18"/>
                <w:szCs w:val="18"/>
              </w:rPr>
              <w:t>维修人员</w:t>
            </w:r>
            <w:r>
              <w:rPr>
                <w:rFonts w:ascii="SimSun" w:hAnsi="SimSun"/>
                <w:bCs/>
                <w:sz w:val="18"/>
                <w:szCs w:val="18"/>
              </w:rPr>
              <w:t>可以随时更换相应的模块，快速</w:t>
            </w:r>
            <w:r w:rsidR="003B78B5">
              <w:rPr>
                <w:rFonts w:ascii="SimSun" w:hAnsi="SimSun" w:hint="eastAsia"/>
                <w:bCs/>
                <w:sz w:val="18"/>
                <w:szCs w:val="18"/>
              </w:rPr>
              <w:t>排除</w:t>
            </w:r>
            <w:r w:rsidR="003B78B5">
              <w:rPr>
                <w:rFonts w:ascii="SimSun" w:hAnsi="SimSun"/>
                <w:bCs/>
                <w:sz w:val="18"/>
                <w:szCs w:val="18"/>
              </w:rPr>
              <w:t>故障</w:t>
            </w:r>
            <w:r w:rsidR="003B78B5">
              <w:rPr>
                <w:rFonts w:ascii="SimSun" w:hAnsi="SimSun" w:hint="eastAsia"/>
                <w:bCs/>
                <w:sz w:val="18"/>
                <w:szCs w:val="18"/>
              </w:rPr>
              <w:t>。</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11</w:t>
            </w:r>
          </w:p>
        </w:tc>
        <w:tc>
          <w:tcPr>
            <w:tcW w:w="1080" w:type="dxa"/>
            <w:vAlign w:val="center"/>
          </w:tcPr>
          <w:p w:rsidR="001D7707" w:rsidRDefault="00447B1E">
            <w:pPr>
              <w:pStyle w:val="ListParagraph1"/>
              <w:ind w:firstLineChars="0" w:firstLine="0"/>
              <w:jc w:val="center"/>
              <w:rPr>
                <w:rFonts w:ascii="SimSun" w:hAnsi="SimSun"/>
                <w:sz w:val="18"/>
                <w:szCs w:val="18"/>
              </w:rPr>
            </w:pPr>
            <w:r>
              <w:rPr>
                <w:rFonts w:ascii="SimSun" w:hAnsi="SimSun" w:hint="eastAsia"/>
                <w:color w:val="000000"/>
                <w:sz w:val="18"/>
                <w:szCs w:val="18"/>
              </w:rPr>
              <w:t>机器人</w:t>
            </w:r>
            <w:r w:rsidR="003B78B5">
              <w:rPr>
                <w:rFonts w:ascii="SimSun" w:hAnsi="SimSun" w:hint="eastAsia"/>
                <w:color w:val="000000"/>
                <w:sz w:val="18"/>
                <w:szCs w:val="18"/>
              </w:rPr>
              <w:t>控制器</w:t>
            </w:r>
          </w:p>
        </w:tc>
        <w:tc>
          <w:tcPr>
            <w:tcW w:w="7380" w:type="dxa"/>
            <w:vAlign w:val="center"/>
          </w:tcPr>
          <w:p w:rsidR="001D7707" w:rsidRPr="00C2299D" w:rsidRDefault="00C2299D">
            <w:pPr>
              <w:pStyle w:val="ListParagraph1"/>
              <w:numPr>
                <w:ilvl w:val="0"/>
                <w:numId w:val="2"/>
              </w:numPr>
              <w:ind w:firstLineChars="0"/>
              <w:rPr>
                <w:rFonts w:ascii="SimSun" w:hAnsi="SimSun"/>
                <w:color w:val="000000"/>
                <w:sz w:val="18"/>
                <w:szCs w:val="18"/>
              </w:rPr>
            </w:pPr>
            <w:r w:rsidRPr="00C2299D">
              <w:rPr>
                <w:rFonts w:ascii="SimSun" w:hAnsi="SimSun" w:hint="eastAsia"/>
                <w:color w:val="000000"/>
                <w:sz w:val="18"/>
                <w:szCs w:val="18"/>
              </w:rPr>
              <w:t>承载型</w:t>
            </w:r>
          </w:p>
          <w:p w:rsidR="001D7707" w:rsidRDefault="00447B1E">
            <w:pPr>
              <w:pStyle w:val="ListParagraph1"/>
              <w:numPr>
                <w:ilvl w:val="0"/>
                <w:numId w:val="2"/>
              </w:numPr>
              <w:ind w:firstLineChars="0"/>
              <w:rPr>
                <w:rFonts w:ascii="SimSun" w:hAnsi="SimSun"/>
                <w:color w:val="000000"/>
                <w:sz w:val="18"/>
                <w:szCs w:val="18"/>
              </w:rPr>
            </w:pPr>
            <w:r>
              <w:rPr>
                <w:rFonts w:ascii="SimSun" w:hAnsi="SimSun" w:hint="eastAsia"/>
                <w:color w:val="000000"/>
                <w:sz w:val="18"/>
                <w:szCs w:val="18"/>
              </w:rPr>
              <w:t>机器人</w:t>
            </w:r>
            <w:r w:rsidR="00B74437">
              <w:rPr>
                <w:rFonts w:ascii="SimSun" w:hAnsi="SimSun" w:hint="eastAsia"/>
                <w:color w:val="000000"/>
                <w:sz w:val="18"/>
                <w:szCs w:val="18"/>
              </w:rPr>
              <w:t>车载控制器：车载控制器采用集成模块化处理，便于使用和维护</w:t>
            </w:r>
            <w:r w:rsidR="003B78B5">
              <w:rPr>
                <w:rFonts w:ascii="SimSun" w:hAnsi="SimSun" w:hint="eastAsia"/>
                <w:color w:val="000000"/>
                <w:sz w:val="18"/>
                <w:szCs w:val="18"/>
              </w:rPr>
              <w:t>。</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12</w:t>
            </w:r>
          </w:p>
        </w:tc>
        <w:tc>
          <w:tcPr>
            <w:tcW w:w="1080" w:type="dxa"/>
            <w:vAlign w:val="center"/>
          </w:tcPr>
          <w:p w:rsidR="001D7707" w:rsidRDefault="00447B1E">
            <w:pPr>
              <w:pStyle w:val="ListParagraph1"/>
              <w:ind w:firstLineChars="0" w:firstLine="0"/>
              <w:jc w:val="center"/>
              <w:rPr>
                <w:rFonts w:ascii="SimSun" w:hAnsi="SimSun"/>
                <w:sz w:val="18"/>
                <w:szCs w:val="18"/>
              </w:rPr>
            </w:pPr>
            <w:r>
              <w:rPr>
                <w:rFonts w:ascii="SimSun" w:hAnsi="SimSun" w:hint="eastAsia"/>
                <w:color w:val="000000"/>
                <w:sz w:val="18"/>
                <w:szCs w:val="18"/>
              </w:rPr>
              <w:t>机器人</w:t>
            </w:r>
            <w:r w:rsidR="00B74437">
              <w:rPr>
                <w:rFonts w:ascii="SimSun" w:hAnsi="SimSun" w:hint="eastAsia"/>
                <w:color w:val="000000"/>
                <w:sz w:val="18"/>
                <w:szCs w:val="18"/>
              </w:rPr>
              <w:t xml:space="preserve"> 导航系统</w:t>
            </w:r>
          </w:p>
        </w:tc>
        <w:tc>
          <w:tcPr>
            <w:tcW w:w="7380" w:type="dxa"/>
            <w:vAlign w:val="center"/>
          </w:tcPr>
          <w:p w:rsidR="001D7707" w:rsidRDefault="00B74437">
            <w:pPr>
              <w:tabs>
                <w:tab w:val="left" w:pos="1260"/>
              </w:tabs>
              <w:spacing w:line="360" w:lineRule="auto"/>
              <w:rPr>
                <w:rFonts w:ascii="SimSun" w:hAnsi="SimSun"/>
                <w:color w:val="000000"/>
                <w:kern w:val="0"/>
                <w:sz w:val="18"/>
                <w:szCs w:val="18"/>
              </w:rPr>
            </w:pPr>
            <w:r>
              <w:rPr>
                <w:rFonts w:ascii="SimSun" w:hAnsi="SimSun" w:hint="eastAsia"/>
                <w:color w:val="000000"/>
                <w:kern w:val="0"/>
                <w:sz w:val="18"/>
                <w:szCs w:val="18"/>
              </w:rPr>
              <w:t>1、二维码导航：易更换、路径规划方便、精度高。</w:t>
            </w:r>
          </w:p>
          <w:p w:rsidR="001D7707" w:rsidRDefault="00B74437">
            <w:pPr>
              <w:tabs>
                <w:tab w:val="left" w:pos="1260"/>
              </w:tabs>
              <w:spacing w:line="360" w:lineRule="auto"/>
              <w:rPr>
                <w:rFonts w:ascii="SimSun" w:hAnsi="SimSun"/>
                <w:color w:val="000000"/>
                <w:kern w:val="0"/>
                <w:sz w:val="18"/>
                <w:szCs w:val="18"/>
              </w:rPr>
            </w:pPr>
            <w:r>
              <w:rPr>
                <w:rFonts w:ascii="SimSun" w:hAnsi="SimSun" w:hint="eastAsia"/>
                <w:color w:val="000000"/>
                <w:kern w:val="0"/>
                <w:sz w:val="18"/>
                <w:szCs w:val="18"/>
              </w:rPr>
              <w:t>2、传感器结构紧凑、使用简单、导航范围宽、导航精度高、灵敏度高、抗干扰性好，</w:t>
            </w:r>
            <w:r w:rsidR="00447B1E">
              <w:rPr>
                <w:rFonts w:ascii="SimSun" w:hAnsi="SimSun" w:hint="eastAsia"/>
                <w:color w:val="000000"/>
                <w:kern w:val="0"/>
                <w:sz w:val="18"/>
                <w:szCs w:val="18"/>
              </w:rPr>
              <w:t>机器人</w:t>
            </w:r>
            <w:r w:rsidR="00A35DE8">
              <w:rPr>
                <w:rFonts w:ascii="SimSun" w:hAnsi="SimSun" w:hint="eastAsia"/>
                <w:color w:val="000000"/>
                <w:kern w:val="0"/>
                <w:sz w:val="18"/>
                <w:szCs w:val="18"/>
              </w:rPr>
              <w:t>运行时不会出现</w:t>
            </w:r>
            <w:r>
              <w:rPr>
                <w:rFonts w:ascii="SimSun" w:hAnsi="SimSun" w:hint="eastAsia"/>
                <w:color w:val="000000"/>
                <w:kern w:val="0"/>
                <w:sz w:val="18"/>
                <w:szCs w:val="18"/>
              </w:rPr>
              <w:t>偏摆等现象。</w:t>
            </w:r>
          </w:p>
        </w:tc>
        <w:tc>
          <w:tcPr>
            <w:tcW w:w="1260" w:type="dxa"/>
            <w:vAlign w:val="center"/>
          </w:tcPr>
          <w:p w:rsidR="001D7707" w:rsidRDefault="001D7707">
            <w:pPr>
              <w:spacing w:line="240" w:lineRule="exact"/>
              <w:jc w:val="center"/>
              <w:rPr>
                <w:rFonts w:ascii="SimSun" w:hAnsi="SimSun"/>
                <w:color w:val="000000"/>
                <w:sz w:val="18"/>
                <w:szCs w:val="18"/>
              </w:rPr>
            </w:pPr>
          </w:p>
        </w:tc>
      </w:tr>
      <w:tr w:rsidR="001D7707">
        <w:trPr>
          <w:trHeight w:val="247"/>
        </w:trPr>
        <w:tc>
          <w:tcPr>
            <w:tcW w:w="682" w:type="dxa"/>
            <w:vAlign w:val="center"/>
          </w:tcPr>
          <w:p w:rsidR="001D7707" w:rsidRDefault="00B74437">
            <w:pPr>
              <w:spacing w:line="240" w:lineRule="exact"/>
              <w:jc w:val="center"/>
              <w:rPr>
                <w:rFonts w:ascii="SimSun" w:hAnsi="SimSun"/>
                <w:color w:val="000000"/>
                <w:sz w:val="18"/>
                <w:szCs w:val="18"/>
              </w:rPr>
            </w:pPr>
            <w:r>
              <w:rPr>
                <w:rFonts w:ascii="SimSun" w:hAnsi="SimSun" w:hint="eastAsia"/>
                <w:color w:val="000000"/>
                <w:sz w:val="18"/>
                <w:szCs w:val="18"/>
              </w:rPr>
              <w:t>13</w:t>
            </w:r>
          </w:p>
        </w:tc>
        <w:tc>
          <w:tcPr>
            <w:tcW w:w="1080" w:type="dxa"/>
            <w:vAlign w:val="center"/>
          </w:tcPr>
          <w:p w:rsidR="001D7707" w:rsidRDefault="00447B1E">
            <w:pPr>
              <w:spacing w:line="360" w:lineRule="auto"/>
              <w:rPr>
                <w:rFonts w:ascii="SimSun" w:hAnsi="SimSun"/>
                <w:sz w:val="18"/>
                <w:szCs w:val="18"/>
              </w:rPr>
            </w:pPr>
            <w:r>
              <w:rPr>
                <w:rFonts w:ascii="SimSun" w:hAnsi="SimSun" w:hint="eastAsia"/>
                <w:color w:val="000000"/>
                <w:sz w:val="18"/>
                <w:szCs w:val="18"/>
              </w:rPr>
              <w:t>机器人</w:t>
            </w:r>
            <w:r w:rsidR="00B74437">
              <w:rPr>
                <w:rFonts w:ascii="SimSun" w:hAnsi="SimSun" w:hint="eastAsia"/>
                <w:color w:val="000000"/>
                <w:sz w:val="18"/>
                <w:szCs w:val="18"/>
              </w:rPr>
              <w:t xml:space="preserve"> 输送车驱动系统</w:t>
            </w:r>
          </w:p>
        </w:tc>
        <w:tc>
          <w:tcPr>
            <w:tcW w:w="7380" w:type="dxa"/>
            <w:vAlign w:val="center"/>
          </w:tcPr>
          <w:p w:rsidR="001D7707" w:rsidRDefault="00B74437">
            <w:pPr>
              <w:spacing w:line="360" w:lineRule="auto"/>
              <w:rPr>
                <w:rFonts w:ascii="SimSun" w:hAnsi="SimSun"/>
                <w:color w:val="FF0000"/>
                <w:kern w:val="0"/>
                <w:sz w:val="18"/>
                <w:szCs w:val="18"/>
              </w:rPr>
            </w:pPr>
            <w:r>
              <w:rPr>
                <w:rFonts w:ascii="SimSun" w:hAnsi="SimSun" w:hint="eastAsia"/>
                <w:color w:val="000000"/>
                <w:kern w:val="0"/>
                <w:sz w:val="18"/>
                <w:szCs w:val="18"/>
              </w:rPr>
              <w:t>1、采用</w:t>
            </w:r>
            <w:r w:rsidR="00447B1E">
              <w:rPr>
                <w:rFonts w:ascii="SimSun" w:hAnsi="SimSun" w:hint="eastAsia"/>
                <w:color w:val="000000"/>
                <w:kern w:val="0"/>
                <w:sz w:val="18"/>
                <w:szCs w:val="18"/>
              </w:rPr>
              <w:t>大承载机器人</w:t>
            </w:r>
            <w:r>
              <w:rPr>
                <w:rFonts w:ascii="SimSun" w:hAnsi="SimSun" w:hint="eastAsia"/>
                <w:color w:val="000000"/>
                <w:kern w:val="0"/>
                <w:sz w:val="18"/>
                <w:szCs w:val="18"/>
              </w:rPr>
              <w:t>专用驱动轮，强度高、耐磨损、稳定性高</w:t>
            </w:r>
            <w:r w:rsidR="00447B1E">
              <w:rPr>
                <w:rFonts w:ascii="SimSun" w:hAnsi="SimSun" w:hint="eastAsia"/>
                <w:color w:val="000000"/>
                <w:kern w:val="0"/>
                <w:sz w:val="18"/>
                <w:szCs w:val="18"/>
              </w:rPr>
              <w:t>。</w:t>
            </w:r>
          </w:p>
          <w:p w:rsidR="001D7707" w:rsidRDefault="00B74437">
            <w:pPr>
              <w:spacing w:line="360" w:lineRule="auto"/>
              <w:rPr>
                <w:rFonts w:ascii="SimSun" w:hAnsi="SimSun"/>
                <w:color w:val="000000"/>
                <w:kern w:val="0"/>
                <w:sz w:val="18"/>
                <w:szCs w:val="18"/>
              </w:rPr>
            </w:pPr>
            <w:r>
              <w:rPr>
                <w:rFonts w:ascii="SimSun" w:hAnsi="SimSun" w:hint="eastAsia"/>
                <w:color w:val="000000"/>
                <w:kern w:val="0"/>
                <w:sz w:val="18"/>
                <w:szCs w:val="18"/>
              </w:rPr>
              <w:t>2、驱动轮具有浮动功能，具备一定的路面面差适应能力。</w:t>
            </w:r>
          </w:p>
          <w:p w:rsidR="001D7707" w:rsidRDefault="00B74437">
            <w:pPr>
              <w:spacing w:line="360" w:lineRule="auto"/>
              <w:rPr>
                <w:rFonts w:ascii="SimSun" w:hAnsi="SimSun"/>
                <w:color w:val="000000"/>
                <w:kern w:val="0"/>
                <w:sz w:val="18"/>
                <w:szCs w:val="18"/>
              </w:rPr>
            </w:pPr>
            <w:r>
              <w:rPr>
                <w:rFonts w:ascii="SimSun" w:hAnsi="SimSun" w:hint="eastAsia"/>
                <w:color w:val="000000"/>
                <w:kern w:val="0"/>
                <w:sz w:val="18"/>
                <w:szCs w:val="18"/>
              </w:rPr>
              <w:t>3、</w:t>
            </w:r>
            <w:r w:rsidR="00447B1E">
              <w:rPr>
                <w:rFonts w:ascii="SimSun" w:hAnsi="SimSun" w:hint="eastAsia"/>
                <w:color w:val="000000"/>
                <w:kern w:val="0"/>
                <w:sz w:val="18"/>
                <w:szCs w:val="18"/>
              </w:rPr>
              <w:t>机器人</w:t>
            </w:r>
            <w:r>
              <w:rPr>
                <w:rFonts w:ascii="SimSun" w:hAnsi="SimSun" w:hint="eastAsia"/>
                <w:color w:val="000000"/>
                <w:kern w:val="0"/>
                <w:sz w:val="18"/>
                <w:szCs w:val="18"/>
              </w:rPr>
              <w:t>电机采用无刷直流伺服驱动方式，具有</w:t>
            </w:r>
            <w:r w:rsidRPr="008673B1">
              <w:rPr>
                <w:rFonts w:ascii="SimSun" w:hAnsi="SimSun" w:hint="eastAsia"/>
                <w:color w:val="000000"/>
                <w:kern w:val="0"/>
                <w:sz w:val="18"/>
                <w:szCs w:val="18"/>
              </w:rPr>
              <w:t>过载</w:t>
            </w:r>
            <w:r w:rsidR="008673B1" w:rsidRPr="008673B1">
              <w:rPr>
                <w:rFonts w:ascii="SimSun" w:hAnsi="SimSun" w:hint="eastAsia"/>
                <w:color w:val="000000"/>
                <w:kern w:val="0"/>
                <w:sz w:val="18"/>
                <w:szCs w:val="18"/>
              </w:rPr>
              <w:t>（过压、过流）</w:t>
            </w:r>
            <w:r w:rsidR="00447B1E">
              <w:rPr>
                <w:rFonts w:ascii="SimSun" w:hAnsi="SimSun" w:hint="eastAsia"/>
                <w:color w:val="000000"/>
                <w:kern w:val="0"/>
                <w:sz w:val="18"/>
                <w:szCs w:val="18"/>
              </w:rPr>
              <w:t>保护。</w:t>
            </w:r>
          </w:p>
          <w:p w:rsidR="001D7707" w:rsidRDefault="00B74437">
            <w:pPr>
              <w:spacing w:line="360" w:lineRule="auto"/>
              <w:rPr>
                <w:rFonts w:ascii="SimSun" w:hAnsi="SimSun"/>
                <w:color w:val="000000"/>
                <w:kern w:val="0"/>
                <w:sz w:val="18"/>
                <w:szCs w:val="18"/>
              </w:rPr>
            </w:pPr>
            <w:r>
              <w:rPr>
                <w:rFonts w:ascii="SimSun" w:hAnsi="SimSun" w:hint="eastAsia"/>
                <w:color w:val="000000"/>
                <w:kern w:val="0"/>
                <w:sz w:val="18"/>
                <w:szCs w:val="18"/>
              </w:rPr>
              <w:t>4、驱动机构和驱动轮采用集成模块化处理，便于使用和维护。</w:t>
            </w:r>
          </w:p>
        </w:tc>
        <w:tc>
          <w:tcPr>
            <w:tcW w:w="1260" w:type="dxa"/>
            <w:vAlign w:val="center"/>
          </w:tcPr>
          <w:p w:rsidR="001D7707" w:rsidRDefault="001D7707">
            <w:pPr>
              <w:spacing w:line="240" w:lineRule="exact"/>
              <w:jc w:val="center"/>
              <w:rPr>
                <w:rFonts w:ascii="SimSun" w:hAnsi="SimSun"/>
                <w:color w:val="000000"/>
                <w:sz w:val="18"/>
                <w:szCs w:val="18"/>
              </w:rPr>
            </w:pPr>
          </w:p>
        </w:tc>
      </w:tr>
    </w:tbl>
    <w:p w:rsidR="001D7707" w:rsidRDefault="001D7707">
      <w:pPr>
        <w:spacing w:line="240" w:lineRule="atLeast"/>
        <w:rPr>
          <w:rFonts w:ascii="SimSun" w:hAnsi="SimSun"/>
          <w:b/>
        </w:rPr>
      </w:pPr>
    </w:p>
    <w:p w:rsidR="001D7707" w:rsidRDefault="001D7707">
      <w:pPr>
        <w:spacing w:line="240" w:lineRule="atLeast"/>
        <w:rPr>
          <w:rFonts w:ascii="SimSun" w:hAnsi="SimSun"/>
          <w:b/>
        </w:rPr>
      </w:pPr>
    </w:p>
    <w:p w:rsidR="000601D6" w:rsidRDefault="000601D6">
      <w:pPr>
        <w:spacing w:line="300" w:lineRule="auto"/>
        <w:rPr>
          <w:rFonts w:ascii="SimSun" w:hAnsi="SimSun" w:cs="Lucida Sans Unicode"/>
          <w:b/>
          <w:bCs/>
          <w:szCs w:val="30"/>
        </w:rPr>
      </w:pPr>
    </w:p>
    <w:p w:rsidR="001D7707" w:rsidRDefault="00A7530E" w:rsidP="000601D6">
      <w:pPr>
        <w:spacing w:line="300" w:lineRule="auto"/>
        <w:rPr>
          <w:rFonts w:ascii="SimSun" w:hAnsi="SimSun" w:cs="Lucida Sans Unicode"/>
          <w:b/>
          <w:bCs/>
          <w:sz w:val="24"/>
          <w:szCs w:val="30"/>
        </w:rPr>
      </w:pPr>
      <w:r>
        <w:rPr>
          <w:rFonts w:ascii="SimSun" w:hAnsi="SimSun" w:cs="Lucida Sans Unicode" w:hint="eastAsia"/>
          <w:b/>
          <w:bCs/>
          <w:sz w:val="24"/>
          <w:szCs w:val="30"/>
        </w:rPr>
        <w:t>机器人各项</w:t>
      </w:r>
      <w:r w:rsidR="000601D6" w:rsidRPr="000601D6">
        <w:rPr>
          <w:rFonts w:ascii="SimSun" w:hAnsi="SimSun" w:cs="Lucida Sans Unicode" w:hint="eastAsia"/>
          <w:b/>
          <w:bCs/>
          <w:sz w:val="24"/>
          <w:szCs w:val="30"/>
        </w:rPr>
        <w:t>软件</w:t>
      </w:r>
      <w:r w:rsidR="0062531D">
        <w:rPr>
          <w:rFonts w:ascii="SimSun" w:hAnsi="SimSun" w:cs="Lucida Sans Unicode" w:hint="eastAsia"/>
          <w:b/>
          <w:bCs/>
          <w:sz w:val="24"/>
          <w:szCs w:val="30"/>
        </w:rPr>
        <w:t>，大数据</w:t>
      </w:r>
      <w:r w:rsidR="000601D6" w:rsidRPr="000601D6">
        <w:rPr>
          <w:rFonts w:ascii="SimSun" w:hAnsi="SimSun" w:cs="Lucida Sans Unicode" w:hint="eastAsia"/>
          <w:b/>
          <w:bCs/>
          <w:sz w:val="24"/>
          <w:szCs w:val="30"/>
        </w:rPr>
        <w:t>功能总览</w:t>
      </w:r>
    </w:p>
    <w:tbl>
      <w:tblPr>
        <w:tblStyle w:val="af5"/>
        <w:tblW w:w="0" w:type="auto"/>
        <w:tblInd w:w="-72" w:type="dxa"/>
        <w:tblLook w:val="04A0"/>
      </w:tblPr>
      <w:tblGrid>
        <w:gridCol w:w="720"/>
        <w:gridCol w:w="5634"/>
        <w:gridCol w:w="2376"/>
        <w:gridCol w:w="1813"/>
      </w:tblGrid>
      <w:tr w:rsidR="003B31CD" w:rsidRPr="000601D6" w:rsidTr="007E3461">
        <w:trPr>
          <w:trHeight w:val="325"/>
        </w:trPr>
        <w:tc>
          <w:tcPr>
            <w:tcW w:w="720" w:type="dxa"/>
          </w:tcPr>
          <w:p w:rsidR="003B31CD" w:rsidRPr="008B28FC" w:rsidRDefault="003B31CD" w:rsidP="000601D6">
            <w:pPr>
              <w:spacing w:line="300" w:lineRule="auto"/>
              <w:rPr>
                <w:rFonts w:ascii="SimSun" w:hAnsi="SimSun" w:cs="Lucida Sans Unicode"/>
                <w:b/>
                <w:bCs/>
                <w:sz w:val="18"/>
                <w:szCs w:val="18"/>
              </w:rPr>
            </w:pPr>
            <w:r w:rsidRPr="008B28FC">
              <w:rPr>
                <w:rFonts w:ascii="SimSun" w:hAnsi="SimSun" w:cs="Lucida Sans Unicode" w:hint="eastAsia"/>
                <w:b/>
                <w:bCs/>
                <w:sz w:val="18"/>
                <w:szCs w:val="18"/>
              </w:rPr>
              <w:t>序号</w:t>
            </w:r>
          </w:p>
        </w:tc>
        <w:tc>
          <w:tcPr>
            <w:tcW w:w="5634" w:type="dxa"/>
          </w:tcPr>
          <w:p w:rsidR="003B31CD" w:rsidRPr="008B28FC" w:rsidRDefault="003B31CD" w:rsidP="000601D6">
            <w:pPr>
              <w:spacing w:line="300" w:lineRule="auto"/>
              <w:rPr>
                <w:rFonts w:ascii="SimSun" w:hAnsi="SimSun" w:cs="Lucida Sans Unicode"/>
                <w:b/>
                <w:bCs/>
                <w:sz w:val="18"/>
                <w:szCs w:val="18"/>
              </w:rPr>
            </w:pPr>
            <w:r w:rsidRPr="008B28FC">
              <w:rPr>
                <w:rFonts w:ascii="SimSun" w:hAnsi="SimSun" w:cs="Lucida Sans Unicode" w:hint="eastAsia"/>
                <w:b/>
                <w:bCs/>
                <w:sz w:val="18"/>
                <w:szCs w:val="18"/>
              </w:rPr>
              <w:t>功能</w:t>
            </w:r>
          </w:p>
        </w:tc>
        <w:tc>
          <w:tcPr>
            <w:tcW w:w="2376" w:type="dxa"/>
          </w:tcPr>
          <w:p w:rsidR="003B31CD" w:rsidRPr="008B28FC" w:rsidRDefault="003B31CD" w:rsidP="000601D6">
            <w:pPr>
              <w:spacing w:line="300" w:lineRule="auto"/>
              <w:rPr>
                <w:rFonts w:ascii="SimSun" w:hAnsi="SimSun" w:cs="Lucida Sans Unicode"/>
                <w:b/>
                <w:bCs/>
                <w:sz w:val="18"/>
                <w:szCs w:val="18"/>
              </w:rPr>
            </w:pPr>
            <w:r>
              <w:rPr>
                <w:rFonts w:ascii="SimSun" w:hAnsi="SimSun" w:cs="Lucida Sans Unicode" w:hint="eastAsia"/>
                <w:b/>
                <w:bCs/>
                <w:sz w:val="18"/>
                <w:szCs w:val="18"/>
              </w:rPr>
              <w:t>备注</w:t>
            </w:r>
          </w:p>
        </w:tc>
        <w:tc>
          <w:tcPr>
            <w:tcW w:w="1813" w:type="dxa"/>
          </w:tcPr>
          <w:p w:rsidR="003B31CD" w:rsidRPr="008B28FC" w:rsidRDefault="003B31CD" w:rsidP="008B28FC">
            <w:pPr>
              <w:spacing w:line="300" w:lineRule="auto"/>
              <w:jc w:val="center"/>
              <w:rPr>
                <w:rFonts w:ascii="SimSun" w:hAnsi="SimSun" w:cs="Lucida Sans Unicode"/>
                <w:b/>
                <w:bCs/>
                <w:sz w:val="18"/>
                <w:szCs w:val="18"/>
              </w:rPr>
            </w:pPr>
            <w:r w:rsidRPr="008B28FC">
              <w:rPr>
                <w:rFonts w:ascii="SimSun" w:hAnsi="SimSun" w:cs="Lucida Sans Unicode" w:hint="eastAsia"/>
                <w:b/>
                <w:bCs/>
                <w:sz w:val="18"/>
                <w:szCs w:val="18"/>
              </w:rPr>
              <w:t>性质</w:t>
            </w:r>
          </w:p>
        </w:tc>
      </w:tr>
      <w:tr w:rsidR="003B31CD" w:rsidRPr="000601D6" w:rsidTr="007E3461">
        <w:tc>
          <w:tcPr>
            <w:tcW w:w="720" w:type="dxa"/>
          </w:tcPr>
          <w:p w:rsidR="003B31CD" w:rsidRPr="000601D6" w:rsidRDefault="003B31CD"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1</w:t>
            </w:r>
          </w:p>
        </w:tc>
        <w:tc>
          <w:tcPr>
            <w:tcW w:w="5634" w:type="dxa"/>
          </w:tcPr>
          <w:p w:rsidR="003B31CD" w:rsidRPr="000601D6" w:rsidRDefault="003B31CD" w:rsidP="000601D6">
            <w:pPr>
              <w:spacing w:line="300" w:lineRule="auto"/>
              <w:rPr>
                <w:rFonts w:ascii="SimSun" w:hAnsi="SimSun" w:cs="Lucida Sans Unicode"/>
                <w:bCs/>
                <w:sz w:val="18"/>
                <w:szCs w:val="18"/>
              </w:rPr>
            </w:pPr>
            <w:r w:rsidRPr="00A7530E">
              <w:rPr>
                <w:rFonts w:ascii="SimSun" w:hAnsi="SimSun" w:cs="Lucida Sans Unicode" w:hint="eastAsia"/>
                <w:b/>
                <w:bCs/>
                <w:sz w:val="18"/>
                <w:szCs w:val="18"/>
              </w:rPr>
              <w:t>实时</w:t>
            </w:r>
            <w:r>
              <w:rPr>
                <w:rFonts w:ascii="SimSun" w:hAnsi="SimSun" w:cs="Lucida Sans Unicode" w:hint="eastAsia"/>
                <w:bCs/>
                <w:sz w:val="18"/>
                <w:szCs w:val="18"/>
              </w:rPr>
              <w:t>计算并规划最省时，无碰撞</w:t>
            </w:r>
            <w:r w:rsidR="00A7530E">
              <w:rPr>
                <w:rFonts w:ascii="SimSun" w:hAnsi="SimSun" w:cs="Lucida Sans Unicode" w:hint="eastAsia"/>
                <w:bCs/>
                <w:sz w:val="18"/>
                <w:szCs w:val="18"/>
              </w:rPr>
              <w:t>取货架</w:t>
            </w:r>
            <w:r>
              <w:rPr>
                <w:rFonts w:ascii="SimSun" w:hAnsi="SimSun" w:cs="Lucida Sans Unicode" w:hint="eastAsia"/>
                <w:bCs/>
                <w:sz w:val="18"/>
                <w:szCs w:val="18"/>
              </w:rPr>
              <w:t>、</w:t>
            </w:r>
            <w:r w:rsidR="00A7530E">
              <w:rPr>
                <w:rFonts w:ascii="SimSun" w:hAnsi="SimSun" w:cs="Lucida Sans Unicode" w:hint="eastAsia"/>
                <w:bCs/>
                <w:sz w:val="18"/>
                <w:szCs w:val="18"/>
              </w:rPr>
              <w:t>送货架</w:t>
            </w:r>
            <w:r>
              <w:rPr>
                <w:rFonts w:ascii="SimSun" w:hAnsi="SimSun" w:cs="Lucida Sans Unicode" w:hint="eastAsia"/>
                <w:bCs/>
                <w:sz w:val="18"/>
                <w:szCs w:val="18"/>
              </w:rPr>
              <w:t>路径。</w:t>
            </w:r>
          </w:p>
        </w:tc>
        <w:tc>
          <w:tcPr>
            <w:tcW w:w="2376" w:type="dxa"/>
          </w:tcPr>
          <w:p w:rsidR="003B31CD" w:rsidRPr="000601D6" w:rsidRDefault="00575B83" w:rsidP="000601D6">
            <w:pPr>
              <w:spacing w:line="300" w:lineRule="auto"/>
              <w:rPr>
                <w:rFonts w:ascii="SimSun" w:hAnsi="SimSun" w:cs="Lucida Sans Unicode"/>
                <w:bCs/>
                <w:sz w:val="18"/>
                <w:szCs w:val="18"/>
              </w:rPr>
            </w:pPr>
            <w:r>
              <w:rPr>
                <w:rFonts w:ascii="SimSun" w:hAnsi="SimSun" w:cs="Lucida Sans Unicode" w:hint="eastAsia"/>
                <w:bCs/>
                <w:sz w:val="18"/>
                <w:szCs w:val="18"/>
              </w:rPr>
              <w:t>机器人资源最优化使用</w:t>
            </w: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w:t>
            </w:r>
            <w:r w:rsidR="003B75E4">
              <w:rPr>
                <w:rFonts w:ascii="SimSun" w:hAnsi="SimSun" w:cs="Lucida Sans Unicode" w:hint="eastAsia"/>
                <w:bCs/>
                <w:sz w:val="18"/>
                <w:szCs w:val="18"/>
              </w:rPr>
              <w:t>系统优化</w:t>
            </w:r>
          </w:p>
        </w:tc>
      </w:tr>
      <w:tr w:rsidR="00575B83" w:rsidRPr="000601D6" w:rsidTr="007E3461">
        <w:tc>
          <w:tcPr>
            <w:tcW w:w="720" w:type="dxa"/>
          </w:tcPr>
          <w:p w:rsidR="00575B83" w:rsidRPr="000601D6" w:rsidRDefault="00575B83" w:rsidP="00447B1E">
            <w:pPr>
              <w:spacing w:line="300" w:lineRule="auto"/>
              <w:jc w:val="center"/>
              <w:rPr>
                <w:rFonts w:ascii="SimSun" w:hAnsi="SimSun" w:cs="Lucida Sans Unicode"/>
                <w:bCs/>
                <w:sz w:val="18"/>
                <w:szCs w:val="18"/>
              </w:rPr>
            </w:pPr>
            <w:r>
              <w:rPr>
                <w:rFonts w:ascii="SimSun" w:hAnsi="SimSun" w:cs="Lucida Sans Unicode" w:hint="eastAsia"/>
                <w:bCs/>
                <w:sz w:val="18"/>
                <w:szCs w:val="18"/>
              </w:rPr>
              <w:t>2</w:t>
            </w:r>
          </w:p>
        </w:tc>
        <w:tc>
          <w:tcPr>
            <w:tcW w:w="5634" w:type="dxa"/>
          </w:tcPr>
          <w:p w:rsidR="00575B83" w:rsidRPr="000601D6" w:rsidRDefault="00575B83" w:rsidP="00447B1E">
            <w:pPr>
              <w:spacing w:line="300" w:lineRule="auto"/>
              <w:rPr>
                <w:rFonts w:ascii="SimSun" w:hAnsi="SimSun" w:cs="Lucida Sans Unicode"/>
                <w:bCs/>
                <w:sz w:val="18"/>
                <w:szCs w:val="18"/>
              </w:rPr>
            </w:pPr>
            <w:r>
              <w:rPr>
                <w:rFonts w:ascii="SimSun" w:hAnsi="SimSun" w:cs="Lucida Sans Unicode" w:hint="eastAsia"/>
                <w:bCs/>
                <w:sz w:val="18"/>
                <w:szCs w:val="18"/>
              </w:rPr>
              <w:t>场外屏幕</w:t>
            </w:r>
            <w:r w:rsidRPr="00A7530E">
              <w:rPr>
                <w:rFonts w:ascii="SimSun" w:hAnsi="SimSun" w:cs="Lucida Sans Unicode" w:hint="eastAsia"/>
                <w:b/>
                <w:bCs/>
                <w:sz w:val="18"/>
                <w:szCs w:val="18"/>
              </w:rPr>
              <w:t>实时监控</w:t>
            </w:r>
            <w:r>
              <w:rPr>
                <w:rFonts w:ascii="SimSun" w:hAnsi="SimSun" w:cs="Lucida Sans Unicode" w:hint="eastAsia"/>
                <w:bCs/>
                <w:sz w:val="18"/>
                <w:szCs w:val="18"/>
              </w:rPr>
              <w:t>所有机器人运行状态（取货、送货、返回、电池电量等</w:t>
            </w:r>
            <w:r w:rsidR="00447B1E">
              <w:rPr>
                <w:rFonts w:ascii="SimSun" w:hAnsi="SimSun" w:cs="Lucida Sans Unicode" w:hint="eastAsia"/>
                <w:bCs/>
                <w:sz w:val="18"/>
                <w:szCs w:val="18"/>
              </w:rPr>
              <w:t>信息</w:t>
            </w:r>
            <w:r>
              <w:rPr>
                <w:rFonts w:ascii="SimSun" w:hAnsi="SimSun" w:cs="Lucida Sans Unicode" w:hint="eastAsia"/>
                <w:bCs/>
                <w:sz w:val="18"/>
                <w:szCs w:val="18"/>
              </w:rPr>
              <w:t>），并可遥控</w:t>
            </w:r>
            <w:r w:rsidRPr="00A7530E">
              <w:rPr>
                <w:rFonts w:ascii="SimSun" w:hAnsi="SimSun" w:cs="Lucida Sans Unicode" w:hint="eastAsia"/>
                <w:b/>
                <w:bCs/>
                <w:sz w:val="18"/>
                <w:szCs w:val="18"/>
              </w:rPr>
              <w:t>发送人工指令</w:t>
            </w:r>
            <w:r>
              <w:rPr>
                <w:rFonts w:ascii="SimSun" w:hAnsi="SimSun" w:cs="Lucida Sans Unicode" w:hint="eastAsia"/>
                <w:bCs/>
                <w:sz w:val="18"/>
                <w:szCs w:val="18"/>
              </w:rPr>
              <w:t>进行指定动作。</w:t>
            </w:r>
          </w:p>
        </w:tc>
        <w:tc>
          <w:tcPr>
            <w:tcW w:w="2376" w:type="dxa"/>
          </w:tcPr>
          <w:p w:rsidR="00575B83" w:rsidRPr="000601D6" w:rsidRDefault="00447B1E" w:rsidP="00447B1E">
            <w:pPr>
              <w:spacing w:line="300" w:lineRule="auto"/>
              <w:rPr>
                <w:rFonts w:ascii="SimSun" w:hAnsi="SimSun" w:cs="Lucida Sans Unicode"/>
                <w:bCs/>
                <w:sz w:val="18"/>
                <w:szCs w:val="18"/>
              </w:rPr>
            </w:pPr>
            <w:r>
              <w:rPr>
                <w:rFonts w:ascii="SimSun" w:hAnsi="SimSun" w:cs="Lucida Sans Unicode" w:hint="eastAsia"/>
                <w:bCs/>
                <w:sz w:val="18"/>
                <w:szCs w:val="18"/>
              </w:rPr>
              <w:t>可查看机器人提取货架内的物品、及正在处理的订单号</w:t>
            </w:r>
          </w:p>
        </w:tc>
        <w:tc>
          <w:tcPr>
            <w:tcW w:w="1813" w:type="dxa"/>
          </w:tcPr>
          <w:p w:rsidR="00575B83" w:rsidRPr="000601D6" w:rsidRDefault="00575B83" w:rsidP="00447B1E">
            <w:pPr>
              <w:spacing w:line="300" w:lineRule="auto"/>
              <w:rPr>
                <w:rFonts w:ascii="SimSun" w:hAnsi="SimSun" w:cs="Lucida Sans Unicode"/>
                <w:bCs/>
                <w:sz w:val="18"/>
                <w:szCs w:val="18"/>
              </w:rPr>
            </w:pPr>
            <w:r>
              <w:rPr>
                <w:rFonts w:ascii="SimSun" w:hAnsi="SimSun" w:cs="Lucida Sans Unicode" w:hint="eastAsia"/>
                <w:bCs/>
                <w:sz w:val="18"/>
                <w:szCs w:val="18"/>
              </w:rPr>
              <w:t>软件系统监控</w:t>
            </w:r>
          </w:p>
        </w:tc>
      </w:tr>
      <w:tr w:rsidR="003B31CD" w:rsidRPr="000601D6" w:rsidTr="007E3461">
        <w:tc>
          <w:tcPr>
            <w:tcW w:w="720" w:type="dxa"/>
          </w:tcPr>
          <w:p w:rsidR="003B31CD"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3</w:t>
            </w:r>
          </w:p>
        </w:tc>
        <w:tc>
          <w:tcPr>
            <w:tcW w:w="5634" w:type="dxa"/>
          </w:tcPr>
          <w:p w:rsidR="003B31CD" w:rsidRDefault="003B31CD" w:rsidP="003B31CD">
            <w:pPr>
              <w:spacing w:line="300" w:lineRule="auto"/>
              <w:rPr>
                <w:rFonts w:ascii="SimSun" w:hAnsi="SimSun" w:cs="Lucida Sans Unicode"/>
                <w:bCs/>
                <w:sz w:val="18"/>
                <w:szCs w:val="18"/>
              </w:rPr>
            </w:pPr>
            <w:r>
              <w:rPr>
                <w:rFonts w:ascii="SimSun" w:hAnsi="SimSun" w:cs="Lucida Sans Unicode" w:hint="eastAsia"/>
                <w:bCs/>
                <w:sz w:val="18"/>
                <w:szCs w:val="18"/>
              </w:rPr>
              <w:t>按照订单处理顺序计算并规划机器人到达</w:t>
            </w:r>
            <w:r w:rsidRPr="004E258F">
              <w:rPr>
                <w:rFonts w:ascii="SimSun" w:hAnsi="SimSun" w:cs="Lucida Sans Unicode" w:hint="eastAsia"/>
                <w:b/>
                <w:bCs/>
                <w:sz w:val="18"/>
                <w:szCs w:val="18"/>
              </w:rPr>
              <w:t>出货口顺序</w:t>
            </w:r>
            <w:r>
              <w:rPr>
                <w:rFonts w:ascii="SimSun" w:hAnsi="SimSun" w:cs="Lucida Sans Unicode" w:hint="eastAsia"/>
                <w:bCs/>
                <w:sz w:val="18"/>
                <w:szCs w:val="18"/>
              </w:rPr>
              <w:t>，按此</w:t>
            </w:r>
            <w:r w:rsidR="00447B1E">
              <w:rPr>
                <w:rFonts w:ascii="SimSun" w:hAnsi="SimSun" w:cs="Lucida Sans Unicode" w:hint="eastAsia"/>
                <w:bCs/>
                <w:sz w:val="18"/>
                <w:szCs w:val="18"/>
              </w:rPr>
              <w:t>顺序在出货口</w:t>
            </w:r>
            <w:r>
              <w:rPr>
                <w:rFonts w:ascii="SimSun" w:hAnsi="SimSun" w:cs="Lucida Sans Unicode" w:hint="eastAsia"/>
                <w:bCs/>
                <w:sz w:val="18"/>
                <w:szCs w:val="18"/>
              </w:rPr>
              <w:t>排队。</w:t>
            </w:r>
          </w:p>
        </w:tc>
        <w:tc>
          <w:tcPr>
            <w:tcW w:w="2376" w:type="dxa"/>
          </w:tcPr>
          <w:p w:rsidR="003B31CD" w:rsidRPr="003B31CD" w:rsidRDefault="003B31CD" w:rsidP="003B31CD">
            <w:pPr>
              <w:spacing w:line="300" w:lineRule="auto"/>
              <w:rPr>
                <w:rFonts w:ascii="SimSun" w:hAnsi="SimSun" w:cs="Lucida Sans Unicode"/>
                <w:bCs/>
                <w:sz w:val="18"/>
                <w:szCs w:val="18"/>
              </w:rPr>
            </w:pP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w:t>
            </w:r>
            <w:r w:rsidR="003B75E4">
              <w:rPr>
                <w:rFonts w:ascii="SimSun" w:hAnsi="SimSun" w:cs="Lucida Sans Unicode" w:hint="eastAsia"/>
                <w:bCs/>
                <w:sz w:val="18"/>
                <w:szCs w:val="18"/>
              </w:rPr>
              <w:t>系统优化</w:t>
            </w:r>
          </w:p>
        </w:tc>
      </w:tr>
      <w:tr w:rsidR="003B31CD" w:rsidRPr="000601D6" w:rsidTr="007E3461">
        <w:tc>
          <w:tcPr>
            <w:tcW w:w="720" w:type="dxa"/>
          </w:tcPr>
          <w:p w:rsidR="003B31CD" w:rsidRPr="000601D6"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4</w:t>
            </w:r>
          </w:p>
        </w:tc>
        <w:tc>
          <w:tcPr>
            <w:tcW w:w="5634" w:type="dxa"/>
          </w:tcPr>
          <w:p w:rsidR="003B31CD" w:rsidRPr="000601D6" w:rsidRDefault="00447B1E" w:rsidP="003B31CD">
            <w:pPr>
              <w:spacing w:line="300" w:lineRule="auto"/>
              <w:rPr>
                <w:rFonts w:ascii="SimSun" w:hAnsi="SimSun" w:cs="Lucida Sans Unicode"/>
                <w:bCs/>
                <w:sz w:val="18"/>
                <w:szCs w:val="18"/>
              </w:rPr>
            </w:pPr>
            <w:r>
              <w:rPr>
                <w:rFonts w:ascii="SimSun" w:hAnsi="SimSun" w:cs="Lucida Sans Unicode" w:hint="eastAsia"/>
                <w:bCs/>
                <w:sz w:val="18"/>
                <w:szCs w:val="18"/>
              </w:rPr>
              <w:t>处理订单顺序时按照订单内物品热销程度</w:t>
            </w:r>
            <w:r w:rsidR="003B31CD" w:rsidRPr="00A7530E">
              <w:rPr>
                <w:rFonts w:ascii="SimSun" w:hAnsi="SimSun" w:cs="Lucida Sans Unicode" w:hint="eastAsia"/>
                <w:b/>
                <w:bCs/>
                <w:sz w:val="18"/>
                <w:szCs w:val="18"/>
              </w:rPr>
              <w:t>排列优先级</w:t>
            </w:r>
            <w:r>
              <w:rPr>
                <w:rFonts w:ascii="SimSun" w:hAnsi="SimSun" w:cs="Lucida Sans Unicode" w:hint="eastAsia"/>
                <w:bCs/>
                <w:sz w:val="18"/>
                <w:szCs w:val="18"/>
              </w:rPr>
              <w:t>，以此决定处理订单顺序</w:t>
            </w:r>
            <w:r w:rsidR="003B31CD">
              <w:rPr>
                <w:rFonts w:ascii="SimSun" w:hAnsi="SimSun" w:cs="Lucida Sans Unicode" w:hint="eastAsia"/>
                <w:bCs/>
                <w:sz w:val="18"/>
                <w:szCs w:val="18"/>
              </w:rPr>
              <w:t>。</w:t>
            </w:r>
          </w:p>
        </w:tc>
        <w:tc>
          <w:tcPr>
            <w:tcW w:w="2376" w:type="dxa"/>
          </w:tcPr>
          <w:p w:rsidR="003B31CD" w:rsidRPr="000601D6" w:rsidRDefault="003B31CD" w:rsidP="003B31CD">
            <w:pPr>
              <w:spacing w:line="300" w:lineRule="auto"/>
              <w:rPr>
                <w:rFonts w:ascii="SimSun" w:hAnsi="SimSun" w:cs="Lucida Sans Unicode"/>
                <w:bCs/>
                <w:sz w:val="18"/>
                <w:szCs w:val="18"/>
              </w:rPr>
            </w:pPr>
            <w:r w:rsidRPr="003B31CD">
              <w:rPr>
                <w:rFonts w:ascii="SimSun" w:hAnsi="SimSun" w:cs="Lucida Sans Unicode" w:hint="eastAsia"/>
                <w:bCs/>
                <w:sz w:val="18"/>
                <w:szCs w:val="18"/>
              </w:rPr>
              <w:t>时间等待越久，优先级越高</w:t>
            </w: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w:t>
            </w:r>
            <w:r w:rsidR="003B75E4">
              <w:rPr>
                <w:rFonts w:ascii="SimSun" w:hAnsi="SimSun" w:cs="Lucida Sans Unicode" w:hint="eastAsia"/>
                <w:bCs/>
                <w:sz w:val="18"/>
                <w:szCs w:val="18"/>
              </w:rPr>
              <w:t>系统优化</w:t>
            </w:r>
          </w:p>
        </w:tc>
      </w:tr>
      <w:tr w:rsidR="00A86C1A" w:rsidRPr="000601D6" w:rsidTr="007E3461">
        <w:tc>
          <w:tcPr>
            <w:tcW w:w="720" w:type="dxa"/>
          </w:tcPr>
          <w:p w:rsidR="00A86C1A"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5</w:t>
            </w:r>
          </w:p>
        </w:tc>
        <w:tc>
          <w:tcPr>
            <w:tcW w:w="5634" w:type="dxa"/>
          </w:tcPr>
          <w:p w:rsidR="00A86C1A" w:rsidRDefault="00A86C1A" w:rsidP="003B31CD">
            <w:pPr>
              <w:spacing w:line="300" w:lineRule="auto"/>
              <w:rPr>
                <w:rFonts w:ascii="SimSun" w:hAnsi="SimSun" w:cs="Lucida Sans Unicode"/>
                <w:bCs/>
                <w:sz w:val="18"/>
                <w:szCs w:val="18"/>
              </w:rPr>
            </w:pPr>
            <w:r>
              <w:rPr>
                <w:rFonts w:ascii="SimSun" w:hAnsi="SimSun" w:cs="Lucida Sans Unicode" w:hint="eastAsia"/>
                <w:bCs/>
                <w:sz w:val="18"/>
                <w:szCs w:val="18"/>
              </w:rPr>
              <w:t>根据客户需求可</w:t>
            </w:r>
            <w:r w:rsidRPr="004E258F">
              <w:rPr>
                <w:rFonts w:ascii="SimSun" w:hAnsi="SimSun" w:cs="Lucida Sans Unicode" w:hint="eastAsia"/>
                <w:b/>
                <w:bCs/>
                <w:sz w:val="18"/>
                <w:szCs w:val="18"/>
              </w:rPr>
              <w:t>量身定制</w:t>
            </w:r>
            <w:r w:rsidR="00447B1E">
              <w:rPr>
                <w:rFonts w:ascii="SimSun" w:hAnsi="SimSun" w:cs="Lucida Sans Unicode" w:hint="eastAsia"/>
                <w:bCs/>
                <w:sz w:val="18"/>
                <w:szCs w:val="18"/>
              </w:rPr>
              <w:t>并</w:t>
            </w:r>
            <w:r>
              <w:rPr>
                <w:rFonts w:ascii="SimSun" w:hAnsi="SimSun" w:cs="Lucida Sans Unicode" w:hint="eastAsia"/>
                <w:bCs/>
                <w:sz w:val="18"/>
                <w:szCs w:val="18"/>
              </w:rPr>
              <w:t>增加订单优先级算法，可按照订单运费方式不同、买家VIP级别不同等方式计算</w:t>
            </w:r>
            <w:r w:rsidR="00447B1E">
              <w:rPr>
                <w:rFonts w:ascii="SimSun" w:hAnsi="SimSun" w:cs="Lucida Sans Unicode" w:hint="eastAsia"/>
                <w:bCs/>
                <w:sz w:val="18"/>
                <w:szCs w:val="18"/>
              </w:rPr>
              <w:t>优先级排列</w:t>
            </w:r>
            <w:r>
              <w:rPr>
                <w:rFonts w:ascii="SimSun" w:hAnsi="SimSun" w:cs="Lucida Sans Unicode" w:hint="eastAsia"/>
                <w:bCs/>
                <w:sz w:val="18"/>
                <w:szCs w:val="18"/>
              </w:rPr>
              <w:t>。</w:t>
            </w:r>
          </w:p>
        </w:tc>
        <w:tc>
          <w:tcPr>
            <w:tcW w:w="2376" w:type="dxa"/>
          </w:tcPr>
          <w:p w:rsidR="00A86C1A" w:rsidRPr="003B31CD" w:rsidRDefault="00A86C1A" w:rsidP="003B31CD">
            <w:pPr>
              <w:spacing w:line="300" w:lineRule="auto"/>
              <w:rPr>
                <w:rFonts w:ascii="SimSun" w:hAnsi="SimSun" w:cs="Lucida Sans Unicode"/>
                <w:bCs/>
                <w:sz w:val="18"/>
                <w:szCs w:val="18"/>
              </w:rPr>
            </w:pPr>
            <w:r>
              <w:rPr>
                <w:rFonts w:ascii="SimSun" w:hAnsi="SimSun" w:cs="Lucida Sans Unicode" w:hint="eastAsia"/>
                <w:bCs/>
                <w:sz w:val="18"/>
                <w:szCs w:val="18"/>
              </w:rPr>
              <w:t>次日运达订单优先级最高</w:t>
            </w:r>
          </w:p>
        </w:tc>
        <w:tc>
          <w:tcPr>
            <w:tcW w:w="1813" w:type="dxa"/>
          </w:tcPr>
          <w:p w:rsidR="00A86C1A" w:rsidRDefault="00A86C1A" w:rsidP="000601D6">
            <w:pPr>
              <w:spacing w:line="300" w:lineRule="auto"/>
              <w:rPr>
                <w:rFonts w:ascii="SimSun" w:hAnsi="SimSun" w:cs="Lucida Sans Unicode"/>
                <w:bCs/>
                <w:sz w:val="18"/>
                <w:szCs w:val="18"/>
              </w:rPr>
            </w:pPr>
            <w:r>
              <w:rPr>
                <w:rFonts w:ascii="SimSun" w:hAnsi="SimSun" w:cs="Lucida Sans Unicode" w:hint="eastAsia"/>
                <w:bCs/>
                <w:sz w:val="18"/>
                <w:szCs w:val="18"/>
              </w:rPr>
              <w:t>软件系统优化</w:t>
            </w:r>
          </w:p>
        </w:tc>
      </w:tr>
      <w:tr w:rsidR="003B75E4" w:rsidRPr="000601D6" w:rsidTr="007E3461">
        <w:tc>
          <w:tcPr>
            <w:tcW w:w="720" w:type="dxa"/>
          </w:tcPr>
          <w:p w:rsidR="003B75E4"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6</w:t>
            </w:r>
          </w:p>
        </w:tc>
        <w:tc>
          <w:tcPr>
            <w:tcW w:w="5634" w:type="dxa"/>
          </w:tcPr>
          <w:p w:rsidR="003B75E4" w:rsidRDefault="003B75E4" w:rsidP="000601D6">
            <w:pPr>
              <w:spacing w:line="300" w:lineRule="auto"/>
              <w:rPr>
                <w:rFonts w:ascii="SimSun" w:hAnsi="SimSun" w:cs="Lucida Sans Unicode"/>
                <w:bCs/>
                <w:sz w:val="18"/>
                <w:szCs w:val="18"/>
              </w:rPr>
            </w:pPr>
            <w:r>
              <w:rPr>
                <w:rFonts w:ascii="SimSun" w:hAnsi="SimSun" w:cs="Lucida Sans Unicode" w:hint="eastAsia"/>
                <w:bCs/>
                <w:sz w:val="18"/>
                <w:szCs w:val="18"/>
              </w:rPr>
              <w:t>按照物品热销程度安排各个货架在仓库中</w:t>
            </w:r>
            <w:r w:rsidR="00447B1E">
              <w:rPr>
                <w:rFonts w:ascii="SimSun" w:hAnsi="SimSun" w:cs="Lucida Sans Unicode" w:hint="eastAsia"/>
                <w:bCs/>
                <w:sz w:val="18"/>
                <w:szCs w:val="18"/>
              </w:rPr>
              <w:t>的</w:t>
            </w:r>
            <w:r w:rsidRPr="00A7530E">
              <w:rPr>
                <w:rFonts w:ascii="SimSun" w:hAnsi="SimSun" w:cs="Lucida Sans Unicode" w:hint="eastAsia"/>
                <w:b/>
                <w:bCs/>
                <w:sz w:val="18"/>
                <w:szCs w:val="18"/>
              </w:rPr>
              <w:t>摆放位置</w:t>
            </w:r>
            <w:r>
              <w:rPr>
                <w:rFonts w:ascii="SimSun" w:hAnsi="SimSun" w:cs="Lucida Sans Unicode" w:hint="eastAsia"/>
                <w:bCs/>
                <w:sz w:val="18"/>
                <w:szCs w:val="18"/>
              </w:rPr>
              <w:t>。</w:t>
            </w:r>
          </w:p>
        </w:tc>
        <w:tc>
          <w:tcPr>
            <w:tcW w:w="2376" w:type="dxa"/>
          </w:tcPr>
          <w:p w:rsidR="003B75E4" w:rsidRPr="000601D6" w:rsidRDefault="003B75E4" w:rsidP="000601D6">
            <w:pPr>
              <w:spacing w:line="300" w:lineRule="auto"/>
              <w:rPr>
                <w:rFonts w:ascii="SimSun" w:hAnsi="SimSun" w:cs="Lucida Sans Unicode"/>
                <w:bCs/>
                <w:sz w:val="18"/>
                <w:szCs w:val="18"/>
              </w:rPr>
            </w:pPr>
            <w:r>
              <w:rPr>
                <w:rFonts w:ascii="SimSun" w:hAnsi="SimSun" w:cs="Lucida Sans Unicode" w:hint="eastAsia"/>
                <w:bCs/>
                <w:sz w:val="18"/>
                <w:szCs w:val="18"/>
              </w:rPr>
              <w:t>越热销的产品距离出货口越近</w:t>
            </w:r>
          </w:p>
        </w:tc>
        <w:tc>
          <w:tcPr>
            <w:tcW w:w="1813" w:type="dxa"/>
          </w:tcPr>
          <w:p w:rsidR="003B75E4"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w:t>
            </w:r>
            <w:r w:rsidR="003B75E4">
              <w:rPr>
                <w:rFonts w:ascii="SimSun" w:hAnsi="SimSun" w:cs="Lucida Sans Unicode" w:hint="eastAsia"/>
                <w:bCs/>
                <w:sz w:val="18"/>
                <w:szCs w:val="18"/>
              </w:rPr>
              <w:t>系统优化</w:t>
            </w:r>
          </w:p>
        </w:tc>
      </w:tr>
      <w:tr w:rsidR="003B31CD" w:rsidRPr="000601D6" w:rsidTr="007E3461">
        <w:tc>
          <w:tcPr>
            <w:tcW w:w="720" w:type="dxa"/>
          </w:tcPr>
          <w:p w:rsidR="003B31CD" w:rsidRPr="000601D6"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7</w:t>
            </w:r>
          </w:p>
        </w:tc>
        <w:tc>
          <w:tcPr>
            <w:tcW w:w="5634" w:type="dxa"/>
          </w:tcPr>
          <w:p w:rsidR="003B31CD" w:rsidRPr="000601D6" w:rsidRDefault="003B75E4" w:rsidP="000601D6">
            <w:pPr>
              <w:spacing w:line="300" w:lineRule="auto"/>
              <w:rPr>
                <w:rFonts w:ascii="SimSun" w:hAnsi="SimSun" w:cs="Lucida Sans Unicode"/>
                <w:bCs/>
                <w:sz w:val="18"/>
                <w:szCs w:val="18"/>
              </w:rPr>
            </w:pPr>
            <w:r>
              <w:rPr>
                <w:rFonts w:ascii="SimSun" w:hAnsi="SimSun" w:cs="Lucida Sans Unicode" w:hint="eastAsia"/>
                <w:bCs/>
                <w:sz w:val="18"/>
                <w:szCs w:val="18"/>
              </w:rPr>
              <w:t>根据历史数据，计算并</w:t>
            </w:r>
            <w:r w:rsidRPr="00A7530E">
              <w:rPr>
                <w:rFonts w:ascii="SimSun" w:hAnsi="SimSun" w:cs="Lucida Sans Unicode" w:hint="eastAsia"/>
                <w:b/>
                <w:bCs/>
                <w:sz w:val="18"/>
                <w:szCs w:val="18"/>
              </w:rPr>
              <w:t>预测季节性订单</w:t>
            </w:r>
            <w:r>
              <w:rPr>
                <w:rFonts w:ascii="SimSun" w:hAnsi="SimSun" w:cs="Lucida Sans Unicode" w:hint="eastAsia"/>
                <w:bCs/>
                <w:sz w:val="18"/>
                <w:szCs w:val="18"/>
              </w:rPr>
              <w:t>货品，</w:t>
            </w:r>
            <w:r w:rsidR="00447B1E">
              <w:rPr>
                <w:rFonts w:ascii="SimSun" w:hAnsi="SimSun" w:cs="Lucida Sans Unicode" w:hint="eastAsia"/>
                <w:bCs/>
                <w:sz w:val="18"/>
                <w:szCs w:val="18"/>
              </w:rPr>
              <w:t>并以此提前摆放货架至最优位置</w:t>
            </w:r>
            <w:r>
              <w:rPr>
                <w:rFonts w:ascii="SimSun" w:hAnsi="SimSun" w:cs="Lucida Sans Unicode" w:hint="eastAsia"/>
                <w:bCs/>
                <w:sz w:val="18"/>
                <w:szCs w:val="18"/>
              </w:rPr>
              <w:t>。</w:t>
            </w:r>
          </w:p>
        </w:tc>
        <w:tc>
          <w:tcPr>
            <w:tcW w:w="2376" w:type="dxa"/>
          </w:tcPr>
          <w:p w:rsidR="003B31CD" w:rsidRPr="000601D6" w:rsidRDefault="00A7530E" w:rsidP="000601D6">
            <w:pPr>
              <w:spacing w:line="300" w:lineRule="auto"/>
              <w:rPr>
                <w:rFonts w:ascii="SimSun" w:hAnsi="SimSun" w:cs="Lucida Sans Unicode"/>
                <w:bCs/>
                <w:sz w:val="18"/>
                <w:szCs w:val="18"/>
              </w:rPr>
            </w:pPr>
            <w:r>
              <w:rPr>
                <w:rFonts w:ascii="SimSun" w:hAnsi="SimSun" w:cs="Lucida Sans Unicode" w:hint="eastAsia"/>
                <w:bCs/>
                <w:sz w:val="18"/>
                <w:szCs w:val="18"/>
              </w:rPr>
              <w:t>可在夜晚无人条件下进行</w:t>
            </w: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w:t>
            </w:r>
            <w:r w:rsidR="003B75E4">
              <w:rPr>
                <w:rFonts w:ascii="SimSun" w:hAnsi="SimSun" w:cs="Lucida Sans Unicode" w:hint="eastAsia"/>
                <w:bCs/>
                <w:sz w:val="18"/>
                <w:szCs w:val="18"/>
              </w:rPr>
              <w:t>系统优化</w:t>
            </w:r>
          </w:p>
        </w:tc>
      </w:tr>
      <w:tr w:rsidR="003B31CD" w:rsidRPr="000601D6" w:rsidTr="007E3461">
        <w:tc>
          <w:tcPr>
            <w:tcW w:w="720" w:type="dxa"/>
          </w:tcPr>
          <w:p w:rsidR="003B31CD" w:rsidRPr="000601D6"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8</w:t>
            </w:r>
          </w:p>
        </w:tc>
        <w:tc>
          <w:tcPr>
            <w:tcW w:w="5634" w:type="dxa"/>
          </w:tcPr>
          <w:p w:rsidR="003B31CD" w:rsidRPr="000601D6" w:rsidRDefault="00A2459E" w:rsidP="000601D6">
            <w:pPr>
              <w:spacing w:line="300" w:lineRule="auto"/>
              <w:rPr>
                <w:rFonts w:ascii="SimSun" w:hAnsi="SimSun" w:cs="Lucida Sans Unicode"/>
                <w:bCs/>
                <w:sz w:val="18"/>
                <w:szCs w:val="18"/>
              </w:rPr>
            </w:pPr>
            <w:r>
              <w:rPr>
                <w:rFonts w:ascii="SimSun" w:hAnsi="SimSun" w:cs="Lucida Sans Unicode" w:hint="eastAsia"/>
                <w:bCs/>
                <w:sz w:val="18"/>
                <w:szCs w:val="18"/>
              </w:rPr>
              <w:t>根据天气、流行性疾病、等外界数据，</w:t>
            </w:r>
            <w:r w:rsidRPr="00A7530E">
              <w:rPr>
                <w:rFonts w:ascii="SimSun" w:hAnsi="SimSun" w:cs="Lucida Sans Unicode" w:hint="eastAsia"/>
                <w:b/>
                <w:bCs/>
                <w:sz w:val="18"/>
                <w:szCs w:val="18"/>
              </w:rPr>
              <w:t>预测订单货品</w:t>
            </w:r>
            <w:r w:rsidR="00754FCF">
              <w:rPr>
                <w:rFonts w:ascii="SimSun" w:hAnsi="SimSun" w:cs="Lucida Sans Unicode" w:hint="eastAsia"/>
                <w:bCs/>
                <w:sz w:val="18"/>
                <w:szCs w:val="18"/>
              </w:rPr>
              <w:t>，提前摆放货架至最优位置。</w:t>
            </w:r>
          </w:p>
        </w:tc>
        <w:tc>
          <w:tcPr>
            <w:tcW w:w="2376" w:type="dxa"/>
          </w:tcPr>
          <w:p w:rsidR="003B31CD" w:rsidRPr="000601D6" w:rsidRDefault="00A7530E" w:rsidP="000601D6">
            <w:pPr>
              <w:spacing w:line="300" w:lineRule="auto"/>
              <w:rPr>
                <w:rFonts w:ascii="SimSun" w:hAnsi="SimSun" w:cs="Lucida Sans Unicode"/>
                <w:bCs/>
                <w:sz w:val="18"/>
                <w:szCs w:val="18"/>
              </w:rPr>
            </w:pPr>
            <w:r>
              <w:rPr>
                <w:rFonts w:ascii="SimSun" w:hAnsi="SimSun" w:cs="Lucida Sans Unicode" w:hint="eastAsia"/>
                <w:bCs/>
                <w:sz w:val="18"/>
                <w:szCs w:val="18"/>
              </w:rPr>
              <w:t>可在夜晚无人条件下进行</w:t>
            </w: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w:t>
            </w:r>
            <w:r w:rsidR="00A2459E">
              <w:rPr>
                <w:rFonts w:ascii="SimSun" w:hAnsi="SimSun" w:cs="Lucida Sans Unicode" w:hint="eastAsia"/>
                <w:bCs/>
                <w:sz w:val="18"/>
                <w:szCs w:val="18"/>
              </w:rPr>
              <w:t>系统优化</w:t>
            </w:r>
          </w:p>
        </w:tc>
      </w:tr>
      <w:tr w:rsidR="003B31CD" w:rsidRPr="000601D6" w:rsidTr="007E3461">
        <w:tc>
          <w:tcPr>
            <w:tcW w:w="720" w:type="dxa"/>
          </w:tcPr>
          <w:p w:rsidR="003B31CD" w:rsidRPr="000601D6"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9</w:t>
            </w:r>
          </w:p>
        </w:tc>
        <w:tc>
          <w:tcPr>
            <w:tcW w:w="5634" w:type="dxa"/>
          </w:tcPr>
          <w:p w:rsidR="003B31CD" w:rsidRPr="000601D6" w:rsidRDefault="00447B1E" w:rsidP="000601D6">
            <w:pPr>
              <w:spacing w:line="300" w:lineRule="auto"/>
              <w:rPr>
                <w:rFonts w:ascii="SimSun" w:hAnsi="SimSun" w:cs="Lucida Sans Unicode"/>
                <w:bCs/>
                <w:sz w:val="18"/>
                <w:szCs w:val="18"/>
              </w:rPr>
            </w:pPr>
            <w:r>
              <w:rPr>
                <w:rFonts w:ascii="SimSun" w:hAnsi="SimSun" w:cs="Lucida Sans Unicode" w:hint="eastAsia"/>
                <w:bCs/>
                <w:sz w:val="18"/>
                <w:szCs w:val="18"/>
              </w:rPr>
              <w:t>机器人在运送货架返回途中若有新订单并且</w:t>
            </w:r>
            <w:r w:rsidR="00A2459E">
              <w:rPr>
                <w:rFonts w:ascii="SimSun" w:hAnsi="SimSun" w:cs="Lucida Sans Unicode" w:hint="eastAsia"/>
                <w:bCs/>
                <w:sz w:val="18"/>
                <w:szCs w:val="18"/>
              </w:rPr>
              <w:t>含该货架中</w:t>
            </w:r>
            <w:r>
              <w:rPr>
                <w:rFonts w:ascii="SimSun" w:hAnsi="SimSun" w:cs="Lucida Sans Unicode" w:hint="eastAsia"/>
                <w:bCs/>
                <w:sz w:val="18"/>
                <w:szCs w:val="18"/>
              </w:rPr>
              <w:t>的</w:t>
            </w:r>
            <w:r w:rsidR="00A2459E">
              <w:rPr>
                <w:rFonts w:ascii="SimSun" w:hAnsi="SimSun" w:cs="Lucida Sans Unicode" w:hint="eastAsia"/>
                <w:bCs/>
                <w:sz w:val="18"/>
                <w:szCs w:val="18"/>
              </w:rPr>
              <w:t>物品，路径规划系统则</w:t>
            </w:r>
            <w:r w:rsidR="00A2459E" w:rsidRPr="00A7530E">
              <w:rPr>
                <w:rFonts w:ascii="SimSun" w:hAnsi="SimSun" w:cs="Lucida Sans Unicode" w:hint="eastAsia"/>
                <w:b/>
                <w:bCs/>
                <w:sz w:val="18"/>
                <w:szCs w:val="18"/>
              </w:rPr>
              <w:t>重新计算路径</w:t>
            </w:r>
            <w:r w:rsidR="00A2459E">
              <w:rPr>
                <w:rFonts w:ascii="SimSun" w:hAnsi="SimSun" w:cs="Lucida Sans Unicode" w:hint="eastAsia"/>
                <w:bCs/>
                <w:sz w:val="18"/>
                <w:szCs w:val="18"/>
              </w:rPr>
              <w:t>，跳过返回放置货架步骤。</w:t>
            </w:r>
          </w:p>
        </w:tc>
        <w:tc>
          <w:tcPr>
            <w:tcW w:w="2376" w:type="dxa"/>
          </w:tcPr>
          <w:p w:rsidR="003B31CD" w:rsidRPr="000601D6" w:rsidRDefault="003B31CD" w:rsidP="000601D6">
            <w:pPr>
              <w:spacing w:line="300" w:lineRule="auto"/>
              <w:rPr>
                <w:rFonts w:ascii="SimSun" w:hAnsi="SimSun" w:cs="Lucida Sans Unicode"/>
                <w:bCs/>
                <w:sz w:val="18"/>
                <w:szCs w:val="18"/>
              </w:rPr>
            </w:pP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w:t>
            </w:r>
            <w:r w:rsidR="00A2459E">
              <w:rPr>
                <w:rFonts w:ascii="SimSun" w:hAnsi="SimSun" w:cs="Lucida Sans Unicode" w:hint="eastAsia"/>
                <w:bCs/>
                <w:sz w:val="18"/>
                <w:szCs w:val="18"/>
              </w:rPr>
              <w:t>系统优化</w:t>
            </w:r>
          </w:p>
        </w:tc>
      </w:tr>
      <w:tr w:rsidR="007E3461" w:rsidRPr="000601D6" w:rsidTr="007E3461">
        <w:tc>
          <w:tcPr>
            <w:tcW w:w="720" w:type="dxa"/>
          </w:tcPr>
          <w:p w:rsidR="007E3461" w:rsidRDefault="007E3461"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10</w:t>
            </w:r>
          </w:p>
        </w:tc>
        <w:tc>
          <w:tcPr>
            <w:tcW w:w="5634" w:type="dxa"/>
          </w:tcPr>
          <w:p w:rsidR="007E3461" w:rsidRDefault="007E3461" w:rsidP="000601D6">
            <w:pPr>
              <w:spacing w:line="300" w:lineRule="auto"/>
              <w:rPr>
                <w:rFonts w:ascii="SimSun" w:hAnsi="SimSun" w:cs="Lucida Sans Unicode"/>
                <w:bCs/>
                <w:sz w:val="18"/>
                <w:szCs w:val="18"/>
              </w:rPr>
            </w:pPr>
            <w:r>
              <w:rPr>
                <w:rFonts w:ascii="SimSun" w:hAnsi="SimSun" w:cs="Lucida Sans Unicode"/>
                <w:bCs/>
                <w:sz w:val="18"/>
                <w:szCs w:val="18"/>
              </w:rPr>
              <w:t>在上货时根据订单内物品重量来安排物品在货架的摆放区域</w:t>
            </w:r>
            <w:r>
              <w:rPr>
                <w:rFonts w:ascii="SimSun" w:hAnsi="SimSun" w:cs="Lucida Sans Unicode" w:hint="eastAsia"/>
                <w:bCs/>
                <w:sz w:val="18"/>
                <w:szCs w:val="18"/>
              </w:rPr>
              <w:t>，使货架的重心停留在安全范围之内。并且可以实时监视</w:t>
            </w:r>
            <w:r w:rsidRPr="007E3461">
              <w:rPr>
                <w:rFonts w:ascii="SimSun" w:hAnsi="SimSun" w:cs="Lucida Sans Unicode" w:hint="eastAsia"/>
                <w:b/>
                <w:bCs/>
                <w:sz w:val="18"/>
                <w:szCs w:val="18"/>
              </w:rPr>
              <w:t>货架的重心</w:t>
            </w:r>
            <w:r>
              <w:rPr>
                <w:rFonts w:ascii="SimSun" w:hAnsi="SimSun" w:cs="Lucida Sans Unicode" w:hint="eastAsia"/>
                <w:bCs/>
                <w:sz w:val="18"/>
                <w:szCs w:val="18"/>
              </w:rPr>
              <w:t>。</w:t>
            </w:r>
          </w:p>
        </w:tc>
        <w:tc>
          <w:tcPr>
            <w:tcW w:w="2376" w:type="dxa"/>
          </w:tcPr>
          <w:p w:rsidR="007E3461" w:rsidRPr="000601D6" w:rsidRDefault="007E3461" w:rsidP="000601D6">
            <w:pPr>
              <w:spacing w:line="300" w:lineRule="auto"/>
              <w:rPr>
                <w:rFonts w:ascii="SimSun" w:hAnsi="SimSun" w:cs="Lucida Sans Unicode"/>
                <w:bCs/>
                <w:sz w:val="18"/>
                <w:szCs w:val="18"/>
              </w:rPr>
            </w:pPr>
          </w:p>
        </w:tc>
        <w:tc>
          <w:tcPr>
            <w:tcW w:w="1813" w:type="dxa"/>
          </w:tcPr>
          <w:p w:rsidR="007E3461" w:rsidRDefault="007E3461" w:rsidP="000601D6">
            <w:pPr>
              <w:spacing w:line="300" w:lineRule="auto"/>
              <w:rPr>
                <w:rFonts w:ascii="SimSun" w:hAnsi="SimSun" w:cs="Lucida Sans Unicode"/>
                <w:bCs/>
                <w:sz w:val="18"/>
                <w:szCs w:val="18"/>
              </w:rPr>
            </w:pPr>
            <w:r>
              <w:rPr>
                <w:rFonts w:ascii="SimSun" w:hAnsi="SimSun" w:cs="Lucida Sans Unicode" w:hint="eastAsia"/>
                <w:bCs/>
                <w:sz w:val="18"/>
                <w:szCs w:val="18"/>
              </w:rPr>
              <w:t>软件系统优化</w:t>
            </w:r>
          </w:p>
        </w:tc>
      </w:tr>
      <w:tr w:rsidR="003B31CD" w:rsidRPr="000601D6" w:rsidTr="007E3461">
        <w:tc>
          <w:tcPr>
            <w:tcW w:w="720" w:type="dxa"/>
          </w:tcPr>
          <w:p w:rsidR="003B31CD" w:rsidRPr="000601D6" w:rsidRDefault="00575B83"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1</w:t>
            </w:r>
            <w:r w:rsidR="007E3461">
              <w:rPr>
                <w:rFonts w:ascii="SimSun" w:hAnsi="SimSun" w:cs="Lucida Sans Unicode" w:hint="eastAsia"/>
                <w:bCs/>
                <w:sz w:val="18"/>
                <w:szCs w:val="18"/>
              </w:rPr>
              <w:t>1</w:t>
            </w:r>
          </w:p>
        </w:tc>
        <w:tc>
          <w:tcPr>
            <w:tcW w:w="5634" w:type="dxa"/>
          </w:tcPr>
          <w:p w:rsidR="003B31CD" w:rsidRPr="000601D6" w:rsidRDefault="00A2459E" w:rsidP="000601D6">
            <w:pPr>
              <w:spacing w:line="300" w:lineRule="auto"/>
              <w:rPr>
                <w:rFonts w:ascii="SimSun" w:hAnsi="SimSun" w:cs="Lucida Sans Unicode"/>
                <w:bCs/>
                <w:sz w:val="18"/>
                <w:szCs w:val="18"/>
              </w:rPr>
            </w:pPr>
            <w:r>
              <w:rPr>
                <w:rFonts w:ascii="SimSun" w:hAnsi="SimSun" w:cs="Lucida Sans Unicode" w:hint="eastAsia"/>
                <w:bCs/>
                <w:sz w:val="18"/>
                <w:szCs w:val="18"/>
              </w:rPr>
              <w:t>场外屏幕</w:t>
            </w:r>
            <w:r w:rsidRPr="00A7530E">
              <w:rPr>
                <w:rFonts w:ascii="SimSun" w:hAnsi="SimSun" w:cs="Lucida Sans Unicode" w:hint="eastAsia"/>
                <w:b/>
                <w:bCs/>
                <w:sz w:val="18"/>
                <w:szCs w:val="18"/>
              </w:rPr>
              <w:t>实时监控</w:t>
            </w:r>
            <w:r>
              <w:rPr>
                <w:rFonts w:ascii="SimSun" w:hAnsi="SimSun" w:cs="Lucida Sans Unicode" w:hint="eastAsia"/>
                <w:bCs/>
                <w:sz w:val="18"/>
                <w:szCs w:val="18"/>
              </w:rPr>
              <w:t>所有机器人运行状态</w:t>
            </w:r>
            <w:r w:rsidR="006F1ED6">
              <w:rPr>
                <w:rFonts w:ascii="SimSun" w:hAnsi="SimSun" w:cs="Lucida Sans Unicode" w:hint="eastAsia"/>
                <w:bCs/>
                <w:sz w:val="18"/>
                <w:szCs w:val="18"/>
              </w:rPr>
              <w:t>（取货、送货、返回、电池电量等）</w:t>
            </w:r>
            <w:r>
              <w:rPr>
                <w:rFonts w:ascii="SimSun" w:hAnsi="SimSun" w:cs="Lucida Sans Unicode" w:hint="eastAsia"/>
                <w:bCs/>
                <w:sz w:val="18"/>
                <w:szCs w:val="18"/>
              </w:rPr>
              <w:t>，并可遥控</w:t>
            </w:r>
            <w:r w:rsidRPr="00A7530E">
              <w:rPr>
                <w:rFonts w:ascii="SimSun" w:hAnsi="SimSun" w:cs="Lucida Sans Unicode" w:hint="eastAsia"/>
                <w:b/>
                <w:bCs/>
                <w:sz w:val="18"/>
                <w:szCs w:val="18"/>
              </w:rPr>
              <w:t>发送</w:t>
            </w:r>
            <w:r w:rsidR="006F1ED6" w:rsidRPr="00A7530E">
              <w:rPr>
                <w:rFonts w:ascii="SimSun" w:hAnsi="SimSun" w:cs="Lucida Sans Unicode" w:hint="eastAsia"/>
                <w:b/>
                <w:bCs/>
                <w:sz w:val="18"/>
                <w:szCs w:val="18"/>
              </w:rPr>
              <w:t>人工</w:t>
            </w:r>
            <w:r w:rsidRPr="00A7530E">
              <w:rPr>
                <w:rFonts w:ascii="SimSun" w:hAnsi="SimSun" w:cs="Lucida Sans Unicode" w:hint="eastAsia"/>
                <w:b/>
                <w:bCs/>
                <w:sz w:val="18"/>
                <w:szCs w:val="18"/>
              </w:rPr>
              <w:t>指令</w:t>
            </w:r>
            <w:r w:rsidR="006F1ED6">
              <w:rPr>
                <w:rFonts w:ascii="SimSun" w:hAnsi="SimSun" w:cs="Lucida Sans Unicode" w:hint="eastAsia"/>
                <w:bCs/>
                <w:sz w:val="18"/>
                <w:szCs w:val="18"/>
              </w:rPr>
              <w:t>进行指定动作。</w:t>
            </w:r>
          </w:p>
        </w:tc>
        <w:tc>
          <w:tcPr>
            <w:tcW w:w="2376" w:type="dxa"/>
          </w:tcPr>
          <w:p w:rsidR="003B31CD" w:rsidRPr="000601D6" w:rsidRDefault="00447B1E" w:rsidP="000601D6">
            <w:pPr>
              <w:spacing w:line="300" w:lineRule="auto"/>
              <w:rPr>
                <w:rFonts w:ascii="SimSun" w:hAnsi="SimSun" w:cs="Lucida Sans Unicode"/>
                <w:bCs/>
                <w:sz w:val="18"/>
                <w:szCs w:val="18"/>
              </w:rPr>
            </w:pPr>
            <w:r>
              <w:rPr>
                <w:rFonts w:ascii="SimSun" w:hAnsi="SimSun" w:cs="Lucida Sans Unicode" w:hint="eastAsia"/>
                <w:bCs/>
                <w:sz w:val="18"/>
                <w:szCs w:val="18"/>
              </w:rPr>
              <w:t>可查看机器人提取货架内的物品、及正在处理的订单号</w:t>
            </w: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软件系统监控</w:t>
            </w:r>
          </w:p>
        </w:tc>
      </w:tr>
      <w:tr w:rsidR="003B31CD" w:rsidRPr="000601D6" w:rsidTr="007E3461">
        <w:tc>
          <w:tcPr>
            <w:tcW w:w="720" w:type="dxa"/>
          </w:tcPr>
          <w:p w:rsidR="003B31CD" w:rsidRPr="000601D6" w:rsidRDefault="00A86C1A"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1</w:t>
            </w:r>
            <w:r w:rsidR="007E3461">
              <w:rPr>
                <w:rFonts w:ascii="SimSun" w:hAnsi="SimSun" w:cs="Lucida Sans Unicode" w:hint="eastAsia"/>
                <w:bCs/>
                <w:sz w:val="18"/>
                <w:szCs w:val="18"/>
              </w:rPr>
              <w:t>2</w:t>
            </w:r>
          </w:p>
        </w:tc>
        <w:tc>
          <w:tcPr>
            <w:tcW w:w="5634" w:type="dxa"/>
          </w:tcPr>
          <w:p w:rsidR="003B31CD" w:rsidRPr="000601D6" w:rsidRDefault="00754FCF" w:rsidP="00575B83">
            <w:pPr>
              <w:spacing w:line="300" w:lineRule="auto"/>
              <w:rPr>
                <w:rFonts w:ascii="SimSun" w:hAnsi="SimSun" w:cs="Lucida Sans Unicode"/>
                <w:bCs/>
                <w:sz w:val="18"/>
                <w:szCs w:val="18"/>
              </w:rPr>
            </w:pPr>
            <w:r w:rsidRPr="00575B83">
              <w:rPr>
                <w:rFonts w:ascii="SimSun" w:hAnsi="SimSun" w:cs="Lucida Sans Unicode" w:hint="eastAsia"/>
                <w:bCs/>
                <w:sz w:val="18"/>
                <w:szCs w:val="18"/>
              </w:rPr>
              <w:t>仓储</w:t>
            </w:r>
            <w:r w:rsidR="006F1ED6" w:rsidRPr="00575B83">
              <w:rPr>
                <w:rFonts w:ascii="SimSun" w:hAnsi="SimSun" w:cs="Lucida Sans Unicode" w:hint="eastAsia"/>
                <w:bCs/>
                <w:sz w:val="18"/>
                <w:szCs w:val="18"/>
              </w:rPr>
              <w:t>系统</w:t>
            </w:r>
            <w:r w:rsidR="006F1ED6">
              <w:rPr>
                <w:rFonts w:ascii="SimSun" w:hAnsi="SimSun" w:cs="Lucida Sans Unicode" w:hint="eastAsia"/>
                <w:bCs/>
                <w:sz w:val="18"/>
                <w:szCs w:val="18"/>
              </w:rPr>
              <w:t>可</w:t>
            </w:r>
            <w:r w:rsidR="006F1ED6" w:rsidRPr="00A7530E">
              <w:rPr>
                <w:rFonts w:ascii="SimSun" w:hAnsi="SimSun" w:cs="Lucida Sans Unicode" w:hint="eastAsia"/>
                <w:b/>
                <w:bCs/>
                <w:sz w:val="18"/>
                <w:szCs w:val="18"/>
              </w:rPr>
              <w:t>人工查询</w:t>
            </w:r>
            <w:r w:rsidR="006F1ED6">
              <w:rPr>
                <w:rFonts w:ascii="SimSun" w:hAnsi="SimSun" w:cs="Lucida Sans Unicode" w:hint="eastAsia"/>
                <w:bCs/>
                <w:sz w:val="18"/>
                <w:szCs w:val="18"/>
              </w:rPr>
              <w:t>任意物品所在货架位置，</w:t>
            </w:r>
            <w:r w:rsidR="00A7530E">
              <w:rPr>
                <w:rFonts w:ascii="SimSun" w:hAnsi="SimSun" w:cs="Lucida Sans Unicode" w:hint="eastAsia"/>
                <w:bCs/>
                <w:sz w:val="18"/>
                <w:szCs w:val="18"/>
              </w:rPr>
              <w:t>货品存量、</w:t>
            </w:r>
            <w:r w:rsidR="006F1ED6">
              <w:rPr>
                <w:rFonts w:ascii="SimSun" w:hAnsi="SimSun" w:cs="Lucida Sans Unicode" w:hint="eastAsia"/>
                <w:bCs/>
                <w:sz w:val="18"/>
                <w:szCs w:val="18"/>
              </w:rPr>
              <w:t>或某货架内含有的所有物品</w:t>
            </w:r>
            <w:r w:rsidR="00A7530E">
              <w:rPr>
                <w:rFonts w:ascii="SimSun" w:hAnsi="SimSun" w:cs="Lucida Sans Unicode" w:hint="eastAsia"/>
                <w:bCs/>
                <w:sz w:val="18"/>
                <w:szCs w:val="18"/>
              </w:rPr>
              <w:t>等信息</w:t>
            </w:r>
            <w:r w:rsidR="006F1ED6">
              <w:rPr>
                <w:rFonts w:ascii="SimSun" w:hAnsi="SimSun" w:cs="Lucida Sans Unicode" w:hint="eastAsia"/>
                <w:bCs/>
                <w:sz w:val="18"/>
                <w:szCs w:val="18"/>
              </w:rPr>
              <w:t>。</w:t>
            </w:r>
          </w:p>
        </w:tc>
        <w:tc>
          <w:tcPr>
            <w:tcW w:w="2376" w:type="dxa"/>
          </w:tcPr>
          <w:p w:rsidR="003B31CD" w:rsidRPr="000601D6" w:rsidRDefault="00447B1E" w:rsidP="000601D6">
            <w:pPr>
              <w:spacing w:line="300" w:lineRule="auto"/>
              <w:rPr>
                <w:rFonts w:ascii="SimSun" w:hAnsi="SimSun" w:cs="Lucida Sans Unicode"/>
                <w:bCs/>
                <w:sz w:val="18"/>
                <w:szCs w:val="18"/>
              </w:rPr>
            </w:pPr>
            <w:r>
              <w:rPr>
                <w:rFonts w:ascii="SimSun" w:hAnsi="SimSun" w:cs="Lucida Sans Unicode" w:hint="eastAsia"/>
                <w:bCs/>
                <w:sz w:val="18"/>
                <w:szCs w:val="18"/>
              </w:rPr>
              <w:t>可有多个操作台</w:t>
            </w:r>
          </w:p>
        </w:tc>
        <w:tc>
          <w:tcPr>
            <w:tcW w:w="1813" w:type="dxa"/>
          </w:tcPr>
          <w:p w:rsidR="003B31CD" w:rsidRPr="000601D6" w:rsidRDefault="006F1ED6" w:rsidP="000601D6">
            <w:pPr>
              <w:spacing w:line="300" w:lineRule="auto"/>
              <w:rPr>
                <w:rFonts w:ascii="SimSun" w:hAnsi="SimSun" w:cs="Lucida Sans Unicode"/>
                <w:bCs/>
                <w:sz w:val="18"/>
                <w:szCs w:val="18"/>
              </w:rPr>
            </w:pPr>
            <w:r>
              <w:rPr>
                <w:rFonts w:ascii="SimSun" w:hAnsi="SimSun" w:cs="Lucida Sans Unicode" w:hint="eastAsia"/>
                <w:bCs/>
                <w:sz w:val="18"/>
                <w:szCs w:val="18"/>
              </w:rPr>
              <w:t>仓储系统监控</w:t>
            </w:r>
          </w:p>
        </w:tc>
      </w:tr>
      <w:tr w:rsidR="00754FCF" w:rsidRPr="000601D6" w:rsidTr="007E3461">
        <w:tc>
          <w:tcPr>
            <w:tcW w:w="720" w:type="dxa"/>
          </w:tcPr>
          <w:p w:rsidR="00754FCF" w:rsidRDefault="00A86C1A" w:rsidP="008B28FC">
            <w:pPr>
              <w:spacing w:line="300" w:lineRule="auto"/>
              <w:jc w:val="center"/>
              <w:rPr>
                <w:rFonts w:ascii="SimSun" w:hAnsi="SimSun" w:cs="Lucida Sans Unicode"/>
                <w:bCs/>
                <w:sz w:val="18"/>
                <w:szCs w:val="18"/>
              </w:rPr>
            </w:pPr>
            <w:r>
              <w:rPr>
                <w:rFonts w:ascii="SimSun" w:hAnsi="SimSun" w:cs="Lucida Sans Unicode" w:hint="eastAsia"/>
                <w:bCs/>
                <w:sz w:val="18"/>
                <w:szCs w:val="18"/>
              </w:rPr>
              <w:t>1</w:t>
            </w:r>
            <w:r w:rsidR="007E3461">
              <w:rPr>
                <w:rFonts w:ascii="SimSun" w:hAnsi="SimSun" w:cs="Lucida Sans Unicode" w:hint="eastAsia"/>
                <w:bCs/>
                <w:sz w:val="18"/>
                <w:szCs w:val="18"/>
              </w:rPr>
              <w:t>3</w:t>
            </w:r>
          </w:p>
        </w:tc>
        <w:tc>
          <w:tcPr>
            <w:tcW w:w="5634" w:type="dxa"/>
          </w:tcPr>
          <w:p w:rsidR="00754FCF" w:rsidRDefault="00A7530E" w:rsidP="000601D6">
            <w:pPr>
              <w:spacing w:line="300" w:lineRule="auto"/>
              <w:rPr>
                <w:rFonts w:ascii="SimSun" w:hAnsi="SimSun" w:cs="Lucida Sans Unicode"/>
                <w:bCs/>
                <w:sz w:val="18"/>
                <w:szCs w:val="18"/>
              </w:rPr>
            </w:pPr>
            <w:r>
              <w:rPr>
                <w:rFonts w:ascii="SimSun" w:hAnsi="SimSun" w:cs="Lucida Sans Unicode" w:hint="eastAsia"/>
                <w:bCs/>
                <w:sz w:val="18"/>
                <w:szCs w:val="18"/>
              </w:rPr>
              <w:t>指令机器人在剩余60%电量时返回充电桩充电，充电至80%返回工作。</w:t>
            </w:r>
            <w:r w:rsidR="00A86C1A">
              <w:rPr>
                <w:rFonts w:ascii="SimSun" w:hAnsi="SimSun" w:cs="Lucida Sans Unicode" w:hint="eastAsia"/>
                <w:bCs/>
                <w:sz w:val="18"/>
                <w:szCs w:val="18"/>
              </w:rPr>
              <w:t>机器人如果无订单处理，则按物品优先级排列货架位置。</w:t>
            </w:r>
          </w:p>
        </w:tc>
        <w:tc>
          <w:tcPr>
            <w:tcW w:w="2376" w:type="dxa"/>
          </w:tcPr>
          <w:p w:rsidR="00754FCF" w:rsidRPr="000601D6" w:rsidRDefault="00447B1E" w:rsidP="000601D6">
            <w:pPr>
              <w:spacing w:line="300" w:lineRule="auto"/>
              <w:rPr>
                <w:rFonts w:ascii="SimSun" w:hAnsi="SimSun" w:cs="Lucida Sans Unicode"/>
                <w:bCs/>
                <w:sz w:val="18"/>
                <w:szCs w:val="18"/>
              </w:rPr>
            </w:pPr>
            <w:r>
              <w:rPr>
                <w:rFonts w:ascii="SimSun" w:hAnsi="SimSun" w:cs="Lucida Sans Unicode" w:hint="eastAsia"/>
                <w:bCs/>
                <w:sz w:val="18"/>
                <w:szCs w:val="18"/>
              </w:rPr>
              <w:t>在此电量区间工作可大幅提升电池使用寿命</w:t>
            </w:r>
          </w:p>
        </w:tc>
        <w:tc>
          <w:tcPr>
            <w:tcW w:w="1813" w:type="dxa"/>
          </w:tcPr>
          <w:p w:rsidR="00754FC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软件系统优化</w:t>
            </w:r>
          </w:p>
        </w:tc>
      </w:tr>
    </w:tbl>
    <w:p w:rsidR="000601D6" w:rsidRDefault="000601D6" w:rsidP="000601D6">
      <w:pPr>
        <w:spacing w:line="300" w:lineRule="auto"/>
        <w:rPr>
          <w:rFonts w:ascii="SimSun" w:hAnsi="SimSun" w:cs="Lucida Sans Unicode"/>
          <w:bCs/>
          <w:sz w:val="18"/>
          <w:szCs w:val="18"/>
        </w:rPr>
      </w:pPr>
    </w:p>
    <w:p w:rsidR="003220A8" w:rsidRDefault="003220A8" w:rsidP="000601D6">
      <w:pPr>
        <w:spacing w:line="300" w:lineRule="auto"/>
        <w:rPr>
          <w:rFonts w:ascii="SimSun" w:hAnsi="SimSun" w:cs="Lucida Sans Unicode"/>
          <w:bCs/>
          <w:sz w:val="18"/>
          <w:szCs w:val="18"/>
        </w:rPr>
      </w:pPr>
    </w:p>
    <w:p w:rsidR="00A7530E" w:rsidRDefault="00A7530E" w:rsidP="000601D6">
      <w:pPr>
        <w:spacing w:line="300" w:lineRule="auto"/>
        <w:rPr>
          <w:rFonts w:ascii="SimSun" w:hAnsi="SimSun" w:cs="Lucida Sans Unicode"/>
          <w:b/>
          <w:bCs/>
          <w:sz w:val="24"/>
          <w:szCs w:val="18"/>
        </w:rPr>
      </w:pPr>
      <w:r>
        <w:rPr>
          <w:rFonts w:ascii="SimSun" w:hAnsi="SimSun" w:cs="Lucida Sans Unicode" w:hint="eastAsia"/>
          <w:b/>
          <w:bCs/>
          <w:sz w:val="24"/>
          <w:szCs w:val="18"/>
        </w:rPr>
        <w:lastRenderedPageBreak/>
        <w:t>故障发生处理预案</w:t>
      </w:r>
    </w:p>
    <w:tbl>
      <w:tblPr>
        <w:tblStyle w:val="af5"/>
        <w:tblW w:w="0" w:type="auto"/>
        <w:tblLook w:val="04A0"/>
      </w:tblPr>
      <w:tblGrid>
        <w:gridCol w:w="648"/>
        <w:gridCol w:w="5670"/>
        <w:gridCol w:w="2340"/>
        <w:gridCol w:w="1813"/>
      </w:tblGrid>
      <w:tr w:rsidR="00A7530E" w:rsidTr="007E3461">
        <w:tc>
          <w:tcPr>
            <w:tcW w:w="648" w:type="dxa"/>
          </w:tcPr>
          <w:p w:rsidR="00A7530E" w:rsidRDefault="00A7530E" w:rsidP="00A7530E">
            <w:pPr>
              <w:spacing w:line="300" w:lineRule="auto"/>
              <w:jc w:val="center"/>
              <w:rPr>
                <w:rFonts w:ascii="SimSun" w:hAnsi="SimSun" w:cs="Lucida Sans Unicode"/>
                <w:bCs/>
                <w:sz w:val="18"/>
                <w:szCs w:val="18"/>
              </w:rPr>
            </w:pPr>
            <w:r>
              <w:rPr>
                <w:rFonts w:ascii="SimSun" w:hAnsi="SimSun" w:cs="Lucida Sans Unicode" w:hint="eastAsia"/>
                <w:bCs/>
                <w:sz w:val="18"/>
                <w:szCs w:val="18"/>
              </w:rPr>
              <w:t>1</w:t>
            </w:r>
          </w:p>
        </w:tc>
        <w:tc>
          <w:tcPr>
            <w:tcW w:w="5670" w:type="dxa"/>
          </w:tcPr>
          <w:p w:rsidR="00A7530E" w:rsidRDefault="00A86C1A" w:rsidP="000601D6">
            <w:pPr>
              <w:spacing w:line="300" w:lineRule="auto"/>
              <w:rPr>
                <w:rFonts w:ascii="SimSun" w:hAnsi="SimSun" w:cs="Lucida Sans Unicode"/>
                <w:bCs/>
                <w:sz w:val="18"/>
                <w:szCs w:val="18"/>
              </w:rPr>
            </w:pPr>
            <w:r>
              <w:rPr>
                <w:rFonts w:ascii="SimSun" w:hAnsi="SimSun" w:cs="Lucida Sans Unicode" w:hint="eastAsia"/>
                <w:bCs/>
                <w:sz w:val="18"/>
                <w:szCs w:val="18"/>
              </w:rPr>
              <w:t>机器人在运行路途中若遇到障碍物</w:t>
            </w:r>
            <w:r w:rsidR="003220A8">
              <w:rPr>
                <w:rFonts w:ascii="SimSun" w:hAnsi="SimSun" w:cs="Lucida Sans Unicode" w:hint="eastAsia"/>
                <w:bCs/>
                <w:sz w:val="18"/>
                <w:szCs w:val="18"/>
              </w:rPr>
              <w:t>（或物品遗撒）</w:t>
            </w:r>
            <w:r>
              <w:rPr>
                <w:rFonts w:ascii="SimSun" w:hAnsi="SimSun" w:cs="Lucida Sans Unicode" w:hint="eastAsia"/>
                <w:bCs/>
                <w:sz w:val="18"/>
                <w:szCs w:val="18"/>
              </w:rPr>
              <w:t>，则会告知路径规划系统，系统重新计算所有受影响机器人壁障路径。</w:t>
            </w:r>
            <w:r w:rsidR="003220A8">
              <w:rPr>
                <w:rFonts w:ascii="SimSun" w:hAnsi="SimSun" w:cs="Lucida Sans Unicode" w:hint="eastAsia"/>
                <w:bCs/>
                <w:sz w:val="18"/>
                <w:szCs w:val="18"/>
              </w:rPr>
              <w:t>并规划人类可进入区间，进入场地内清理障碍物。</w:t>
            </w:r>
          </w:p>
        </w:tc>
        <w:tc>
          <w:tcPr>
            <w:tcW w:w="2340" w:type="dxa"/>
          </w:tcPr>
          <w:p w:rsidR="00A7530E" w:rsidRDefault="00A86C1A" w:rsidP="000601D6">
            <w:pPr>
              <w:spacing w:line="300" w:lineRule="auto"/>
              <w:rPr>
                <w:rFonts w:ascii="SimSun" w:hAnsi="SimSun" w:cs="Lucida Sans Unicode"/>
                <w:bCs/>
                <w:sz w:val="18"/>
                <w:szCs w:val="18"/>
              </w:rPr>
            </w:pPr>
            <w:r>
              <w:rPr>
                <w:rFonts w:ascii="SimSun" w:hAnsi="SimSun" w:cs="Lucida Sans Unicode" w:hint="eastAsia"/>
                <w:bCs/>
                <w:sz w:val="18"/>
                <w:szCs w:val="18"/>
              </w:rPr>
              <w:t>监控屏幕</w:t>
            </w:r>
            <w:r w:rsidR="003220A8">
              <w:rPr>
                <w:rFonts w:ascii="SimSun" w:hAnsi="SimSun" w:cs="Lucida Sans Unicode" w:hint="eastAsia"/>
                <w:bCs/>
                <w:sz w:val="18"/>
                <w:szCs w:val="18"/>
              </w:rPr>
              <w:t>第一时间</w:t>
            </w:r>
            <w:r>
              <w:rPr>
                <w:rFonts w:ascii="SimSun" w:hAnsi="SimSun" w:cs="Lucida Sans Unicode" w:hint="eastAsia"/>
                <w:bCs/>
                <w:sz w:val="18"/>
                <w:szCs w:val="18"/>
              </w:rPr>
              <w:t>显示警示信息</w:t>
            </w:r>
          </w:p>
        </w:tc>
        <w:tc>
          <w:tcPr>
            <w:tcW w:w="1813" w:type="dxa"/>
          </w:tcPr>
          <w:p w:rsidR="00A7530E" w:rsidRDefault="00A7530E" w:rsidP="000601D6">
            <w:pPr>
              <w:spacing w:line="300" w:lineRule="auto"/>
              <w:rPr>
                <w:rFonts w:ascii="SimSun" w:hAnsi="SimSun" w:cs="Lucida Sans Unicode"/>
                <w:bCs/>
                <w:sz w:val="18"/>
                <w:szCs w:val="18"/>
              </w:rPr>
            </w:pPr>
          </w:p>
        </w:tc>
      </w:tr>
      <w:tr w:rsidR="00A7530E" w:rsidTr="007E3461">
        <w:tc>
          <w:tcPr>
            <w:tcW w:w="648" w:type="dxa"/>
          </w:tcPr>
          <w:p w:rsidR="00A7530E" w:rsidRDefault="00A7530E" w:rsidP="00A7530E">
            <w:pPr>
              <w:spacing w:line="300" w:lineRule="auto"/>
              <w:jc w:val="center"/>
              <w:rPr>
                <w:rFonts w:ascii="SimSun" w:hAnsi="SimSun" w:cs="Lucida Sans Unicode"/>
                <w:bCs/>
                <w:sz w:val="18"/>
                <w:szCs w:val="18"/>
              </w:rPr>
            </w:pPr>
            <w:r>
              <w:rPr>
                <w:rFonts w:ascii="SimSun" w:hAnsi="SimSun" w:cs="Lucida Sans Unicode" w:hint="eastAsia"/>
                <w:bCs/>
                <w:sz w:val="18"/>
                <w:szCs w:val="18"/>
              </w:rPr>
              <w:t>2</w:t>
            </w:r>
          </w:p>
        </w:tc>
        <w:tc>
          <w:tcPr>
            <w:tcW w:w="5670" w:type="dxa"/>
          </w:tcPr>
          <w:p w:rsidR="00A7530E" w:rsidRDefault="00A86C1A" w:rsidP="000601D6">
            <w:pPr>
              <w:spacing w:line="300" w:lineRule="auto"/>
              <w:rPr>
                <w:rFonts w:ascii="SimSun" w:hAnsi="SimSun" w:cs="Lucida Sans Unicode"/>
                <w:bCs/>
                <w:sz w:val="18"/>
                <w:szCs w:val="18"/>
              </w:rPr>
            </w:pPr>
            <w:r>
              <w:rPr>
                <w:rFonts w:ascii="SimSun" w:hAnsi="SimSun" w:cs="Lucida Sans Unicode" w:hint="eastAsia"/>
                <w:bCs/>
                <w:sz w:val="18"/>
                <w:szCs w:val="18"/>
              </w:rPr>
              <w:t>如故障</w:t>
            </w:r>
            <w:r w:rsidR="003220A8">
              <w:rPr>
                <w:rFonts w:ascii="SimSun" w:hAnsi="SimSun" w:cs="Lucida Sans Unicode" w:hint="eastAsia"/>
                <w:bCs/>
                <w:sz w:val="18"/>
                <w:szCs w:val="18"/>
              </w:rPr>
              <w:t>或警示</w:t>
            </w:r>
            <w:r>
              <w:rPr>
                <w:rFonts w:ascii="SimSun" w:hAnsi="SimSun" w:cs="Lucida Sans Unicode" w:hint="eastAsia"/>
                <w:bCs/>
                <w:sz w:val="18"/>
                <w:szCs w:val="18"/>
              </w:rPr>
              <w:t>在一定时间内没有得到处理，则会按时间段逐层上报管理层</w:t>
            </w:r>
            <w:r w:rsidR="003220A8">
              <w:rPr>
                <w:rFonts w:ascii="SimSun" w:hAnsi="SimSun" w:cs="Lucida Sans Unicode" w:hint="eastAsia"/>
                <w:bCs/>
                <w:sz w:val="18"/>
                <w:szCs w:val="18"/>
              </w:rPr>
              <w:t>人员</w:t>
            </w:r>
            <w:r>
              <w:rPr>
                <w:rFonts w:ascii="SimSun" w:hAnsi="SimSun" w:cs="Lucida Sans Unicode" w:hint="eastAsia"/>
                <w:bCs/>
                <w:sz w:val="18"/>
                <w:szCs w:val="18"/>
              </w:rPr>
              <w:t>手机</w:t>
            </w:r>
            <w:r w:rsidR="003220A8">
              <w:rPr>
                <w:rFonts w:ascii="SimSun" w:hAnsi="SimSun" w:cs="Lucida Sans Unicode" w:hint="eastAsia"/>
                <w:bCs/>
                <w:sz w:val="18"/>
                <w:szCs w:val="18"/>
              </w:rPr>
              <w:t>，并推送警示信息。</w:t>
            </w:r>
          </w:p>
        </w:tc>
        <w:tc>
          <w:tcPr>
            <w:tcW w:w="2340" w:type="dxa"/>
          </w:tcPr>
          <w:p w:rsidR="00A7530E" w:rsidRDefault="00A7530E" w:rsidP="000601D6">
            <w:pPr>
              <w:spacing w:line="300" w:lineRule="auto"/>
              <w:rPr>
                <w:rFonts w:ascii="SimSun" w:hAnsi="SimSun" w:cs="Lucida Sans Unicode"/>
                <w:bCs/>
                <w:sz w:val="18"/>
                <w:szCs w:val="18"/>
              </w:rPr>
            </w:pPr>
          </w:p>
        </w:tc>
        <w:tc>
          <w:tcPr>
            <w:tcW w:w="1813" w:type="dxa"/>
          </w:tcPr>
          <w:p w:rsidR="00A7530E" w:rsidRDefault="00A7530E" w:rsidP="000601D6">
            <w:pPr>
              <w:spacing w:line="300" w:lineRule="auto"/>
              <w:rPr>
                <w:rFonts w:ascii="SimSun" w:hAnsi="SimSun" w:cs="Lucida Sans Unicode"/>
                <w:bCs/>
                <w:sz w:val="18"/>
                <w:szCs w:val="18"/>
              </w:rPr>
            </w:pPr>
          </w:p>
        </w:tc>
      </w:tr>
      <w:tr w:rsidR="00A7530E" w:rsidTr="007E3461">
        <w:tc>
          <w:tcPr>
            <w:tcW w:w="648" w:type="dxa"/>
          </w:tcPr>
          <w:p w:rsidR="00A7530E" w:rsidRDefault="00A7530E" w:rsidP="00A7530E">
            <w:pPr>
              <w:spacing w:line="300" w:lineRule="auto"/>
              <w:jc w:val="center"/>
              <w:rPr>
                <w:rFonts w:ascii="SimSun" w:hAnsi="SimSun" w:cs="Lucida Sans Unicode"/>
                <w:bCs/>
                <w:sz w:val="18"/>
                <w:szCs w:val="18"/>
              </w:rPr>
            </w:pPr>
            <w:r>
              <w:rPr>
                <w:rFonts w:ascii="SimSun" w:hAnsi="SimSun" w:cs="Lucida Sans Unicode" w:hint="eastAsia"/>
                <w:bCs/>
                <w:sz w:val="18"/>
                <w:szCs w:val="18"/>
              </w:rPr>
              <w:t>3</w:t>
            </w:r>
          </w:p>
        </w:tc>
        <w:tc>
          <w:tcPr>
            <w:tcW w:w="5670" w:type="dxa"/>
          </w:tcPr>
          <w:p w:rsidR="00A7530E" w:rsidRDefault="003220A8" w:rsidP="000601D6">
            <w:pPr>
              <w:spacing w:line="300" w:lineRule="auto"/>
              <w:rPr>
                <w:rFonts w:ascii="SimSun" w:hAnsi="SimSun" w:cs="Lucida Sans Unicode"/>
                <w:bCs/>
                <w:sz w:val="18"/>
                <w:szCs w:val="18"/>
              </w:rPr>
            </w:pPr>
            <w:r>
              <w:rPr>
                <w:rFonts w:ascii="SimSun" w:hAnsi="SimSun" w:cs="Lucida Sans Unicode" w:hint="eastAsia"/>
                <w:bCs/>
                <w:sz w:val="18"/>
                <w:szCs w:val="18"/>
              </w:rPr>
              <w:t>如果机器人遇到极罕见的无法移动状态，路径规划系统则规划出人类可通行区域，人工拖拽机器人至维修区。</w:t>
            </w:r>
          </w:p>
        </w:tc>
        <w:tc>
          <w:tcPr>
            <w:tcW w:w="2340" w:type="dxa"/>
          </w:tcPr>
          <w:p w:rsidR="00A7530E" w:rsidRDefault="00A7530E" w:rsidP="000601D6">
            <w:pPr>
              <w:spacing w:line="300" w:lineRule="auto"/>
              <w:rPr>
                <w:rFonts w:ascii="SimSun" w:hAnsi="SimSun" w:cs="Lucida Sans Unicode"/>
                <w:bCs/>
                <w:sz w:val="18"/>
                <w:szCs w:val="18"/>
              </w:rPr>
            </w:pPr>
          </w:p>
        </w:tc>
        <w:tc>
          <w:tcPr>
            <w:tcW w:w="1813" w:type="dxa"/>
          </w:tcPr>
          <w:p w:rsidR="00A7530E" w:rsidRDefault="00A7530E" w:rsidP="000601D6">
            <w:pPr>
              <w:spacing w:line="300" w:lineRule="auto"/>
              <w:rPr>
                <w:rFonts w:ascii="SimSun" w:hAnsi="SimSun" w:cs="Lucida Sans Unicode"/>
                <w:bCs/>
                <w:sz w:val="18"/>
                <w:szCs w:val="18"/>
              </w:rPr>
            </w:pPr>
          </w:p>
        </w:tc>
      </w:tr>
    </w:tbl>
    <w:p w:rsidR="0062531D" w:rsidRDefault="0062531D" w:rsidP="0062531D">
      <w:pPr>
        <w:pStyle w:val="af6"/>
        <w:spacing w:line="300" w:lineRule="auto"/>
        <w:ind w:left="1440"/>
        <w:jc w:val="left"/>
        <w:rPr>
          <w:rFonts w:ascii="SimSun" w:hAnsi="SimSun" w:cs="Lucida Sans Unicode" w:hint="eastAsia"/>
          <w:bCs/>
          <w:sz w:val="18"/>
          <w:szCs w:val="18"/>
        </w:rPr>
      </w:pPr>
    </w:p>
    <w:p w:rsidR="00A7530E" w:rsidRPr="0062531D" w:rsidRDefault="00FF45CA" w:rsidP="0062531D">
      <w:pPr>
        <w:pStyle w:val="af6"/>
        <w:spacing w:line="300" w:lineRule="auto"/>
        <w:ind w:left="1440"/>
        <w:jc w:val="left"/>
        <w:rPr>
          <w:rFonts w:ascii="SimSun" w:hAnsi="SimSun" w:cs="Lucida Sans Unicode" w:hint="eastAsia"/>
          <w:bCs/>
          <w:sz w:val="18"/>
          <w:szCs w:val="18"/>
        </w:rPr>
      </w:pPr>
      <w:r w:rsidRPr="0062531D">
        <w:rPr>
          <w:rFonts w:ascii="SimSun" w:hAnsi="SimSun" w:cs="Lucida Sans Unicode"/>
          <w:bCs/>
          <w:sz w:val="18"/>
          <w:szCs w:val="18"/>
        </w:rPr>
        <w:t>机器人警告代码</w:t>
      </w:r>
      <w:r w:rsidRPr="0062531D">
        <w:rPr>
          <w:rFonts w:ascii="SimSun" w:hAnsi="SimSun" w:cs="Lucida Sans Unicode" w:hint="eastAsia"/>
          <w:bCs/>
          <w:sz w:val="18"/>
          <w:szCs w:val="18"/>
        </w:rPr>
        <w:t>，</w:t>
      </w:r>
      <w:r w:rsidR="004E258F" w:rsidRPr="0062531D">
        <w:rPr>
          <w:rFonts w:ascii="SimSun" w:hAnsi="SimSun" w:cs="Lucida Sans Unicode" w:hint="eastAsia"/>
          <w:bCs/>
          <w:sz w:val="18"/>
          <w:szCs w:val="18"/>
        </w:rPr>
        <w:t>系统可</w:t>
      </w:r>
      <w:r w:rsidR="004E258F" w:rsidRPr="0062531D">
        <w:rPr>
          <w:rFonts w:ascii="SimSun" w:hAnsi="SimSun" w:cs="Lucida Sans Unicode" w:hint="eastAsia"/>
          <w:b/>
          <w:bCs/>
          <w:sz w:val="18"/>
          <w:szCs w:val="18"/>
        </w:rPr>
        <w:t>自动处理</w:t>
      </w:r>
      <w:r w:rsidR="004E258F" w:rsidRPr="0062531D">
        <w:rPr>
          <w:rFonts w:ascii="SimSun" w:hAnsi="SimSun" w:cs="Lucida Sans Unicode" w:hint="eastAsia"/>
          <w:bCs/>
          <w:sz w:val="18"/>
          <w:szCs w:val="18"/>
        </w:rPr>
        <w:t>以下错误报告，</w:t>
      </w:r>
      <w:r w:rsidR="0062531D" w:rsidRPr="0062531D">
        <w:rPr>
          <w:rFonts w:ascii="SimSun" w:hAnsi="SimSun" w:cs="Lucida Sans Unicode" w:hint="eastAsia"/>
          <w:bCs/>
          <w:sz w:val="18"/>
          <w:szCs w:val="18"/>
        </w:rPr>
        <w:t>下列</w:t>
      </w:r>
      <w:r w:rsidR="004E258F" w:rsidRPr="0062531D">
        <w:rPr>
          <w:rFonts w:ascii="SimSun" w:hAnsi="SimSun" w:cs="Lucida Sans Unicode" w:hint="eastAsia"/>
          <w:bCs/>
          <w:sz w:val="18"/>
          <w:szCs w:val="18"/>
        </w:rPr>
        <w:t>错误内容</w:t>
      </w:r>
      <w:r w:rsidR="004E258F" w:rsidRPr="0062531D">
        <w:rPr>
          <w:rFonts w:ascii="SimSun" w:hAnsi="SimSun" w:cs="Lucida Sans Unicode"/>
          <w:bCs/>
          <w:sz w:val="18"/>
          <w:szCs w:val="18"/>
        </w:rPr>
        <w:t>可后续扩充</w:t>
      </w:r>
      <w:r w:rsidR="004E258F" w:rsidRPr="0062531D">
        <w:rPr>
          <w:rFonts w:ascii="SimSun" w:hAnsi="SimSun" w:cs="Lucida Sans Unicode" w:hint="eastAsia"/>
          <w:bCs/>
          <w:sz w:val="18"/>
          <w:szCs w:val="18"/>
        </w:rPr>
        <w:t>。</w:t>
      </w:r>
    </w:p>
    <w:tbl>
      <w:tblPr>
        <w:tblStyle w:val="af5"/>
        <w:tblW w:w="0" w:type="auto"/>
        <w:tblLook w:val="04A0"/>
      </w:tblPr>
      <w:tblGrid>
        <w:gridCol w:w="5235"/>
        <w:gridCol w:w="5236"/>
      </w:tblGrid>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 坐标信息丢失</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9. 升降马达故障报警</w:t>
            </w:r>
          </w:p>
        </w:tc>
      </w:tr>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2. 当前电压过低</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10. 升降马达速度反馈监测故障</w:t>
            </w:r>
          </w:p>
        </w:tc>
      </w:tr>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3. 左马达故障报警</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11. 移动货架角度不是</w:t>
            </w:r>
            <w:r w:rsidRPr="00FF45CA">
              <w:rPr>
                <w:rFonts w:ascii="SimSun" w:hAnsi="SimSun" w:cs="Lucida Sans Unicode" w:hint="eastAsia"/>
                <w:bCs/>
                <w:sz w:val="18"/>
                <w:szCs w:val="18"/>
              </w:rPr>
              <w:t>0</w:t>
            </w:r>
            <w:r>
              <w:rPr>
                <w:rFonts w:ascii="SimSun" w:hAnsi="SimSun" w:cs="Lucida Sans Unicode" w:hint="eastAsia"/>
                <w:bCs/>
                <w:sz w:val="18"/>
                <w:szCs w:val="18"/>
              </w:rPr>
              <w:t>°,</w:t>
            </w:r>
            <w:r w:rsidRPr="00FF45CA">
              <w:rPr>
                <w:rFonts w:ascii="SimSun" w:hAnsi="SimSun" w:cs="Lucida Sans Unicode" w:hint="eastAsia"/>
                <w:bCs/>
                <w:sz w:val="18"/>
                <w:szCs w:val="18"/>
              </w:rPr>
              <w:t>90</w:t>
            </w:r>
            <w:r>
              <w:rPr>
                <w:rFonts w:ascii="SimSun" w:hAnsi="SimSun" w:cs="Lucida Sans Unicode" w:hint="eastAsia"/>
                <w:bCs/>
                <w:sz w:val="18"/>
                <w:szCs w:val="18"/>
              </w:rPr>
              <w:t>°,</w:t>
            </w:r>
            <w:r w:rsidRPr="00FF45CA">
              <w:rPr>
                <w:rFonts w:ascii="SimSun" w:hAnsi="SimSun" w:cs="Lucida Sans Unicode" w:hint="eastAsia"/>
                <w:bCs/>
                <w:sz w:val="18"/>
                <w:szCs w:val="18"/>
              </w:rPr>
              <w:t>180</w:t>
            </w:r>
            <w:r>
              <w:rPr>
                <w:rFonts w:ascii="SimSun" w:hAnsi="SimSun" w:cs="Lucida Sans Unicode" w:hint="eastAsia"/>
                <w:bCs/>
                <w:sz w:val="18"/>
                <w:szCs w:val="18"/>
              </w:rPr>
              <w:t>°,</w:t>
            </w:r>
            <w:r w:rsidRPr="00FF45CA">
              <w:rPr>
                <w:rFonts w:ascii="SimSun" w:hAnsi="SimSun" w:cs="Lucida Sans Unicode" w:hint="eastAsia"/>
                <w:bCs/>
                <w:sz w:val="18"/>
                <w:szCs w:val="18"/>
              </w:rPr>
              <w:t>270</w:t>
            </w:r>
            <w:r>
              <w:rPr>
                <w:rFonts w:ascii="SimSun" w:hAnsi="SimSun" w:cs="Lucida Sans Unicode" w:hint="eastAsia"/>
                <w:bCs/>
                <w:sz w:val="18"/>
                <w:szCs w:val="18"/>
              </w:rPr>
              <w:t>°</w:t>
            </w:r>
            <w:r w:rsidRPr="00FF45CA">
              <w:rPr>
                <w:rFonts w:ascii="SimSun" w:hAnsi="SimSun" w:cs="Lucida Sans Unicode" w:hint="eastAsia"/>
                <w:bCs/>
                <w:sz w:val="18"/>
                <w:szCs w:val="18"/>
              </w:rPr>
              <w:t>其中一个</w:t>
            </w:r>
          </w:p>
        </w:tc>
      </w:tr>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4. 左马达速度反馈检测故障</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12. 偏移路线过大报警</w:t>
            </w:r>
          </w:p>
        </w:tc>
      </w:tr>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5. 右马达故障报警</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13. 陀螺仪报警故障</w:t>
            </w:r>
          </w:p>
        </w:tc>
      </w:tr>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6. 右马达速度反馈检测故障</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14. 陀螺仪测定零点故障，开机时候机器在抖动</w:t>
            </w:r>
          </w:p>
        </w:tc>
      </w:tr>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7. 旋转马达故障报警</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15. 陀螺仪通信超时故障</w:t>
            </w:r>
          </w:p>
        </w:tc>
      </w:tr>
      <w:tr w:rsidR="004E258F" w:rsidTr="004E258F">
        <w:tc>
          <w:tcPr>
            <w:tcW w:w="5235"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8. 旋转马达速度反馈监测故障</w:t>
            </w:r>
          </w:p>
        </w:tc>
        <w:tc>
          <w:tcPr>
            <w:tcW w:w="5236" w:type="dxa"/>
          </w:tcPr>
          <w:p w:rsidR="004E258F" w:rsidRDefault="004E258F" w:rsidP="000601D6">
            <w:pPr>
              <w:spacing w:line="300" w:lineRule="auto"/>
              <w:rPr>
                <w:rFonts w:ascii="SimSun" w:hAnsi="SimSun" w:cs="Lucida Sans Unicode"/>
                <w:bCs/>
                <w:sz w:val="18"/>
                <w:szCs w:val="18"/>
              </w:rPr>
            </w:pPr>
            <w:r>
              <w:rPr>
                <w:rFonts w:ascii="SimSun" w:hAnsi="SimSun" w:cs="Lucida Sans Unicode" w:hint="eastAsia"/>
                <w:bCs/>
                <w:sz w:val="18"/>
                <w:szCs w:val="18"/>
              </w:rPr>
              <w:t>16. 速度电压控制芯片通信超时</w:t>
            </w:r>
          </w:p>
        </w:tc>
      </w:tr>
    </w:tbl>
    <w:p w:rsidR="004E258F" w:rsidRDefault="004E258F" w:rsidP="000601D6">
      <w:pPr>
        <w:spacing w:line="300" w:lineRule="auto"/>
        <w:rPr>
          <w:rFonts w:ascii="SimSun" w:hAnsi="SimSun" w:cs="Lucida Sans Unicode"/>
          <w:bCs/>
          <w:sz w:val="18"/>
          <w:szCs w:val="18"/>
        </w:rPr>
      </w:pPr>
    </w:p>
    <w:p w:rsidR="004E258F" w:rsidRDefault="004E258F" w:rsidP="000601D6">
      <w:pPr>
        <w:spacing w:line="300" w:lineRule="auto"/>
        <w:rPr>
          <w:rFonts w:ascii="SimSun" w:hAnsi="SimSun" w:cs="Lucida Sans Unicode" w:hint="eastAsia"/>
          <w:bCs/>
          <w:sz w:val="18"/>
          <w:szCs w:val="18"/>
        </w:rPr>
      </w:pPr>
    </w:p>
    <w:p w:rsidR="004E258F" w:rsidRDefault="004E258F" w:rsidP="004E258F">
      <w:pPr>
        <w:spacing w:line="240" w:lineRule="atLeast"/>
        <w:rPr>
          <w:rFonts w:ascii="SimSun" w:hAnsi="SimSun" w:hint="eastAsia"/>
          <w:b/>
        </w:rPr>
      </w:pPr>
    </w:p>
    <w:p w:rsidR="004E258F" w:rsidRDefault="004E258F" w:rsidP="004E258F">
      <w:pPr>
        <w:spacing w:line="240" w:lineRule="atLeast"/>
        <w:rPr>
          <w:rFonts w:ascii="SimSun" w:hAnsi="SimSun" w:hint="eastAsia"/>
          <w:b/>
        </w:rPr>
      </w:pPr>
      <w:r>
        <w:rPr>
          <w:rFonts w:ascii="SimSun" w:hAnsi="SimSun" w:hint="eastAsia"/>
          <w:b/>
        </w:rPr>
        <w:t>备注：</w:t>
      </w:r>
    </w:p>
    <w:p w:rsidR="004E258F" w:rsidRDefault="004E258F" w:rsidP="004E258F">
      <w:pPr>
        <w:spacing w:line="240" w:lineRule="atLeast"/>
        <w:rPr>
          <w:rFonts w:ascii="SimSun" w:hAnsi="SimSun" w:hint="eastAsia"/>
          <w:b/>
        </w:rPr>
      </w:pPr>
    </w:p>
    <w:p w:rsidR="004E258F" w:rsidRDefault="004E258F" w:rsidP="004E258F">
      <w:pPr>
        <w:spacing w:line="240" w:lineRule="atLeast"/>
        <w:rPr>
          <w:rFonts w:ascii="SimSun" w:hAnsi="SimSun"/>
          <w:b/>
        </w:rPr>
      </w:pPr>
      <w:r>
        <w:rPr>
          <w:rFonts w:ascii="SimSun" w:hAnsi="SimSun" w:hint="eastAsia"/>
          <w:b/>
        </w:rPr>
        <w:t xml:space="preserve">1. 硬件产品资料：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8532"/>
        <w:gridCol w:w="1418"/>
      </w:tblGrid>
      <w:tr w:rsidR="004E258F" w:rsidTr="004E258F">
        <w:tc>
          <w:tcPr>
            <w:tcW w:w="648" w:type="dxa"/>
          </w:tcPr>
          <w:p w:rsidR="004E258F" w:rsidRDefault="004E258F" w:rsidP="004E258F">
            <w:pPr>
              <w:spacing w:line="240" w:lineRule="atLeast"/>
              <w:rPr>
                <w:rFonts w:ascii="SimSun" w:hAnsi="SimSun"/>
                <w:b/>
              </w:rPr>
            </w:pPr>
            <w:r>
              <w:rPr>
                <w:rFonts w:ascii="SimSun" w:hAnsi="SimSun" w:hint="eastAsia"/>
                <w:b/>
              </w:rPr>
              <w:t>序号</w:t>
            </w:r>
          </w:p>
        </w:tc>
        <w:tc>
          <w:tcPr>
            <w:tcW w:w="8532" w:type="dxa"/>
          </w:tcPr>
          <w:p w:rsidR="004E258F" w:rsidRDefault="004E258F" w:rsidP="004E258F">
            <w:pPr>
              <w:spacing w:line="240" w:lineRule="atLeast"/>
              <w:rPr>
                <w:rFonts w:ascii="SimSun" w:hAnsi="SimSun"/>
                <w:b/>
              </w:rPr>
            </w:pPr>
            <w:r>
              <w:rPr>
                <w:rFonts w:ascii="SimSun" w:hAnsi="SimSun" w:hint="eastAsia"/>
                <w:b/>
              </w:rPr>
              <w:t>详细要求</w:t>
            </w:r>
          </w:p>
        </w:tc>
        <w:tc>
          <w:tcPr>
            <w:tcW w:w="1418" w:type="dxa"/>
          </w:tcPr>
          <w:p w:rsidR="004E258F" w:rsidRDefault="004E258F" w:rsidP="004E258F">
            <w:pPr>
              <w:spacing w:line="240" w:lineRule="atLeast"/>
              <w:jc w:val="center"/>
              <w:rPr>
                <w:rFonts w:ascii="SimSun" w:hAnsi="SimSun"/>
              </w:rPr>
            </w:pPr>
            <w:r>
              <w:rPr>
                <w:rFonts w:ascii="SimSun" w:hAnsi="SimSun" w:hint="eastAsia"/>
              </w:rPr>
              <w:t>性质</w:t>
            </w:r>
          </w:p>
        </w:tc>
      </w:tr>
      <w:tr w:rsidR="004E258F" w:rsidTr="004E258F">
        <w:tc>
          <w:tcPr>
            <w:tcW w:w="648" w:type="dxa"/>
          </w:tcPr>
          <w:p w:rsidR="004E258F" w:rsidRDefault="004E258F" w:rsidP="004E258F">
            <w:pPr>
              <w:spacing w:line="240" w:lineRule="atLeast"/>
              <w:rPr>
                <w:rFonts w:ascii="SimSun" w:hAnsi="SimSun"/>
                <w:b/>
              </w:rPr>
            </w:pPr>
            <w:r>
              <w:rPr>
                <w:rFonts w:ascii="SimSun" w:hAnsi="SimSun" w:hint="eastAsia"/>
                <w:b/>
              </w:rPr>
              <w:t>1</w:t>
            </w:r>
          </w:p>
        </w:tc>
        <w:tc>
          <w:tcPr>
            <w:tcW w:w="8532" w:type="dxa"/>
          </w:tcPr>
          <w:p w:rsidR="004E258F" w:rsidRDefault="004E258F" w:rsidP="004E258F">
            <w:pPr>
              <w:spacing w:line="240" w:lineRule="atLeast"/>
              <w:rPr>
                <w:rFonts w:ascii="SimSun" w:hAnsi="SimSun"/>
                <w:b/>
                <w:sz w:val="18"/>
              </w:rPr>
            </w:pPr>
            <w:r>
              <w:rPr>
                <w:rFonts w:ascii="SimSun" w:hAnsi="SimSun" w:hint="eastAsia"/>
                <w:b/>
                <w:sz w:val="18"/>
              </w:rPr>
              <w:t>设备资料</w:t>
            </w:r>
          </w:p>
          <w:p w:rsidR="004E258F" w:rsidRDefault="004E258F" w:rsidP="004E258F">
            <w:pPr>
              <w:numPr>
                <w:ilvl w:val="0"/>
                <w:numId w:val="4"/>
              </w:numPr>
              <w:spacing w:line="240" w:lineRule="atLeast"/>
              <w:rPr>
                <w:rFonts w:ascii="SimSun" w:hAnsi="SimSun"/>
                <w:b/>
                <w:sz w:val="18"/>
              </w:rPr>
            </w:pPr>
            <w:r>
              <w:rPr>
                <w:rFonts w:ascii="SimSun" w:hAnsi="SimSun" w:hint="eastAsia"/>
                <w:sz w:val="18"/>
              </w:rPr>
              <w:t>设备操作维护保养说明书；</w:t>
            </w:r>
          </w:p>
          <w:p w:rsidR="004E258F" w:rsidRDefault="004E258F" w:rsidP="004E258F">
            <w:pPr>
              <w:numPr>
                <w:ilvl w:val="0"/>
                <w:numId w:val="4"/>
              </w:numPr>
              <w:spacing w:line="240" w:lineRule="atLeast"/>
              <w:rPr>
                <w:rFonts w:ascii="SimSun" w:hAnsi="SimSun"/>
                <w:b/>
                <w:sz w:val="18"/>
              </w:rPr>
            </w:pPr>
            <w:r>
              <w:rPr>
                <w:rFonts w:ascii="SimSun" w:hAnsi="SimSun" w:hint="eastAsia"/>
                <w:sz w:val="18"/>
              </w:rPr>
              <w:t>设备整体平面布置图、电气原理图、工作原理图</w:t>
            </w:r>
            <w:r>
              <w:rPr>
                <w:rFonts w:ascii="SimSun" w:hAnsi="SimSun" w:hint="eastAsia"/>
                <w:b/>
                <w:sz w:val="18"/>
              </w:rPr>
              <w:t>；</w:t>
            </w:r>
          </w:p>
          <w:p w:rsidR="004E258F" w:rsidRDefault="004E258F" w:rsidP="004E258F">
            <w:pPr>
              <w:numPr>
                <w:ilvl w:val="0"/>
                <w:numId w:val="4"/>
              </w:numPr>
              <w:spacing w:line="240" w:lineRule="atLeast"/>
              <w:rPr>
                <w:rFonts w:ascii="SimSun" w:hAnsi="SimSun"/>
                <w:b/>
                <w:sz w:val="18"/>
              </w:rPr>
            </w:pPr>
            <w:r>
              <w:rPr>
                <w:rFonts w:ascii="SimSun" w:hAnsi="SimSun" w:hint="eastAsia"/>
                <w:sz w:val="18"/>
              </w:rPr>
              <w:t>设备安全培训资料或光盘；</w:t>
            </w:r>
          </w:p>
          <w:p w:rsidR="004E258F" w:rsidRDefault="004E258F" w:rsidP="004E258F">
            <w:pPr>
              <w:numPr>
                <w:ilvl w:val="0"/>
                <w:numId w:val="4"/>
              </w:numPr>
              <w:spacing w:line="240" w:lineRule="atLeast"/>
              <w:rPr>
                <w:rFonts w:ascii="SimSun" w:hAnsi="SimSun"/>
                <w:b/>
                <w:sz w:val="18"/>
              </w:rPr>
            </w:pPr>
            <w:r>
              <w:rPr>
                <w:rFonts w:ascii="SimSun" w:hAnsi="SimSun" w:hint="eastAsia"/>
                <w:sz w:val="18"/>
              </w:rPr>
              <w:t>详细的备件明细表；</w:t>
            </w:r>
          </w:p>
          <w:p w:rsidR="004E258F" w:rsidRDefault="004E258F" w:rsidP="004E258F">
            <w:pPr>
              <w:numPr>
                <w:ilvl w:val="0"/>
                <w:numId w:val="4"/>
              </w:numPr>
              <w:spacing w:line="240" w:lineRule="atLeast"/>
              <w:rPr>
                <w:rFonts w:ascii="SimSun" w:hAnsi="SimSun"/>
                <w:b/>
                <w:sz w:val="18"/>
              </w:rPr>
            </w:pPr>
            <w:r>
              <w:rPr>
                <w:rFonts w:ascii="SimSun" w:hAnsi="SimSun" w:hint="eastAsia"/>
                <w:sz w:val="18"/>
              </w:rPr>
              <w:t>地脚螺栓图、装配地基图；</w:t>
            </w:r>
          </w:p>
          <w:p w:rsidR="004E258F" w:rsidRDefault="004E258F" w:rsidP="004E258F">
            <w:pPr>
              <w:spacing w:line="240" w:lineRule="atLeast"/>
              <w:rPr>
                <w:rFonts w:ascii="SimSun" w:hAnsi="SimSun"/>
                <w:b/>
                <w:sz w:val="18"/>
              </w:rPr>
            </w:pPr>
          </w:p>
        </w:tc>
        <w:tc>
          <w:tcPr>
            <w:tcW w:w="1418" w:type="dxa"/>
          </w:tcPr>
          <w:p w:rsidR="004E258F" w:rsidRDefault="004E258F" w:rsidP="004E258F">
            <w:pPr>
              <w:spacing w:line="240" w:lineRule="atLeast"/>
              <w:jc w:val="center"/>
              <w:rPr>
                <w:rFonts w:ascii="SimSun" w:hAnsi="SimSun"/>
              </w:rPr>
            </w:pPr>
          </w:p>
        </w:tc>
      </w:tr>
    </w:tbl>
    <w:p w:rsidR="004E258F" w:rsidRDefault="004E258F" w:rsidP="004E258F">
      <w:pPr>
        <w:spacing w:line="240" w:lineRule="atLeast"/>
        <w:rPr>
          <w:rFonts w:ascii="SimSun" w:hAnsi="SimSun"/>
          <w:b/>
          <w:sz w:val="18"/>
          <w:szCs w:val="18"/>
        </w:rPr>
      </w:pPr>
      <w:r>
        <w:rPr>
          <w:rFonts w:ascii="SimSun" w:hAnsi="SimSun" w:hint="eastAsia"/>
          <w:b/>
          <w:sz w:val="18"/>
          <w:szCs w:val="18"/>
        </w:rPr>
        <w:t>设备各部分的功能和动作要求，设备各部分的生产步骤（过程）要求：</w:t>
      </w:r>
    </w:p>
    <w:p w:rsidR="004E258F" w:rsidRDefault="004E258F" w:rsidP="004E258F">
      <w:pPr>
        <w:spacing w:line="240" w:lineRule="atLeast"/>
        <w:ind w:leftChars="171" w:left="359" w:firstLineChars="250" w:firstLine="450"/>
        <w:rPr>
          <w:rFonts w:ascii="SimSun" w:hAnsi="SimSun"/>
          <w:b/>
          <w:szCs w:val="21"/>
        </w:rPr>
      </w:pPr>
      <w:r>
        <w:rPr>
          <w:rFonts w:ascii="SimSun" w:hAnsi="SimSun" w:hint="eastAsia"/>
          <w:bCs/>
          <w:sz w:val="18"/>
          <w:szCs w:val="18"/>
        </w:rPr>
        <w:t>设备模块化：</w:t>
      </w:r>
      <w:r>
        <w:rPr>
          <w:rFonts w:ascii="SimSun" w:hAnsi="SimSun" w:hint="eastAsia"/>
          <w:sz w:val="18"/>
          <w:szCs w:val="18"/>
        </w:rPr>
        <w:t>设备接口与产品模块化接口匹配并随模块接口变化，预留设备可变接口(</w:t>
      </w:r>
      <w:r>
        <w:rPr>
          <w:rFonts w:ascii="SimSun" w:hAnsi="SimSun" w:hint="eastAsia"/>
          <w:bCs/>
          <w:sz w:val="18"/>
          <w:szCs w:val="18"/>
        </w:rPr>
        <w:t>可替换性</w:t>
      </w:r>
      <w:r>
        <w:rPr>
          <w:rFonts w:ascii="SimSun" w:hAnsi="SimSun" w:hint="eastAsia"/>
          <w:sz w:val="18"/>
          <w:szCs w:val="18"/>
        </w:rPr>
        <w:t>)；设备由若干标准单元模块组成（可变部分），可根据产能需求自由组合拼装（</w:t>
      </w:r>
      <w:r>
        <w:rPr>
          <w:rFonts w:ascii="SimSun" w:hAnsi="SimSun" w:hint="eastAsia"/>
          <w:bCs/>
          <w:sz w:val="18"/>
          <w:szCs w:val="18"/>
        </w:rPr>
        <w:t>灵活性</w:t>
      </w:r>
      <w:r>
        <w:rPr>
          <w:rFonts w:ascii="SimSun" w:hAnsi="SimSun" w:hint="eastAsia"/>
          <w:sz w:val="18"/>
          <w:szCs w:val="18"/>
        </w:rPr>
        <w:t>）；可拆装，可搬迁、移动;整体或部分可用于未来的生产（</w:t>
      </w:r>
      <w:r>
        <w:rPr>
          <w:rFonts w:ascii="SimSun" w:hAnsi="SimSun" w:hint="eastAsia"/>
          <w:bCs/>
          <w:sz w:val="18"/>
          <w:szCs w:val="18"/>
        </w:rPr>
        <w:t>可再用性</w:t>
      </w:r>
      <w:r>
        <w:rPr>
          <w:rFonts w:ascii="SimSun" w:hAnsi="SimSun" w:hint="eastAsia"/>
          <w:sz w:val="18"/>
          <w:szCs w:val="18"/>
        </w:rPr>
        <w: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8460"/>
        <w:gridCol w:w="1080"/>
      </w:tblGrid>
      <w:tr w:rsidR="004E258F" w:rsidTr="004E258F">
        <w:tc>
          <w:tcPr>
            <w:tcW w:w="720" w:type="dxa"/>
          </w:tcPr>
          <w:p w:rsidR="004E258F" w:rsidRDefault="004E258F" w:rsidP="004E258F">
            <w:pPr>
              <w:spacing w:line="240" w:lineRule="atLeast"/>
              <w:rPr>
                <w:rFonts w:ascii="SimSun" w:hAnsi="SimSun"/>
                <w:b/>
                <w:szCs w:val="21"/>
              </w:rPr>
            </w:pPr>
            <w:r>
              <w:rPr>
                <w:rFonts w:ascii="SimSun" w:hAnsi="SimSun" w:hint="eastAsia"/>
                <w:b/>
                <w:szCs w:val="21"/>
              </w:rPr>
              <w:t>序号</w:t>
            </w:r>
          </w:p>
        </w:tc>
        <w:tc>
          <w:tcPr>
            <w:tcW w:w="8460" w:type="dxa"/>
          </w:tcPr>
          <w:p w:rsidR="004E258F" w:rsidRDefault="004E258F" w:rsidP="004E258F">
            <w:pPr>
              <w:spacing w:line="240" w:lineRule="atLeast"/>
              <w:jc w:val="center"/>
              <w:rPr>
                <w:rFonts w:ascii="SimSun" w:hAnsi="SimSun"/>
                <w:b/>
                <w:szCs w:val="21"/>
              </w:rPr>
            </w:pPr>
            <w:r>
              <w:rPr>
                <w:rFonts w:ascii="SimSun" w:hAnsi="SimSun" w:hint="eastAsia"/>
                <w:b/>
                <w:szCs w:val="21"/>
              </w:rPr>
              <w:t>设计依据</w:t>
            </w:r>
          </w:p>
        </w:tc>
        <w:tc>
          <w:tcPr>
            <w:tcW w:w="1080" w:type="dxa"/>
            <w:vAlign w:val="center"/>
          </w:tcPr>
          <w:p w:rsidR="004E258F" w:rsidRDefault="004E258F" w:rsidP="004E258F">
            <w:pPr>
              <w:jc w:val="center"/>
              <w:rPr>
                <w:rFonts w:ascii="SimSun" w:hAnsi="SimSun"/>
                <w:b/>
                <w:szCs w:val="21"/>
              </w:rPr>
            </w:pPr>
            <w:r>
              <w:rPr>
                <w:rFonts w:ascii="SimSun" w:hAnsi="SimSun" w:hint="eastAsia"/>
                <w:b/>
                <w:szCs w:val="21"/>
              </w:rPr>
              <w:t>性质</w:t>
            </w:r>
          </w:p>
        </w:tc>
      </w:tr>
      <w:tr w:rsidR="004E258F" w:rsidTr="004E258F">
        <w:tc>
          <w:tcPr>
            <w:tcW w:w="720" w:type="dxa"/>
            <w:vAlign w:val="center"/>
          </w:tcPr>
          <w:p w:rsidR="004E258F" w:rsidRDefault="004E258F" w:rsidP="004E258F">
            <w:pPr>
              <w:spacing w:line="280" w:lineRule="exact"/>
              <w:jc w:val="center"/>
              <w:rPr>
                <w:rFonts w:ascii="SimSun" w:hAnsi="SimSun"/>
                <w:sz w:val="18"/>
                <w:szCs w:val="18"/>
              </w:rPr>
            </w:pPr>
            <w:r>
              <w:rPr>
                <w:rFonts w:ascii="SimSun" w:hAnsi="SimSun" w:hint="eastAsia"/>
                <w:sz w:val="18"/>
                <w:szCs w:val="18"/>
              </w:rPr>
              <w:t>1</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设备设计符合人机原理，操作方便安全，可最大限度减少工艺动作，降低劳动强度并不会对操作人员的个人身体条件提出高于平常的要求，应符合《工作系统设计的人类工效学原则》</w:t>
            </w:r>
            <w:r>
              <w:rPr>
                <w:rFonts w:ascii="SimSun" w:hAnsi="SimSun"/>
                <w:sz w:val="18"/>
              </w:rPr>
              <w:t>GB</w:t>
            </w:r>
            <w:r>
              <w:rPr>
                <w:rFonts w:ascii="SimSun" w:hAnsi="SimSun" w:hint="eastAsia"/>
                <w:sz w:val="18"/>
              </w:rPr>
              <w:t>／</w:t>
            </w:r>
            <w:r>
              <w:rPr>
                <w:rFonts w:ascii="SimSun" w:hAnsi="SimSun"/>
                <w:sz w:val="18"/>
              </w:rPr>
              <w:t>T 16251</w:t>
            </w:r>
            <w:r>
              <w:rPr>
                <w:rFonts w:ascii="SimSun" w:hAnsi="SimSun" w:hint="eastAsia"/>
                <w:sz w:val="18"/>
              </w:rPr>
              <w:t>标准</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80" w:lineRule="exact"/>
              <w:jc w:val="center"/>
              <w:rPr>
                <w:rFonts w:ascii="SimSun" w:hAnsi="SimSun"/>
                <w:sz w:val="18"/>
                <w:szCs w:val="18"/>
              </w:rPr>
            </w:pPr>
            <w:r>
              <w:rPr>
                <w:rFonts w:ascii="SimSun" w:hAnsi="SimSun" w:hint="eastAsia"/>
                <w:sz w:val="18"/>
                <w:szCs w:val="18"/>
              </w:rPr>
              <w:t>2</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充分考虑设备的运行可靠性和无维修设计，设备运行稳定，故障率低，易于维修维护。</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80" w:lineRule="exact"/>
              <w:jc w:val="center"/>
              <w:rPr>
                <w:rFonts w:ascii="SimSun" w:hAnsi="SimSun"/>
                <w:sz w:val="18"/>
                <w:szCs w:val="18"/>
              </w:rPr>
            </w:pPr>
            <w:r>
              <w:rPr>
                <w:rFonts w:ascii="SimSun" w:hAnsi="SimSun" w:hint="eastAsia"/>
                <w:sz w:val="18"/>
                <w:szCs w:val="18"/>
              </w:rPr>
              <w:t>3</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设备安装、调整、换模、移位方便可靠。因发生以上工作时，设备不得出现因结构不合理引起的变形或破坏。</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80" w:lineRule="exact"/>
              <w:jc w:val="center"/>
              <w:rPr>
                <w:rFonts w:ascii="SimSun" w:hAnsi="SimSun"/>
                <w:sz w:val="18"/>
                <w:szCs w:val="18"/>
              </w:rPr>
            </w:pPr>
            <w:r>
              <w:rPr>
                <w:rFonts w:ascii="SimSun" w:hAnsi="SimSun" w:hint="eastAsia"/>
                <w:sz w:val="18"/>
                <w:szCs w:val="18"/>
              </w:rPr>
              <w:t>4</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设备设计制造充分考虑了产品质量的稳定性和品种适应性，有开放性结构方便后来的品种、型号变换和设备技术的升级换代。</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5</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设备整体设计和安装质量符合国家有关规范，设备外型美观，结构工艺性合理并按规范工艺安装到位。</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6</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设备元器件齐全完整，动作灵敏可靠；安全防护装置设计周到，防护合理。</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7</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设计充分考虑了工艺操作和安全生产所需要的分控制、启停、急停、连动、品保护等，可最大程度保证生产连续、流畅、均衡进行，可最大限度减少设备急开紧停、系统等待等原因引发的效率损失。</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8</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设备运行过程中无异常声音，振动、无异常气味、温升符合标准，压力在允许范围之内。</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9</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润滑装置、气、油等过滤装置齐全有效，系统工作良好能耗正常。设备在相对运动部位具有良好的润滑条件，采用集中或自动润滑方式，在关键润滑部位配置了检测和保护装置，油杯等储油器有油位量化标示。无跑，冒，滴，漏现象。</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10</w:t>
            </w:r>
          </w:p>
        </w:tc>
        <w:tc>
          <w:tcPr>
            <w:tcW w:w="8460" w:type="dxa"/>
          </w:tcPr>
          <w:p w:rsidR="004E258F" w:rsidRDefault="004E258F" w:rsidP="004E258F">
            <w:pPr>
              <w:spacing w:line="240" w:lineRule="atLeast"/>
              <w:rPr>
                <w:rFonts w:ascii="SimSun" w:hAnsi="SimSun"/>
                <w:sz w:val="18"/>
              </w:rPr>
            </w:pPr>
            <w:r>
              <w:rPr>
                <w:rFonts w:ascii="SimSun" w:hAnsi="SimSun" w:hint="eastAsia"/>
                <w:sz w:val="18"/>
              </w:rPr>
              <w:t>设备原材料和部件选择必须选择国产或国际知名品牌的优质产品，原材料和部件无设计缺陷和明显的加工缺陷，连续启停动作10次以上无任何失效和过度磨损现象。</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11</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设备制造厂家不得人为地填加控制系统和软件加密措施。</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12</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rPr>
              <w:t>设备设计应充分考虑部件的标准化和通用性，一般不得采用技术独享性质的元器件，而应自国内和国际知名的供应商处选取。</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13</w:t>
            </w:r>
          </w:p>
        </w:tc>
        <w:tc>
          <w:tcPr>
            <w:tcW w:w="8460" w:type="dxa"/>
          </w:tcPr>
          <w:p w:rsidR="004E258F" w:rsidRDefault="004E258F" w:rsidP="004E258F">
            <w:pPr>
              <w:spacing w:line="240" w:lineRule="atLeast"/>
              <w:rPr>
                <w:rFonts w:ascii="SimSun" w:hAnsi="SimSun"/>
                <w:sz w:val="18"/>
              </w:rPr>
            </w:pPr>
            <w:r>
              <w:rPr>
                <w:rFonts w:ascii="SimSun" w:hAnsi="SimSun" w:hint="eastAsia"/>
                <w:sz w:val="18"/>
              </w:rPr>
              <w:t>该设备的设计加工是建立在对海尔产品、工艺、工位操作排布、使用条件和环境完全了解的基础上并与之相适应。</w:t>
            </w:r>
          </w:p>
        </w:tc>
        <w:tc>
          <w:tcPr>
            <w:tcW w:w="1080" w:type="dxa"/>
            <w:vAlign w:val="center"/>
          </w:tcPr>
          <w:p w:rsidR="004E258F" w:rsidRDefault="004E258F" w:rsidP="004E258F">
            <w:pPr>
              <w:jc w:val="center"/>
              <w:rPr>
                <w:rFonts w:ascii="SimSun" w:hAnsi="SimSun"/>
                <w:sz w:val="18"/>
                <w:szCs w:val="18"/>
              </w:rPr>
            </w:pPr>
          </w:p>
        </w:tc>
      </w:tr>
    </w:tbl>
    <w:p w:rsidR="004E258F" w:rsidRDefault="004E258F" w:rsidP="004E258F">
      <w:pPr>
        <w:spacing w:line="240" w:lineRule="atLeast"/>
        <w:rPr>
          <w:rFonts w:ascii="SimSun" w:hAnsi="SimSun"/>
          <w:b/>
          <w:szCs w:val="21"/>
        </w:rPr>
      </w:pPr>
    </w:p>
    <w:p w:rsidR="004E258F" w:rsidRDefault="004E258F" w:rsidP="004E258F">
      <w:pPr>
        <w:spacing w:line="240" w:lineRule="atLeast"/>
        <w:rPr>
          <w:rFonts w:ascii="SimSun" w:hAnsi="SimSun"/>
          <w:b/>
          <w:szCs w:val="21"/>
        </w:rPr>
      </w:pPr>
      <w:r>
        <w:rPr>
          <w:rFonts w:ascii="SimSun" w:hAnsi="SimSun" w:hint="eastAsia"/>
          <w:b/>
          <w:szCs w:val="21"/>
        </w:rPr>
        <w:t>2. 机械安全，功能和技术：</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8460"/>
        <w:gridCol w:w="1080"/>
      </w:tblGrid>
      <w:tr w:rsidR="004E258F" w:rsidTr="004E258F">
        <w:tc>
          <w:tcPr>
            <w:tcW w:w="720" w:type="dxa"/>
          </w:tcPr>
          <w:p w:rsidR="004E258F" w:rsidRDefault="004E258F" w:rsidP="004E258F">
            <w:pPr>
              <w:spacing w:line="240" w:lineRule="atLeast"/>
              <w:jc w:val="center"/>
              <w:rPr>
                <w:rFonts w:ascii="SimSun" w:hAnsi="SimSun"/>
                <w:b/>
                <w:szCs w:val="21"/>
              </w:rPr>
            </w:pPr>
            <w:r>
              <w:rPr>
                <w:rFonts w:ascii="SimSun" w:hAnsi="SimSun" w:hint="eastAsia"/>
                <w:b/>
                <w:szCs w:val="21"/>
              </w:rPr>
              <w:t>序号</w:t>
            </w:r>
          </w:p>
        </w:tc>
        <w:tc>
          <w:tcPr>
            <w:tcW w:w="8460" w:type="dxa"/>
          </w:tcPr>
          <w:p w:rsidR="004E258F" w:rsidRDefault="004E258F" w:rsidP="004E258F">
            <w:pPr>
              <w:spacing w:line="240" w:lineRule="atLeast"/>
              <w:jc w:val="center"/>
              <w:rPr>
                <w:rFonts w:ascii="SimSun" w:hAnsi="SimSun"/>
                <w:b/>
                <w:szCs w:val="21"/>
              </w:rPr>
            </w:pPr>
            <w:r>
              <w:rPr>
                <w:rFonts w:ascii="SimSun" w:hAnsi="SimSun" w:hint="eastAsia"/>
                <w:b/>
                <w:szCs w:val="21"/>
              </w:rPr>
              <w:t>设计依据</w:t>
            </w:r>
          </w:p>
        </w:tc>
        <w:tc>
          <w:tcPr>
            <w:tcW w:w="1080" w:type="dxa"/>
          </w:tcPr>
          <w:p w:rsidR="004E258F" w:rsidRDefault="004E258F" w:rsidP="004E258F">
            <w:pPr>
              <w:spacing w:line="240" w:lineRule="atLeast"/>
              <w:jc w:val="center"/>
              <w:rPr>
                <w:rFonts w:ascii="SimSun" w:hAnsi="SimSun"/>
                <w:b/>
                <w:szCs w:val="21"/>
              </w:rPr>
            </w:pPr>
            <w:r>
              <w:rPr>
                <w:rFonts w:ascii="SimSun" w:hAnsi="SimSun" w:hint="eastAsia"/>
                <w:b/>
                <w:szCs w:val="21"/>
              </w:rPr>
              <w:t>性质</w:t>
            </w: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必须符合国家安全标准，符合国家安全卫生法规 。卖方提供设备因设计、制造、安装调试不当造成在买方生产现场的一切安全事故（人为因素除外），责任由卖方承担。</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2</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设备具备良好和全面安全防护措施，如防护网，防护光电，防护光栅等防护装置，防护装置应与设备控制系统实现联动互锁。</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3</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经常进行调节和维护的可动零部件应配置可动式防护罩。</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4</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在可能产生超极限的位置配置了可靠的限位装置。跨过设备供人员通行的跨越平台，两侧均应用金属板或护栏全部防护起来。架空设备的下方具备防护板，防止异常时部件掉落。</w:t>
            </w:r>
          </w:p>
        </w:tc>
        <w:tc>
          <w:tcPr>
            <w:tcW w:w="1080" w:type="dxa"/>
            <w:vAlign w:val="center"/>
          </w:tcPr>
          <w:p w:rsidR="004E258F" w:rsidRDefault="004E258F" w:rsidP="004E258F">
            <w:pPr>
              <w:jc w:val="center"/>
              <w:rPr>
                <w:rFonts w:ascii="SimSun" w:hAnsi="SimSun"/>
                <w:sz w:val="18"/>
                <w:szCs w:val="18"/>
              </w:rPr>
            </w:pPr>
          </w:p>
        </w:tc>
      </w:tr>
    </w:tbl>
    <w:p w:rsidR="004E258F" w:rsidRDefault="004E258F" w:rsidP="004E258F">
      <w:pPr>
        <w:spacing w:line="240" w:lineRule="atLeast"/>
        <w:rPr>
          <w:rFonts w:ascii="SimSun" w:hAnsi="SimSun"/>
          <w:b/>
          <w:szCs w:val="21"/>
        </w:rPr>
      </w:pPr>
    </w:p>
    <w:p w:rsidR="004E258F" w:rsidRDefault="004E258F" w:rsidP="004E258F">
      <w:pPr>
        <w:spacing w:line="240" w:lineRule="atLeast"/>
        <w:rPr>
          <w:rFonts w:ascii="SimSun" w:hAnsi="SimSun"/>
          <w:b/>
          <w:szCs w:val="21"/>
        </w:rPr>
      </w:pPr>
      <w:r>
        <w:rPr>
          <w:rFonts w:ascii="SimSun" w:hAnsi="SimSun" w:hint="eastAsia"/>
          <w:b/>
          <w:szCs w:val="21"/>
        </w:rPr>
        <w:t>3. 配电、控制系统及信息系统配置：</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8460"/>
        <w:gridCol w:w="1080"/>
      </w:tblGrid>
      <w:tr w:rsidR="004E258F" w:rsidTr="004E258F">
        <w:tc>
          <w:tcPr>
            <w:tcW w:w="720" w:type="dxa"/>
            <w:vAlign w:val="center"/>
          </w:tcPr>
          <w:p w:rsidR="004E258F" w:rsidRDefault="004E258F" w:rsidP="004E258F">
            <w:pPr>
              <w:spacing w:line="240" w:lineRule="atLeast"/>
              <w:jc w:val="center"/>
              <w:rPr>
                <w:rFonts w:ascii="SimSun" w:hAnsi="SimSun"/>
                <w:b/>
                <w:szCs w:val="21"/>
              </w:rPr>
            </w:pPr>
            <w:r>
              <w:rPr>
                <w:rFonts w:ascii="SimSun" w:hAnsi="SimSun" w:hint="eastAsia"/>
                <w:b/>
                <w:szCs w:val="21"/>
              </w:rPr>
              <w:t>序号</w:t>
            </w:r>
          </w:p>
        </w:tc>
        <w:tc>
          <w:tcPr>
            <w:tcW w:w="8460" w:type="dxa"/>
          </w:tcPr>
          <w:p w:rsidR="004E258F" w:rsidRDefault="004E258F" w:rsidP="004E258F">
            <w:pPr>
              <w:spacing w:line="240" w:lineRule="atLeast"/>
              <w:jc w:val="center"/>
              <w:rPr>
                <w:rFonts w:ascii="SimSun" w:hAnsi="SimSun"/>
                <w:b/>
                <w:szCs w:val="21"/>
              </w:rPr>
            </w:pPr>
            <w:r>
              <w:rPr>
                <w:rFonts w:ascii="SimSun" w:hAnsi="SimSun" w:hint="eastAsia"/>
                <w:b/>
                <w:szCs w:val="21"/>
              </w:rPr>
              <w:t>设计依据</w:t>
            </w:r>
          </w:p>
        </w:tc>
        <w:tc>
          <w:tcPr>
            <w:tcW w:w="1080" w:type="dxa"/>
            <w:vAlign w:val="center"/>
          </w:tcPr>
          <w:p w:rsidR="004E258F" w:rsidRDefault="004E258F" w:rsidP="004E258F">
            <w:pPr>
              <w:jc w:val="center"/>
              <w:rPr>
                <w:rFonts w:ascii="SimSun" w:hAnsi="SimSun"/>
                <w:b/>
                <w:szCs w:val="21"/>
              </w:rPr>
            </w:pPr>
            <w:r>
              <w:rPr>
                <w:rFonts w:ascii="SimSun" w:hAnsi="SimSun" w:hint="eastAsia"/>
                <w:b/>
                <w:szCs w:val="21"/>
              </w:rPr>
              <w:t>性质</w:t>
            </w: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w:t>
            </w:r>
          </w:p>
        </w:tc>
        <w:tc>
          <w:tcPr>
            <w:tcW w:w="8460" w:type="dxa"/>
          </w:tcPr>
          <w:p w:rsidR="004E258F" w:rsidRDefault="004E258F" w:rsidP="004E258F">
            <w:pPr>
              <w:spacing w:line="240" w:lineRule="exact"/>
              <w:rPr>
                <w:rFonts w:ascii="SimSun" w:hAnsi="SimSun"/>
                <w:sz w:val="18"/>
                <w:szCs w:val="18"/>
              </w:rPr>
            </w:pPr>
            <w:r>
              <w:rPr>
                <w:rFonts w:ascii="SimSun" w:hAnsi="SimSun"/>
                <w:sz w:val="18"/>
                <w:szCs w:val="18"/>
              </w:rPr>
              <w:pict>
                <v:rect id="矩形 2" o:spid="_x0000_s1030" style="position:absolute;left:0;text-align:left;margin-left:-408pt;margin-top:0;width:36.75pt;height:31.2pt;z-index:251661312;mso-position-horizontal-relative:text;mso-position-vertical-relative:text" filled="f" stroked="f">
                  <v:textbox>
                    <w:txbxContent>
                      <w:p w:rsidR="004E258F" w:rsidRDefault="004E258F" w:rsidP="004E258F">
                        <w:pPr>
                          <w:rPr>
                            <w:b/>
                            <w:color w:val="FF0000"/>
                            <w:sz w:val="44"/>
                          </w:rPr>
                        </w:pPr>
                        <w:r>
                          <w:rPr>
                            <w:rFonts w:hint="eastAsia"/>
                            <w:b/>
                            <w:color w:val="FF0000"/>
                            <w:sz w:val="44"/>
                          </w:rPr>
                          <w:t>9</w:t>
                        </w:r>
                      </w:p>
                    </w:txbxContent>
                  </v:textbox>
                </v:rect>
              </w:pict>
            </w:r>
            <w:r>
              <w:rPr>
                <w:rFonts w:ascii="SimSun" w:hAnsi="SimSun"/>
                <w:sz w:val="18"/>
                <w:szCs w:val="18"/>
              </w:rPr>
              <w:pict>
                <v:line id="直线 3" o:spid="_x0000_s1029" style="position:absolute;left:0;text-align:left;flip:y;z-index:251660288;mso-position-horizontal-relative:text;mso-position-vertical-relative:text" from="-381.75pt,7.95pt" to="-303pt,15.75pt" strokecolor="red">
                  <v:stroke endarrow="block"/>
                </v:line>
              </w:pict>
            </w:r>
            <w:r>
              <w:rPr>
                <w:rFonts w:ascii="SimSun" w:hAnsi="SimSun" w:hint="eastAsia"/>
                <w:sz w:val="18"/>
                <w:szCs w:val="18"/>
              </w:rPr>
              <w:t>主开关：进线必须三线五线制，即三相电源、一相地线、一相零线用接线鼻子固定。开关规格容量小于所带分开关及设备的负荷。主开关远离DC24V电源。主线路用AC380V或AC220V，控制电路用DC24V。</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2</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所有线路走线必须规范并入线槽，线号标注明显。线号要求不掉色，与图纸相符。线径选择合适，用红外线测温仪检查各线路无过热、超载现象。</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3</w:t>
            </w:r>
          </w:p>
        </w:tc>
        <w:tc>
          <w:tcPr>
            <w:tcW w:w="8460" w:type="dxa"/>
          </w:tcPr>
          <w:p w:rsidR="004E258F" w:rsidRDefault="004E258F" w:rsidP="004E258F">
            <w:pPr>
              <w:spacing w:line="240" w:lineRule="atLeast"/>
              <w:rPr>
                <w:rFonts w:ascii="SimSun" w:hAnsi="SimSun"/>
                <w:sz w:val="18"/>
                <w:szCs w:val="18"/>
              </w:rPr>
            </w:pPr>
            <w:r>
              <w:rPr>
                <w:rFonts w:ascii="SimSun" w:hAnsi="SimSun" w:hint="eastAsia"/>
                <w:sz w:val="18"/>
                <w:szCs w:val="18"/>
              </w:rPr>
              <w:t>裸露较大的开关接线、铜排等必须加装绝缘防护板，防鼠板等。</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4</w:t>
            </w:r>
          </w:p>
        </w:tc>
        <w:tc>
          <w:tcPr>
            <w:tcW w:w="8460" w:type="dxa"/>
          </w:tcPr>
          <w:p w:rsidR="004E258F" w:rsidRDefault="004E258F" w:rsidP="004E258F">
            <w:pPr>
              <w:spacing w:line="240" w:lineRule="atLeast"/>
              <w:rPr>
                <w:rFonts w:ascii="SimSun" w:hAnsi="SimSun"/>
                <w:sz w:val="18"/>
                <w:szCs w:val="18"/>
              </w:rPr>
            </w:pPr>
            <w:r>
              <w:rPr>
                <w:rFonts w:ascii="SimSun" w:hAnsi="SimSun" w:hint="eastAsia"/>
                <w:sz w:val="18"/>
                <w:szCs w:val="18"/>
              </w:rPr>
              <w:t>对于电机控制方式：控制系统用空气开关+接触器+热继电器或马达保护开关。</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5</w:t>
            </w:r>
          </w:p>
        </w:tc>
        <w:tc>
          <w:tcPr>
            <w:tcW w:w="8460" w:type="dxa"/>
          </w:tcPr>
          <w:p w:rsidR="004E258F" w:rsidRDefault="004E258F" w:rsidP="004E258F">
            <w:pPr>
              <w:spacing w:line="240" w:lineRule="atLeast"/>
              <w:rPr>
                <w:rFonts w:ascii="SimSun" w:hAnsi="SimSun"/>
                <w:sz w:val="18"/>
                <w:szCs w:val="18"/>
              </w:rPr>
            </w:pPr>
            <w:r>
              <w:rPr>
                <w:rFonts w:ascii="SimSun" w:hAnsi="SimSun" w:hint="eastAsia"/>
                <w:sz w:val="18"/>
                <w:szCs w:val="18"/>
              </w:rPr>
              <w:t>接线方式: 用接线柱固定并标明线号。</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6</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PLC部分: PLC电源有相应保护设施; PLC安装牢固，通风良好; 输入、输出用两种线区别; 有12个以上I/O点备用。</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7</w:t>
            </w:r>
          </w:p>
        </w:tc>
        <w:tc>
          <w:tcPr>
            <w:tcW w:w="8460" w:type="dxa"/>
          </w:tcPr>
          <w:p w:rsidR="004E258F" w:rsidRDefault="004E258F" w:rsidP="004E258F">
            <w:pPr>
              <w:spacing w:line="240" w:lineRule="atLeast"/>
              <w:rPr>
                <w:rFonts w:ascii="SimSun" w:hAnsi="SimSun"/>
                <w:sz w:val="18"/>
                <w:szCs w:val="18"/>
              </w:rPr>
            </w:pPr>
            <w:r>
              <w:rPr>
                <w:rFonts w:ascii="SimSun" w:hAnsi="SimSun" w:hint="eastAsia"/>
                <w:sz w:val="18"/>
                <w:szCs w:val="18"/>
              </w:rPr>
              <w:t>变频器部分：容量在电机的1.5倍以上; 进线有合理保护系统; 设计在30HZ-60HZ范围内工作。</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8</w:t>
            </w:r>
          </w:p>
        </w:tc>
        <w:tc>
          <w:tcPr>
            <w:tcW w:w="8460" w:type="dxa"/>
          </w:tcPr>
          <w:p w:rsidR="004E258F" w:rsidRDefault="004E258F" w:rsidP="004E258F">
            <w:pPr>
              <w:spacing w:line="240" w:lineRule="atLeast"/>
              <w:rPr>
                <w:rFonts w:ascii="SimSun" w:hAnsi="SimSun"/>
                <w:sz w:val="18"/>
                <w:szCs w:val="18"/>
              </w:rPr>
            </w:pPr>
            <w:r>
              <w:rPr>
                <w:rFonts w:ascii="SimSun" w:hAnsi="SimSun" w:hint="eastAsia"/>
                <w:sz w:val="18"/>
                <w:szCs w:val="18"/>
              </w:rPr>
              <w:t>环境要求：环温、湿度、噪声：。</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9</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专用安全防护：注意1防护网连锁，开关插拔式。2光栅范围要求：3防护网之间、与光栅之间连接无间隙。</w:t>
            </w:r>
          </w:p>
        </w:tc>
        <w:tc>
          <w:tcPr>
            <w:tcW w:w="1080"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10</w:t>
            </w:r>
          </w:p>
        </w:tc>
        <w:tc>
          <w:tcPr>
            <w:tcW w:w="8460" w:type="dxa"/>
          </w:tcPr>
          <w:p w:rsidR="004E258F" w:rsidRDefault="004E258F" w:rsidP="004E258F">
            <w:pPr>
              <w:spacing w:line="240" w:lineRule="exact"/>
              <w:rPr>
                <w:rFonts w:ascii="SimSun" w:hAnsi="SimSun"/>
                <w:sz w:val="18"/>
                <w:szCs w:val="18"/>
              </w:rPr>
            </w:pPr>
            <w:r>
              <w:rPr>
                <w:rFonts w:ascii="SimSun" w:hAnsi="SimSun" w:hint="eastAsia"/>
                <w:sz w:val="18"/>
                <w:szCs w:val="18"/>
              </w:rPr>
              <w:t>设备设计、制作安全要求应符合国家标准：《电气设备安全设计导则》ＧＢ４０６４、《生产设备安全卫生设计总则》</w:t>
            </w:r>
            <w:r>
              <w:rPr>
                <w:rFonts w:ascii="SimSun" w:hAnsi="SimSun"/>
                <w:sz w:val="18"/>
                <w:szCs w:val="18"/>
              </w:rPr>
              <w:t>GB5083</w:t>
            </w:r>
            <w:r>
              <w:rPr>
                <w:rFonts w:ascii="SimSun" w:hAnsi="SimSun" w:hint="eastAsia"/>
                <w:sz w:val="18"/>
                <w:szCs w:val="18"/>
              </w:rPr>
              <w:t>、《安全色》GB2893、《安全标志》GB2894、《机械设备安全防护罩安全要求》GB8196等相关标准。机械切削设备：《机械加工设备一般安全要求》。</w:t>
            </w:r>
          </w:p>
        </w:tc>
        <w:tc>
          <w:tcPr>
            <w:tcW w:w="1080" w:type="dxa"/>
            <w:vAlign w:val="center"/>
          </w:tcPr>
          <w:p w:rsidR="004E258F" w:rsidRDefault="004E258F" w:rsidP="004E258F">
            <w:pPr>
              <w:jc w:val="center"/>
              <w:rPr>
                <w:rFonts w:ascii="SimSun" w:hAnsi="SimSun"/>
                <w:sz w:val="18"/>
                <w:szCs w:val="18"/>
              </w:rPr>
            </w:pPr>
          </w:p>
        </w:tc>
      </w:tr>
    </w:tbl>
    <w:p w:rsidR="004E258F" w:rsidRDefault="004E258F" w:rsidP="004E258F">
      <w:pPr>
        <w:spacing w:line="240" w:lineRule="atLeast"/>
        <w:ind w:left="422" w:hangingChars="200" w:hanging="422"/>
        <w:rPr>
          <w:rFonts w:ascii="SimSun" w:hAnsi="SimSun"/>
          <w:b/>
          <w:szCs w:val="21"/>
        </w:rPr>
      </w:pPr>
      <w:r>
        <w:rPr>
          <w:rFonts w:ascii="SimSun" w:hAnsi="SimSun" w:hint="eastAsia"/>
          <w:b/>
          <w:szCs w:val="21"/>
        </w:rPr>
        <w:t>4. 环境要求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8532"/>
        <w:gridCol w:w="1008"/>
      </w:tblGrid>
      <w:tr w:rsidR="004E258F" w:rsidTr="004E258F">
        <w:tc>
          <w:tcPr>
            <w:tcW w:w="720" w:type="dxa"/>
            <w:vAlign w:val="center"/>
          </w:tcPr>
          <w:p w:rsidR="004E258F" w:rsidRDefault="004E258F" w:rsidP="004E258F">
            <w:pPr>
              <w:spacing w:line="280" w:lineRule="exact"/>
              <w:jc w:val="center"/>
              <w:rPr>
                <w:rFonts w:ascii="SimSun" w:hAnsi="SimSun"/>
                <w:b/>
                <w:szCs w:val="21"/>
              </w:rPr>
            </w:pPr>
            <w:r>
              <w:rPr>
                <w:rFonts w:ascii="SimSun" w:hAnsi="SimSun" w:hint="eastAsia"/>
                <w:b/>
                <w:szCs w:val="21"/>
              </w:rPr>
              <w:t>序号</w:t>
            </w:r>
          </w:p>
        </w:tc>
        <w:tc>
          <w:tcPr>
            <w:tcW w:w="8532" w:type="dxa"/>
          </w:tcPr>
          <w:p w:rsidR="004E258F" w:rsidRDefault="004E258F" w:rsidP="004E258F">
            <w:pPr>
              <w:spacing w:line="280" w:lineRule="exact"/>
              <w:jc w:val="center"/>
              <w:rPr>
                <w:rFonts w:ascii="SimSun" w:hAnsi="SimSun"/>
                <w:b/>
                <w:szCs w:val="21"/>
              </w:rPr>
            </w:pPr>
            <w:r>
              <w:rPr>
                <w:rFonts w:ascii="SimSun" w:hAnsi="SimSun" w:hint="eastAsia"/>
                <w:b/>
                <w:szCs w:val="21"/>
              </w:rPr>
              <w:t>详细要求</w:t>
            </w:r>
          </w:p>
        </w:tc>
        <w:tc>
          <w:tcPr>
            <w:tcW w:w="1008" w:type="dxa"/>
            <w:vAlign w:val="center"/>
          </w:tcPr>
          <w:p w:rsidR="004E258F" w:rsidRDefault="004E258F" w:rsidP="004E258F">
            <w:pPr>
              <w:jc w:val="center"/>
              <w:rPr>
                <w:rFonts w:ascii="SimSun" w:hAnsi="SimSun"/>
                <w:b/>
                <w:szCs w:val="21"/>
              </w:rPr>
            </w:pPr>
            <w:r>
              <w:rPr>
                <w:rFonts w:ascii="SimSun" w:hAnsi="SimSun" w:hint="eastAsia"/>
                <w:b/>
                <w:szCs w:val="21"/>
              </w:rPr>
              <w:t>性质</w:t>
            </w: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1</w:t>
            </w:r>
          </w:p>
        </w:tc>
        <w:tc>
          <w:tcPr>
            <w:tcW w:w="8532" w:type="dxa"/>
          </w:tcPr>
          <w:p w:rsidR="004E258F" w:rsidRDefault="004E258F" w:rsidP="004E258F">
            <w:pPr>
              <w:spacing w:line="300" w:lineRule="exact"/>
              <w:rPr>
                <w:rFonts w:ascii="SimSun" w:hAnsi="SimSun"/>
                <w:sz w:val="18"/>
                <w:szCs w:val="18"/>
              </w:rPr>
            </w:pPr>
            <w:r>
              <w:rPr>
                <w:rFonts w:ascii="SimSun" w:hAnsi="SimSun" w:hint="eastAsia"/>
                <w:sz w:val="18"/>
                <w:szCs w:val="18"/>
              </w:rPr>
              <w:t>设备使用方的场地地面具备自流平 2m范围内高度差 ≤ 2mm</w:t>
            </w:r>
          </w:p>
        </w:tc>
        <w:tc>
          <w:tcPr>
            <w:tcW w:w="1008"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2</w:t>
            </w:r>
          </w:p>
        </w:tc>
        <w:tc>
          <w:tcPr>
            <w:tcW w:w="8532" w:type="dxa"/>
          </w:tcPr>
          <w:p w:rsidR="004E258F" w:rsidRDefault="004E258F" w:rsidP="004E258F">
            <w:pPr>
              <w:spacing w:line="300" w:lineRule="exact"/>
              <w:rPr>
                <w:rFonts w:ascii="SimSun" w:hAnsi="SimSun"/>
                <w:sz w:val="18"/>
                <w:szCs w:val="18"/>
              </w:rPr>
            </w:pPr>
            <w:r>
              <w:rPr>
                <w:rFonts w:ascii="SimSun" w:hAnsi="SimSun" w:hint="eastAsia"/>
                <w:sz w:val="18"/>
                <w:szCs w:val="18"/>
              </w:rPr>
              <w:t>设备使用地点的最高温度，最低温度是：</w:t>
            </w:r>
            <w:r>
              <w:rPr>
                <w:rFonts w:hint="eastAsia"/>
                <w:sz w:val="18"/>
                <w:szCs w:val="18"/>
              </w:rPr>
              <w:t>－</w:t>
            </w:r>
            <w:r>
              <w:rPr>
                <w:rFonts w:hint="eastAsia"/>
                <w:sz w:val="18"/>
                <w:szCs w:val="18"/>
              </w:rPr>
              <w:t>10</w:t>
            </w:r>
            <w:r>
              <w:rPr>
                <w:rFonts w:hint="eastAsia"/>
                <w:sz w:val="18"/>
                <w:szCs w:val="18"/>
              </w:rPr>
              <w:t>℃</w:t>
            </w:r>
            <w:r>
              <w:rPr>
                <w:sz w:val="18"/>
                <w:szCs w:val="18"/>
              </w:rPr>
              <w:t>~50</w:t>
            </w:r>
            <w:r>
              <w:rPr>
                <w:rFonts w:hint="eastAsia"/>
                <w:sz w:val="18"/>
                <w:szCs w:val="18"/>
              </w:rPr>
              <w:t>℃</w:t>
            </w:r>
          </w:p>
        </w:tc>
        <w:tc>
          <w:tcPr>
            <w:tcW w:w="1008"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3</w:t>
            </w:r>
          </w:p>
        </w:tc>
        <w:tc>
          <w:tcPr>
            <w:tcW w:w="8532" w:type="dxa"/>
          </w:tcPr>
          <w:p w:rsidR="004E258F" w:rsidRDefault="004E258F" w:rsidP="004E258F">
            <w:pPr>
              <w:spacing w:line="300" w:lineRule="exact"/>
              <w:rPr>
                <w:rFonts w:ascii="SimSun" w:hAnsi="SimSun"/>
                <w:sz w:val="18"/>
                <w:szCs w:val="18"/>
              </w:rPr>
            </w:pPr>
            <w:r>
              <w:rPr>
                <w:rFonts w:ascii="SimSun" w:hAnsi="SimSun" w:hint="eastAsia"/>
                <w:sz w:val="18"/>
                <w:szCs w:val="18"/>
              </w:rPr>
              <w:t>设备使用地点的最高湿度，最低湿度是：10％－100%</w:t>
            </w:r>
          </w:p>
        </w:tc>
        <w:tc>
          <w:tcPr>
            <w:tcW w:w="1008"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4</w:t>
            </w:r>
          </w:p>
        </w:tc>
        <w:tc>
          <w:tcPr>
            <w:tcW w:w="8532" w:type="dxa"/>
          </w:tcPr>
          <w:p w:rsidR="004E258F" w:rsidRDefault="004E258F" w:rsidP="004E258F">
            <w:pPr>
              <w:widowControl/>
              <w:tabs>
                <w:tab w:val="left" w:pos="720"/>
              </w:tabs>
              <w:topLinePunct/>
              <w:spacing w:line="240" w:lineRule="atLeast"/>
              <w:jc w:val="left"/>
              <w:rPr>
                <w:rFonts w:ascii="SimSun" w:hAnsi="SimSun"/>
                <w:sz w:val="18"/>
                <w:szCs w:val="18"/>
              </w:rPr>
            </w:pPr>
            <w:r>
              <w:rPr>
                <w:rFonts w:ascii="SimSun" w:hAnsi="SimSun" w:hint="eastAsia"/>
                <w:sz w:val="18"/>
                <w:szCs w:val="18"/>
              </w:rPr>
              <w:t>噪声：设备的噪音应符合国家标准，不高于70</w:t>
            </w:r>
            <w:r>
              <w:rPr>
                <w:rFonts w:ascii="SimSun" w:hAnsi="SimSun"/>
                <w:sz w:val="18"/>
                <w:szCs w:val="18"/>
              </w:rPr>
              <w:t xml:space="preserve"> </w:t>
            </w:r>
            <w:r>
              <w:rPr>
                <w:rFonts w:ascii="SimSun" w:hAnsi="SimSun" w:hint="eastAsia"/>
                <w:sz w:val="18"/>
                <w:szCs w:val="18"/>
              </w:rPr>
              <w:t>dB。</w:t>
            </w:r>
          </w:p>
        </w:tc>
        <w:tc>
          <w:tcPr>
            <w:tcW w:w="1008"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5</w:t>
            </w:r>
          </w:p>
        </w:tc>
        <w:tc>
          <w:tcPr>
            <w:tcW w:w="8532" w:type="dxa"/>
          </w:tcPr>
          <w:p w:rsidR="004E258F" w:rsidRDefault="004E258F" w:rsidP="004E258F">
            <w:pPr>
              <w:widowControl/>
              <w:tabs>
                <w:tab w:val="left" w:pos="720"/>
              </w:tabs>
              <w:topLinePunct/>
              <w:spacing w:line="240" w:lineRule="atLeast"/>
              <w:jc w:val="left"/>
              <w:rPr>
                <w:rFonts w:ascii="SimSun" w:hAnsi="SimSun"/>
                <w:sz w:val="18"/>
                <w:szCs w:val="18"/>
              </w:rPr>
            </w:pPr>
            <w:r>
              <w:rPr>
                <w:rFonts w:ascii="SimSun" w:hAnsi="SimSun" w:hint="eastAsia"/>
                <w:sz w:val="18"/>
                <w:szCs w:val="18"/>
              </w:rPr>
              <w:t>使用地点：室内</w:t>
            </w:r>
          </w:p>
        </w:tc>
        <w:tc>
          <w:tcPr>
            <w:tcW w:w="1008" w:type="dxa"/>
            <w:vAlign w:val="center"/>
          </w:tcPr>
          <w:p w:rsidR="004E258F" w:rsidRDefault="004E258F" w:rsidP="004E258F">
            <w:pPr>
              <w:jc w:val="center"/>
              <w:rPr>
                <w:rFonts w:ascii="SimSun" w:hAnsi="SimSun"/>
                <w:sz w:val="18"/>
                <w:szCs w:val="18"/>
              </w:rPr>
            </w:pPr>
          </w:p>
        </w:tc>
      </w:tr>
      <w:tr w:rsidR="004E258F" w:rsidTr="004E258F">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6</w:t>
            </w:r>
          </w:p>
        </w:tc>
        <w:tc>
          <w:tcPr>
            <w:tcW w:w="8532" w:type="dxa"/>
          </w:tcPr>
          <w:p w:rsidR="004E258F" w:rsidRDefault="004E258F" w:rsidP="004E258F">
            <w:pPr>
              <w:rPr>
                <w:rFonts w:ascii="SimSun" w:hAnsi="SimSun"/>
                <w:sz w:val="18"/>
                <w:szCs w:val="18"/>
              </w:rPr>
            </w:pPr>
            <w:r>
              <w:rPr>
                <w:rFonts w:ascii="SimSun" w:hAnsi="SimSun" w:hint="eastAsia"/>
                <w:sz w:val="18"/>
                <w:szCs w:val="18"/>
              </w:rPr>
              <w:t>输入电源：动力AC220，50HZ，电压波动范围±10%。</w:t>
            </w:r>
          </w:p>
        </w:tc>
        <w:tc>
          <w:tcPr>
            <w:tcW w:w="1008" w:type="dxa"/>
            <w:vAlign w:val="center"/>
          </w:tcPr>
          <w:p w:rsidR="004E258F" w:rsidRDefault="004E258F" w:rsidP="004E258F">
            <w:pPr>
              <w:jc w:val="center"/>
              <w:rPr>
                <w:rFonts w:ascii="SimSun" w:hAnsi="SimSun"/>
                <w:sz w:val="18"/>
                <w:szCs w:val="18"/>
              </w:rPr>
            </w:pPr>
          </w:p>
        </w:tc>
      </w:tr>
      <w:tr w:rsidR="004E258F" w:rsidTr="004E258F">
        <w:trPr>
          <w:trHeight w:val="280"/>
        </w:trPr>
        <w:tc>
          <w:tcPr>
            <w:tcW w:w="720" w:type="dxa"/>
            <w:vAlign w:val="center"/>
          </w:tcPr>
          <w:p w:rsidR="004E258F" w:rsidRDefault="004E258F" w:rsidP="004E258F">
            <w:pPr>
              <w:spacing w:line="240" w:lineRule="atLeast"/>
              <w:jc w:val="center"/>
              <w:rPr>
                <w:rFonts w:ascii="SimSun" w:hAnsi="SimSun"/>
                <w:sz w:val="18"/>
                <w:szCs w:val="18"/>
              </w:rPr>
            </w:pPr>
            <w:r>
              <w:rPr>
                <w:rFonts w:ascii="SimSun" w:hAnsi="SimSun" w:hint="eastAsia"/>
                <w:sz w:val="18"/>
                <w:szCs w:val="18"/>
              </w:rPr>
              <w:t>7</w:t>
            </w:r>
          </w:p>
        </w:tc>
        <w:tc>
          <w:tcPr>
            <w:tcW w:w="8532" w:type="dxa"/>
          </w:tcPr>
          <w:p w:rsidR="004E258F" w:rsidRDefault="004E258F" w:rsidP="004E258F">
            <w:pPr>
              <w:rPr>
                <w:rFonts w:ascii="SimSun" w:hAnsi="SimSun"/>
                <w:sz w:val="18"/>
                <w:szCs w:val="18"/>
              </w:rPr>
            </w:pPr>
            <w:r>
              <w:rPr>
                <w:rFonts w:ascii="SimSun" w:hAnsi="SimSun" w:hint="eastAsia"/>
                <w:sz w:val="18"/>
                <w:szCs w:val="18"/>
              </w:rPr>
              <w:t>工作时间：24小时。</w:t>
            </w:r>
          </w:p>
        </w:tc>
        <w:tc>
          <w:tcPr>
            <w:tcW w:w="1008" w:type="dxa"/>
            <w:vAlign w:val="center"/>
          </w:tcPr>
          <w:p w:rsidR="004E258F" w:rsidRDefault="004E258F" w:rsidP="004E258F">
            <w:pPr>
              <w:jc w:val="center"/>
              <w:rPr>
                <w:rFonts w:ascii="SimSun" w:hAnsi="SimSun"/>
                <w:sz w:val="18"/>
                <w:szCs w:val="18"/>
              </w:rPr>
            </w:pPr>
          </w:p>
        </w:tc>
      </w:tr>
    </w:tbl>
    <w:p w:rsidR="004E258F" w:rsidRDefault="004E258F" w:rsidP="004E258F">
      <w:pPr>
        <w:spacing w:line="300" w:lineRule="auto"/>
        <w:rPr>
          <w:rFonts w:ascii="SimSun" w:hAnsi="SimSun" w:cs="Lucida Sans Unicode"/>
          <w:b/>
          <w:bCs/>
          <w:szCs w:val="30"/>
        </w:rPr>
      </w:pPr>
    </w:p>
    <w:p w:rsidR="004E258F" w:rsidRPr="00A7530E" w:rsidRDefault="004E258F" w:rsidP="000601D6">
      <w:pPr>
        <w:spacing w:line="300" w:lineRule="auto"/>
        <w:rPr>
          <w:rFonts w:ascii="SimSun" w:hAnsi="SimSun" w:cs="Lucida Sans Unicode"/>
          <w:bCs/>
          <w:sz w:val="18"/>
          <w:szCs w:val="18"/>
        </w:rPr>
      </w:pPr>
    </w:p>
    <w:sectPr w:rsidR="004E258F" w:rsidRPr="00A7530E" w:rsidSect="002D6D39">
      <w:headerReference w:type="default" r:id="rId7"/>
      <w:footerReference w:type="default" r:id="rId8"/>
      <w:pgSz w:w="12240" w:h="15840" w:code="1"/>
      <w:pgMar w:top="907" w:right="851" w:bottom="964" w:left="1134" w:header="288"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58F" w:rsidRDefault="004E258F">
      <w:r>
        <w:separator/>
      </w:r>
    </w:p>
  </w:endnote>
  <w:endnote w:type="continuationSeparator" w:id="0">
    <w:p w:rsidR="004E258F" w:rsidRDefault="004E25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gkai">
    <w:altName w:val="chs_boot"/>
    <w:panose1 w:val="02010800040101010101"/>
    <w:charset w:val="86"/>
    <w:family w:val="auto"/>
    <w:pitch w:val="variable"/>
    <w:sig w:usb0="00000001" w:usb1="080F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58F" w:rsidRDefault="004E258F">
    <w:pPr>
      <w:pStyle w:val="a4"/>
    </w:pPr>
    <w:r>
      <w:t xml:space="preserve">Page </w:t>
    </w:r>
    <w:fldSimple w:instr=" PAGE ">
      <w:r w:rsidR="0062531D">
        <w:rPr>
          <w:noProof/>
        </w:rPr>
        <w:t>1</w:t>
      </w:r>
    </w:fldSimple>
    <w:r>
      <w:t xml:space="preserve"> of </w:t>
    </w:r>
    <w:fldSimple w:instr=" NUMPAGES ">
      <w:r w:rsidR="0062531D">
        <w:rPr>
          <w:noProof/>
        </w:rPr>
        <w:t>6</w:t>
      </w:r>
    </w:fldSimple>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58F" w:rsidRDefault="004E258F">
      <w:r>
        <w:separator/>
      </w:r>
    </w:p>
  </w:footnote>
  <w:footnote w:type="continuationSeparator" w:id="0">
    <w:p w:rsidR="004E258F" w:rsidRDefault="004E25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58F" w:rsidRDefault="004E258F">
    <w:pPr>
      <w:pStyle w:val="af1"/>
      <w:jc w:val="both"/>
    </w:pPr>
    <w:r>
      <w:rPr>
        <w:rFonts w:hint="eastAsia"/>
      </w:rPr>
      <w:t>深圳力福士科技有限公司技术规格书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4"/>
    <w:multiLevelType w:val="multilevel"/>
    <w:tmpl w:val="00000004"/>
    <w:lvl w:ilvl="0">
      <w:start w:val="1"/>
      <w:numFmt w:val="decimal"/>
      <w:lvlText w:val="%1、"/>
      <w:lvlJc w:val="left"/>
      <w:pPr>
        <w:ind w:left="360" w:hanging="360"/>
      </w:pPr>
      <w:rPr>
        <w:rFonts w:ascii="SimSun" w:eastAsia="SimSun" w:hAnsi="SimSu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5"/>
    <w:multiLevelType w:val="multilevel"/>
    <w:tmpl w:val="00000005"/>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9761AAA"/>
    <w:multiLevelType w:val="hybridMultilevel"/>
    <w:tmpl w:val="5B2AC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1E210E"/>
    <w:multiLevelType w:val="multilevel"/>
    <w:tmpl w:val="00000000"/>
    <w:lvl w:ilvl="0">
      <w:start w:val="1"/>
      <w:numFmt w:val="decimal"/>
      <w:lvlText w:val="%1、"/>
      <w:lvlJc w:val="left"/>
      <w:pPr>
        <w:ind w:left="360" w:hanging="360"/>
      </w:pPr>
      <w:rPr>
        <w:rFonts w:hint="default"/>
      </w:rPr>
    </w:lvl>
    <w:lvl w:ilvl="1">
      <w:start w:val="1"/>
      <w:numFmt w:val="decimal"/>
      <w:lvlText w:val="%2、"/>
      <w:lvlJc w:val="left"/>
      <w:pPr>
        <w:ind w:left="420" w:hanging="420"/>
      </w:pPr>
      <w:rPr>
        <w:rFonts w:ascii="SimSun" w:eastAsia="SimSun" w:hAnsi="SimSun" w:cs="Times New Roman"/>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6181523"/>
    <w:multiLevelType w:val="hybridMultilevel"/>
    <w:tmpl w:val="2254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stylePaneFormatFilter w:val="3F01"/>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601D6"/>
    <w:rsid w:val="000C5D1D"/>
    <w:rsid w:val="000D2238"/>
    <w:rsid w:val="00101AB9"/>
    <w:rsid w:val="00115235"/>
    <w:rsid w:val="00122719"/>
    <w:rsid w:val="00172A27"/>
    <w:rsid w:val="001D7707"/>
    <w:rsid w:val="00205C5D"/>
    <w:rsid w:val="00206FB7"/>
    <w:rsid w:val="00236F60"/>
    <w:rsid w:val="002665F1"/>
    <w:rsid w:val="00280078"/>
    <w:rsid w:val="002B50C4"/>
    <w:rsid w:val="002D6D39"/>
    <w:rsid w:val="002F07FB"/>
    <w:rsid w:val="003220A8"/>
    <w:rsid w:val="003340D1"/>
    <w:rsid w:val="0039230E"/>
    <w:rsid w:val="003B31CD"/>
    <w:rsid w:val="003B75E4"/>
    <w:rsid w:val="003B78B5"/>
    <w:rsid w:val="003E7531"/>
    <w:rsid w:val="0040405C"/>
    <w:rsid w:val="00426F67"/>
    <w:rsid w:val="00447B1E"/>
    <w:rsid w:val="00464A21"/>
    <w:rsid w:val="00481849"/>
    <w:rsid w:val="004B06CD"/>
    <w:rsid w:val="004E258F"/>
    <w:rsid w:val="00507F4D"/>
    <w:rsid w:val="00554000"/>
    <w:rsid w:val="00560B10"/>
    <w:rsid w:val="00575B83"/>
    <w:rsid w:val="00584B8B"/>
    <w:rsid w:val="006148EE"/>
    <w:rsid w:val="0062531D"/>
    <w:rsid w:val="00631793"/>
    <w:rsid w:val="006A7727"/>
    <w:rsid w:val="006E7E30"/>
    <w:rsid w:val="006F1ED6"/>
    <w:rsid w:val="006F7A44"/>
    <w:rsid w:val="007406DC"/>
    <w:rsid w:val="00754FCF"/>
    <w:rsid w:val="007E3461"/>
    <w:rsid w:val="007F4314"/>
    <w:rsid w:val="00846675"/>
    <w:rsid w:val="008673B1"/>
    <w:rsid w:val="008B28FC"/>
    <w:rsid w:val="008B7E47"/>
    <w:rsid w:val="008E5540"/>
    <w:rsid w:val="009113A3"/>
    <w:rsid w:val="009323FE"/>
    <w:rsid w:val="00951E4D"/>
    <w:rsid w:val="0095629A"/>
    <w:rsid w:val="00A2459E"/>
    <w:rsid w:val="00A35DE8"/>
    <w:rsid w:val="00A429B7"/>
    <w:rsid w:val="00A7530E"/>
    <w:rsid w:val="00A86C1A"/>
    <w:rsid w:val="00AA1D3F"/>
    <w:rsid w:val="00AB1039"/>
    <w:rsid w:val="00AC57F5"/>
    <w:rsid w:val="00B3422D"/>
    <w:rsid w:val="00B545C3"/>
    <w:rsid w:val="00B7061A"/>
    <w:rsid w:val="00B74437"/>
    <w:rsid w:val="00BB618D"/>
    <w:rsid w:val="00C2299D"/>
    <w:rsid w:val="00C56D67"/>
    <w:rsid w:val="00CD2FBA"/>
    <w:rsid w:val="00D051E7"/>
    <w:rsid w:val="00D576D6"/>
    <w:rsid w:val="00DC6304"/>
    <w:rsid w:val="00DD5C18"/>
    <w:rsid w:val="00E02148"/>
    <w:rsid w:val="00E1226E"/>
    <w:rsid w:val="00E3450A"/>
    <w:rsid w:val="00E64689"/>
    <w:rsid w:val="00E65F92"/>
    <w:rsid w:val="00EA4DAF"/>
    <w:rsid w:val="00EC3227"/>
    <w:rsid w:val="00F364CF"/>
    <w:rsid w:val="00FC5F8A"/>
    <w:rsid w:val="00FD024F"/>
    <w:rsid w:val="00FF45CA"/>
    <w:rsid w:val="21143693"/>
    <w:rsid w:val="2727739B"/>
    <w:rsid w:val="2C726FB8"/>
    <w:rsid w:val="33A141C4"/>
    <w:rsid w:val="37D13D1C"/>
    <w:rsid w:val="3EAD7D22"/>
    <w:rsid w:val="44F42412"/>
    <w:rsid w:val="573C6782"/>
    <w:rsid w:val="61516A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7707"/>
    <w:pPr>
      <w:widowControl w:val="0"/>
      <w:jc w:val="both"/>
    </w:pPr>
    <w:rPr>
      <w:kern w:val="2"/>
      <w:sz w:val="21"/>
      <w:szCs w:val="24"/>
    </w:rPr>
  </w:style>
  <w:style w:type="paragraph" w:styleId="1">
    <w:name w:val="heading 1"/>
    <w:basedOn w:val="a"/>
    <w:next w:val="a"/>
    <w:link w:val="1Char"/>
    <w:qFormat/>
    <w:rsid w:val="001D7707"/>
    <w:pPr>
      <w:keepNext/>
      <w:jc w:val="center"/>
      <w:outlineLvl w:val="0"/>
    </w:pPr>
    <w:rPr>
      <w:rFonts w:eastAsia="STXingkai"/>
      <w:b/>
      <w:bCs/>
      <w:spacing w:val="4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yxInternal">
    <w:name w:val="yxInternal"/>
    <w:rsid w:val="001D7707"/>
    <w:rPr>
      <w:rFonts w:ascii="Courier New" w:hAnsi="Courier New"/>
      <w:color w:val="FF0000"/>
    </w:rPr>
  </w:style>
  <w:style w:type="character" w:styleId="a3">
    <w:name w:val="FollowedHyperlink"/>
    <w:rsid w:val="001D7707"/>
    <w:rPr>
      <w:color w:val="800080"/>
      <w:u w:val="single"/>
    </w:rPr>
  </w:style>
  <w:style w:type="character" w:customStyle="1" w:styleId="Char">
    <w:name w:val="页脚 Char"/>
    <w:link w:val="a4"/>
    <w:rsid w:val="001D7707"/>
    <w:rPr>
      <w:kern w:val="2"/>
      <w:sz w:val="18"/>
      <w:szCs w:val="18"/>
    </w:rPr>
  </w:style>
  <w:style w:type="character" w:customStyle="1" w:styleId="2Char">
    <w:name w:val="正文文本缩进 2 Char"/>
    <w:link w:val="2"/>
    <w:rsid w:val="001D7707"/>
    <w:rPr>
      <w:rFonts w:ascii="Arial Narrow" w:hAnsi="Arial Narrow"/>
      <w:kern w:val="2"/>
      <w:sz w:val="24"/>
      <w:szCs w:val="24"/>
    </w:rPr>
  </w:style>
  <w:style w:type="character" w:customStyle="1" w:styleId="CharChar">
    <w:name w:val="正本 Char Char"/>
    <w:link w:val="a5"/>
    <w:rsid w:val="001D7707"/>
    <w:rPr>
      <w:rFonts w:cs="SimSun"/>
      <w:kern w:val="2"/>
      <w:sz w:val="24"/>
    </w:rPr>
  </w:style>
  <w:style w:type="character" w:customStyle="1" w:styleId="Char0">
    <w:name w:val="批注框文本 Char"/>
    <w:link w:val="a6"/>
    <w:rsid w:val="001D7707"/>
    <w:rPr>
      <w:kern w:val="2"/>
      <w:sz w:val="18"/>
      <w:szCs w:val="18"/>
    </w:rPr>
  </w:style>
  <w:style w:type="character" w:customStyle="1" w:styleId="2Char0">
    <w:name w:val="正文文本 2 Char"/>
    <w:link w:val="20"/>
    <w:rsid w:val="001D7707"/>
    <w:rPr>
      <w:kern w:val="2"/>
      <w:sz w:val="21"/>
      <w:szCs w:val="24"/>
    </w:rPr>
  </w:style>
  <w:style w:type="character" w:customStyle="1" w:styleId="Char1">
    <w:name w:val="日期 Char"/>
    <w:link w:val="a7"/>
    <w:rsid w:val="001D7707"/>
    <w:rPr>
      <w:kern w:val="2"/>
      <w:sz w:val="28"/>
      <w:szCs w:val="24"/>
    </w:rPr>
  </w:style>
  <w:style w:type="character" w:customStyle="1" w:styleId="a8">
    <w:name w:val="消息标题标签"/>
    <w:rsid w:val="001D7707"/>
    <w:rPr>
      <w:rFonts w:ascii="Arial Black" w:eastAsia="SimHei" w:hAnsi="Arial Black"/>
      <w:b/>
      <w:sz w:val="18"/>
      <w:lang w:eastAsia="zh-CN"/>
    </w:rPr>
  </w:style>
  <w:style w:type="character" w:customStyle="1" w:styleId="yxJump">
    <w:name w:val="yxJump"/>
    <w:rsid w:val="001D7707"/>
    <w:rPr>
      <w:rFonts w:ascii="Courier New" w:hAnsi="Courier New"/>
      <w:color w:val="008080"/>
    </w:rPr>
  </w:style>
  <w:style w:type="character" w:customStyle="1" w:styleId="yxPopup">
    <w:name w:val="yxPopup"/>
    <w:rsid w:val="001D7707"/>
    <w:rPr>
      <w:rFonts w:ascii="Courier New" w:hAnsi="Courier New"/>
      <w:color w:val="008000"/>
    </w:rPr>
  </w:style>
  <w:style w:type="character" w:styleId="a9">
    <w:name w:val="Hyperlink"/>
    <w:rsid w:val="001D7707"/>
    <w:rPr>
      <w:color w:val="0000FF"/>
      <w:u w:val="single"/>
    </w:rPr>
  </w:style>
  <w:style w:type="character" w:styleId="aa">
    <w:name w:val="page number"/>
    <w:rsid w:val="001D7707"/>
  </w:style>
  <w:style w:type="character" w:customStyle="1" w:styleId="1CharChar">
    <w:name w:val="样式1 Char Char"/>
    <w:rsid w:val="001D7707"/>
    <w:rPr>
      <w:rFonts w:eastAsia="SimSun"/>
      <w:kern w:val="2"/>
      <w:sz w:val="21"/>
      <w:lang w:val="en-US" w:eastAsia="zh-CN" w:bidi="ar-SA"/>
    </w:rPr>
  </w:style>
  <w:style w:type="character" w:customStyle="1" w:styleId="yxNone">
    <w:name w:val="yxNone"/>
    <w:rsid w:val="001D7707"/>
  </w:style>
  <w:style w:type="character" w:styleId="ab">
    <w:name w:val="Emphasis"/>
    <w:qFormat/>
    <w:rsid w:val="001D7707"/>
    <w:rPr>
      <w:rFonts w:ascii="Arial Black" w:eastAsia="SimHei" w:hAnsi="Arial Black"/>
      <w:b/>
      <w:spacing w:val="0"/>
      <w:sz w:val="21"/>
      <w:lang w:eastAsia="zh-CN"/>
    </w:rPr>
  </w:style>
  <w:style w:type="character" w:customStyle="1" w:styleId="yxMark">
    <w:name w:val="yxMark"/>
    <w:rsid w:val="001D7707"/>
    <w:rPr>
      <w:rFonts w:ascii="Courier New" w:hAnsi="Courier New"/>
      <w:vanish/>
      <w:color w:val="800000"/>
      <w:vertAlign w:val="subscript"/>
    </w:rPr>
  </w:style>
  <w:style w:type="character" w:customStyle="1" w:styleId="Char2">
    <w:name w:val="信息标题 Char"/>
    <w:link w:val="ac"/>
    <w:rsid w:val="001D7707"/>
    <w:rPr>
      <w:rFonts w:ascii="Arial" w:hAnsi="Arial"/>
      <w:spacing w:val="-5"/>
      <w:lang w:bidi="he-IL"/>
    </w:rPr>
  </w:style>
  <w:style w:type="character" w:customStyle="1" w:styleId="1Char">
    <w:name w:val="标题 1 Char"/>
    <w:link w:val="1"/>
    <w:rsid w:val="001D7707"/>
    <w:rPr>
      <w:rFonts w:eastAsia="STXingkai"/>
      <w:b/>
      <w:bCs/>
      <w:spacing w:val="42"/>
      <w:kern w:val="2"/>
      <w:sz w:val="21"/>
      <w:szCs w:val="24"/>
    </w:rPr>
  </w:style>
  <w:style w:type="character" w:customStyle="1" w:styleId="BodyText2Char">
    <w:name w:val="Body Text 2 Char"/>
    <w:rsid w:val="001D7707"/>
    <w:rPr>
      <w:rFonts w:ascii="Times New Roman" w:eastAsia="SimSun" w:hAnsi="Times New Roman" w:cs="Times New Roman"/>
      <w:kern w:val="0"/>
      <w:sz w:val="20"/>
      <w:szCs w:val="20"/>
    </w:rPr>
  </w:style>
  <w:style w:type="character" w:customStyle="1" w:styleId="yxExternal">
    <w:name w:val="yxExternal"/>
    <w:rsid w:val="001D7707"/>
    <w:rPr>
      <w:rFonts w:ascii="Courier New" w:hAnsi="Courier New"/>
      <w:color w:val="808080"/>
    </w:rPr>
  </w:style>
  <w:style w:type="paragraph" w:styleId="a7">
    <w:name w:val="Date"/>
    <w:basedOn w:val="a"/>
    <w:next w:val="a"/>
    <w:link w:val="Char1"/>
    <w:rsid w:val="001D7707"/>
    <w:rPr>
      <w:sz w:val="28"/>
    </w:rPr>
  </w:style>
  <w:style w:type="paragraph" w:styleId="ad">
    <w:name w:val="Body Text Indent"/>
    <w:basedOn w:val="a"/>
    <w:rsid w:val="001D7707"/>
    <w:pPr>
      <w:ind w:firstLineChars="257" w:firstLine="720"/>
    </w:pPr>
    <w:rPr>
      <w:sz w:val="28"/>
    </w:rPr>
  </w:style>
  <w:style w:type="paragraph" w:styleId="ae">
    <w:name w:val="Body Text"/>
    <w:basedOn w:val="a"/>
    <w:rsid w:val="001D7707"/>
    <w:pPr>
      <w:spacing w:after="120"/>
    </w:pPr>
  </w:style>
  <w:style w:type="paragraph" w:styleId="2">
    <w:name w:val="Body Text Indent 2"/>
    <w:basedOn w:val="a"/>
    <w:link w:val="2Char"/>
    <w:rsid w:val="001D7707"/>
    <w:pPr>
      <w:spacing w:line="420" w:lineRule="exact"/>
      <w:ind w:leftChars="-342" w:left="-718" w:firstLine="180"/>
    </w:pPr>
    <w:rPr>
      <w:rFonts w:ascii="Arial Narrow" w:hAnsi="Arial Narrow"/>
      <w:sz w:val="24"/>
    </w:rPr>
  </w:style>
  <w:style w:type="paragraph" w:customStyle="1" w:styleId="af">
    <w:name w:val="文字"/>
    <w:basedOn w:val="a"/>
    <w:rsid w:val="001D7707"/>
    <w:pPr>
      <w:widowControl/>
      <w:snapToGrid w:val="0"/>
      <w:spacing w:before="120" w:after="120"/>
      <w:jc w:val="left"/>
    </w:pPr>
    <w:rPr>
      <w:rFonts w:ascii="Arial" w:eastAsia="MS Mincho" w:hAnsi="Arial" w:cs="Arial"/>
      <w:kern w:val="0"/>
      <w:sz w:val="16"/>
      <w:szCs w:val="16"/>
      <w:lang w:eastAsia="zh-TW"/>
    </w:rPr>
  </w:style>
  <w:style w:type="paragraph" w:customStyle="1" w:styleId="a5">
    <w:name w:val="正本"/>
    <w:basedOn w:val="a"/>
    <w:link w:val="CharChar"/>
    <w:rsid w:val="001D7707"/>
    <w:pPr>
      <w:spacing w:line="430" w:lineRule="exact"/>
      <w:ind w:firstLineChars="200" w:firstLine="480"/>
    </w:pPr>
    <w:rPr>
      <w:sz w:val="24"/>
      <w:szCs w:val="20"/>
    </w:rPr>
  </w:style>
  <w:style w:type="paragraph" w:styleId="af0">
    <w:name w:val="Normal (Web)"/>
    <w:basedOn w:val="a"/>
    <w:uiPriority w:val="99"/>
    <w:unhideWhenUsed/>
    <w:rsid w:val="001D7707"/>
    <w:pPr>
      <w:widowControl/>
      <w:spacing w:before="100" w:beforeAutospacing="1" w:after="100" w:afterAutospacing="1"/>
      <w:jc w:val="left"/>
    </w:pPr>
    <w:rPr>
      <w:rFonts w:ascii="SimSun" w:hAnsi="SimSun" w:cs="SimSun"/>
      <w:kern w:val="0"/>
      <w:sz w:val="24"/>
    </w:rPr>
  </w:style>
  <w:style w:type="paragraph" w:styleId="af1">
    <w:name w:val="header"/>
    <w:basedOn w:val="a"/>
    <w:rsid w:val="001D7707"/>
    <w:pPr>
      <w:pBdr>
        <w:bottom w:val="single" w:sz="6" w:space="1" w:color="auto"/>
      </w:pBdr>
      <w:tabs>
        <w:tab w:val="center" w:pos="4153"/>
        <w:tab w:val="right" w:pos="8306"/>
      </w:tabs>
      <w:snapToGrid w:val="0"/>
      <w:jc w:val="center"/>
    </w:pPr>
    <w:rPr>
      <w:sz w:val="18"/>
      <w:szCs w:val="18"/>
    </w:rPr>
  </w:style>
  <w:style w:type="paragraph" w:customStyle="1" w:styleId="af2">
    <w:name w:val="首消息标题"/>
    <w:basedOn w:val="ac"/>
    <w:next w:val="ac"/>
    <w:rsid w:val="001D7707"/>
  </w:style>
  <w:style w:type="paragraph" w:styleId="a6">
    <w:name w:val="Balloon Text"/>
    <w:basedOn w:val="a"/>
    <w:link w:val="Char0"/>
    <w:rsid w:val="001D7707"/>
    <w:rPr>
      <w:sz w:val="18"/>
      <w:szCs w:val="18"/>
    </w:rPr>
  </w:style>
  <w:style w:type="paragraph" w:styleId="a4">
    <w:name w:val="footer"/>
    <w:basedOn w:val="a"/>
    <w:link w:val="Char"/>
    <w:rsid w:val="001D7707"/>
    <w:pPr>
      <w:tabs>
        <w:tab w:val="center" w:pos="4153"/>
        <w:tab w:val="right" w:pos="8306"/>
      </w:tabs>
      <w:snapToGrid w:val="0"/>
      <w:jc w:val="left"/>
    </w:pPr>
    <w:rPr>
      <w:sz w:val="18"/>
      <w:szCs w:val="18"/>
    </w:rPr>
  </w:style>
  <w:style w:type="paragraph" w:customStyle="1" w:styleId="Normal1">
    <w:name w:val="Normal1"/>
    <w:rsid w:val="001D7707"/>
    <w:pPr>
      <w:widowControl w:val="0"/>
      <w:adjustRightInd w:val="0"/>
      <w:spacing w:line="312" w:lineRule="atLeast"/>
      <w:jc w:val="both"/>
      <w:textAlignment w:val="baseline"/>
    </w:pPr>
    <w:rPr>
      <w:rFonts w:ascii="SimSun"/>
      <w:sz w:val="34"/>
    </w:rPr>
  </w:style>
  <w:style w:type="paragraph" w:customStyle="1" w:styleId="21">
    <w:name w:val="标2"/>
    <w:basedOn w:val="a"/>
    <w:rsid w:val="001D7707"/>
    <w:pPr>
      <w:keepNext/>
      <w:keepLines/>
      <w:spacing w:before="200" w:after="200" w:line="430" w:lineRule="exact"/>
      <w:outlineLvl w:val="1"/>
    </w:pPr>
    <w:rPr>
      <w:rFonts w:ascii="Arial" w:hAnsi="Arial" w:cs="SimSun"/>
      <w:b/>
      <w:bCs/>
      <w:sz w:val="24"/>
      <w:szCs w:val="20"/>
    </w:rPr>
  </w:style>
  <w:style w:type="paragraph" w:styleId="20">
    <w:name w:val="Body Text 2"/>
    <w:basedOn w:val="a"/>
    <w:link w:val="2Char0"/>
    <w:rsid w:val="001D7707"/>
    <w:pPr>
      <w:spacing w:after="120" w:line="480" w:lineRule="auto"/>
    </w:pPr>
  </w:style>
  <w:style w:type="paragraph" w:styleId="ac">
    <w:name w:val="Message Header"/>
    <w:basedOn w:val="ae"/>
    <w:link w:val="Char2"/>
    <w:rsid w:val="001D7707"/>
    <w:pPr>
      <w:keepLines/>
      <w:widowControl/>
      <w:tabs>
        <w:tab w:val="left" w:pos="720"/>
        <w:tab w:val="left" w:pos="4320"/>
        <w:tab w:val="left" w:pos="5040"/>
        <w:tab w:val="right" w:pos="8640"/>
      </w:tabs>
      <w:spacing w:after="40" w:line="440" w:lineRule="atLeast"/>
      <w:ind w:left="720" w:hanging="720"/>
      <w:jc w:val="left"/>
    </w:pPr>
    <w:rPr>
      <w:rFonts w:ascii="Arial" w:hAnsi="Arial"/>
      <w:spacing w:val="-5"/>
      <w:kern w:val="0"/>
      <w:sz w:val="20"/>
      <w:szCs w:val="20"/>
      <w:lang w:bidi="he-IL"/>
    </w:rPr>
  </w:style>
  <w:style w:type="paragraph" w:customStyle="1" w:styleId="af3">
    <w:name w:val="回信地址"/>
    <w:basedOn w:val="a"/>
    <w:rsid w:val="001D7707"/>
    <w:pPr>
      <w:keepLines/>
      <w:widowControl/>
      <w:spacing w:line="200" w:lineRule="atLeast"/>
      <w:jc w:val="left"/>
    </w:pPr>
    <w:rPr>
      <w:rFonts w:ascii="Arial" w:hAnsi="Arial"/>
      <w:spacing w:val="-2"/>
      <w:kern w:val="0"/>
      <w:sz w:val="18"/>
      <w:szCs w:val="20"/>
      <w:lang w:bidi="he-IL"/>
    </w:rPr>
  </w:style>
  <w:style w:type="paragraph" w:customStyle="1" w:styleId="10">
    <w:name w:val="样式1"/>
    <w:basedOn w:val="a"/>
    <w:rsid w:val="001D7707"/>
    <w:rPr>
      <w:szCs w:val="20"/>
    </w:rPr>
  </w:style>
  <w:style w:type="paragraph" w:customStyle="1" w:styleId="af4">
    <w:name w:val="尾消息标题"/>
    <w:basedOn w:val="ac"/>
    <w:next w:val="ae"/>
    <w:rsid w:val="001D7707"/>
    <w:pPr>
      <w:pBdr>
        <w:bottom w:val="single" w:sz="6" w:space="19" w:color="auto"/>
        <w:between w:val="single" w:sz="6" w:space="19"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paragraph" w:customStyle="1" w:styleId="ListParagraph1">
    <w:name w:val="List Paragraph1"/>
    <w:basedOn w:val="a"/>
    <w:rsid w:val="001D7707"/>
    <w:pPr>
      <w:adjustRightInd w:val="0"/>
      <w:spacing w:line="360" w:lineRule="atLeast"/>
      <w:ind w:firstLineChars="200" w:firstLine="420"/>
      <w:jc w:val="left"/>
      <w:textAlignment w:val="baseline"/>
    </w:pPr>
    <w:rPr>
      <w:kern w:val="0"/>
      <w:sz w:val="24"/>
      <w:szCs w:val="20"/>
    </w:rPr>
  </w:style>
  <w:style w:type="paragraph" w:customStyle="1" w:styleId="CharCharCharCharCharCharCharCharCharCharChar1CharCharCharCharCharCharCharCharChar">
    <w:name w:val="Char Char Char Char Char Char Char Char Char Char Char1 Char Char Char Char Char Char Char Char Char"/>
    <w:basedOn w:val="a"/>
    <w:rsid w:val="001D7707"/>
    <w:rPr>
      <w:rFonts w:ascii="Tahoma" w:hAnsi="Tahoma"/>
      <w:sz w:val="24"/>
    </w:rPr>
  </w:style>
  <w:style w:type="paragraph" w:customStyle="1" w:styleId="CharCharCharCharCharCharChar">
    <w:name w:val="Char Char Char Char Char Char Char"/>
    <w:basedOn w:val="a"/>
    <w:rsid w:val="001D7707"/>
  </w:style>
  <w:style w:type="table" w:styleId="af5">
    <w:name w:val="Table Grid"/>
    <w:basedOn w:val="a1"/>
    <w:rsid w:val="000601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99"/>
    <w:qFormat/>
    <w:rsid w:val="0062531D"/>
    <w:pPr>
      <w:ind w:left="720"/>
      <w:contextualSpacing/>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Pages>
  <Words>5032</Words>
  <Characters>891</Characters>
  <Application>Microsoft Office Word</Application>
  <DocSecurity>0</DocSecurity>
  <PresentationFormat/>
  <Lines>7</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设备技术要求</vt:lpstr>
    </vt:vector>
  </TitlesOfParts>
  <Company>haier</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设备技术要求</dc:title>
  <dc:creator>yanghf</dc:creator>
  <cp:lastModifiedBy>严嘉攀</cp:lastModifiedBy>
  <cp:revision>7</cp:revision>
  <cp:lastPrinted>2016-08-03T18:27:00Z</cp:lastPrinted>
  <dcterms:created xsi:type="dcterms:W3CDTF">2016-08-02T00:07:00Z</dcterms:created>
  <dcterms:modified xsi:type="dcterms:W3CDTF">2016-08-03T18:48:00Z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