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1B944" w14:textId="77777777" w:rsidR="00734D20" w:rsidRPr="00734D20" w:rsidRDefault="00734D20" w:rsidP="00734D20">
      <w:pPr>
        <w:pStyle w:val="Title"/>
      </w:pPr>
      <w:r w:rsidRPr="00734D20">
        <w:t>Fast Track Program: 2025 Structure Overview</w:t>
      </w:r>
    </w:p>
    <w:p w14:paraId="044D1211" w14:textId="77777777" w:rsidR="00734D20" w:rsidRPr="00734D20" w:rsidRDefault="00734D20" w:rsidP="00734D20">
      <w:pPr>
        <w:rPr>
          <w:b/>
          <w:bCs/>
        </w:rPr>
      </w:pPr>
      <w:r w:rsidRPr="00734D20">
        <w:rPr>
          <w:b/>
          <w:bCs/>
        </w:rPr>
        <w:t>Introduction</w:t>
      </w:r>
    </w:p>
    <w:p w14:paraId="1BBAB7AC" w14:textId="77777777" w:rsidR="00734D20" w:rsidRPr="00734D20" w:rsidRDefault="00734D20" w:rsidP="00734D20">
      <w:r w:rsidRPr="00734D20">
        <w:t>Welcome to the Fast Track Top Performance Program—a cutting-edge initiative designed to transform your organization and its leadership by drawing on decades of real-world business experience. This program is not just another management training; it is an MBA on steroids, engineered to infuse your company with the skills, discipline, and entrepreneurial passion necessary for hyper-growth.</w:t>
      </w:r>
    </w:p>
    <w:p w14:paraId="6524FC60" w14:textId="77777777" w:rsidR="00734D20" w:rsidRPr="00734D20" w:rsidRDefault="00734D20" w:rsidP="00734D20">
      <w:r w:rsidRPr="00734D20">
        <w:t>The Fast Track Program is a distillation of tens of years of experience in founding, managing, and advising businesses across the globe. It represents a unique blend of industry insight, company strategy, and personal efficiency—three critical pillars that, when mastered, will propel your business to unprecedented heights.</w:t>
      </w:r>
    </w:p>
    <w:p w14:paraId="56F2E63C" w14:textId="77777777" w:rsidR="00734D20" w:rsidRPr="00734D20" w:rsidRDefault="00734D20" w:rsidP="00734D20">
      <w:r w:rsidRPr="00734D20">
        <w:t>Our approach is ruthlessly pragmatic. We apply the 80/20 rule and emphasize simplicity, making the program as fast, efficient, and impactful as possible. We focus on what truly matters, cutting through the noise to ensure your energy is channeled into actions that yield significant results.</w:t>
      </w:r>
    </w:p>
    <w:p w14:paraId="3F777333" w14:textId="77777777" w:rsidR="00734D20" w:rsidRPr="00734D20" w:rsidRDefault="00734D20" w:rsidP="00734D20">
      <w:pPr>
        <w:rPr>
          <w:b/>
          <w:bCs/>
        </w:rPr>
      </w:pPr>
      <w:r w:rsidRPr="00734D20">
        <w:rPr>
          <w:b/>
          <w:bCs/>
        </w:rPr>
        <w:t>The Five Principles of the Fast Track Program</w:t>
      </w:r>
    </w:p>
    <w:p w14:paraId="648B387A" w14:textId="77777777" w:rsidR="00734D20" w:rsidRPr="00734D20" w:rsidRDefault="00734D20" w:rsidP="00734D20">
      <w:pPr>
        <w:numPr>
          <w:ilvl w:val="0"/>
          <w:numId w:val="1"/>
        </w:numPr>
      </w:pPr>
      <w:r w:rsidRPr="00734D20">
        <w:rPr>
          <w:b/>
          <w:bCs/>
        </w:rPr>
        <w:t>80/20 Principle</w:t>
      </w:r>
      <w:r w:rsidRPr="00734D20">
        <w:t>: 20% of your business activities deliver 80% of your results. We will help you identify and focus on that critical 20%, channeling your resources into the areas that matter most.</w:t>
      </w:r>
    </w:p>
    <w:p w14:paraId="4C028F10" w14:textId="77777777" w:rsidR="00734D20" w:rsidRPr="00734D20" w:rsidRDefault="00734D20" w:rsidP="00734D20">
      <w:pPr>
        <w:numPr>
          <w:ilvl w:val="0"/>
          <w:numId w:val="1"/>
        </w:numPr>
      </w:pPr>
      <w:r w:rsidRPr="00734D20">
        <w:rPr>
          <w:b/>
          <w:bCs/>
        </w:rPr>
        <w:t>Simplicity</w:t>
      </w:r>
      <w:r w:rsidRPr="00734D20">
        <w:t>: Complexity is the enemy of execution. We prioritize simplicity in all aspects of the program, ensuring that strategies and actions are easy to understand and implement.</w:t>
      </w:r>
    </w:p>
    <w:p w14:paraId="1937447D" w14:textId="77777777" w:rsidR="00734D20" w:rsidRPr="00734D20" w:rsidRDefault="00734D20" w:rsidP="00734D20">
      <w:pPr>
        <w:numPr>
          <w:ilvl w:val="0"/>
          <w:numId w:val="1"/>
        </w:numPr>
      </w:pPr>
      <w:r w:rsidRPr="00734D20">
        <w:rPr>
          <w:b/>
          <w:bCs/>
        </w:rPr>
        <w:t>Brutal Honesty</w:t>
      </w:r>
      <w:r w:rsidRPr="00734D20">
        <w:t>: We don’t waste time with sugar-coated truths. Brutal honesty is essential for growth. We expose what needs to change and optimize what already works.</w:t>
      </w:r>
    </w:p>
    <w:p w14:paraId="784B238F" w14:textId="77777777" w:rsidR="00734D20" w:rsidRPr="00734D20" w:rsidRDefault="00734D20" w:rsidP="00734D20">
      <w:pPr>
        <w:numPr>
          <w:ilvl w:val="0"/>
          <w:numId w:val="1"/>
        </w:numPr>
      </w:pPr>
      <w:r w:rsidRPr="00734D20">
        <w:rPr>
          <w:b/>
          <w:bCs/>
        </w:rPr>
        <w:t>Beginner’s Mind</w:t>
      </w:r>
      <w:r w:rsidRPr="00734D20">
        <w:t>: Innovation requires a fresh perspective. We encourage learning through experimentation, approaching problems with an open mind every day.</w:t>
      </w:r>
    </w:p>
    <w:p w14:paraId="75A00EF8" w14:textId="77777777" w:rsidR="00734D20" w:rsidRPr="00734D20" w:rsidRDefault="00734D20" w:rsidP="00734D20">
      <w:pPr>
        <w:numPr>
          <w:ilvl w:val="0"/>
          <w:numId w:val="1"/>
        </w:numPr>
      </w:pPr>
      <w:r w:rsidRPr="00734D20">
        <w:rPr>
          <w:b/>
          <w:bCs/>
        </w:rPr>
        <w:t xml:space="preserve">First </w:t>
      </w:r>
      <w:proofErr w:type="gramStart"/>
      <w:r w:rsidRPr="00734D20">
        <w:rPr>
          <w:b/>
          <w:bCs/>
        </w:rPr>
        <w:t>Principle</w:t>
      </w:r>
      <w:proofErr w:type="gramEnd"/>
      <w:r w:rsidRPr="00734D20">
        <w:rPr>
          <w:b/>
          <w:bCs/>
        </w:rPr>
        <w:t xml:space="preserve"> Thinking</w:t>
      </w:r>
      <w:r w:rsidRPr="00734D20">
        <w:t>: We break down problems to their fundamental truths and build up from there, avoiding the pitfalls of reasoning by analogy or convention.</w:t>
      </w:r>
    </w:p>
    <w:p w14:paraId="186B4133" w14:textId="77777777" w:rsidR="00734D20" w:rsidRPr="00734D20" w:rsidRDefault="00734D20" w:rsidP="00734D20">
      <w:r w:rsidRPr="00734D20">
        <w:t>These principles are embedded in every aspect of the Fast Track Program, ensuring that you not only learn but also internalize them as part of your organizational DNA.</w:t>
      </w:r>
    </w:p>
    <w:p w14:paraId="65B0F3CD" w14:textId="77777777" w:rsidR="00734D20" w:rsidRPr="00734D20" w:rsidRDefault="00734D20" w:rsidP="00734D20">
      <w:r w:rsidRPr="00734D20">
        <w:pict w14:anchorId="58E9F3C0">
          <v:rect id="_x0000_i1025" style="width:0;height:1.5pt" o:hralign="center" o:hrstd="t" o:hr="t" fillcolor="#a0a0a0" stroked="f"/>
        </w:pict>
      </w:r>
    </w:p>
    <w:p w14:paraId="5085FB1B" w14:textId="77777777" w:rsidR="00734D20" w:rsidRPr="00734D20" w:rsidRDefault="00734D20" w:rsidP="00734D20">
      <w:pPr>
        <w:rPr>
          <w:b/>
          <w:bCs/>
        </w:rPr>
      </w:pPr>
      <w:r w:rsidRPr="00734D20">
        <w:rPr>
          <w:b/>
          <w:bCs/>
        </w:rPr>
        <w:t>Module 1: Get Ready for the Journey</w:t>
      </w:r>
    </w:p>
    <w:p w14:paraId="3EFF0969" w14:textId="77777777" w:rsidR="00734D20" w:rsidRPr="00734D20" w:rsidRDefault="00734D20" w:rsidP="00734D20">
      <w:pPr>
        <w:rPr>
          <w:b/>
          <w:bCs/>
        </w:rPr>
      </w:pPr>
      <w:r w:rsidRPr="00734D20">
        <w:rPr>
          <w:b/>
          <w:bCs/>
        </w:rPr>
        <w:t>Objective</w:t>
      </w:r>
    </w:p>
    <w:p w14:paraId="5918C960" w14:textId="77777777" w:rsidR="00734D20" w:rsidRPr="00734D20" w:rsidRDefault="00734D20" w:rsidP="00734D20">
      <w:r w:rsidRPr="00734D20">
        <w:t xml:space="preserve">The first module is all about preparation. It aims to set the foundation for the entire program by establishing a strong sense of self-awareness and organizational identity among participants. This </w:t>
      </w:r>
      <w:r w:rsidRPr="00734D20">
        <w:lastRenderedPageBreak/>
        <w:t>module ensures that you start the journey with a clear understanding of who you are, what you want to achieve, and the values that will guide your decisions.</w:t>
      </w:r>
    </w:p>
    <w:p w14:paraId="26F2459D" w14:textId="77777777" w:rsidR="00734D20" w:rsidRPr="00734D20" w:rsidRDefault="00734D20" w:rsidP="00734D20">
      <w:pPr>
        <w:rPr>
          <w:b/>
          <w:bCs/>
        </w:rPr>
      </w:pPr>
      <w:r w:rsidRPr="00734D20">
        <w:rPr>
          <w:b/>
          <w:bCs/>
        </w:rPr>
        <w:t>Sprints</w:t>
      </w:r>
    </w:p>
    <w:p w14:paraId="3765546E" w14:textId="77777777" w:rsidR="00734D20" w:rsidRPr="00734D20" w:rsidRDefault="00734D20" w:rsidP="00734D20">
      <w:pPr>
        <w:numPr>
          <w:ilvl w:val="0"/>
          <w:numId w:val="2"/>
        </w:numPr>
      </w:pPr>
      <w:r w:rsidRPr="00734D20">
        <w:rPr>
          <w:b/>
          <w:bCs/>
        </w:rPr>
        <w:t>WOOP (Wish, Outcome, Obstacle, Plan)</w:t>
      </w:r>
      <w:r w:rsidRPr="00734D20">
        <w:t>: Establish personal and team goals using the WOOP framework to set clear expectations and align aspirations.</w:t>
      </w:r>
    </w:p>
    <w:p w14:paraId="4564C2DF" w14:textId="77777777" w:rsidR="00734D20" w:rsidRPr="00734D20" w:rsidRDefault="00734D20" w:rsidP="00734D20">
      <w:pPr>
        <w:numPr>
          <w:ilvl w:val="0"/>
          <w:numId w:val="2"/>
        </w:numPr>
      </w:pPr>
      <w:r w:rsidRPr="00734D20">
        <w:rPr>
          <w:b/>
          <w:bCs/>
        </w:rPr>
        <w:t>Know Thyself</w:t>
      </w:r>
      <w:r w:rsidRPr="00734D20">
        <w:t>: Engage in self-reflection to understand personal and organizational strengths, weaknesses, and core values.</w:t>
      </w:r>
    </w:p>
    <w:p w14:paraId="4594C6B8" w14:textId="77777777" w:rsidR="00734D20" w:rsidRPr="00734D20" w:rsidRDefault="00734D20" w:rsidP="00734D20">
      <w:pPr>
        <w:numPr>
          <w:ilvl w:val="0"/>
          <w:numId w:val="2"/>
        </w:numPr>
      </w:pPr>
      <w:r w:rsidRPr="00734D20">
        <w:rPr>
          <w:b/>
          <w:bCs/>
        </w:rPr>
        <w:t>Dream</w:t>
      </w:r>
      <w:r w:rsidRPr="00734D20">
        <w:t>: Define the long-term vision and dreams for the organization, ensuring that all participants are aligned with the company's ultimate goals.</w:t>
      </w:r>
    </w:p>
    <w:p w14:paraId="77985549" w14:textId="77777777" w:rsidR="00734D20" w:rsidRPr="00734D20" w:rsidRDefault="00734D20" w:rsidP="00734D20">
      <w:pPr>
        <w:numPr>
          <w:ilvl w:val="0"/>
          <w:numId w:val="2"/>
        </w:numPr>
      </w:pPr>
      <w:r w:rsidRPr="00734D20">
        <w:rPr>
          <w:b/>
          <w:bCs/>
        </w:rPr>
        <w:t>Values</w:t>
      </w:r>
      <w:r w:rsidRPr="00734D20">
        <w:t>: Articulate the core values that will guide decision-making and behavior throughout the program.</w:t>
      </w:r>
    </w:p>
    <w:p w14:paraId="2A0CC68F" w14:textId="77777777" w:rsidR="00734D20" w:rsidRPr="00734D20" w:rsidRDefault="00734D20" w:rsidP="00734D20">
      <w:pPr>
        <w:numPr>
          <w:ilvl w:val="0"/>
          <w:numId w:val="2"/>
        </w:numPr>
      </w:pPr>
      <w:r w:rsidRPr="00734D20">
        <w:rPr>
          <w:b/>
          <w:bCs/>
        </w:rPr>
        <w:t>Team FIT</w:t>
      </w:r>
      <w:r w:rsidRPr="00734D20">
        <w:t>: Assess the alignment and fit of the team with the defined values and goals, ensuring everyone is on the same page.</w:t>
      </w:r>
    </w:p>
    <w:p w14:paraId="472A2B4C" w14:textId="77777777" w:rsidR="00734D20" w:rsidRPr="00734D20" w:rsidRDefault="00734D20" w:rsidP="00734D20">
      <w:pPr>
        <w:rPr>
          <w:b/>
          <w:bCs/>
        </w:rPr>
      </w:pPr>
      <w:r w:rsidRPr="00734D20">
        <w:rPr>
          <w:b/>
          <w:bCs/>
        </w:rPr>
        <w:t>Why This is Critical</w:t>
      </w:r>
    </w:p>
    <w:p w14:paraId="37CBEA29" w14:textId="77777777" w:rsidR="00734D20" w:rsidRPr="00734D20" w:rsidRDefault="00734D20" w:rsidP="00734D20">
      <w:r w:rsidRPr="00734D20">
        <w:t xml:space="preserve">Starting with a solid foundation of self-awareness and alignment is crucial for the success of the program. It ensures that every subsequent decision is rooted in a clear understanding of personal and organizational identity, which is essential for making effective strategic choices </w:t>
      </w:r>
      <w:proofErr w:type="gramStart"/>
      <w:r w:rsidRPr="00734D20">
        <w:t>later on</w:t>
      </w:r>
      <w:proofErr w:type="gramEnd"/>
      <w:r w:rsidRPr="00734D20">
        <w:t>.</w:t>
      </w:r>
    </w:p>
    <w:p w14:paraId="24E301C9" w14:textId="77777777" w:rsidR="00734D20" w:rsidRPr="00734D20" w:rsidRDefault="00734D20" w:rsidP="00734D20">
      <w:pPr>
        <w:rPr>
          <w:b/>
          <w:bCs/>
        </w:rPr>
      </w:pPr>
      <w:r w:rsidRPr="00734D20">
        <w:rPr>
          <w:b/>
          <w:bCs/>
        </w:rPr>
        <w:t>Logical Sequence</w:t>
      </w:r>
    </w:p>
    <w:p w14:paraId="33C83C29" w14:textId="77777777" w:rsidR="00734D20" w:rsidRPr="00734D20" w:rsidRDefault="00734D20" w:rsidP="00734D20">
      <w:r w:rsidRPr="00734D20">
        <w:t>This module logically comes first because it addresses the foundational elements of leadership and organizational culture. By establishing a strong sense of identity and purpose, it sets the stage for the more complex strategic decisions that will follow in subsequent modules.</w:t>
      </w:r>
    </w:p>
    <w:p w14:paraId="23B8B6F4" w14:textId="77777777" w:rsidR="00734D20" w:rsidRPr="00734D20" w:rsidRDefault="00734D20" w:rsidP="00734D20">
      <w:r w:rsidRPr="00734D20">
        <w:pict w14:anchorId="2238EDB6">
          <v:rect id="_x0000_i1026" style="width:0;height:1.5pt" o:hralign="center" o:hrstd="t" o:hr="t" fillcolor="#a0a0a0" stroked="f"/>
        </w:pict>
      </w:r>
    </w:p>
    <w:p w14:paraId="004F821D" w14:textId="77777777" w:rsidR="00734D20" w:rsidRPr="00734D20" w:rsidRDefault="00734D20" w:rsidP="00734D20">
      <w:pPr>
        <w:rPr>
          <w:b/>
          <w:bCs/>
        </w:rPr>
      </w:pPr>
      <w:r w:rsidRPr="00734D20">
        <w:rPr>
          <w:b/>
          <w:bCs/>
        </w:rPr>
        <w:t>Module 2: Individual and Company Identity</w:t>
      </w:r>
    </w:p>
    <w:p w14:paraId="053F535A" w14:textId="77777777" w:rsidR="00734D20" w:rsidRPr="00734D20" w:rsidRDefault="00734D20" w:rsidP="00734D20">
      <w:pPr>
        <w:rPr>
          <w:b/>
          <w:bCs/>
        </w:rPr>
      </w:pPr>
      <w:r w:rsidRPr="00734D20">
        <w:rPr>
          <w:b/>
          <w:bCs/>
        </w:rPr>
        <w:t>Objective</w:t>
      </w:r>
    </w:p>
    <w:p w14:paraId="696D5BBE" w14:textId="77777777" w:rsidR="00734D20" w:rsidRPr="00734D20" w:rsidRDefault="00734D20" w:rsidP="00734D20">
      <w:r w:rsidRPr="00734D20">
        <w:t xml:space="preserve">This module dives deeper into understanding the identities of both the individual executives and the </w:t>
      </w:r>
      <w:proofErr w:type="gramStart"/>
      <w:r w:rsidRPr="00734D20">
        <w:t>organization as a whole</w:t>
      </w:r>
      <w:proofErr w:type="gramEnd"/>
      <w:r w:rsidRPr="00734D20">
        <w:t>. The goal is to align personal aspirations with the company’s vision, ensuring that the leadership team is fully committed to the organization’s goals and values.</w:t>
      </w:r>
    </w:p>
    <w:p w14:paraId="23656B24" w14:textId="77777777" w:rsidR="00734D20" w:rsidRPr="00734D20" w:rsidRDefault="00734D20" w:rsidP="00734D20">
      <w:pPr>
        <w:rPr>
          <w:b/>
          <w:bCs/>
        </w:rPr>
      </w:pPr>
      <w:r w:rsidRPr="00734D20">
        <w:rPr>
          <w:b/>
          <w:bCs/>
        </w:rPr>
        <w:t>Sprints</w:t>
      </w:r>
    </w:p>
    <w:p w14:paraId="04CC12FB" w14:textId="77777777" w:rsidR="00734D20" w:rsidRPr="00734D20" w:rsidRDefault="00734D20" w:rsidP="00734D20">
      <w:pPr>
        <w:numPr>
          <w:ilvl w:val="0"/>
          <w:numId w:val="3"/>
        </w:numPr>
      </w:pPr>
      <w:r w:rsidRPr="00734D20">
        <w:rPr>
          <w:b/>
          <w:bCs/>
        </w:rPr>
        <w:t>Individual Profile</w:t>
      </w:r>
      <w:r w:rsidRPr="00734D20">
        <w:t>: Develop a comprehensive profile of each executive, including strengths, weaknesses, and leadership styles.</w:t>
      </w:r>
    </w:p>
    <w:p w14:paraId="2400E4ED" w14:textId="77777777" w:rsidR="00734D20" w:rsidRPr="00734D20" w:rsidRDefault="00734D20" w:rsidP="00734D20">
      <w:pPr>
        <w:numPr>
          <w:ilvl w:val="0"/>
          <w:numId w:val="3"/>
        </w:numPr>
      </w:pPr>
      <w:r w:rsidRPr="00734D20">
        <w:rPr>
          <w:b/>
          <w:bCs/>
        </w:rPr>
        <w:t>Company Identity</w:t>
      </w:r>
      <w:r w:rsidRPr="00734D20">
        <w:t>: Define the organization’s identity by clearly articulating its dream, values, and behaviors. This includes aligning the company's strategic goals with the personal ambitions of its leaders.</w:t>
      </w:r>
    </w:p>
    <w:p w14:paraId="515B2559" w14:textId="77777777" w:rsidR="00734D20" w:rsidRPr="00734D20" w:rsidRDefault="00734D20" w:rsidP="00734D20">
      <w:pPr>
        <w:rPr>
          <w:b/>
          <w:bCs/>
        </w:rPr>
      </w:pPr>
      <w:r w:rsidRPr="00734D20">
        <w:rPr>
          <w:b/>
          <w:bCs/>
        </w:rPr>
        <w:t>Why This is Critical</w:t>
      </w:r>
    </w:p>
    <w:p w14:paraId="30B4AB96" w14:textId="77777777" w:rsidR="00734D20" w:rsidRPr="00734D20" w:rsidRDefault="00734D20" w:rsidP="00734D20">
      <w:r w:rsidRPr="00734D20">
        <w:lastRenderedPageBreak/>
        <w:t>Aligning the personal and organizational identities is crucial for achieving long-term success. When executives are personally invested in the company’s vision and values, they are more likely to lead with passion and commitment, driving the organization towards its goals.</w:t>
      </w:r>
    </w:p>
    <w:p w14:paraId="1E2774AF" w14:textId="77777777" w:rsidR="00734D20" w:rsidRPr="00734D20" w:rsidRDefault="00734D20" w:rsidP="00734D20">
      <w:pPr>
        <w:rPr>
          <w:b/>
          <w:bCs/>
        </w:rPr>
      </w:pPr>
      <w:r w:rsidRPr="00734D20">
        <w:rPr>
          <w:b/>
          <w:bCs/>
        </w:rPr>
        <w:t>Logical Sequence</w:t>
      </w:r>
    </w:p>
    <w:p w14:paraId="6AB41338" w14:textId="77777777" w:rsidR="00734D20" w:rsidRPr="00734D20" w:rsidRDefault="00734D20" w:rsidP="00734D20">
      <w:r w:rsidRPr="00734D20">
        <w:t>Following the foundational work in Module 1, this module ensures that the individual and organizational identities are aligned. This alignment is necessary before moving on to more tactical elements, such as strategy and execution, ensuring that all actions are driven by a cohesive vision.</w:t>
      </w:r>
    </w:p>
    <w:p w14:paraId="19524DA6" w14:textId="77777777" w:rsidR="00734D20" w:rsidRPr="00734D20" w:rsidRDefault="00734D20" w:rsidP="00734D20">
      <w:r w:rsidRPr="00734D20">
        <w:pict w14:anchorId="7D04143D">
          <v:rect id="_x0000_i1027" style="width:0;height:1.5pt" o:hralign="center" o:hrstd="t" o:hr="t" fillcolor="#a0a0a0" stroked="f"/>
        </w:pict>
      </w:r>
    </w:p>
    <w:p w14:paraId="057987EA" w14:textId="77777777" w:rsidR="00734D20" w:rsidRPr="00734D20" w:rsidRDefault="00734D20" w:rsidP="00734D20">
      <w:pPr>
        <w:rPr>
          <w:b/>
          <w:bCs/>
        </w:rPr>
      </w:pPr>
      <w:r w:rsidRPr="00734D20">
        <w:rPr>
          <w:b/>
          <w:bCs/>
        </w:rPr>
        <w:t>Module 3: Cash Management and Goal Setting</w:t>
      </w:r>
    </w:p>
    <w:p w14:paraId="225FCEBD" w14:textId="77777777" w:rsidR="00734D20" w:rsidRPr="00734D20" w:rsidRDefault="00734D20" w:rsidP="00734D20">
      <w:pPr>
        <w:rPr>
          <w:b/>
          <w:bCs/>
        </w:rPr>
      </w:pPr>
      <w:r w:rsidRPr="00734D20">
        <w:rPr>
          <w:b/>
          <w:bCs/>
        </w:rPr>
        <w:t>Objective</w:t>
      </w:r>
    </w:p>
    <w:p w14:paraId="508ADB03" w14:textId="77777777" w:rsidR="00734D20" w:rsidRPr="00734D20" w:rsidRDefault="00734D20" w:rsidP="00734D20">
      <w:r w:rsidRPr="00734D20">
        <w:t>To establish financial discipline and a focused approach to goal setting, ensuring that the organization’s resources are aligned with its strategic objectives.</w:t>
      </w:r>
    </w:p>
    <w:p w14:paraId="7A00DE53" w14:textId="77777777" w:rsidR="00734D20" w:rsidRPr="00734D20" w:rsidRDefault="00734D20" w:rsidP="00734D20">
      <w:pPr>
        <w:rPr>
          <w:b/>
          <w:bCs/>
        </w:rPr>
      </w:pPr>
      <w:r w:rsidRPr="00734D20">
        <w:rPr>
          <w:b/>
          <w:bCs/>
        </w:rPr>
        <w:t>Sprints</w:t>
      </w:r>
    </w:p>
    <w:p w14:paraId="0E5E06FF" w14:textId="77777777" w:rsidR="00734D20" w:rsidRPr="00734D20" w:rsidRDefault="00734D20" w:rsidP="00734D20">
      <w:pPr>
        <w:numPr>
          <w:ilvl w:val="0"/>
          <w:numId w:val="4"/>
        </w:numPr>
      </w:pPr>
      <w:r w:rsidRPr="00734D20">
        <w:rPr>
          <w:b/>
          <w:bCs/>
        </w:rPr>
        <w:t>Goal Meeting</w:t>
      </w:r>
      <w:r w:rsidRPr="00734D20">
        <w:t>: Regularly scheduled goal-setting meetings to keep the team on track.</w:t>
      </w:r>
    </w:p>
    <w:p w14:paraId="483F2D64" w14:textId="77777777" w:rsidR="00734D20" w:rsidRPr="00734D20" w:rsidRDefault="00734D20" w:rsidP="00734D20">
      <w:pPr>
        <w:numPr>
          <w:ilvl w:val="0"/>
          <w:numId w:val="4"/>
        </w:numPr>
      </w:pPr>
      <w:r w:rsidRPr="00734D20">
        <w:rPr>
          <w:b/>
          <w:bCs/>
        </w:rPr>
        <w:t>Focus</w:t>
      </w:r>
      <w:r w:rsidRPr="00734D20">
        <w:t>: Identify key areas of focus that will drive the most significant impact on achieving the set goals.</w:t>
      </w:r>
    </w:p>
    <w:p w14:paraId="3ABD3D7B" w14:textId="77777777" w:rsidR="00734D20" w:rsidRPr="00734D20" w:rsidRDefault="00734D20" w:rsidP="00734D20">
      <w:pPr>
        <w:numPr>
          <w:ilvl w:val="0"/>
          <w:numId w:val="4"/>
        </w:numPr>
      </w:pPr>
      <w:r w:rsidRPr="00734D20">
        <w:rPr>
          <w:b/>
          <w:bCs/>
        </w:rPr>
        <w:t>Scheduling</w:t>
      </w:r>
      <w:r w:rsidRPr="00734D20">
        <w:t>: Develop a strategic schedule that aligns resources and efforts with the identified goals.</w:t>
      </w:r>
    </w:p>
    <w:p w14:paraId="08EC5D98" w14:textId="77777777" w:rsidR="00734D20" w:rsidRPr="00734D20" w:rsidRDefault="00734D20" w:rsidP="00734D20">
      <w:pPr>
        <w:rPr>
          <w:b/>
          <w:bCs/>
        </w:rPr>
      </w:pPr>
      <w:r w:rsidRPr="00734D20">
        <w:rPr>
          <w:b/>
          <w:bCs/>
        </w:rPr>
        <w:t>Why This is Critical</w:t>
      </w:r>
    </w:p>
    <w:p w14:paraId="6ECF55C0" w14:textId="77777777" w:rsidR="00734D20" w:rsidRPr="00734D20" w:rsidRDefault="00734D20" w:rsidP="00734D20">
      <w:r w:rsidRPr="00734D20">
        <w:t>Financial discipline and clear goals are the bedrock of any successful strategy. This module ensures that the organization is financially sound and that its goals are realistic and achievable, setting the stage for strategic growth.</w:t>
      </w:r>
    </w:p>
    <w:p w14:paraId="2319962C" w14:textId="77777777" w:rsidR="00734D20" w:rsidRPr="00734D20" w:rsidRDefault="00734D20" w:rsidP="00734D20">
      <w:pPr>
        <w:rPr>
          <w:b/>
          <w:bCs/>
        </w:rPr>
      </w:pPr>
      <w:r w:rsidRPr="00734D20">
        <w:rPr>
          <w:b/>
          <w:bCs/>
        </w:rPr>
        <w:t>Logical Sequence</w:t>
      </w:r>
    </w:p>
    <w:p w14:paraId="27A2CD5C" w14:textId="77777777" w:rsidR="00734D20" w:rsidRPr="00734D20" w:rsidRDefault="00734D20" w:rsidP="00734D20">
      <w:r w:rsidRPr="00734D20">
        <w:t>With a clear identity and vision established, it’s essential to align financial resources and goals accordingly. This module builds on the previous work by translating abstract visions into concrete financial and operational plans.</w:t>
      </w:r>
    </w:p>
    <w:p w14:paraId="2BACFED1" w14:textId="77777777" w:rsidR="00734D20" w:rsidRPr="00734D20" w:rsidRDefault="00734D20" w:rsidP="00734D20">
      <w:r w:rsidRPr="00734D20">
        <w:pict w14:anchorId="2089600C">
          <v:rect id="_x0000_i1028" style="width:0;height:1.5pt" o:hralign="center" o:hrstd="t" o:hr="t" fillcolor="#a0a0a0" stroked="f"/>
        </w:pict>
      </w:r>
    </w:p>
    <w:p w14:paraId="26B85AD7" w14:textId="77777777" w:rsidR="00734D20" w:rsidRPr="00734D20" w:rsidRDefault="00734D20" w:rsidP="00734D20">
      <w:pPr>
        <w:rPr>
          <w:b/>
          <w:bCs/>
        </w:rPr>
      </w:pPr>
      <w:r w:rsidRPr="00734D20">
        <w:rPr>
          <w:b/>
          <w:bCs/>
        </w:rPr>
        <w:t>Module 4: Understanding and Implementing Core Performance Elements</w:t>
      </w:r>
    </w:p>
    <w:p w14:paraId="0981A574" w14:textId="77777777" w:rsidR="00734D20" w:rsidRPr="00734D20" w:rsidRDefault="00734D20" w:rsidP="00734D20">
      <w:pPr>
        <w:rPr>
          <w:b/>
          <w:bCs/>
        </w:rPr>
      </w:pPr>
      <w:r w:rsidRPr="00734D20">
        <w:rPr>
          <w:b/>
          <w:bCs/>
        </w:rPr>
        <w:t>Objective</w:t>
      </w:r>
    </w:p>
    <w:p w14:paraId="4DB50139" w14:textId="77777777" w:rsidR="00734D20" w:rsidRPr="00734D20" w:rsidRDefault="00734D20" w:rsidP="00734D20">
      <w:r w:rsidRPr="00734D20">
        <w:t>To ensure that the organization understands and effectively implements the core elements that drive performance, creating a framework for sustained success.</w:t>
      </w:r>
    </w:p>
    <w:p w14:paraId="33FCB662" w14:textId="77777777" w:rsidR="00734D20" w:rsidRPr="00734D20" w:rsidRDefault="00734D20" w:rsidP="00734D20">
      <w:pPr>
        <w:rPr>
          <w:b/>
          <w:bCs/>
        </w:rPr>
      </w:pPr>
      <w:r w:rsidRPr="00734D20">
        <w:rPr>
          <w:b/>
          <w:bCs/>
        </w:rPr>
        <w:t>Sprints</w:t>
      </w:r>
    </w:p>
    <w:p w14:paraId="00ED9CCE" w14:textId="77777777" w:rsidR="00734D20" w:rsidRPr="00734D20" w:rsidRDefault="00734D20" w:rsidP="00734D20">
      <w:pPr>
        <w:numPr>
          <w:ilvl w:val="0"/>
          <w:numId w:val="5"/>
        </w:numPr>
      </w:pPr>
      <w:r w:rsidRPr="00734D20">
        <w:rPr>
          <w:b/>
          <w:bCs/>
        </w:rPr>
        <w:lastRenderedPageBreak/>
        <w:t>Pyramid Principle</w:t>
      </w:r>
      <w:r w:rsidRPr="00734D20">
        <w:t>: Apply the pyramid principle to structure decision-making processes and ensure clarity in communication.</w:t>
      </w:r>
    </w:p>
    <w:p w14:paraId="36A53E16" w14:textId="77777777" w:rsidR="00734D20" w:rsidRPr="00734D20" w:rsidRDefault="00734D20" w:rsidP="00734D20">
      <w:pPr>
        <w:numPr>
          <w:ilvl w:val="0"/>
          <w:numId w:val="5"/>
        </w:numPr>
      </w:pPr>
      <w:r w:rsidRPr="00734D20">
        <w:rPr>
          <w:b/>
          <w:bCs/>
        </w:rPr>
        <w:t>Weekly Meetings</w:t>
      </w:r>
      <w:r w:rsidRPr="00734D20">
        <w:t>: Establish a rhythm of weekly meetings to maintain focus and ensure continuous progress.</w:t>
      </w:r>
    </w:p>
    <w:p w14:paraId="7C4BB51F" w14:textId="77777777" w:rsidR="00734D20" w:rsidRPr="00734D20" w:rsidRDefault="00734D20" w:rsidP="00734D20">
      <w:pPr>
        <w:rPr>
          <w:b/>
          <w:bCs/>
        </w:rPr>
      </w:pPr>
      <w:r w:rsidRPr="00734D20">
        <w:rPr>
          <w:b/>
          <w:bCs/>
        </w:rPr>
        <w:t>Why This is Critical</w:t>
      </w:r>
    </w:p>
    <w:p w14:paraId="7F70577A" w14:textId="77777777" w:rsidR="00734D20" w:rsidRPr="00734D20" w:rsidRDefault="00734D20" w:rsidP="00734D20">
      <w:r w:rsidRPr="00734D20">
        <w:t>Understanding the core elements of performance allows the organization to execute its strategy effectively. This module ensures that the strategic goals set in previous modules are supported by a robust performance management framework.</w:t>
      </w:r>
    </w:p>
    <w:p w14:paraId="13D8CED8" w14:textId="77777777" w:rsidR="00734D20" w:rsidRPr="00734D20" w:rsidRDefault="00734D20" w:rsidP="00734D20">
      <w:pPr>
        <w:rPr>
          <w:b/>
          <w:bCs/>
        </w:rPr>
      </w:pPr>
      <w:r w:rsidRPr="00734D20">
        <w:rPr>
          <w:b/>
          <w:bCs/>
        </w:rPr>
        <w:t>Logical Sequence</w:t>
      </w:r>
    </w:p>
    <w:p w14:paraId="7F84011E" w14:textId="77777777" w:rsidR="00734D20" w:rsidRPr="00734D20" w:rsidRDefault="00734D20" w:rsidP="00734D20">
      <w:r w:rsidRPr="00734D20">
        <w:t>This module logically follows the goal-setting and financial planning module, as it provides the tools and frameworks needed to execute the strategy effectively. It ensures that the organization can maintain momentum and achieve its goals.</w:t>
      </w:r>
    </w:p>
    <w:p w14:paraId="062BD523" w14:textId="77777777" w:rsidR="00734D20" w:rsidRPr="00734D20" w:rsidRDefault="00734D20" w:rsidP="00734D20">
      <w:r w:rsidRPr="00734D20">
        <w:pict w14:anchorId="513677D0">
          <v:rect id="_x0000_i1029" style="width:0;height:1.5pt" o:hralign="center" o:hrstd="t" o:hr="t" fillcolor="#a0a0a0" stroked="f"/>
        </w:pict>
      </w:r>
    </w:p>
    <w:p w14:paraId="5A9C4F4B" w14:textId="77777777" w:rsidR="00734D20" w:rsidRPr="00734D20" w:rsidRDefault="00734D20" w:rsidP="00734D20">
      <w:pPr>
        <w:rPr>
          <w:b/>
          <w:bCs/>
        </w:rPr>
      </w:pPr>
      <w:r w:rsidRPr="00734D20">
        <w:rPr>
          <w:b/>
          <w:bCs/>
        </w:rPr>
        <w:t>Module 5: Understanding the Market</w:t>
      </w:r>
    </w:p>
    <w:p w14:paraId="399AD733" w14:textId="77777777" w:rsidR="00734D20" w:rsidRPr="00734D20" w:rsidRDefault="00734D20" w:rsidP="00734D20">
      <w:pPr>
        <w:rPr>
          <w:b/>
          <w:bCs/>
        </w:rPr>
      </w:pPr>
      <w:r w:rsidRPr="00734D20">
        <w:rPr>
          <w:b/>
          <w:bCs/>
        </w:rPr>
        <w:t>Objective</w:t>
      </w:r>
    </w:p>
    <w:p w14:paraId="043E8909" w14:textId="77777777" w:rsidR="00734D20" w:rsidRPr="00734D20" w:rsidRDefault="00734D20" w:rsidP="00734D20">
      <w:r w:rsidRPr="00734D20">
        <w:t>To gain a deep understanding of the market, including size, segmentation, and opportunities, ensuring that the organization’s strategy is grounded in market realities.</w:t>
      </w:r>
    </w:p>
    <w:p w14:paraId="6E1BD903" w14:textId="77777777" w:rsidR="00734D20" w:rsidRPr="00734D20" w:rsidRDefault="00734D20" w:rsidP="00734D20">
      <w:pPr>
        <w:rPr>
          <w:b/>
          <w:bCs/>
        </w:rPr>
      </w:pPr>
      <w:r w:rsidRPr="00734D20">
        <w:rPr>
          <w:b/>
          <w:bCs/>
        </w:rPr>
        <w:t>Sprints</w:t>
      </w:r>
    </w:p>
    <w:p w14:paraId="3D613184" w14:textId="77777777" w:rsidR="00734D20" w:rsidRPr="00734D20" w:rsidRDefault="00734D20" w:rsidP="00734D20">
      <w:pPr>
        <w:numPr>
          <w:ilvl w:val="0"/>
          <w:numId w:val="6"/>
        </w:numPr>
      </w:pPr>
      <w:r w:rsidRPr="00734D20">
        <w:rPr>
          <w:b/>
          <w:bCs/>
        </w:rPr>
        <w:t>Market Size Available</w:t>
      </w:r>
      <w:r w:rsidRPr="00734D20">
        <w:t>: Assess the total market size to identify growth opportunities.</w:t>
      </w:r>
    </w:p>
    <w:p w14:paraId="54B55E4F" w14:textId="77777777" w:rsidR="00734D20" w:rsidRPr="00734D20" w:rsidRDefault="00734D20" w:rsidP="00734D20">
      <w:pPr>
        <w:numPr>
          <w:ilvl w:val="0"/>
          <w:numId w:val="6"/>
        </w:numPr>
      </w:pPr>
      <w:r w:rsidRPr="00734D20">
        <w:rPr>
          <w:b/>
          <w:bCs/>
        </w:rPr>
        <w:t>Segmentation</w:t>
      </w:r>
      <w:r w:rsidRPr="00734D20">
        <w:t>: Segment the market to target specific customer groups more effectively.</w:t>
      </w:r>
    </w:p>
    <w:p w14:paraId="4CEFCFDF" w14:textId="77777777" w:rsidR="00734D20" w:rsidRPr="00734D20" w:rsidRDefault="00734D20" w:rsidP="00734D20">
      <w:pPr>
        <w:numPr>
          <w:ilvl w:val="0"/>
          <w:numId w:val="6"/>
        </w:numPr>
      </w:pPr>
      <w:r w:rsidRPr="00734D20">
        <w:rPr>
          <w:b/>
          <w:bCs/>
        </w:rPr>
        <w:t>Target Market</w:t>
      </w:r>
      <w:r w:rsidRPr="00734D20">
        <w:t>: Dive deeper into the target market to understand pains, needs, and gains.</w:t>
      </w:r>
    </w:p>
    <w:p w14:paraId="27066951" w14:textId="77777777" w:rsidR="00734D20" w:rsidRPr="00734D20" w:rsidRDefault="00734D20" w:rsidP="00734D20">
      <w:pPr>
        <w:numPr>
          <w:ilvl w:val="0"/>
          <w:numId w:val="6"/>
        </w:numPr>
      </w:pPr>
      <w:r w:rsidRPr="00734D20">
        <w:rPr>
          <w:b/>
          <w:bCs/>
        </w:rPr>
        <w:t>Value Proposition</w:t>
      </w:r>
      <w:r w:rsidRPr="00734D20">
        <w:t>: Develop and refine the value proposition to resonate with the target market.</w:t>
      </w:r>
    </w:p>
    <w:p w14:paraId="3C0310F5" w14:textId="77777777" w:rsidR="00734D20" w:rsidRPr="00734D20" w:rsidRDefault="00734D20" w:rsidP="00734D20">
      <w:pPr>
        <w:numPr>
          <w:ilvl w:val="0"/>
          <w:numId w:val="6"/>
        </w:numPr>
      </w:pPr>
      <w:r w:rsidRPr="00734D20">
        <w:rPr>
          <w:b/>
          <w:bCs/>
        </w:rPr>
        <w:t>Value Proposition Testing</w:t>
      </w:r>
      <w:r w:rsidRPr="00734D20">
        <w:t>: Test the value proposition to ensure it meets market needs.</w:t>
      </w:r>
    </w:p>
    <w:p w14:paraId="5CAE5A3F" w14:textId="77777777" w:rsidR="00734D20" w:rsidRPr="00734D20" w:rsidRDefault="00734D20" w:rsidP="00734D20">
      <w:pPr>
        <w:rPr>
          <w:b/>
          <w:bCs/>
        </w:rPr>
      </w:pPr>
      <w:r w:rsidRPr="00734D20">
        <w:rPr>
          <w:b/>
          <w:bCs/>
        </w:rPr>
        <w:t>Why This is Critical</w:t>
      </w:r>
    </w:p>
    <w:p w14:paraId="27C91B86" w14:textId="77777777" w:rsidR="00734D20" w:rsidRPr="00734D20" w:rsidRDefault="00734D20" w:rsidP="00734D20">
      <w:r w:rsidRPr="00734D20">
        <w:t>A deep understanding of the market is essential for developing strategies that are both ambitious and realistic. This module ensures that the organization’s strategies are grounded in a thorough understanding of market dynamics.</w:t>
      </w:r>
    </w:p>
    <w:p w14:paraId="6931A816" w14:textId="77777777" w:rsidR="00734D20" w:rsidRPr="00734D20" w:rsidRDefault="00734D20" w:rsidP="00734D20">
      <w:pPr>
        <w:rPr>
          <w:b/>
          <w:bCs/>
        </w:rPr>
      </w:pPr>
      <w:r w:rsidRPr="00734D20">
        <w:rPr>
          <w:b/>
          <w:bCs/>
        </w:rPr>
        <w:t>Logical Sequence</w:t>
      </w:r>
    </w:p>
    <w:p w14:paraId="310A4DFA" w14:textId="77777777" w:rsidR="00734D20" w:rsidRPr="00734D20" w:rsidRDefault="00734D20" w:rsidP="00734D20">
      <w:r w:rsidRPr="00734D20">
        <w:t>Building on the performance frameworks established in Module 4, this module shifts the focus outward to the market. It ensures that the organization’s strategy is informed by a deep understanding of market opportunities and challenges.</w:t>
      </w:r>
    </w:p>
    <w:p w14:paraId="735E3E91" w14:textId="77777777" w:rsidR="00734D20" w:rsidRPr="00734D20" w:rsidRDefault="00734D20" w:rsidP="00734D20">
      <w:r w:rsidRPr="00734D20">
        <w:pict w14:anchorId="319F3D08">
          <v:rect id="_x0000_i1030" style="width:0;height:1.5pt" o:hralign="center" o:hrstd="t" o:hr="t" fillcolor="#a0a0a0" stroked="f"/>
        </w:pict>
      </w:r>
    </w:p>
    <w:p w14:paraId="01933D36" w14:textId="77777777" w:rsidR="00734D20" w:rsidRPr="00734D20" w:rsidRDefault="00734D20" w:rsidP="00734D20">
      <w:pPr>
        <w:rPr>
          <w:b/>
          <w:bCs/>
        </w:rPr>
      </w:pPr>
      <w:r w:rsidRPr="00734D20">
        <w:rPr>
          <w:b/>
          <w:bCs/>
        </w:rPr>
        <w:lastRenderedPageBreak/>
        <w:t>Module 6: Strategy Development</w:t>
      </w:r>
    </w:p>
    <w:p w14:paraId="089FEFE7" w14:textId="77777777" w:rsidR="00734D20" w:rsidRPr="00734D20" w:rsidRDefault="00734D20" w:rsidP="00734D20">
      <w:pPr>
        <w:rPr>
          <w:b/>
          <w:bCs/>
        </w:rPr>
      </w:pPr>
      <w:r w:rsidRPr="00734D20">
        <w:rPr>
          <w:b/>
          <w:bCs/>
        </w:rPr>
        <w:t>Objective</w:t>
      </w:r>
    </w:p>
    <w:p w14:paraId="7AC315A1" w14:textId="77777777" w:rsidR="00734D20" w:rsidRPr="00734D20" w:rsidRDefault="00734D20" w:rsidP="00734D20">
      <w:r w:rsidRPr="00734D20">
        <w:t>To develop a comprehensive strategy that positions the organization for long-term success, leveraging market insights and internal strengths.</w:t>
      </w:r>
    </w:p>
    <w:p w14:paraId="2921CD58" w14:textId="77777777" w:rsidR="00734D20" w:rsidRPr="00734D20" w:rsidRDefault="00734D20" w:rsidP="00734D20">
      <w:pPr>
        <w:rPr>
          <w:b/>
          <w:bCs/>
        </w:rPr>
      </w:pPr>
      <w:r w:rsidRPr="00734D20">
        <w:rPr>
          <w:b/>
          <w:bCs/>
        </w:rPr>
        <w:t>Sprints</w:t>
      </w:r>
    </w:p>
    <w:p w14:paraId="10CF70FA" w14:textId="77777777" w:rsidR="00734D20" w:rsidRPr="00734D20" w:rsidRDefault="00734D20" w:rsidP="00734D20">
      <w:pPr>
        <w:numPr>
          <w:ilvl w:val="0"/>
          <w:numId w:val="7"/>
        </w:numPr>
      </w:pPr>
      <w:r w:rsidRPr="00734D20">
        <w:rPr>
          <w:b/>
          <w:bCs/>
        </w:rPr>
        <w:t>Creating a Blue Ocean</w:t>
      </w:r>
      <w:r w:rsidRPr="00734D20">
        <w:t>: Identify opportunities to create uncontested market space and break away from the competition.</w:t>
      </w:r>
    </w:p>
    <w:p w14:paraId="012DEFA8" w14:textId="77777777" w:rsidR="00734D20" w:rsidRPr="00734D20" w:rsidRDefault="00734D20" w:rsidP="00734D20">
      <w:pPr>
        <w:numPr>
          <w:ilvl w:val="0"/>
          <w:numId w:val="7"/>
        </w:numPr>
      </w:pPr>
      <w:r w:rsidRPr="00734D20">
        <w:rPr>
          <w:b/>
          <w:bCs/>
        </w:rPr>
        <w:t>Blue Ocean Testing</w:t>
      </w:r>
      <w:r w:rsidRPr="00734D20">
        <w:t>: Test the feasibility and impact of the blue ocean strategies.</w:t>
      </w:r>
    </w:p>
    <w:p w14:paraId="5A4FA26C" w14:textId="77777777" w:rsidR="00734D20" w:rsidRPr="00734D20" w:rsidRDefault="00734D20" w:rsidP="00734D20">
      <w:pPr>
        <w:rPr>
          <w:b/>
          <w:bCs/>
        </w:rPr>
      </w:pPr>
      <w:r w:rsidRPr="00734D20">
        <w:rPr>
          <w:b/>
          <w:bCs/>
        </w:rPr>
        <w:t>Why This is Critical</w:t>
      </w:r>
    </w:p>
    <w:p w14:paraId="3C16F163" w14:textId="77777777" w:rsidR="00734D20" w:rsidRPr="00734D20" w:rsidRDefault="00734D20" w:rsidP="00734D20">
      <w:r w:rsidRPr="00734D20">
        <w:t>Developing a strategy that sets the organization apart from the competition is crucial for long-term success. This module encourages innovative thinking and strategic differentiation.</w:t>
      </w:r>
    </w:p>
    <w:p w14:paraId="57373456" w14:textId="77777777" w:rsidR="00734D20" w:rsidRPr="00734D20" w:rsidRDefault="00734D20" w:rsidP="00734D20">
      <w:pPr>
        <w:rPr>
          <w:b/>
          <w:bCs/>
        </w:rPr>
      </w:pPr>
      <w:r w:rsidRPr="00734D20">
        <w:rPr>
          <w:b/>
          <w:bCs/>
        </w:rPr>
        <w:t>Logical Sequence</w:t>
      </w:r>
    </w:p>
    <w:p w14:paraId="7BDFAB1E" w14:textId="77777777" w:rsidR="00734D20" w:rsidRPr="00734D20" w:rsidRDefault="00734D20" w:rsidP="00734D20">
      <w:r w:rsidRPr="00734D20">
        <w:t>Following the market analysis, this module focuses on crafting a strategy that leverages the organization’s strengths and market opportunities. It ensures that the strategy is both innovative and achievable.</w:t>
      </w:r>
    </w:p>
    <w:p w14:paraId="4EB4A2F8" w14:textId="77777777" w:rsidR="00734D20" w:rsidRPr="00734D20" w:rsidRDefault="00734D20" w:rsidP="00734D20">
      <w:r w:rsidRPr="00734D20">
        <w:pict w14:anchorId="44F526E9">
          <v:rect id="_x0000_i1031" style="width:0;height:1.5pt" o:hralign="center" o:hrstd="t" o:hr="t" fillcolor="#a0a0a0" stroked="f"/>
        </w:pict>
      </w:r>
    </w:p>
    <w:p w14:paraId="02DCF4B7" w14:textId="77777777" w:rsidR="00734D20" w:rsidRPr="00734D20" w:rsidRDefault="00734D20" w:rsidP="00734D20">
      <w:pPr>
        <w:rPr>
          <w:b/>
          <w:bCs/>
        </w:rPr>
      </w:pPr>
      <w:r w:rsidRPr="00734D20">
        <w:rPr>
          <w:b/>
          <w:bCs/>
        </w:rPr>
        <w:t>Module 7: Strategy Execution</w:t>
      </w:r>
    </w:p>
    <w:p w14:paraId="71A4C42E" w14:textId="77777777" w:rsidR="00734D20" w:rsidRPr="00734D20" w:rsidRDefault="00734D20" w:rsidP="00734D20">
      <w:pPr>
        <w:rPr>
          <w:b/>
          <w:bCs/>
        </w:rPr>
      </w:pPr>
      <w:r w:rsidRPr="00734D20">
        <w:rPr>
          <w:b/>
          <w:bCs/>
        </w:rPr>
        <w:t>Objective</w:t>
      </w:r>
    </w:p>
    <w:p w14:paraId="5906FF4A" w14:textId="77777777" w:rsidR="00734D20" w:rsidRPr="00734D20" w:rsidRDefault="00734D20" w:rsidP="00734D20">
      <w:r w:rsidRPr="00734D20">
        <w:t>To translate strategic plans into actionable steps that drive tangible results, ensuring that the organization’s strategy is effectively implemented.</w:t>
      </w:r>
    </w:p>
    <w:p w14:paraId="7C7C9DE9" w14:textId="77777777" w:rsidR="00734D20" w:rsidRPr="00734D20" w:rsidRDefault="00734D20" w:rsidP="00734D20">
      <w:pPr>
        <w:rPr>
          <w:b/>
          <w:bCs/>
        </w:rPr>
      </w:pPr>
      <w:r w:rsidRPr="00734D20">
        <w:rPr>
          <w:b/>
          <w:bCs/>
        </w:rPr>
        <w:t>Sprints</w:t>
      </w:r>
    </w:p>
    <w:p w14:paraId="53C2E04A" w14:textId="77777777" w:rsidR="00734D20" w:rsidRPr="00734D20" w:rsidRDefault="00734D20" w:rsidP="00734D20">
      <w:pPr>
        <w:numPr>
          <w:ilvl w:val="0"/>
          <w:numId w:val="8"/>
        </w:numPr>
      </w:pPr>
      <w:r w:rsidRPr="00734D20">
        <w:rPr>
          <w:b/>
          <w:bCs/>
        </w:rPr>
        <w:t>Craft Product Portfolio Strategy</w:t>
      </w:r>
      <w:r w:rsidRPr="00734D20">
        <w:t>: Develop a product portfolio strategy that aligns with market needs and strategic goals.</w:t>
      </w:r>
    </w:p>
    <w:p w14:paraId="76235F68" w14:textId="77777777" w:rsidR="00734D20" w:rsidRPr="00734D20" w:rsidRDefault="00734D20" w:rsidP="00734D20">
      <w:pPr>
        <w:numPr>
          <w:ilvl w:val="0"/>
          <w:numId w:val="8"/>
        </w:numPr>
      </w:pPr>
      <w:r w:rsidRPr="00734D20">
        <w:rPr>
          <w:b/>
          <w:bCs/>
        </w:rPr>
        <w:t>Develop Strategy-Driven Pricing Strategy</w:t>
      </w:r>
      <w:r w:rsidRPr="00734D20">
        <w:t>: Create a pricing strategy that reflects the value proposition and market positioning.</w:t>
      </w:r>
    </w:p>
    <w:p w14:paraId="46100188" w14:textId="77777777" w:rsidR="00734D20" w:rsidRPr="00734D20" w:rsidRDefault="00734D20" w:rsidP="00734D20">
      <w:pPr>
        <w:numPr>
          <w:ilvl w:val="0"/>
          <w:numId w:val="8"/>
        </w:numPr>
      </w:pPr>
      <w:r w:rsidRPr="00734D20">
        <w:rPr>
          <w:b/>
          <w:bCs/>
        </w:rPr>
        <w:t>Brand and Marketing Strategy</w:t>
      </w:r>
      <w:r w:rsidRPr="00734D20">
        <w:t>: Align branding and marketing efforts with the overall strategic direction.</w:t>
      </w:r>
    </w:p>
    <w:p w14:paraId="6F1795D8" w14:textId="77777777" w:rsidR="00734D20" w:rsidRPr="00734D20" w:rsidRDefault="00734D20" w:rsidP="00734D20">
      <w:pPr>
        <w:numPr>
          <w:ilvl w:val="0"/>
          <w:numId w:val="8"/>
        </w:numPr>
      </w:pPr>
      <w:r w:rsidRPr="00734D20">
        <w:rPr>
          <w:b/>
          <w:bCs/>
        </w:rPr>
        <w:t>Customer Service Strategy and Execution</w:t>
      </w:r>
      <w:r w:rsidRPr="00734D20">
        <w:t>: Develop and implement a customer service strategy that enhances customer satisfaction and loyalty.</w:t>
      </w:r>
    </w:p>
    <w:p w14:paraId="76DC7EB2" w14:textId="77777777" w:rsidR="00734D20" w:rsidRPr="00734D20" w:rsidRDefault="00734D20" w:rsidP="00734D20">
      <w:pPr>
        <w:numPr>
          <w:ilvl w:val="0"/>
          <w:numId w:val="8"/>
        </w:numPr>
      </w:pPr>
      <w:r w:rsidRPr="00734D20">
        <w:rPr>
          <w:b/>
          <w:bCs/>
        </w:rPr>
        <w:t>Route to Market Strategy</w:t>
      </w:r>
      <w:r w:rsidRPr="00734D20">
        <w:t>: Design an effective distribution strategy to reach the target market.</w:t>
      </w:r>
    </w:p>
    <w:p w14:paraId="03F55CFE" w14:textId="77777777" w:rsidR="00734D20" w:rsidRPr="00734D20" w:rsidRDefault="00734D20" w:rsidP="00734D20">
      <w:pPr>
        <w:rPr>
          <w:b/>
          <w:bCs/>
        </w:rPr>
      </w:pPr>
      <w:r w:rsidRPr="00734D20">
        <w:rPr>
          <w:b/>
          <w:bCs/>
        </w:rPr>
        <w:t>Why This is Critical</w:t>
      </w:r>
    </w:p>
    <w:p w14:paraId="76FD2628" w14:textId="77777777" w:rsidR="00734D20" w:rsidRPr="00734D20" w:rsidRDefault="00734D20" w:rsidP="00734D20">
      <w:r w:rsidRPr="00734D20">
        <w:lastRenderedPageBreak/>
        <w:t>Strategy without execution is meaningless. This module ensures that the strategies developed in previous modules are effectively implemented, leading to measurable results.</w:t>
      </w:r>
    </w:p>
    <w:p w14:paraId="68ADBAF9" w14:textId="77777777" w:rsidR="00734D20" w:rsidRPr="00734D20" w:rsidRDefault="00734D20" w:rsidP="00734D20">
      <w:pPr>
        <w:rPr>
          <w:b/>
          <w:bCs/>
        </w:rPr>
      </w:pPr>
      <w:r w:rsidRPr="00734D20">
        <w:rPr>
          <w:b/>
          <w:bCs/>
        </w:rPr>
        <w:t>Logical Sequence</w:t>
      </w:r>
    </w:p>
    <w:p w14:paraId="6BEAD8C4" w14:textId="77777777" w:rsidR="00734D20" w:rsidRPr="00734D20" w:rsidRDefault="00734D20" w:rsidP="00734D20">
      <w:r w:rsidRPr="00734D20">
        <w:t>After crafting the strategy, it’s essential to focus on execution. This module builds on the strategic framework by translating it into actionable steps, ensuring that the organization achieves its goals.</w:t>
      </w:r>
    </w:p>
    <w:p w14:paraId="2B8AD024" w14:textId="77777777" w:rsidR="00734D20" w:rsidRPr="00734D20" w:rsidRDefault="00734D20" w:rsidP="00734D20">
      <w:r w:rsidRPr="00734D20">
        <w:pict w14:anchorId="0BE28BAB">
          <v:rect id="_x0000_i1032" style="width:0;height:1.5pt" o:hralign="center" o:hrstd="t" o:hr="t" fillcolor="#a0a0a0" stroked="f"/>
        </w:pict>
      </w:r>
    </w:p>
    <w:p w14:paraId="075FAF27" w14:textId="77777777" w:rsidR="00734D20" w:rsidRPr="00734D20" w:rsidRDefault="00734D20" w:rsidP="00734D20">
      <w:pPr>
        <w:rPr>
          <w:b/>
          <w:bCs/>
        </w:rPr>
      </w:pPr>
      <w:r w:rsidRPr="00734D20">
        <w:rPr>
          <w:b/>
          <w:bCs/>
        </w:rPr>
        <w:t>Module 8: Organizational Structure</w:t>
      </w:r>
    </w:p>
    <w:p w14:paraId="7CCF15E0" w14:textId="77777777" w:rsidR="00734D20" w:rsidRPr="00734D20" w:rsidRDefault="00734D20" w:rsidP="00734D20">
      <w:pPr>
        <w:rPr>
          <w:b/>
          <w:bCs/>
        </w:rPr>
      </w:pPr>
      <w:r w:rsidRPr="00734D20">
        <w:rPr>
          <w:b/>
          <w:bCs/>
        </w:rPr>
        <w:t>Objective</w:t>
      </w:r>
    </w:p>
    <w:p w14:paraId="2F8720BF" w14:textId="77777777" w:rsidR="00734D20" w:rsidRPr="00734D20" w:rsidRDefault="00734D20" w:rsidP="00734D20">
      <w:r w:rsidRPr="00734D20">
        <w:t>To align the organizational structure with the strategic goals, ensuring that the right people are in the right roles and that the organization is equipped to execute its strategy</w:t>
      </w:r>
    </w:p>
    <w:p w14:paraId="6E00084A" w14:textId="77777777" w:rsidR="00734D20" w:rsidRPr="00734D20" w:rsidRDefault="00734D20" w:rsidP="00734D20">
      <w:r w:rsidRPr="00734D20">
        <w:t>4o</w:t>
      </w:r>
    </w:p>
    <w:p w14:paraId="124AF4F9" w14:textId="77777777" w:rsidR="00734D20" w:rsidRPr="00734D20" w:rsidRDefault="00734D20" w:rsidP="00734D20">
      <w:pPr>
        <w:rPr>
          <w:b/>
          <w:bCs/>
        </w:rPr>
      </w:pPr>
      <w:r w:rsidRPr="00734D20">
        <w:rPr>
          <w:b/>
          <w:bCs/>
        </w:rPr>
        <w:t>You said:</w:t>
      </w:r>
    </w:p>
    <w:p w14:paraId="60A4B21F" w14:textId="77777777" w:rsidR="00734D20" w:rsidRPr="00734D20" w:rsidRDefault="00734D20" w:rsidP="00734D20">
      <w:r w:rsidRPr="00734D20">
        <w:t xml:space="preserve">pls finish the document for the remaining modules in </w:t>
      </w:r>
      <w:proofErr w:type="spellStart"/>
      <w:r w:rsidRPr="00734D20">
        <w:t>teh</w:t>
      </w:r>
      <w:proofErr w:type="spellEnd"/>
      <w:r w:rsidRPr="00734D20">
        <w:t xml:space="preserve"> same </w:t>
      </w:r>
      <w:proofErr w:type="spellStart"/>
      <w:r w:rsidRPr="00734D20">
        <w:t>fashio</w:t>
      </w:r>
      <w:proofErr w:type="spellEnd"/>
    </w:p>
    <w:p w14:paraId="29523BE9" w14:textId="77777777" w:rsidR="00734D20" w:rsidRPr="00734D20" w:rsidRDefault="00734D20" w:rsidP="00734D20">
      <w:pPr>
        <w:rPr>
          <w:b/>
          <w:bCs/>
        </w:rPr>
      </w:pPr>
      <w:r w:rsidRPr="00734D20">
        <w:rPr>
          <w:b/>
          <w:bCs/>
        </w:rPr>
        <w:t>ChatGPT said:</w:t>
      </w:r>
    </w:p>
    <w:p w14:paraId="52D11BA8" w14:textId="77777777" w:rsidR="00734D20" w:rsidRPr="00734D20" w:rsidRDefault="00734D20" w:rsidP="00734D20">
      <w:r w:rsidRPr="00734D20">
        <w:t>ChatGPT</w:t>
      </w:r>
    </w:p>
    <w:p w14:paraId="3B1ED6D8" w14:textId="77777777" w:rsidR="00734D20" w:rsidRPr="00734D20" w:rsidRDefault="00734D20" w:rsidP="00734D20">
      <w:r w:rsidRPr="00734D20">
        <w:t>Certainly! Below is the continuation of the document, covering the remaining modules in the same detailed fashion.</w:t>
      </w:r>
    </w:p>
    <w:p w14:paraId="2924FC01" w14:textId="77777777" w:rsidR="00734D20" w:rsidRPr="00734D20" w:rsidRDefault="00734D20" w:rsidP="00734D20">
      <w:r w:rsidRPr="00734D20">
        <w:pict w14:anchorId="0D14DC7E">
          <v:rect id="_x0000_i1033" style="width:0;height:1.5pt" o:hralign="center" o:hrstd="t" o:hr="t" fillcolor="#a0a0a0" stroked="f"/>
        </w:pict>
      </w:r>
    </w:p>
    <w:p w14:paraId="0AE47C8C" w14:textId="77777777" w:rsidR="00734D20" w:rsidRPr="00734D20" w:rsidRDefault="00734D20" w:rsidP="00734D20">
      <w:pPr>
        <w:rPr>
          <w:b/>
          <w:bCs/>
        </w:rPr>
      </w:pPr>
      <w:r w:rsidRPr="00734D20">
        <w:rPr>
          <w:b/>
          <w:bCs/>
        </w:rPr>
        <w:t>Module 8: Organizational Structure</w:t>
      </w:r>
    </w:p>
    <w:p w14:paraId="7A8AB397" w14:textId="77777777" w:rsidR="00734D20" w:rsidRPr="00734D20" w:rsidRDefault="00734D20" w:rsidP="00734D20">
      <w:pPr>
        <w:rPr>
          <w:b/>
          <w:bCs/>
        </w:rPr>
      </w:pPr>
      <w:r w:rsidRPr="00734D20">
        <w:rPr>
          <w:b/>
          <w:bCs/>
        </w:rPr>
        <w:t>Objective</w:t>
      </w:r>
    </w:p>
    <w:p w14:paraId="3618928E" w14:textId="77777777" w:rsidR="00734D20" w:rsidRPr="00734D20" w:rsidRDefault="00734D20" w:rsidP="00734D20">
      <w:r w:rsidRPr="00734D20">
        <w:t>To align the organizational structure with the strategic goals, ensuring that the right people are in the right roles and that the organization is equipped to execute its strategy effectively.</w:t>
      </w:r>
    </w:p>
    <w:p w14:paraId="67BB1E3C" w14:textId="77777777" w:rsidR="00734D20" w:rsidRPr="00734D20" w:rsidRDefault="00734D20" w:rsidP="00734D20">
      <w:pPr>
        <w:rPr>
          <w:b/>
          <w:bCs/>
        </w:rPr>
      </w:pPr>
      <w:r w:rsidRPr="00734D20">
        <w:rPr>
          <w:b/>
          <w:bCs/>
        </w:rPr>
        <w:t>Sprints</w:t>
      </w:r>
    </w:p>
    <w:p w14:paraId="1083DD09" w14:textId="77777777" w:rsidR="00734D20" w:rsidRPr="00734D20" w:rsidRDefault="00734D20" w:rsidP="00734D20">
      <w:pPr>
        <w:numPr>
          <w:ilvl w:val="0"/>
          <w:numId w:val="9"/>
        </w:numPr>
      </w:pPr>
      <w:r w:rsidRPr="00734D20">
        <w:rPr>
          <w:b/>
          <w:bCs/>
        </w:rPr>
        <w:t>Define the Core Activities</w:t>
      </w:r>
      <w:r w:rsidRPr="00734D20">
        <w:t>: Identify the core activities that are crucial for the organization’s success and that align with the strategic goals.</w:t>
      </w:r>
    </w:p>
    <w:p w14:paraId="2DC351B3" w14:textId="77777777" w:rsidR="00734D20" w:rsidRPr="00734D20" w:rsidRDefault="00734D20" w:rsidP="00734D20">
      <w:pPr>
        <w:numPr>
          <w:ilvl w:val="0"/>
          <w:numId w:val="9"/>
        </w:numPr>
      </w:pPr>
      <w:r w:rsidRPr="00734D20">
        <w:rPr>
          <w:b/>
          <w:bCs/>
        </w:rPr>
        <w:t>Define Core Processes, Decisions, and Capabilities</w:t>
      </w:r>
      <w:r w:rsidRPr="00734D20">
        <w:t>: Clarify the key processes, decision-making mechanisms, and capabilities required to support the execution of the strategy.</w:t>
      </w:r>
    </w:p>
    <w:p w14:paraId="3922190B" w14:textId="77777777" w:rsidR="00734D20" w:rsidRPr="00734D20" w:rsidRDefault="00734D20" w:rsidP="00734D20">
      <w:pPr>
        <w:numPr>
          <w:ilvl w:val="0"/>
          <w:numId w:val="9"/>
        </w:numPr>
      </w:pPr>
      <w:r w:rsidRPr="00734D20">
        <w:rPr>
          <w:b/>
          <w:bCs/>
        </w:rPr>
        <w:t>Current Team Analysis and Change</w:t>
      </w:r>
      <w:r w:rsidRPr="00734D20">
        <w:t>: Conduct a thorough analysis of the current team structure, identifying areas for improvement or realignment to better support strategic objectives.</w:t>
      </w:r>
    </w:p>
    <w:p w14:paraId="6C278CBE" w14:textId="77777777" w:rsidR="00734D20" w:rsidRPr="00734D20" w:rsidRDefault="00734D20" w:rsidP="00734D20">
      <w:pPr>
        <w:numPr>
          <w:ilvl w:val="0"/>
          <w:numId w:val="9"/>
        </w:numPr>
      </w:pPr>
      <w:r w:rsidRPr="00734D20">
        <w:rPr>
          <w:b/>
          <w:bCs/>
        </w:rPr>
        <w:t>FIT Analysis</w:t>
      </w:r>
      <w:r w:rsidRPr="00734D20">
        <w:t xml:space="preserve">: Assess the alignment and </w:t>
      </w:r>
      <w:proofErr w:type="gramStart"/>
      <w:r w:rsidRPr="00734D20">
        <w:t>fit</w:t>
      </w:r>
      <w:proofErr w:type="gramEnd"/>
      <w:r w:rsidRPr="00734D20">
        <w:t xml:space="preserve"> of each team member with their role and the overall strategy, ensuring that everyone is positioned to contribute effectively.</w:t>
      </w:r>
    </w:p>
    <w:p w14:paraId="444F3562" w14:textId="77777777" w:rsidR="00734D20" w:rsidRPr="00734D20" w:rsidRDefault="00734D20" w:rsidP="00734D20">
      <w:pPr>
        <w:numPr>
          <w:ilvl w:val="0"/>
          <w:numId w:val="9"/>
        </w:numPr>
      </w:pPr>
      <w:r w:rsidRPr="00734D20">
        <w:rPr>
          <w:b/>
          <w:bCs/>
        </w:rPr>
        <w:lastRenderedPageBreak/>
        <w:t>ABC Analysis</w:t>
      </w:r>
      <w:r w:rsidRPr="00734D20">
        <w:t>: Prioritize activities and team members based on their contribution to the organization’s success, focusing on the most critical areas.</w:t>
      </w:r>
    </w:p>
    <w:p w14:paraId="2DBFBADB" w14:textId="77777777" w:rsidR="00734D20" w:rsidRPr="00734D20" w:rsidRDefault="00734D20" w:rsidP="00734D20">
      <w:pPr>
        <w:rPr>
          <w:b/>
          <w:bCs/>
        </w:rPr>
      </w:pPr>
      <w:r w:rsidRPr="00734D20">
        <w:rPr>
          <w:b/>
          <w:bCs/>
        </w:rPr>
        <w:t>Why This is Critical</w:t>
      </w:r>
    </w:p>
    <w:p w14:paraId="2F703DA0" w14:textId="77777777" w:rsidR="00734D20" w:rsidRPr="00734D20" w:rsidRDefault="00734D20" w:rsidP="00734D20">
      <w:r w:rsidRPr="00734D20">
        <w:t>The structure of an organization is one of the most significant determinants of its ability to execute strategy successfully. This module ensures that the organizational structure is not only aligned with the strategic goals but is also flexible and robust enough to adapt to changes and challenges.</w:t>
      </w:r>
    </w:p>
    <w:p w14:paraId="7FF8E356" w14:textId="77777777" w:rsidR="00734D20" w:rsidRPr="00734D20" w:rsidRDefault="00734D20" w:rsidP="00734D20">
      <w:pPr>
        <w:rPr>
          <w:b/>
          <w:bCs/>
        </w:rPr>
      </w:pPr>
      <w:r w:rsidRPr="00734D20">
        <w:rPr>
          <w:b/>
          <w:bCs/>
        </w:rPr>
        <w:t>Logical Sequence</w:t>
      </w:r>
    </w:p>
    <w:p w14:paraId="0A364DA3" w14:textId="77777777" w:rsidR="00734D20" w:rsidRPr="00734D20" w:rsidRDefault="00734D20" w:rsidP="00734D20">
      <w:r w:rsidRPr="00734D20">
        <w:t>This module logically follows strategy execution, as it ensures that the organization has the right internal framework to support the implementation of its strategies. By aligning structure with strategy, this module helps to eliminate bottlenecks and improve overall efficiency.</w:t>
      </w:r>
    </w:p>
    <w:p w14:paraId="604D0F33" w14:textId="77777777" w:rsidR="00734D20" w:rsidRPr="00734D20" w:rsidRDefault="00734D20" w:rsidP="00734D20">
      <w:r w:rsidRPr="00734D20">
        <w:pict w14:anchorId="745B782E">
          <v:rect id="_x0000_i1034" style="width:0;height:1.5pt" o:hralign="center" o:hrstd="t" o:hr="t" fillcolor="#a0a0a0" stroked="f"/>
        </w:pict>
      </w:r>
    </w:p>
    <w:p w14:paraId="074CFF15" w14:textId="77777777" w:rsidR="00734D20" w:rsidRPr="00734D20" w:rsidRDefault="00734D20" w:rsidP="00734D20">
      <w:pPr>
        <w:rPr>
          <w:b/>
          <w:bCs/>
        </w:rPr>
      </w:pPr>
      <w:r w:rsidRPr="00734D20">
        <w:rPr>
          <w:b/>
          <w:bCs/>
        </w:rPr>
        <w:t>Module 9: People and Leadership</w:t>
      </w:r>
    </w:p>
    <w:p w14:paraId="2FE27D28" w14:textId="77777777" w:rsidR="00734D20" w:rsidRPr="00734D20" w:rsidRDefault="00734D20" w:rsidP="00734D20">
      <w:pPr>
        <w:rPr>
          <w:b/>
          <w:bCs/>
        </w:rPr>
      </w:pPr>
      <w:r w:rsidRPr="00734D20">
        <w:rPr>
          <w:b/>
          <w:bCs/>
        </w:rPr>
        <w:t>Objective</w:t>
      </w:r>
    </w:p>
    <w:p w14:paraId="1EE827AC" w14:textId="77777777" w:rsidR="00734D20" w:rsidRPr="00734D20" w:rsidRDefault="00734D20" w:rsidP="00734D20">
      <w:r w:rsidRPr="00734D20">
        <w:t>To develop a high-performing leadership team that drives the organization’s success and ensures that the company’s culture and values are upheld throughout its operations.</w:t>
      </w:r>
    </w:p>
    <w:p w14:paraId="4B46B78B" w14:textId="77777777" w:rsidR="00734D20" w:rsidRPr="00734D20" w:rsidRDefault="00734D20" w:rsidP="00734D20">
      <w:pPr>
        <w:rPr>
          <w:b/>
          <w:bCs/>
        </w:rPr>
      </w:pPr>
      <w:r w:rsidRPr="00734D20">
        <w:rPr>
          <w:b/>
          <w:bCs/>
        </w:rPr>
        <w:t>Sprints</w:t>
      </w:r>
    </w:p>
    <w:p w14:paraId="72FC22F7" w14:textId="77777777" w:rsidR="00734D20" w:rsidRPr="00734D20" w:rsidRDefault="00734D20" w:rsidP="00734D20">
      <w:pPr>
        <w:numPr>
          <w:ilvl w:val="0"/>
          <w:numId w:val="10"/>
        </w:numPr>
      </w:pPr>
      <w:r w:rsidRPr="00734D20">
        <w:rPr>
          <w:b/>
          <w:bCs/>
        </w:rPr>
        <w:t>Training Strategy</w:t>
      </w:r>
      <w:r w:rsidRPr="00734D20">
        <w:t>: Develop a comprehensive training strategy aimed at enhancing the skills and capabilities of the leadership team and other key personnel.</w:t>
      </w:r>
    </w:p>
    <w:p w14:paraId="4DD644E8" w14:textId="77777777" w:rsidR="00734D20" w:rsidRPr="00734D20" w:rsidRDefault="00734D20" w:rsidP="00734D20">
      <w:pPr>
        <w:numPr>
          <w:ilvl w:val="0"/>
          <w:numId w:val="10"/>
        </w:numPr>
      </w:pPr>
      <w:r w:rsidRPr="00734D20">
        <w:rPr>
          <w:b/>
          <w:bCs/>
        </w:rPr>
        <w:t>Personal Development Plan for A-Players</w:t>
      </w:r>
      <w:r w:rsidRPr="00734D20">
        <w:t>: Create tailored development plans for top performers, ensuring their continuous growth and alignment with organizational goals.</w:t>
      </w:r>
    </w:p>
    <w:p w14:paraId="301E56C4" w14:textId="77777777" w:rsidR="00734D20" w:rsidRPr="00734D20" w:rsidRDefault="00734D20" w:rsidP="00734D20">
      <w:pPr>
        <w:numPr>
          <w:ilvl w:val="0"/>
          <w:numId w:val="10"/>
        </w:numPr>
      </w:pPr>
      <w:r w:rsidRPr="00734D20">
        <w:rPr>
          <w:b/>
          <w:bCs/>
        </w:rPr>
        <w:t>Employer Branding and Recruitment Strategy</w:t>
      </w:r>
      <w:r w:rsidRPr="00734D20">
        <w:t>: Strengthen the organization’s employer brand to attract, develop, and retain top talent, ensuring that the company is seen as a desirable place to work.</w:t>
      </w:r>
    </w:p>
    <w:p w14:paraId="16F378EB" w14:textId="77777777" w:rsidR="00734D20" w:rsidRPr="00734D20" w:rsidRDefault="00734D20" w:rsidP="00734D20">
      <w:pPr>
        <w:rPr>
          <w:b/>
          <w:bCs/>
        </w:rPr>
      </w:pPr>
      <w:r w:rsidRPr="00734D20">
        <w:rPr>
          <w:b/>
          <w:bCs/>
        </w:rPr>
        <w:t>Why This is Critical</w:t>
      </w:r>
    </w:p>
    <w:p w14:paraId="15728F70" w14:textId="77777777" w:rsidR="00734D20" w:rsidRPr="00734D20" w:rsidRDefault="00734D20" w:rsidP="00734D20">
      <w:r w:rsidRPr="00734D20">
        <w:t>The leadership of an organization sets the tone for its culture, performance, and ability to execute strategy. This module ensures that the leadership team is not only capable but also aligned with the organization’s strategic direction, thereby fostering a culture of excellence and continuous improvement.</w:t>
      </w:r>
    </w:p>
    <w:p w14:paraId="66F57AC6" w14:textId="77777777" w:rsidR="00734D20" w:rsidRPr="00734D20" w:rsidRDefault="00734D20" w:rsidP="00734D20">
      <w:pPr>
        <w:rPr>
          <w:b/>
          <w:bCs/>
        </w:rPr>
      </w:pPr>
      <w:r w:rsidRPr="00734D20">
        <w:rPr>
          <w:b/>
          <w:bCs/>
        </w:rPr>
        <w:t>Logical Sequence</w:t>
      </w:r>
    </w:p>
    <w:p w14:paraId="7273FBE2" w14:textId="77777777" w:rsidR="00734D20" w:rsidRPr="00734D20" w:rsidRDefault="00734D20" w:rsidP="00734D20">
      <w:r w:rsidRPr="00734D20">
        <w:t>Following the organizational structure module, this module focuses on the people within that structure. It ensures that the leadership and talent are equipped to drive the organization forward, making it a critical step in building a sustainable, high-performing organization.</w:t>
      </w:r>
    </w:p>
    <w:p w14:paraId="6692F3E7" w14:textId="77777777" w:rsidR="00734D20" w:rsidRPr="00734D20" w:rsidRDefault="00734D20" w:rsidP="00734D20">
      <w:r w:rsidRPr="00734D20">
        <w:pict w14:anchorId="741E7591">
          <v:rect id="_x0000_i1035" style="width:0;height:1.5pt" o:hralign="center" o:hrstd="t" o:hr="t" fillcolor="#a0a0a0" stroked="f"/>
        </w:pict>
      </w:r>
    </w:p>
    <w:p w14:paraId="2EA3C6DA" w14:textId="77777777" w:rsidR="00734D20" w:rsidRPr="00734D20" w:rsidRDefault="00734D20" w:rsidP="00734D20">
      <w:pPr>
        <w:rPr>
          <w:b/>
          <w:bCs/>
        </w:rPr>
      </w:pPr>
      <w:r w:rsidRPr="00734D20">
        <w:rPr>
          <w:b/>
          <w:bCs/>
        </w:rPr>
        <w:t>Module 10: Applying Technology and AI Aggressively</w:t>
      </w:r>
    </w:p>
    <w:p w14:paraId="5C105C2E" w14:textId="77777777" w:rsidR="00734D20" w:rsidRPr="00734D20" w:rsidRDefault="00734D20" w:rsidP="00734D20">
      <w:pPr>
        <w:rPr>
          <w:b/>
          <w:bCs/>
        </w:rPr>
      </w:pPr>
      <w:r w:rsidRPr="00734D20">
        <w:rPr>
          <w:b/>
          <w:bCs/>
        </w:rPr>
        <w:lastRenderedPageBreak/>
        <w:t>Objective</w:t>
      </w:r>
    </w:p>
    <w:p w14:paraId="7AAD3962" w14:textId="77777777" w:rsidR="00734D20" w:rsidRPr="00734D20" w:rsidRDefault="00734D20" w:rsidP="00734D20">
      <w:r w:rsidRPr="00734D20">
        <w:t>To leverage technology and artificial intelligence (AI) to enhance operational efficiency, drive innovation, and maintain a competitive edge in the marketplace.</w:t>
      </w:r>
    </w:p>
    <w:p w14:paraId="627F5B49" w14:textId="77777777" w:rsidR="00734D20" w:rsidRPr="00734D20" w:rsidRDefault="00734D20" w:rsidP="00734D20">
      <w:pPr>
        <w:rPr>
          <w:b/>
          <w:bCs/>
        </w:rPr>
      </w:pPr>
      <w:r w:rsidRPr="00734D20">
        <w:rPr>
          <w:b/>
          <w:bCs/>
        </w:rPr>
        <w:t>Sprints</w:t>
      </w:r>
    </w:p>
    <w:p w14:paraId="4ADDF4EF" w14:textId="77777777" w:rsidR="00734D20" w:rsidRPr="00734D20" w:rsidRDefault="00734D20" w:rsidP="00734D20">
      <w:pPr>
        <w:numPr>
          <w:ilvl w:val="0"/>
          <w:numId w:val="11"/>
        </w:numPr>
      </w:pPr>
      <w:r w:rsidRPr="00734D20">
        <w:rPr>
          <w:b/>
          <w:bCs/>
        </w:rPr>
        <w:t>Identify Top 3 Decisions and Processes to Digitalize</w:t>
      </w:r>
      <w:r w:rsidRPr="00734D20">
        <w:t>: Identify the key decisions and processes within the organization that can be most effectively enhanced through digitalization.</w:t>
      </w:r>
    </w:p>
    <w:p w14:paraId="400A4081" w14:textId="77777777" w:rsidR="00734D20" w:rsidRPr="00734D20" w:rsidRDefault="00734D20" w:rsidP="00734D20">
      <w:pPr>
        <w:numPr>
          <w:ilvl w:val="0"/>
          <w:numId w:val="11"/>
        </w:numPr>
      </w:pPr>
      <w:r w:rsidRPr="00734D20">
        <w:rPr>
          <w:b/>
          <w:bCs/>
        </w:rPr>
        <w:t>Analyze Potential Tech and AI Low-Hanging Options</w:t>
      </w:r>
      <w:r w:rsidRPr="00734D20">
        <w:t>: Evaluate the most accessible and impactful technology and AI solutions that can be quickly implemented to drive significant improvements.</w:t>
      </w:r>
    </w:p>
    <w:p w14:paraId="645959DF" w14:textId="77777777" w:rsidR="00734D20" w:rsidRPr="00734D20" w:rsidRDefault="00734D20" w:rsidP="00734D20">
      <w:pPr>
        <w:numPr>
          <w:ilvl w:val="0"/>
          <w:numId w:val="11"/>
        </w:numPr>
      </w:pPr>
      <w:r w:rsidRPr="00734D20">
        <w:rPr>
          <w:b/>
          <w:bCs/>
        </w:rPr>
        <w:t>Implementation Plan</w:t>
      </w:r>
      <w:r w:rsidRPr="00734D20">
        <w:t>: Develop a detailed plan for implementing these technology and AI solutions, including timelines, resource allocation, and expected outcomes.</w:t>
      </w:r>
    </w:p>
    <w:p w14:paraId="52D9A504" w14:textId="77777777" w:rsidR="00734D20" w:rsidRPr="00734D20" w:rsidRDefault="00734D20" w:rsidP="00734D20">
      <w:pPr>
        <w:rPr>
          <w:b/>
          <w:bCs/>
        </w:rPr>
      </w:pPr>
      <w:r w:rsidRPr="00734D20">
        <w:rPr>
          <w:b/>
          <w:bCs/>
        </w:rPr>
        <w:t>Why This is Critical</w:t>
      </w:r>
    </w:p>
    <w:p w14:paraId="029C5E9A" w14:textId="77777777" w:rsidR="00734D20" w:rsidRPr="00734D20" w:rsidRDefault="00734D20" w:rsidP="00734D20">
      <w:r w:rsidRPr="00734D20">
        <w:t>In today’s fast-paced business environment, technology and AI are critical drivers of efficiency and innovation. This module ensures that the organization is not only keeping pace with technological advancements but is also using them strategically to enhance its operations and achieve its goals.</w:t>
      </w:r>
    </w:p>
    <w:p w14:paraId="43E5ECBF" w14:textId="77777777" w:rsidR="00734D20" w:rsidRPr="00734D20" w:rsidRDefault="00734D20" w:rsidP="00734D20">
      <w:pPr>
        <w:rPr>
          <w:b/>
          <w:bCs/>
        </w:rPr>
      </w:pPr>
      <w:r w:rsidRPr="00734D20">
        <w:rPr>
          <w:b/>
          <w:bCs/>
        </w:rPr>
        <w:t>Logical Sequence</w:t>
      </w:r>
    </w:p>
    <w:p w14:paraId="66B83B12" w14:textId="77777777" w:rsidR="00734D20" w:rsidRPr="00734D20" w:rsidRDefault="00734D20" w:rsidP="00734D20">
      <w:r w:rsidRPr="00734D20">
        <w:t>This module builds on the organizational and leadership frameworks established in previous modules by introducing technology and AI as tools for optimization and innovation. It ensures that the organization is equipped with the technological capabilities needed to execute its strategy effectively in the modern business landscape.</w:t>
      </w:r>
    </w:p>
    <w:p w14:paraId="44BF10A8" w14:textId="77777777" w:rsidR="00734D20" w:rsidRPr="00734D20" w:rsidRDefault="00734D20" w:rsidP="00734D20">
      <w:r w:rsidRPr="00734D20">
        <w:pict w14:anchorId="4F913B6E">
          <v:rect id="_x0000_i1036" style="width:0;height:1.5pt" o:hralign="center" o:hrstd="t" o:hr="t" fillcolor="#a0a0a0" stroked="f"/>
        </w:pict>
      </w:r>
    </w:p>
    <w:p w14:paraId="70EEE52E" w14:textId="77777777" w:rsidR="00734D20" w:rsidRPr="00734D20" w:rsidRDefault="00734D20" w:rsidP="00734D20">
      <w:pPr>
        <w:rPr>
          <w:b/>
          <w:bCs/>
        </w:rPr>
      </w:pPr>
      <w:r w:rsidRPr="00734D20">
        <w:rPr>
          <w:b/>
          <w:bCs/>
        </w:rPr>
        <w:t>Module 11: Program Overview and Final Review</w:t>
      </w:r>
    </w:p>
    <w:p w14:paraId="17DB01FC" w14:textId="77777777" w:rsidR="00734D20" w:rsidRPr="00734D20" w:rsidRDefault="00734D20" w:rsidP="00734D20">
      <w:pPr>
        <w:rPr>
          <w:b/>
          <w:bCs/>
        </w:rPr>
      </w:pPr>
      <w:r w:rsidRPr="00734D20">
        <w:rPr>
          <w:b/>
          <w:bCs/>
        </w:rPr>
        <w:t>Objective</w:t>
      </w:r>
    </w:p>
    <w:p w14:paraId="47E7E628" w14:textId="77777777" w:rsidR="00734D20" w:rsidRPr="00734D20" w:rsidRDefault="00734D20" w:rsidP="00734D20">
      <w:r w:rsidRPr="00734D20">
        <w:t>To review the progress made throughout the program, ensure alignment across all strategies and structures, and finalize preparations for ongoing implementation and growth.</w:t>
      </w:r>
    </w:p>
    <w:p w14:paraId="26755C8E" w14:textId="77777777" w:rsidR="00734D20" w:rsidRPr="00734D20" w:rsidRDefault="00734D20" w:rsidP="00734D20">
      <w:pPr>
        <w:rPr>
          <w:b/>
          <w:bCs/>
        </w:rPr>
      </w:pPr>
      <w:r w:rsidRPr="00734D20">
        <w:rPr>
          <w:b/>
          <w:bCs/>
        </w:rPr>
        <w:t>Sprints</w:t>
      </w:r>
    </w:p>
    <w:p w14:paraId="7F6C8D1F" w14:textId="77777777" w:rsidR="00734D20" w:rsidRPr="00734D20" w:rsidRDefault="00734D20" w:rsidP="00734D20">
      <w:pPr>
        <w:numPr>
          <w:ilvl w:val="0"/>
          <w:numId w:val="12"/>
        </w:numPr>
      </w:pPr>
      <w:r w:rsidRPr="00734D20">
        <w:rPr>
          <w:b/>
          <w:bCs/>
        </w:rPr>
        <w:t>Final Review</w:t>
      </w:r>
      <w:r w:rsidRPr="00734D20">
        <w:t>: Conduct a comprehensive review of all modules and sprints, ensuring that all strategies, structures, and processes are aligned and ready for implementation.</w:t>
      </w:r>
    </w:p>
    <w:p w14:paraId="026EE0CA" w14:textId="77777777" w:rsidR="00734D20" w:rsidRPr="00734D20" w:rsidRDefault="00734D20" w:rsidP="00734D20">
      <w:pPr>
        <w:numPr>
          <w:ilvl w:val="0"/>
          <w:numId w:val="12"/>
        </w:numPr>
      </w:pPr>
      <w:r w:rsidRPr="00734D20">
        <w:rPr>
          <w:b/>
          <w:bCs/>
        </w:rPr>
        <w:t>Final Adjustments</w:t>
      </w:r>
      <w:r w:rsidRPr="00734D20">
        <w:t>: Make any necessary adjustments to strategies, plans, and structures based on the insights gained from the final review, ensuring optimal readiness for execution.</w:t>
      </w:r>
    </w:p>
    <w:p w14:paraId="72B2690A" w14:textId="77777777" w:rsidR="00734D20" w:rsidRPr="00734D20" w:rsidRDefault="00734D20" w:rsidP="00734D20">
      <w:pPr>
        <w:numPr>
          <w:ilvl w:val="0"/>
          <w:numId w:val="12"/>
        </w:numPr>
      </w:pPr>
      <w:r w:rsidRPr="00734D20">
        <w:rPr>
          <w:b/>
          <w:bCs/>
        </w:rPr>
        <w:t>Program Conclusion</w:t>
      </w:r>
      <w:r w:rsidRPr="00734D20">
        <w:t>: Summarize the key takeaways from the program, celebrate the progress made, and set the stage for continued growth and success.</w:t>
      </w:r>
    </w:p>
    <w:p w14:paraId="4174A5A9" w14:textId="77777777" w:rsidR="00734D20" w:rsidRPr="00734D20" w:rsidRDefault="00734D20" w:rsidP="00734D20">
      <w:pPr>
        <w:rPr>
          <w:b/>
          <w:bCs/>
        </w:rPr>
      </w:pPr>
      <w:r w:rsidRPr="00734D20">
        <w:rPr>
          <w:b/>
          <w:bCs/>
        </w:rPr>
        <w:lastRenderedPageBreak/>
        <w:t>Why This is Critical</w:t>
      </w:r>
    </w:p>
    <w:p w14:paraId="33042D12" w14:textId="77777777" w:rsidR="00734D20" w:rsidRPr="00734D20" w:rsidRDefault="00734D20" w:rsidP="00734D20">
      <w:r w:rsidRPr="00734D20">
        <w:t xml:space="preserve">The final module provides an opportunity to synthesize everything learned and implemented throughout the program. It ensures that all components of the strategy are </w:t>
      </w:r>
      <w:proofErr w:type="gramStart"/>
      <w:r w:rsidRPr="00734D20">
        <w:t>aligned</w:t>
      </w:r>
      <w:proofErr w:type="gramEnd"/>
      <w:r w:rsidRPr="00734D20">
        <w:t xml:space="preserve"> and that the organization is fully prepared to continue its growth journey independently.</w:t>
      </w:r>
    </w:p>
    <w:p w14:paraId="4241DBDD" w14:textId="77777777" w:rsidR="00734D20" w:rsidRPr="00734D20" w:rsidRDefault="00734D20" w:rsidP="00734D20">
      <w:pPr>
        <w:rPr>
          <w:b/>
          <w:bCs/>
        </w:rPr>
      </w:pPr>
      <w:r w:rsidRPr="00734D20">
        <w:rPr>
          <w:b/>
          <w:bCs/>
        </w:rPr>
        <w:t>Logical Sequence</w:t>
      </w:r>
    </w:p>
    <w:p w14:paraId="739C7C55" w14:textId="77777777" w:rsidR="00734D20" w:rsidRDefault="00734D20" w:rsidP="00734D20">
      <w:r w:rsidRPr="00734D20">
        <w:t>This module serves as the capstone of the program, bringing together all the elements developed in previous modules. It ensures that the organization is not only ready to implement its strategy but also equipped to sustain its growth and adapt to future challenges.</w:t>
      </w:r>
    </w:p>
    <w:p w14:paraId="745F48BE" w14:textId="77777777" w:rsidR="00734D20" w:rsidRDefault="00734D20" w:rsidP="00734D20"/>
    <w:p w14:paraId="423EA9E7" w14:textId="77777777" w:rsidR="00734D20" w:rsidRPr="00734D20" w:rsidRDefault="00734D20" w:rsidP="00734D20">
      <w:r w:rsidRPr="00734D20">
        <w:t>The Fast Track Program isn’t just a roadmap; it’s a catalyst for transformation. This journey will push you and your team to break through the limits of conventional thinking and operational norms. Along the way, you won’t just improve as professionals—you’ll emerge as leaders capable of driving your organization to unprecedented success.</w:t>
      </w:r>
    </w:p>
    <w:p w14:paraId="7908D4F6" w14:textId="77777777" w:rsidR="00734D20" w:rsidRPr="00734D20" w:rsidRDefault="00734D20" w:rsidP="00734D20">
      <w:r w:rsidRPr="00734D20">
        <w:t>We’re not here to be nice; we’re here to make you better. This program demands commitment, grit, and the courage to challenge yourself at every step. It’s built for those who won’t settle for “good enough” and are ready to push beyond the ordinary to achieve the extraordinary. The insights, tools, and support you’ll receive are drawn from decades of real-world experience, refined into a potent framework designed to guide you to peak performance.</w:t>
      </w:r>
    </w:p>
    <w:p w14:paraId="62DEDD99" w14:textId="77777777" w:rsidR="00734D20" w:rsidRPr="00734D20" w:rsidRDefault="00734D20" w:rsidP="00734D20">
      <w:r w:rsidRPr="00734D20">
        <w:t xml:space="preserve">We’ll treat your business like our own. We’ll work as hard as you do to ensure your </w:t>
      </w:r>
      <w:proofErr w:type="gramStart"/>
      <w:r w:rsidRPr="00734D20">
        <w:t>success, but</w:t>
      </w:r>
      <w:proofErr w:type="gramEnd"/>
      <w:r w:rsidRPr="00734D20">
        <w:t xml:space="preserve"> make no mistake—this journey will demand your all. The rewards? Transformative. By the end of this program, you’ll have a razor-sharp strategy, a streamlined execution process, and a team that’s aligned, driven, and ready to conquer any challenge.</w:t>
      </w:r>
    </w:p>
    <w:p w14:paraId="1AE816B8" w14:textId="77777777" w:rsidR="00734D20" w:rsidRPr="00734D20" w:rsidRDefault="00734D20" w:rsidP="00734D20">
      <w:r w:rsidRPr="00734D20">
        <w:t>Excellence isn’t a one-time act—it’s a habit. Through the Fast Track Program, you’ll develop the habits that drive sustained success, day in and day out. This is your moment to unleash your best work and position your organization as a leader in your industry.</w:t>
      </w:r>
    </w:p>
    <w:p w14:paraId="54BC460B" w14:textId="77777777" w:rsidR="00734D20" w:rsidRPr="00734D20" w:rsidRDefault="00734D20" w:rsidP="00734D20">
      <w:r w:rsidRPr="00734D20">
        <w:t>The time to act is now. The future is yours to shape. Let’s begin.</w:t>
      </w:r>
    </w:p>
    <w:p w14:paraId="0BC9F139" w14:textId="77777777" w:rsidR="00734D20" w:rsidRDefault="00734D20" w:rsidP="00734D20"/>
    <w:p w14:paraId="41A86E2B" w14:textId="77777777" w:rsidR="00734D20" w:rsidRPr="00734D20" w:rsidRDefault="00734D20" w:rsidP="00734D20"/>
    <w:p w14:paraId="52DEFD83"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10F92"/>
    <w:multiLevelType w:val="multilevel"/>
    <w:tmpl w:val="E83A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A2E"/>
    <w:multiLevelType w:val="multilevel"/>
    <w:tmpl w:val="10A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F40E8"/>
    <w:multiLevelType w:val="multilevel"/>
    <w:tmpl w:val="72F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74141"/>
    <w:multiLevelType w:val="multilevel"/>
    <w:tmpl w:val="19B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A6D30"/>
    <w:multiLevelType w:val="multilevel"/>
    <w:tmpl w:val="23D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F4FF6"/>
    <w:multiLevelType w:val="multilevel"/>
    <w:tmpl w:val="A37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7058C"/>
    <w:multiLevelType w:val="multilevel"/>
    <w:tmpl w:val="E21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51434"/>
    <w:multiLevelType w:val="multilevel"/>
    <w:tmpl w:val="A336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B00877"/>
    <w:multiLevelType w:val="multilevel"/>
    <w:tmpl w:val="E780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93525"/>
    <w:multiLevelType w:val="multilevel"/>
    <w:tmpl w:val="360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B6E0D"/>
    <w:multiLevelType w:val="multilevel"/>
    <w:tmpl w:val="5EA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D1F08"/>
    <w:multiLevelType w:val="multilevel"/>
    <w:tmpl w:val="364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707213">
    <w:abstractNumId w:val="7"/>
  </w:num>
  <w:num w:numId="2" w16cid:durableId="269048335">
    <w:abstractNumId w:val="4"/>
  </w:num>
  <w:num w:numId="3" w16cid:durableId="1577126908">
    <w:abstractNumId w:val="3"/>
  </w:num>
  <w:num w:numId="4" w16cid:durableId="1534683593">
    <w:abstractNumId w:val="0"/>
  </w:num>
  <w:num w:numId="5" w16cid:durableId="1355840973">
    <w:abstractNumId w:val="10"/>
  </w:num>
  <w:num w:numId="6" w16cid:durableId="1357317798">
    <w:abstractNumId w:val="11"/>
  </w:num>
  <w:num w:numId="7" w16cid:durableId="1260138218">
    <w:abstractNumId w:val="6"/>
  </w:num>
  <w:num w:numId="8" w16cid:durableId="2143693122">
    <w:abstractNumId w:val="1"/>
  </w:num>
  <w:num w:numId="9" w16cid:durableId="558832922">
    <w:abstractNumId w:val="5"/>
  </w:num>
  <w:num w:numId="10" w16cid:durableId="1908228175">
    <w:abstractNumId w:val="2"/>
  </w:num>
  <w:num w:numId="11" w16cid:durableId="259416703">
    <w:abstractNumId w:val="8"/>
  </w:num>
  <w:num w:numId="12" w16cid:durableId="1880125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20"/>
    <w:rsid w:val="00147D82"/>
    <w:rsid w:val="00734D2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D4F49"/>
  <w15:chartTrackingRefBased/>
  <w15:docId w15:val="{9ECC6C7B-43DF-4558-869B-213226B9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D20"/>
    <w:rPr>
      <w:rFonts w:eastAsiaTheme="majorEastAsia" w:cstheme="majorBidi"/>
      <w:color w:val="272727" w:themeColor="text1" w:themeTint="D8"/>
    </w:rPr>
  </w:style>
  <w:style w:type="paragraph" w:styleId="Title">
    <w:name w:val="Title"/>
    <w:basedOn w:val="Normal"/>
    <w:next w:val="Normal"/>
    <w:link w:val="TitleChar"/>
    <w:uiPriority w:val="10"/>
    <w:qFormat/>
    <w:rsid w:val="0073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D20"/>
    <w:pPr>
      <w:spacing w:before="160"/>
      <w:jc w:val="center"/>
    </w:pPr>
    <w:rPr>
      <w:i/>
      <w:iCs/>
      <w:color w:val="404040" w:themeColor="text1" w:themeTint="BF"/>
    </w:rPr>
  </w:style>
  <w:style w:type="character" w:customStyle="1" w:styleId="QuoteChar">
    <w:name w:val="Quote Char"/>
    <w:basedOn w:val="DefaultParagraphFont"/>
    <w:link w:val="Quote"/>
    <w:uiPriority w:val="29"/>
    <w:rsid w:val="00734D20"/>
    <w:rPr>
      <w:i/>
      <w:iCs/>
      <w:color w:val="404040" w:themeColor="text1" w:themeTint="BF"/>
    </w:rPr>
  </w:style>
  <w:style w:type="paragraph" w:styleId="ListParagraph">
    <w:name w:val="List Paragraph"/>
    <w:basedOn w:val="Normal"/>
    <w:uiPriority w:val="34"/>
    <w:qFormat/>
    <w:rsid w:val="00734D20"/>
    <w:pPr>
      <w:ind w:left="720"/>
      <w:contextualSpacing/>
    </w:pPr>
  </w:style>
  <w:style w:type="character" w:styleId="IntenseEmphasis">
    <w:name w:val="Intense Emphasis"/>
    <w:basedOn w:val="DefaultParagraphFont"/>
    <w:uiPriority w:val="21"/>
    <w:qFormat/>
    <w:rsid w:val="00734D20"/>
    <w:rPr>
      <w:i/>
      <w:iCs/>
      <w:color w:val="0F4761" w:themeColor="accent1" w:themeShade="BF"/>
    </w:rPr>
  </w:style>
  <w:style w:type="paragraph" w:styleId="IntenseQuote">
    <w:name w:val="Intense Quote"/>
    <w:basedOn w:val="Normal"/>
    <w:next w:val="Normal"/>
    <w:link w:val="IntenseQuoteChar"/>
    <w:uiPriority w:val="30"/>
    <w:qFormat/>
    <w:rsid w:val="0073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D20"/>
    <w:rPr>
      <w:i/>
      <w:iCs/>
      <w:color w:val="0F4761" w:themeColor="accent1" w:themeShade="BF"/>
    </w:rPr>
  </w:style>
  <w:style w:type="character" w:styleId="IntenseReference">
    <w:name w:val="Intense Reference"/>
    <w:basedOn w:val="DefaultParagraphFont"/>
    <w:uiPriority w:val="32"/>
    <w:qFormat/>
    <w:rsid w:val="00734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91853">
      <w:bodyDiv w:val="1"/>
      <w:marLeft w:val="0"/>
      <w:marRight w:val="0"/>
      <w:marTop w:val="0"/>
      <w:marBottom w:val="0"/>
      <w:divBdr>
        <w:top w:val="none" w:sz="0" w:space="0" w:color="auto"/>
        <w:left w:val="none" w:sz="0" w:space="0" w:color="auto"/>
        <w:bottom w:val="none" w:sz="0" w:space="0" w:color="auto"/>
        <w:right w:val="none" w:sz="0" w:space="0" w:color="auto"/>
      </w:divBdr>
      <w:divsChild>
        <w:div w:id="704985710">
          <w:marLeft w:val="0"/>
          <w:marRight w:val="0"/>
          <w:marTop w:val="0"/>
          <w:marBottom w:val="0"/>
          <w:divBdr>
            <w:top w:val="none" w:sz="0" w:space="0" w:color="auto"/>
            <w:left w:val="none" w:sz="0" w:space="0" w:color="auto"/>
            <w:bottom w:val="none" w:sz="0" w:space="0" w:color="auto"/>
            <w:right w:val="none" w:sz="0" w:space="0" w:color="auto"/>
          </w:divBdr>
          <w:divsChild>
            <w:div w:id="1538811719">
              <w:marLeft w:val="0"/>
              <w:marRight w:val="0"/>
              <w:marTop w:val="0"/>
              <w:marBottom w:val="0"/>
              <w:divBdr>
                <w:top w:val="none" w:sz="0" w:space="0" w:color="auto"/>
                <w:left w:val="none" w:sz="0" w:space="0" w:color="auto"/>
                <w:bottom w:val="none" w:sz="0" w:space="0" w:color="auto"/>
                <w:right w:val="none" w:sz="0" w:space="0" w:color="auto"/>
              </w:divBdr>
              <w:divsChild>
                <w:div w:id="1839923696">
                  <w:marLeft w:val="0"/>
                  <w:marRight w:val="0"/>
                  <w:marTop w:val="0"/>
                  <w:marBottom w:val="0"/>
                  <w:divBdr>
                    <w:top w:val="none" w:sz="0" w:space="0" w:color="auto"/>
                    <w:left w:val="none" w:sz="0" w:space="0" w:color="auto"/>
                    <w:bottom w:val="none" w:sz="0" w:space="0" w:color="auto"/>
                    <w:right w:val="none" w:sz="0" w:space="0" w:color="auto"/>
                  </w:divBdr>
                  <w:divsChild>
                    <w:div w:id="473446684">
                      <w:marLeft w:val="0"/>
                      <w:marRight w:val="0"/>
                      <w:marTop w:val="0"/>
                      <w:marBottom w:val="0"/>
                      <w:divBdr>
                        <w:top w:val="none" w:sz="0" w:space="0" w:color="auto"/>
                        <w:left w:val="none" w:sz="0" w:space="0" w:color="auto"/>
                        <w:bottom w:val="none" w:sz="0" w:space="0" w:color="auto"/>
                        <w:right w:val="none" w:sz="0" w:space="0" w:color="auto"/>
                      </w:divBdr>
                      <w:divsChild>
                        <w:div w:id="41291728">
                          <w:marLeft w:val="0"/>
                          <w:marRight w:val="0"/>
                          <w:marTop w:val="0"/>
                          <w:marBottom w:val="0"/>
                          <w:divBdr>
                            <w:top w:val="none" w:sz="0" w:space="0" w:color="auto"/>
                            <w:left w:val="none" w:sz="0" w:space="0" w:color="auto"/>
                            <w:bottom w:val="none" w:sz="0" w:space="0" w:color="auto"/>
                            <w:right w:val="none" w:sz="0" w:space="0" w:color="auto"/>
                          </w:divBdr>
                          <w:divsChild>
                            <w:div w:id="367415198">
                              <w:marLeft w:val="0"/>
                              <w:marRight w:val="0"/>
                              <w:marTop w:val="0"/>
                              <w:marBottom w:val="0"/>
                              <w:divBdr>
                                <w:top w:val="none" w:sz="0" w:space="0" w:color="auto"/>
                                <w:left w:val="none" w:sz="0" w:space="0" w:color="auto"/>
                                <w:bottom w:val="none" w:sz="0" w:space="0" w:color="auto"/>
                                <w:right w:val="none" w:sz="0" w:space="0" w:color="auto"/>
                              </w:divBdr>
                              <w:divsChild>
                                <w:div w:id="1256937338">
                                  <w:marLeft w:val="0"/>
                                  <w:marRight w:val="0"/>
                                  <w:marTop w:val="0"/>
                                  <w:marBottom w:val="0"/>
                                  <w:divBdr>
                                    <w:top w:val="none" w:sz="0" w:space="0" w:color="auto"/>
                                    <w:left w:val="none" w:sz="0" w:space="0" w:color="auto"/>
                                    <w:bottom w:val="none" w:sz="0" w:space="0" w:color="auto"/>
                                    <w:right w:val="none" w:sz="0" w:space="0" w:color="auto"/>
                                  </w:divBdr>
                                  <w:divsChild>
                                    <w:div w:id="76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49466">
                          <w:marLeft w:val="0"/>
                          <w:marRight w:val="0"/>
                          <w:marTop w:val="0"/>
                          <w:marBottom w:val="0"/>
                          <w:divBdr>
                            <w:top w:val="none" w:sz="0" w:space="0" w:color="auto"/>
                            <w:left w:val="none" w:sz="0" w:space="0" w:color="auto"/>
                            <w:bottom w:val="none" w:sz="0" w:space="0" w:color="auto"/>
                            <w:right w:val="none" w:sz="0" w:space="0" w:color="auto"/>
                          </w:divBdr>
                          <w:divsChild>
                            <w:div w:id="2077362329">
                              <w:marLeft w:val="0"/>
                              <w:marRight w:val="0"/>
                              <w:marTop w:val="0"/>
                              <w:marBottom w:val="0"/>
                              <w:divBdr>
                                <w:top w:val="none" w:sz="0" w:space="0" w:color="auto"/>
                                <w:left w:val="none" w:sz="0" w:space="0" w:color="auto"/>
                                <w:bottom w:val="none" w:sz="0" w:space="0" w:color="auto"/>
                                <w:right w:val="none" w:sz="0" w:space="0" w:color="auto"/>
                              </w:divBdr>
                              <w:divsChild>
                                <w:div w:id="1585335381">
                                  <w:marLeft w:val="0"/>
                                  <w:marRight w:val="0"/>
                                  <w:marTop w:val="0"/>
                                  <w:marBottom w:val="0"/>
                                  <w:divBdr>
                                    <w:top w:val="none" w:sz="0" w:space="0" w:color="auto"/>
                                    <w:left w:val="none" w:sz="0" w:space="0" w:color="auto"/>
                                    <w:bottom w:val="none" w:sz="0" w:space="0" w:color="auto"/>
                                    <w:right w:val="none" w:sz="0" w:space="0" w:color="auto"/>
                                  </w:divBdr>
                                  <w:divsChild>
                                    <w:div w:id="4300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513654">
          <w:marLeft w:val="0"/>
          <w:marRight w:val="0"/>
          <w:marTop w:val="0"/>
          <w:marBottom w:val="0"/>
          <w:divBdr>
            <w:top w:val="none" w:sz="0" w:space="0" w:color="auto"/>
            <w:left w:val="none" w:sz="0" w:space="0" w:color="auto"/>
            <w:bottom w:val="none" w:sz="0" w:space="0" w:color="auto"/>
            <w:right w:val="none" w:sz="0" w:space="0" w:color="auto"/>
          </w:divBdr>
          <w:divsChild>
            <w:div w:id="1955670374">
              <w:marLeft w:val="0"/>
              <w:marRight w:val="0"/>
              <w:marTop w:val="0"/>
              <w:marBottom w:val="0"/>
              <w:divBdr>
                <w:top w:val="none" w:sz="0" w:space="0" w:color="auto"/>
                <w:left w:val="none" w:sz="0" w:space="0" w:color="auto"/>
                <w:bottom w:val="none" w:sz="0" w:space="0" w:color="auto"/>
                <w:right w:val="none" w:sz="0" w:space="0" w:color="auto"/>
              </w:divBdr>
              <w:divsChild>
                <w:div w:id="1980069799">
                  <w:marLeft w:val="0"/>
                  <w:marRight w:val="0"/>
                  <w:marTop w:val="0"/>
                  <w:marBottom w:val="0"/>
                  <w:divBdr>
                    <w:top w:val="none" w:sz="0" w:space="0" w:color="auto"/>
                    <w:left w:val="none" w:sz="0" w:space="0" w:color="auto"/>
                    <w:bottom w:val="none" w:sz="0" w:space="0" w:color="auto"/>
                    <w:right w:val="none" w:sz="0" w:space="0" w:color="auto"/>
                  </w:divBdr>
                  <w:divsChild>
                    <w:div w:id="1101686033">
                      <w:marLeft w:val="0"/>
                      <w:marRight w:val="0"/>
                      <w:marTop w:val="0"/>
                      <w:marBottom w:val="0"/>
                      <w:divBdr>
                        <w:top w:val="none" w:sz="0" w:space="0" w:color="auto"/>
                        <w:left w:val="none" w:sz="0" w:space="0" w:color="auto"/>
                        <w:bottom w:val="none" w:sz="0" w:space="0" w:color="auto"/>
                        <w:right w:val="none" w:sz="0" w:space="0" w:color="auto"/>
                      </w:divBdr>
                      <w:divsChild>
                        <w:div w:id="1843928047">
                          <w:marLeft w:val="0"/>
                          <w:marRight w:val="0"/>
                          <w:marTop w:val="0"/>
                          <w:marBottom w:val="0"/>
                          <w:divBdr>
                            <w:top w:val="none" w:sz="0" w:space="0" w:color="auto"/>
                            <w:left w:val="none" w:sz="0" w:space="0" w:color="auto"/>
                            <w:bottom w:val="none" w:sz="0" w:space="0" w:color="auto"/>
                            <w:right w:val="none" w:sz="0" w:space="0" w:color="auto"/>
                          </w:divBdr>
                          <w:divsChild>
                            <w:div w:id="1601256572">
                              <w:marLeft w:val="0"/>
                              <w:marRight w:val="0"/>
                              <w:marTop w:val="0"/>
                              <w:marBottom w:val="0"/>
                              <w:divBdr>
                                <w:top w:val="none" w:sz="0" w:space="0" w:color="auto"/>
                                <w:left w:val="none" w:sz="0" w:space="0" w:color="auto"/>
                                <w:bottom w:val="none" w:sz="0" w:space="0" w:color="auto"/>
                                <w:right w:val="none" w:sz="0" w:space="0" w:color="auto"/>
                              </w:divBdr>
                              <w:divsChild>
                                <w:div w:id="328096013">
                                  <w:marLeft w:val="0"/>
                                  <w:marRight w:val="0"/>
                                  <w:marTop w:val="0"/>
                                  <w:marBottom w:val="0"/>
                                  <w:divBdr>
                                    <w:top w:val="none" w:sz="0" w:space="0" w:color="auto"/>
                                    <w:left w:val="none" w:sz="0" w:space="0" w:color="auto"/>
                                    <w:bottom w:val="none" w:sz="0" w:space="0" w:color="auto"/>
                                    <w:right w:val="none" w:sz="0" w:space="0" w:color="auto"/>
                                  </w:divBdr>
                                  <w:divsChild>
                                    <w:div w:id="298195950">
                                      <w:marLeft w:val="0"/>
                                      <w:marRight w:val="0"/>
                                      <w:marTop w:val="0"/>
                                      <w:marBottom w:val="0"/>
                                      <w:divBdr>
                                        <w:top w:val="none" w:sz="0" w:space="0" w:color="auto"/>
                                        <w:left w:val="none" w:sz="0" w:space="0" w:color="auto"/>
                                        <w:bottom w:val="none" w:sz="0" w:space="0" w:color="auto"/>
                                        <w:right w:val="none" w:sz="0" w:space="0" w:color="auto"/>
                                      </w:divBdr>
                                      <w:divsChild>
                                        <w:div w:id="3585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599841">
          <w:marLeft w:val="0"/>
          <w:marRight w:val="0"/>
          <w:marTop w:val="0"/>
          <w:marBottom w:val="0"/>
          <w:divBdr>
            <w:top w:val="none" w:sz="0" w:space="0" w:color="auto"/>
            <w:left w:val="none" w:sz="0" w:space="0" w:color="auto"/>
            <w:bottom w:val="none" w:sz="0" w:space="0" w:color="auto"/>
            <w:right w:val="none" w:sz="0" w:space="0" w:color="auto"/>
          </w:divBdr>
          <w:divsChild>
            <w:div w:id="1796674118">
              <w:marLeft w:val="0"/>
              <w:marRight w:val="0"/>
              <w:marTop w:val="0"/>
              <w:marBottom w:val="0"/>
              <w:divBdr>
                <w:top w:val="none" w:sz="0" w:space="0" w:color="auto"/>
                <w:left w:val="none" w:sz="0" w:space="0" w:color="auto"/>
                <w:bottom w:val="none" w:sz="0" w:space="0" w:color="auto"/>
                <w:right w:val="none" w:sz="0" w:space="0" w:color="auto"/>
              </w:divBdr>
              <w:divsChild>
                <w:div w:id="1355107875">
                  <w:marLeft w:val="0"/>
                  <w:marRight w:val="0"/>
                  <w:marTop w:val="0"/>
                  <w:marBottom w:val="0"/>
                  <w:divBdr>
                    <w:top w:val="none" w:sz="0" w:space="0" w:color="auto"/>
                    <w:left w:val="none" w:sz="0" w:space="0" w:color="auto"/>
                    <w:bottom w:val="none" w:sz="0" w:space="0" w:color="auto"/>
                    <w:right w:val="none" w:sz="0" w:space="0" w:color="auto"/>
                  </w:divBdr>
                  <w:divsChild>
                    <w:div w:id="1612587603">
                      <w:marLeft w:val="0"/>
                      <w:marRight w:val="0"/>
                      <w:marTop w:val="0"/>
                      <w:marBottom w:val="0"/>
                      <w:divBdr>
                        <w:top w:val="none" w:sz="0" w:space="0" w:color="auto"/>
                        <w:left w:val="none" w:sz="0" w:space="0" w:color="auto"/>
                        <w:bottom w:val="none" w:sz="0" w:space="0" w:color="auto"/>
                        <w:right w:val="none" w:sz="0" w:space="0" w:color="auto"/>
                      </w:divBdr>
                      <w:divsChild>
                        <w:div w:id="403573012">
                          <w:marLeft w:val="0"/>
                          <w:marRight w:val="0"/>
                          <w:marTop w:val="0"/>
                          <w:marBottom w:val="0"/>
                          <w:divBdr>
                            <w:top w:val="none" w:sz="0" w:space="0" w:color="auto"/>
                            <w:left w:val="none" w:sz="0" w:space="0" w:color="auto"/>
                            <w:bottom w:val="none" w:sz="0" w:space="0" w:color="auto"/>
                            <w:right w:val="none" w:sz="0" w:space="0" w:color="auto"/>
                          </w:divBdr>
                          <w:divsChild>
                            <w:div w:id="1538808782">
                              <w:marLeft w:val="0"/>
                              <w:marRight w:val="0"/>
                              <w:marTop w:val="0"/>
                              <w:marBottom w:val="0"/>
                              <w:divBdr>
                                <w:top w:val="none" w:sz="0" w:space="0" w:color="auto"/>
                                <w:left w:val="none" w:sz="0" w:space="0" w:color="auto"/>
                                <w:bottom w:val="none" w:sz="0" w:space="0" w:color="auto"/>
                                <w:right w:val="none" w:sz="0" w:space="0" w:color="auto"/>
                              </w:divBdr>
                              <w:divsChild>
                                <w:div w:id="3070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296531">
                  <w:marLeft w:val="0"/>
                  <w:marRight w:val="0"/>
                  <w:marTop w:val="0"/>
                  <w:marBottom w:val="0"/>
                  <w:divBdr>
                    <w:top w:val="none" w:sz="0" w:space="0" w:color="auto"/>
                    <w:left w:val="none" w:sz="0" w:space="0" w:color="auto"/>
                    <w:bottom w:val="none" w:sz="0" w:space="0" w:color="auto"/>
                    <w:right w:val="none" w:sz="0" w:space="0" w:color="auto"/>
                  </w:divBdr>
                  <w:divsChild>
                    <w:div w:id="1539313570">
                      <w:marLeft w:val="0"/>
                      <w:marRight w:val="0"/>
                      <w:marTop w:val="0"/>
                      <w:marBottom w:val="0"/>
                      <w:divBdr>
                        <w:top w:val="none" w:sz="0" w:space="0" w:color="auto"/>
                        <w:left w:val="none" w:sz="0" w:space="0" w:color="auto"/>
                        <w:bottom w:val="none" w:sz="0" w:space="0" w:color="auto"/>
                        <w:right w:val="none" w:sz="0" w:space="0" w:color="auto"/>
                      </w:divBdr>
                      <w:divsChild>
                        <w:div w:id="547381901">
                          <w:marLeft w:val="0"/>
                          <w:marRight w:val="0"/>
                          <w:marTop w:val="0"/>
                          <w:marBottom w:val="0"/>
                          <w:divBdr>
                            <w:top w:val="none" w:sz="0" w:space="0" w:color="auto"/>
                            <w:left w:val="none" w:sz="0" w:space="0" w:color="auto"/>
                            <w:bottom w:val="none" w:sz="0" w:space="0" w:color="auto"/>
                            <w:right w:val="none" w:sz="0" w:space="0" w:color="auto"/>
                          </w:divBdr>
                          <w:divsChild>
                            <w:div w:id="2144880185">
                              <w:marLeft w:val="0"/>
                              <w:marRight w:val="0"/>
                              <w:marTop w:val="0"/>
                              <w:marBottom w:val="0"/>
                              <w:divBdr>
                                <w:top w:val="none" w:sz="0" w:space="0" w:color="auto"/>
                                <w:left w:val="none" w:sz="0" w:space="0" w:color="auto"/>
                                <w:bottom w:val="none" w:sz="0" w:space="0" w:color="auto"/>
                                <w:right w:val="none" w:sz="0" w:space="0" w:color="auto"/>
                              </w:divBdr>
                              <w:divsChild>
                                <w:div w:id="1498959661">
                                  <w:marLeft w:val="0"/>
                                  <w:marRight w:val="0"/>
                                  <w:marTop w:val="0"/>
                                  <w:marBottom w:val="0"/>
                                  <w:divBdr>
                                    <w:top w:val="none" w:sz="0" w:space="0" w:color="auto"/>
                                    <w:left w:val="none" w:sz="0" w:space="0" w:color="auto"/>
                                    <w:bottom w:val="none" w:sz="0" w:space="0" w:color="auto"/>
                                    <w:right w:val="none" w:sz="0" w:space="0" w:color="auto"/>
                                  </w:divBdr>
                                  <w:divsChild>
                                    <w:div w:id="342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36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2626</Words>
  <Characters>15405</Characters>
  <Application>Microsoft Office Word</Application>
  <DocSecurity>0</DocSecurity>
  <Lines>293</Lines>
  <Paragraphs>152</Paragraphs>
  <ScaleCrop>false</ScaleCrop>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2024-08-22T07:08:00Z</dcterms:created>
  <dcterms:modified xsi:type="dcterms:W3CDTF">2024-08-22T07:12:00Z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df4978ec-cad5-48f3-9b5b-49d3d1981315</vt:lpwstr>
  </property>
</Properties>
</file>