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58215" w14:textId="706A84B6" w:rsidR="00FF7E44" w:rsidRDefault="00CA39D8" w:rsidP="00CA39D8">
      <w:pPr>
        <w:pStyle w:val="Title"/>
      </w:pPr>
      <w:r>
        <w:t xml:space="preserve">Know thyself – deep dive </w:t>
      </w:r>
    </w:p>
    <w:p w14:paraId="77441A7B" w14:textId="77777777" w:rsidR="00293ABE" w:rsidRDefault="00293ABE" w:rsidP="00293ABE"/>
    <w:p w14:paraId="054CFA6A" w14:textId="77777777" w:rsidR="00293ABE" w:rsidRPr="00293ABE" w:rsidRDefault="00293ABE" w:rsidP="00293ABE">
      <w:r w:rsidRPr="00293ABE">
        <w:rPr>
          <w:b/>
          <w:bCs/>
        </w:rPr>
        <w:t>Deep Dive Resources - Sprint: Knowing Yourself</w:t>
      </w:r>
    </w:p>
    <w:p w14:paraId="752F7611" w14:textId="77777777" w:rsidR="00293ABE" w:rsidRPr="00293ABE" w:rsidRDefault="00293ABE" w:rsidP="00293ABE">
      <w:r w:rsidRPr="00293ABE">
        <w:pict w14:anchorId="0836DD79">
          <v:rect id="_x0000_i1025" style="width:0;height:1.5pt" o:hralign="center" o:hrstd="t" o:hr="t" fillcolor="#a0a0a0" stroked="f"/>
        </w:pict>
      </w:r>
    </w:p>
    <w:p w14:paraId="38D167E8" w14:textId="77777777" w:rsidR="00293ABE" w:rsidRPr="00293ABE" w:rsidRDefault="00293ABE" w:rsidP="00293ABE">
      <w:pPr>
        <w:rPr>
          <w:b/>
          <w:bCs/>
        </w:rPr>
      </w:pPr>
      <w:r w:rsidRPr="00293ABE">
        <w:rPr>
          <w:b/>
          <w:bCs/>
        </w:rPr>
        <w:t>1. Top 3 Books</w:t>
      </w:r>
    </w:p>
    <w:p w14:paraId="548C0154" w14:textId="77777777" w:rsidR="00293ABE" w:rsidRPr="00293ABE" w:rsidRDefault="00293ABE" w:rsidP="00293ABE">
      <w:pPr>
        <w:rPr>
          <w:b/>
          <w:bCs/>
        </w:rPr>
      </w:pPr>
      <w:r w:rsidRPr="00293ABE">
        <w:rPr>
          <w:b/>
          <w:bCs/>
        </w:rPr>
        <w:t>Book 1: StrengthsFinder 2.0</w:t>
      </w:r>
    </w:p>
    <w:p w14:paraId="1A1BC963" w14:textId="77777777" w:rsidR="00293ABE" w:rsidRPr="00293ABE" w:rsidRDefault="00293ABE" w:rsidP="00293ABE">
      <w:r w:rsidRPr="00293ABE">
        <w:rPr>
          <w:b/>
          <w:bCs/>
        </w:rPr>
        <w:t>Fast Track Ranking:</w:t>
      </w:r>
      <w:r w:rsidRPr="00293ABE">
        <w:t xml:space="preserve"> </w:t>
      </w:r>
      <w:r w:rsidRPr="00293ABE">
        <w:rPr>
          <w:rFonts w:ascii="Segoe UI Symbol" w:hAnsi="Segoe UI Symbol" w:cs="Segoe UI Symbol"/>
        </w:rPr>
        <w:t>★★★★★</w:t>
      </w:r>
      <w:r w:rsidRPr="00293ABE">
        <w:br/>
      </w:r>
      <w:r w:rsidRPr="00293ABE">
        <w:rPr>
          <w:b/>
          <w:bCs/>
        </w:rPr>
        <w:t>Author:</w:t>
      </w:r>
      <w:r w:rsidRPr="00293ABE">
        <w:t xml:space="preserve"> Tom Rath</w:t>
      </w:r>
      <w:r w:rsidRPr="00293ABE">
        <w:br/>
      </w:r>
      <w:r w:rsidRPr="00293ABE">
        <w:rPr>
          <w:b/>
          <w:bCs/>
        </w:rPr>
        <w:t>Context:</w:t>
      </w:r>
      <w:r w:rsidRPr="00293ABE">
        <w:t xml:space="preserve"> StrengthsFinder 2.0 is a cornerstone in the field of personal development, emphasizing the importance of focusing on strengths. It aligns perfectly with the Fast Track philosophy of leveraging individual strengths to maximize productivity and engagement.</w:t>
      </w:r>
    </w:p>
    <w:p w14:paraId="37099496" w14:textId="77777777" w:rsidR="00293ABE" w:rsidRPr="00293ABE" w:rsidRDefault="00293ABE" w:rsidP="00293ABE">
      <w:r w:rsidRPr="00293ABE">
        <w:pict w14:anchorId="3BDB2E9E">
          <v:rect id="_x0000_i1026" style="width:0;height:1.5pt" o:hralign="center" o:hrstd="t" o:hr="t" fillcolor="#a0a0a0" stroked="f"/>
        </w:pict>
      </w:r>
    </w:p>
    <w:p w14:paraId="05960C1F" w14:textId="77777777" w:rsidR="00293ABE" w:rsidRPr="00293ABE" w:rsidRDefault="00293ABE" w:rsidP="00293ABE">
      <w:r w:rsidRPr="00293ABE">
        <w:rPr>
          <w:b/>
          <w:bCs/>
        </w:rPr>
        <w:t>Fast Track 80-20: Key Practical Learnings</w:t>
      </w:r>
    </w:p>
    <w:p w14:paraId="685BBBA1" w14:textId="77777777" w:rsidR="00293ABE" w:rsidRPr="00293ABE" w:rsidRDefault="00293ABE" w:rsidP="00293ABE">
      <w:pPr>
        <w:numPr>
          <w:ilvl w:val="0"/>
          <w:numId w:val="1"/>
        </w:numPr>
      </w:pPr>
      <w:r w:rsidRPr="00293ABE">
        <w:rPr>
          <w:b/>
          <w:bCs/>
        </w:rPr>
        <w:t>Focus on Strengths:</w:t>
      </w:r>
      <w:r w:rsidRPr="00293ABE">
        <w:t xml:space="preserve"> Prioritize developing and utilizing your strengths rather than fixing weaknesses. This approach maximizes productivity and job satisfaction, which is a cornerstone of the Fast Track program.</w:t>
      </w:r>
    </w:p>
    <w:p w14:paraId="2239FC70" w14:textId="77777777" w:rsidR="00293ABE" w:rsidRPr="00293ABE" w:rsidRDefault="00293ABE" w:rsidP="00293ABE">
      <w:pPr>
        <w:numPr>
          <w:ilvl w:val="0"/>
          <w:numId w:val="1"/>
        </w:numPr>
      </w:pPr>
      <w:r w:rsidRPr="00293ABE">
        <w:rPr>
          <w:b/>
          <w:bCs/>
        </w:rPr>
        <w:t>Personalized Development:</w:t>
      </w:r>
      <w:r w:rsidRPr="00293ABE">
        <w:t xml:space="preserve"> The StrengthsFinder assessment provides a tailored approach to growth, helping you align your efforts with your natural talents. This ensures that you’re working in areas where you can truly excel.</w:t>
      </w:r>
    </w:p>
    <w:p w14:paraId="25960C36" w14:textId="77777777" w:rsidR="00293ABE" w:rsidRPr="00293ABE" w:rsidRDefault="00293ABE" w:rsidP="00293ABE">
      <w:pPr>
        <w:numPr>
          <w:ilvl w:val="0"/>
          <w:numId w:val="1"/>
        </w:numPr>
      </w:pPr>
      <w:r w:rsidRPr="00293ABE">
        <w:rPr>
          <w:b/>
          <w:bCs/>
        </w:rPr>
        <w:t>Strength-Based Teams:</w:t>
      </w:r>
      <w:r w:rsidRPr="00293ABE">
        <w:t xml:space="preserve"> Encourage a culture where each team member identifies and leverages their strengths, leading to higher overall team performance and engagement.</w:t>
      </w:r>
    </w:p>
    <w:p w14:paraId="085F3DF3" w14:textId="77777777" w:rsidR="00293ABE" w:rsidRPr="00293ABE" w:rsidRDefault="00293ABE" w:rsidP="00293ABE">
      <w:r w:rsidRPr="00293ABE">
        <w:pict w14:anchorId="62983E0F">
          <v:rect id="_x0000_i1027" style="width:0;height:1.5pt" o:hralign="center" o:hrstd="t" o:hr="t" fillcolor="#a0a0a0" stroked="f"/>
        </w:pict>
      </w:r>
    </w:p>
    <w:p w14:paraId="48D84DF2" w14:textId="77777777" w:rsidR="00293ABE" w:rsidRPr="00293ABE" w:rsidRDefault="00293ABE" w:rsidP="00293ABE">
      <w:r w:rsidRPr="00293ABE">
        <w:rPr>
          <w:b/>
          <w:bCs/>
        </w:rPr>
        <w:t>Full Text of the Material</w:t>
      </w:r>
      <w:r w:rsidRPr="00293ABE">
        <w:br/>
      </w:r>
      <w:r w:rsidRPr="00293ABE">
        <w:rPr>
          <w:b/>
          <w:bCs/>
        </w:rPr>
        <w:t>StrengthsFinder 2.0</w:t>
      </w:r>
      <w:r w:rsidRPr="00293ABE">
        <w:t xml:space="preserve"> provides a comprehensive framework for identifying and leveraging your innate strengths. By focusing on what you naturally excel at, you can achieve greater productivity and satisfaction in your professional life. The book introduces the StrengthsFinder assessment, a tool designed to help you discover your top strengths—those talents that energize you and lead to exceptional performance. The core message of the book is that individuals and teams should focus on strengths rather than weaknesses. This approach not only enhances personal fulfillment but also drives better results in the workplace. The text delves into the importance of recognizing your strengths and aligning your career and personal development efforts accordingly. The book also emphasizes the importance of creating strength-based teams, where each member’s unique talents are recognized and utilized. This approach leads to a more engaged and productive team environment, fostering collaboration and innovation.</w:t>
      </w:r>
    </w:p>
    <w:p w14:paraId="2D331F5F" w14:textId="77777777" w:rsidR="00293ABE" w:rsidRPr="00293ABE" w:rsidRDefault="00293ABE" w:rsidP="00293ABE">
      <w:r w:rsidRPr="00293ABE">
        <w:pict w14:anchorId="0591BD6A">
          <v:rect id="_x0000_i1028" style="width:0;height:1.5pt" o:hralign="center" o:hrstd="t" o:hr="t" fillcolor="#a0a0a0" stroked="f"/>
        </w:pict>
      </w:r>
    </w:p>
    <w:p w14:paraId="1D474CEA" w14:textId="77777777" w:rsidR="00293ABE" w:rsidRPr="00293ABE" w:rsidRDefault="00293ABE" w:rsidP="00293ABE">
      <w:r w:rsidRPr="00293ABE">
        <w:rPr>
          <w:b/>
          <w:bCs/>
        </w:rPr>
        <w:lastRenderedPageBreak/>
        <w:t>Reflection Questions</w:t>
      </w:r>
    </w:p>
    <w:p w14:paraId="535E78D6" w14:textId="77777777" w:rsidR="00293ABE" w:rsidRPr="00293ABE" w:rsidRDefault="00293ABE" w:rsidP="00293ABE">
      <w:pPr>
        <w:numPr>
          <w:ilvl w:val="0"/>
          <w:numId w:val="2"/>
        </w:numPr>
      </w:pPr>
      <w:r w:rsidRPr="00293ABE">
        <w:t>How can you leverage your identified strengths in your current role to increase your impact?</w:t>
      </w:r>
    </w:p>
    <w:p w14:paraId="6A4E7CB0" w14:textId="77777777" w:rsidR="00293ABE" w:rsidRPr="00293ABE" w:rsidRDefault="00293ABE" w:rsidP="00293ABE">
      <w:pPr>
        <w:numPr>
          <w:ilvl w:val="0"/>
          <w:numId w:val="2"/>
        </w:numPr>
      </w:pPr>
      <w:r w:rsidRPr="00293ABE">
        <w:t>In what ways can you support your team members in discovering and using their strengths?</w:t>
      </w:r>
    </w:p>
    <w:p w14:paraId="601248B2" w14:textId="77777777" w:rsidR="00293ABE" w:rsidRPr="00293ABE" w:rsidRDefault="00293ABE" w:rsidP="00293ABE">
      <w:pPr>
        <w:numPr>
          <w:ilvl w:val="0"/>
          <w:numId w:val="2"/>
        </w:numPr>
      </w:pPr>
      <w:r w:rsidRPr="00293ABE">
        <w:t>What adjustments can you make to your work routine to better align with your strengths?</w:t>
      </w:r>
    </w:p>
    <w:p w14:paraId="387BCFEC" w14:textId="77777777" w:rsidR="00293ABE" w:rsidRPr="00293ABE" w:rsidRDefault="00293ABE" w:rsidP="00293ABE">
      <w:r w:rsidRPr="00293ABE">
        <w:pict w14:anchorId="431C3791">
          <v:rect id="_x0000_i1029" style="width:0;height:1.5pt" o:hralign="center" o:hrstd="t" o:hr="t" fillcolor="#a0a0a0" stroked="f"/>
        </w:pict>
      </w:r>
    </w:p>
    <w:p w14:paraId="00E462DC" w14:textId="77777777" w:rsidR="00293ABE" w:rsidRPr="00293ABE" w:rsidRDefault="00293ABE" w:rsidP="00293ABE">
      <w:pPr>
        <w:rPr>
          <w:b/>
          <w:bCs/>
        </w:rPr>
      </w:pPr>
      <w:r w:rsidRPr="00293ABE">
        <w:rPr>
          <w:b/>
          <w:bCs/>
        </w:rPr>
        <w:t>Book 2: The Art of Possibility</w:t>
      </w:r>
    </w:p>
    <w:p w14:paraId="54B14865" w14:textId="77777777" w:rsidR="00293ABE" w:rsidRPr="00293ABE" w:rsidRDefault="00293ABE" w:rsidP="00293ABE">
      <w:r w:rsidRPr="00293ABE">
        <w:rPr>
          <w:b/>
          <w:bCs/>
        </w:rPr>
        <w:t>Fast Track Ranking:</w:t>
      </w:r>
      <w:r w:rsidRPr="00293ABE">
        <w:t xml:space="preserve"> </w:t>
      </w:r>
      <w:r w:rsidRPr="00293ABE">
        <w:rPr>
          <w:rFonts w:ascii="Segoe UI Symbol" w:hAnsi="Segoe UI Symbol" w:cs="Segoe UI Symbol"/>
        </w:rPr>
        <w:t>★★★★★</w:t>
      </w:r>
      <w:r w:rsidRPr="00293ABE">
        <w:br/>
      </w:r>
      <w:r w:rsidRPr="00293ABE">
        <w:rPr>
          <w:b/>
          <w:bCs/>
        </w:rPr>
        <w:t>Authors:</w:t>
      </w:r>
      <w:r w:rsidRPr="00293ABE">
        <w:t xml:space="preserve"> Rosamund Stone Zander and Benjamin Zander</w:t>
      </w:r>
      <w:r w:rsidRPr="00293ABE">
        <w:br/>
      </w:r>
      <w:r w:rsidRPr="00293ABE">
        <w:rPr>
          <w:b/>
          <w:bCs/>
        </w:rPr>
        <w:t>Context:</w:t>
      </w:r>
      <w:r w:rsidRPr="00293ABE">
        <w:t xml:space="preserve"> This book explores the concept of reframing and expanding possibilities, a critical aspect of personal and professional growth. It’s closely aligned with Fast Track’s principle of challenging the norm and thinking outside the box.</w:t>
      </w:r>
    </w:p>
    <w:p w14:paraId="3033268E" w14:textId="77777777" w:rsidR="00293ABE" w:rsidRPr="00293ABE" w:rsidRDefault="00293ABE" w:rsidP="00293ABE">
      <w:r w:rsidRPr="00293ABE">
        <w:pict w14:anchorId="2C8C8806">
          <v:rect id="_x0000_i1030" style="width:0;height:1.5pt" o:hralign="center" o:hrstd="t" o:hr="t" fillcolor="#a0a0a0" stroked="f"/>
        </w:pict>
      </w:r>
    </w:p>
    <w:p w14:paraId="355AEF0D" w14:textId="77777777" w:rsidR="00293ABE" w:rsidRPr="00293ABE" w:rsidRDefault="00293ABE" w:rsidP="00293ABE">
      <w:r w:rsidRPr="00293ABE">
        <w:rPr>
          <w:b/>
          <w:bCs/>
        </w:rPr>
        <w:t>Fast Track 80-20: Key Practical Learnings</w:t>
      </w:r>
    </w:p>
    <w:p w14:paraId="7C919AEA" w14:textId="77777777" w:rsidR="00293ABE" w:rsidRPr="00293ABE" w:rsidRDefault="00293ABE" w:rsidP="00293ABE">
      <w:pPr>
        <w:numPr>
          <w:ilvl w:val="0"/>
          <w:numId w:val="3"/>
        </w:numPr>
      </w:pPr>
      <w:r w:rsidRPr="00293ABE">
        <w:rPr>
          <w:b/>
          <w:bCs/>
        </w:rPr>
        <w:t>Reframe Challenges:</w:t>
      </w:r>
      <w:r w:rsidRPr="00293ABE">
        <w:t xml:space="preserve"> Shift your perspective to view obstacles as opportunities, fostering a mindset that aligns with Fast Track’s focus on innovative thinking.</w:t>
      </w:r>
    </w:p>
    <w:p w14:paraId="78F0F100" w14:textId="77777777" w:rsidR="00293ABE" w:rsidRPr="00293ABE" w:rsidRDefault="00293ABE" w:rsidP="00293ABE">
      <w:pPr>
        <w:numPr>
          <w:ilvl w:val="0"/>
          <w:numId w:val="3"/>
        </w:numPr>
      </w:pPr>
      <w:r w:rsidRPr="00293ABE">
        <w:rPr>
          <w:b/>
          <w:bCs/>
        </w:rPr>
        <w:t>Leading from Any Position:</w:t>
      </w:r>
      <w:r w:rsidRPr="00293ABE">
        <w:t xml:space="preserve"> Empower yourself and others to take initiative, regardless of your role, driving collective success.</w:t>
      </w:r>
    </w:p>
    <w:p w14:paraId="4E5A7FB7" w14:textId="77777777" w:rsidR="00293ABE" w:rsidRPr="00293ABE" w:rsidRDefault="00293ABE" w:rsidP="00293ABE">
      <w:pPr>
        <w:numPr>
          <w:ilvl w:val="0"/>
          <w:numId w:val="3"/>
        </w:numPr>
      </w:pPr>
      <w:r w:rsidRPr="00293ABE">
        <w:rPr>
          <w:b/>
          <w:bCs/>
        </w:rPr>
        <w:t>Creating Possibilities:</w:t>
      </w:r>
      <w:r w:rsidRPr="00293ABE">
        <w:t xml:space="preserve"> Focus on abundance rather than scarcity, opening new avenues for personal and organizational growth.</w:t>
      </w:r>
    </w:p>
    <w:p w14:paraId="00E26CEC" w14:textId="77777777" w:rsidR="00293ABE" w:rsidRPr="00293ABE" w:rsidRDefault="00293ABE" w:rsidP="00293ABE">
      <w:r w:rsidRPr="00293ABE">
        <w:pict w14:anchorId="264B198F">
          <v:rect id="_x0000_i1031" style="width:0;height:1.5pt" o:hralign="center" o:hrstd="t" o:hr="t" fillcolor="#a0a0a0" stroked="f"/>
        </w:pict>
      </w:r>
    </w:p>
    <w:p w14:paraId="09793A42" w14:textId="77777777" w:rsidR="00293ABE" w:rsidRPr="00293ABE" w:rsidRDefault="00293ABE" w:rsidP="00293ABE">
      <w:r w:rsidRPr="00293ABE">
        <w:rPr>
          <w:b/>
          <w:bCs/>
        </w:rPr>
        <w:t>Full Text of the Material</w:t>
      </w:r>
      <w:r w:rsidRPr="00293ABE">
        <w:br/>
      </w:r>
      <w:r w:rsidRPr="00293ABE">
        <w:rPr>
          <w:b/>
          <w:bCs/>
        </w:rPr>
        <w:t>The Art of Possibility</w:t>
      </w:r>
      <w:r w:rsidRPr="00293ABE">
        <w:t xml:space="preserve"> teaches that our perception of reality can limit or expand our potential. By reframing how we view challenges and opportunities, we can unlock new possibilities in both our personal and professional lives. The authors introduce several practices designed to shift your mindset and encourage innovative thinking. One of the book’s key concepts is "leading from any position," which emphasizes that leadership is not confined to a specific role or title. Instead, everyone has the potential to influence and inspire others, driving collective success within the organization. Another important idea is focusing on possibilities rather than limitations. This mindset shift aligns with Fast Track’s principle of challenging the norm and encourages creative problem-solving and strategic thinking.</w:t>
      </w:r>
    </w:p>
    <w:p w14:paraId="0ABCA303" w14:textId="77777777" w:rsidR="00293ABE" w:rsidRPr="00293ABE" w:rsidRDefault="00293ABE" w:rsidP="00293ABE">
      <w:r w:rsidRPr="00293ABE">
        <w:pict w14:anchorId="2A205273">
          <v:rect id="_x0000_i1032" style="width:0;height:1.5pt" o:hralign="center" o:hrstd="t" o:hr="t" fillcolor="#a0a0a0" stroked="f"/>
        </w:pict>
      </w:r>
    </w:p>
    <w:p w14:paraId="01C66F71" w14:textId="77777777" w:rsidR="00293ABE" w:rsidRPr="00293ABE" w:rsidRDefault="00293ABE" w:rsidP="00293ABE">
      <w:r w:rsidRPr="00293ABE">
        <w:rPr>
          <w:b/>
          <w:bCs/>
        </w:rPr>
        <w:t>Reflection Questions</w:t>
      </w:r>
    </w:p>
    <w:p w14:paraId="34ADE681" w14:textId="77777777" w:rsidR="00293ABE" w:rsidRPr="00293ABE" w:rsidRDefault="00293ABE" w:rsidP="00293ABE">
      <w:pPr>
        <w:numPr>
          <w:ilvl w:val="0"/>
          <w:numId w:val="4"/>
        </w:numPr>
      </w:pPr>
      <w:r w:rsidRPr="00293ABE">
        <w:t>How can you reframe a current challenge to see it as an opportunity for growth?</w:t>
      </w:r>
    </w:p>
    <w:p w14:paraId="0E70B7A6" w14:textId="77777777" w:rsidR="00293ABE" w:rsidRPr="00293ABE" w:rsidRDefault="00293ABE" w:rsidP="00293ABE">
      <w:pPr>
        <w:numPr>
          <w:ilvl w:val="0"/>
          <w:numId w:val="4"/>
        </w:numPr>
      </w:pPr>
      <w:r w:rsidRPr="00293ABE">
        <w:t>In what ways can you lead from your current position, regardless of your title or role?</w:t>
      </w:r>
    </w:p>
    <w:p w14:paraId="154226CC" w14:textId="77777777" w:rsidR="00293ABE" w:rsidRPr="00293ABE" w:rsidRDefault="00293ABE" w:rsidP="00293ABE">
      <w:pPr>
        <w:numPr>
          <w:ilvl w:val="0"/>
          <w:numId w:val="4"/>
        </w:numPr>
      </w:pPr>
      <w:r w:rsidRPr="00293ABE">
        <w:lastRenderedPageBreak/>
        <w:t>How can you foster a culture of possibility within your team or organization?</w:t>
      </w:r>
    </w:p>
    <w:p w14:paraId="25D726E2" w14:textId="77777777" w:rsidR="00293ABE" w:rsidRPr="00293ABE" w:rsidRDefault="00293ABE" w:rsidP="00293ABE">
      <w:r w:rsidRPr="00293ABE">
        <w:pict w14:anchorId="3507D4E7">
          <v:rect id="_x0000_i1033" style="width:0;height:1.5pt" o:hralign="center" o:hrstd="t" o:hr="t" fillcolor="#a0a0a0" stroked="f"/>
        </w:pict>
      </w:r>
    </w:p>
    <w:p w14:paraId="49FB61DD" w14:textId="77777777" w:rsidR="00293ABE" w:rsidRPr="00293ABE" w:rsidRDefault="00293ABE" w:rsidP="00293ABE">
      <w:pPr>
        <w:rPr>
          <w:b/>
          <w:bCs/>
        </w:rPr>
      </w:pPr>
      <w:r w:rsidRPr="00293ABE">
        <w:rPr>
          <w:b/>
          <w:bCs/>
        </w:rPr>
        <w:t>Book 3: Atomic Habits</w:t>
      </w:r>
    </w:p>
    <w:p w14:paraId="4BE62E7E" w14:textId="77777777" w:rsidR="00293ABE" w:rsidRPr="00293ABE" w:rsidRDefault="00293ABE" w:rsidP="00293ABE">
      <w:r w:rsidRPr="00293ABE">
        <w:rPr>
          <w:b/>
          <w:bCs/>
        </w:rPr>
        <w:t>Fast Track Ranking:</w:t>
      </w:r>
      <w:r w:rsidRPr="00293ABE">
        <w:t xml:space="preserve"> </w:t>
      </w:r>
      <w:r w:rsidRPr="00293ABE">
        <w:rPr>
          <w:rFonts w:ascii="Segoe UI Symbol" w:hAnsi="Segoe UI Symbol" w:cs="Segoe UI Symbol"/>
        </w:rPr>
        <w:t>★★★★☆</w:t>
      </w:r>
      <w:r w:rsidRPr="00293ABE">
        <w:br/>
      </w:r>
      <w:r w:rsidRPr="00293ABE">
        <w:rPr>
          <w:b/>
          <w:bCs/>
        </w:rPr>
        <w:t>Author:</w:t>
      </w:r>
      <w:r w:rsidRPr="00293ABE">
        <w:t xml:space="preserve"> James Clear</w:t>
      </w:r>
      <w:r w:rsidRPr="00293ABE">
        <w:br/>
      </w:r>
      <w:r w:rsidRPr="00293ABE">
        <w:rPr>
          <w:b/>
          <w:bCs/>
        </w:rPr>
        <w:t>Context:</w:t>
      </w:r>
      <w:r w:rsidRPr="00293ABE">
        <w:t xml:space="preserve"> This book offers a practical framework for building good habits and breaking bad ones. It’s directly applicable to the Fast Track emphasis on action obsession and continuous improvement.</w:t>
      </w:r>
    </w:p>
    <w:p w14:paraId="589279C7" w14:textId="77777777" w:rsidR="00293ABE" w:rsidRPr="00293ABE" w:rsidRDefault="00293ABE" w:rsidP="00293ABE">
      <w:r w:rsidRPr="00293ABE">
        <w:pict w14:anchorId="087F7491">
          <v:rect id="_x0000_i1034" style="width:0;height:1.5pt" o:hralign="center" o:hrstd="t" o:hr="t" fillcolor="#a0a0a0" stroked="f"/>
        </w:pict>
      </w:r>
    </w:p>
    <w:p w14:paraId="0656B79D" w14:textId="77777777" w:rsidR="00293ABE" w:rsidRPr="00293ABE" w:rsidRDefault="00293ABE" w:rsidP="00293ABE">
      <w:r w:rsidRPr="00293ABE">
        <w:rPr>
          <w:b/>
          <w:bCs/>
        </w:rPr>
        <w:t>Fast Track 80-20: Key Practical Learnings</w:t>
      </w:r>
    </w:p>
    <w:p w14:paraId="47CEC03A" w14:textId="77777777" w:rsidR="00293ABE" w:rsidRPr="00293ABE" w:rsidRDefault="00293ABE" w:rsidP="00293ABE">
      <w:pPr>
        <w:numPr>
          <w:ilvl w:val="0"/>
          <w:numId w:val="5"/>
        </w:numPr>
      </w:pPr>
      <w:r w:rsidRPr="00293ABE">
        <w:rPr>
          <w:b/>
          <w:bCs/>
        </w:rPr>
        <w:t>Start Small:</w:t>
      </w:r>
      <w:r w:rsidRPr="00293ABE">
        <w:t xml:space="preserve"> Focus on small, incremental changes that lead to significant results over time, aligning with Fast Track’s principle of simplicity.</w:t>
      </w:r>
    </w:p>
    <w:p w14:paraId="61B141C4" w14:textId="77777777" w:rsidR="00293ABE" w:rsidRPr="00293ABE" w:rsidRDefault="00293ABE" w:rsidP="00293ABE">
      <w:pPr>
        <w:numPr>
          <w:ilvl w:val="0"/>
          <w:numId w:val="5"/>
        </w:numPr>
      </w:pPr>
      <w:r w:rsidRPr="00293ABE">
        <w:rPr>
          <w:b/>
          <w:bCs/>
        </w:rPr>
        <w:t>Habit Stacking:</w:t>
      </w:r>
      <w:r w:rsidRPr="00293ABE">
        <w:t xml:space="preserve"> Build new habits by stacking them onto existing ones, making behavior change more manageable and sustainable.</w:t>
      </w:r>
    </w:p>
    <w:p w14:paraId="6834EE18" w14:textId="77777777" w:rsidR="00293ABE" w:rsidRPr="00293ABE" w:rsidRDefault="00293ABE" w:rsidP="00293ABE">
      <w:pPr>
        <w:numPr>
          <w:ilvl w:val="0"/>
          <w:numId w:val="5"/>
        </w:numPr>
      </w:pPr>
      <w:r w:rsidRPr="00293ABE">
        <w:rPr>
          <w:b/>
          <w:bCs/>
        </w:rPr>
        <w:t>Focus on Systems, Not Goals:</w:t>
      </w:r>
      <w:r w:rsidRPr="00293ABE">
        <w:t xml:space="preserve"> Develop systems that naturally lead to success rather than solely focusing on end goals, ensuring continuous progress.</w:t>
      </w:r>
    </w:p>
    <w:p w14:paraId="519EEC27" w14:textId="77777777" w:rsidR="00293ABE" w:rsidRPr="00293ABE" w:rsidRDefault="00293ABE" w:rsidP="00293ABE">
      <w:r w:rsidRPr="00293ABE">
        <w:pict w14:anchorId="1CA79F91">
          <v:rect id="_x0000_i1035" style="width:0;height:1.5pt" o:hralign="center" o:hrstd="t" o:hr="t" fillcolor="#a0a0a0" stroked="f"/>
        </w:pict>
      </w:r>
    </w:p>
    <w:p w14:paraId="58D6816A" w14:textId="77777777" w:rsidR="00293ABE" w:rsidRPr="00293ABE" w:rsidRDefault="00293ABE" w:rsidP="00293ABE">
      <w:r w:rsidRPr="00293ABE">
        <w:rPr>
          <w:b/>
          <w:bCs/>
        </w:rPr>
        <w:t>Full Text of the Material</w:t>
      </w:r>
      <w:r w:rsidRPr="00293ABE">
        <w:br/>
      </w:r>
      <w:r w:rsidRPr="00293ABE">
        <w:rPr>
          <w:b/>
          <w:bCs/>
        </w:rPr>
        <w:t>Atomic Habits</w:t>
      </w:r>
      <w:r w:rsidRPr="00293ABE">
        <w:t xml:space="preserve"> is a powerful guide to understanding how small changes in behavior can lead to significant results. The book introduces the concept of habit stacking, where new habits are built on top of existing ones, making it easier to incorporate changes into your daily routine. This approach aligns with Fast Track’s principle of simplicity, emphasizing that small, consistent actions can lead to major improvements over time. The book also emphasizes the importance of focusing on systems rather than goals. By developing systems that naturally lead to success, you can ensure continuous progress and improvement, which is central to the Fast Track approach of action obsession and relentless pursuit of growth.</w:t>
      </w:r>
    </w:p>
    <w:p w14:paraId="382F92E7" w14:textId="77777777" w:rsidR="00293ABE" w:rsidRPr="00293ABE" w:rsidRDefault="00293ABE" w:rsidP="00293ABE">
      <w:r w:rsidRPr="00293ABE">
        <w:pict w14:anchorId="65A13CB0">
          <v:rect id="_x0000_i1036" style="width:0;height:1.5pt" o:hralign="center" o:hrstd="t" o:hr="t" fillcolor="#a0a0a0" stroked="f"/>
        </w:pict>
      </w:r>
    </w:p>
    <w:p w14:paraId="14238821" w14:textId="77777777" w:rsidR="00293ABE" w:rsidRPr="00293ABE" w:rsidRDefault="00293ABE" w:rsidP="00293ABE">
      <w:r w:rsidRPr="00293ABE">
        <w:rPr>
          <w:b/>
          <w:bCs/>
        </w:rPr>
        <w:t>Reflection Questions</w:t>
      </w:r>
    </w:p>
    <w:p w14:paraId="322A1628" w14:textId="77777777" w:rsidR="00293ABE" w:rsidRPr="00293ABE" w:rsidRDefault="00293ABE" w:rsidP="00293ABE">
      <w:pPr>
        <w:numPr>
          <w:ilvl w:val="0"/>
          <w:numId w:val="6"/>
        </w:numPr>
      </w:pPr>
      <w:r w:rsidRPr="00293ABE">
        <w:t>What small habit can you start today that will have a significant impact on your personal or professional life?</w:t>
      </w:r>
    </w:p>
    <w:p w14:paraId="13A0D0E7" w14:textId="77777777" w:rsidR="00293ABE" w:rsidRPr="00293ABE" w:rsidRDefault="00293ABE" w:rsidP="00293ABE">
      <w:pPr>
        <w:numPr>
          <w:ilvl w:val="0"/>
          <w:numId w:val="6"/>
        </w:numPr>
      </w:pPr>
      <w:r w:rsidRPr="00293ABE">
        <w:t xml:space="preserve">How can you incorporate </w:t>
      </w:r>
      <w:proofErr w:type="gramStart"/>
      <w:r w:rsidRPr="00293ABE">
        <w:t>habit stacking</w:t>
      </w:r>
      <w:proofErr w:type="gramEnd"/>
      <w:r w:rsidRPr="00293ABE">
        <w:t xml:space="preserve"> into your daily routine to make positive changes more sustainable?</w:t>
      </w:r>
    </w:p>
    <w:p w14:paraId="1B7AF5A0" w14:textId="77777777" w:rsidR="00293ABE" w:rsidRPr="00293ABE" w:rsidRDefault="00293ABE" w:rsidP="00293ABE">
      <w:pPr>
        <w:numPr>
          <w:ilvl w:val="0"/>
          <w:numId w:val="6"/>
        </w:numPr>
      </w:pPr>
      <w:r w:rsidRPr="00293ABE">
        <w:t>What systems can you develop to ensure continuous progress in your Fast Track journey?</w:t>
      </w:r>
    </w:p>
    <w:p w14:paraId="572DCE72" w14:textId="77777777" w:rsidR="00293ABE" w:rsidRPr="00293ABE" w:rsidRDefault="00293ABE" w:rsidP="00293ABE">
      <w:r w:rsidRPr="00293ABE">
        <w:pict w14:anchorId="75A222EC">
          <v:rect id="_x0000_i1037" style="width:0;height:1.5pt" o:hralign="center" o:hrstd="t" o:hr="t" fillcolor="#a0a0a0" stroked="f"/>
        </w:pict>
      </w:r>
    </w:p>
    <w:p w14:paraId="1355C4A8" w14:textId="77777777" w:rsidR="00293ABE" w:rsidRPr="00293ABE" w:rsidRDefault="00293ABE" w:rsidP="00293ABE">
      <w:pPr>
        <w:rPr>
          <w:b/>
          <w:bCs/>
        </w:rPr>
      </w:pPr>
      <w:r w:rsidRPr="00293ABE">
        <w:rPr>
          <w:b/>
          <w:bCs/>
        </w:rPr>
        <w:t>2. Top 3 Articles</w:t>
      </w:r>
    </w:p>
    <w:p w14:paraId="5C662151" w14:textId="77777777" w:rsidR="00293ABE" w:rsidRPr="00293ABE" w:rsidRDefault="00293ABE" w:rsidP="00293ABE">
      <w:pPr>
        <w:rPr>
          <w:b/>
          <w:bCs/>
        </w:rPr>
      </w:pPr>
      <w:r w:rsidRPr="00293ABE">
        <w:rPr>
          <w:b/>
          <w:bCs/>
        </w:rPr>
        <w:lastRenderedPageBreak/>
        <w:t>Article 1: How to Play to Your Strengths - Harvard Business Review</w:t>
      </w:r>
    </w:p>
    <w:p w14:paraId="55191AC8" w14:textId="77777777" w:rsidR="00293ABE" w:rsidRPr="00293ABE" w:rsidRDefault="00293ABE" w:rsidP="00293ABE">
      <w:r w:rsidRPr="00293ABE">
        <w:rPr>
          <w:b/>
          <w:bCs/>
        </w:rPr>
        <w:t>Fast Track Ranking:</w:t>
      </w:r>
      <w:r w:rsidRPr="00293ABE">
        <w:t xml:space="preserve"> </w:t>
      </w:r>
      <w:r w:rsidRPr="00293ABE">
        <w:rPr>
          <w:rFonts w:ascii="Segoe UI Symbol" w:hAnsi="Segoe UI Symbol" w:cs="Segoe UI Symbol"/>
        </w:rPr>
        <w:t>★★★★★</w:t>
      </w:r>
      <w:r w:rsidRPr="00293ABE">
        <w:br/>
      </w:r>
      <w:r w:rsidRPr="00293ABE">
        <w:rPr>
          <w:b/>
          <w:bCs/>
        </w:rPr>
        <w:t>Context:</w:t>
      </w:r>
      <w:r w:rsidRPr="00293ABE">
        <w:t xml:space="preserve"> This article delves into the importance of focusing on strengths rather than weaknesses in both personal development and team dynamics. It aligns perfectly with the Fast Track approach to maximizing potential.</w:t>
      </w:r>
    </w:p>
    <w:p w14:paraId="3F255C3F" w14:textId="77777777" w:rsidR="00293ABE" w:rsidRPr="00293ABE" w:rsidRDefault="00293ABE" w:rsidP="00293ABE">
      <w:r w:rsidRPr="00293ABE">
        <w:pict w14:anchorId="6822A2A8">
          <v:rect id="_x0000_i1038" style="width:0;height:1.5pt" o:hralign="center" o:hrstd="t" o:hr="t" fillcolor="#a0a0a0" stroked="f"/>
        </w:pict>
      </w:r>
    </w:p>
    <w:p w14:paraId="1750C4D1" w14:textId="77777777" w:rsidR="00293ABE" w:rsidRPr="00293ABE" w:rsidRDefault="00293ABE" w:rsidP="00293ABE">
      <w:r w:rsidRPr="00293ABE">
        <w:rPr>
          <w:b/>
          <w:bCs/>
        </w:rPr>
        <w:t>Fast Track 80-20: Key Practical Learnings</w:t>
      </w:r>
    </w:p>
    <w:p w14:paraId="109B36EF" w14:textId="77777777" w:rsidR="00293ABE" w:rsidRPr="00293ABE" w:rsidRDefault="00293ABE" w:rsidP="00293ABE">
      <w:pPr>
        <w:numPr>
          <w:ilvl w:val="0"/>
          <w:numId w:val="7"/>
        </w:numPr>
      </w:pPr>
      <w:r w:rsidRPr="00293ABE">
        <w:rPr>
          <w:b/>
          <w:bCs/>
        </w:rPr>
        <w:t>Leveraging Strengths for Success:</w:t>
      </w:r>
      <w:r w:rsidRPr="00293ABE">
        <w:t xml:space="preserve"> Identifying and applying your strengths can significantly boost your performance and job satisfaction.</w:t>
      </w:r>
    </w:p>
    <w:p w14:paraId="2D971A5C" w14:textId="77777777" w:rsidR="00293ABE" w:rsidRPr="00293ABE" w:rsidRDefault="00293ABE" w:rsidP="00293ABE">
      <w:pPr>
        <w:numPr>
          <w:ilvl w:val="0"/>
          <w:numId w:val="7"/>
        </w:numPr>
      </w:pPr>
      <w:r w:rsidRPr="00293ABE">
        <w:rPr>
          <w:b/>
          <w:bCs/>
        </w:rPr>
        <w:t>Strength-Based Leadership:</w:t>
      </w:r>
      <w:r w:rsidRPr="00293ABE">
        <w:t xml:space="preserve"> Leaders should focus on developing the strengths of their team members to drive organizational success.</w:t>
      </w:r>
    </w:p>
    <w:p w14:paraId="18DB035B" w14:textId="77777777" w:rsidR="00293ABE" w:rsidRPr="00293ABE" w:rsidRDefault="00293ABE" w:rsidP="00293ABE">
      <w:pPr>
        <w:numPr>
          <w:ilvl w:val="0"/>
          <w:numId w:val="7"/>
        </w:numPr>
      </w:pPr>
      <w:r w:rsidRPr="00293ABE">
        <w:rPr>
          <w:b/>
          <w:bCs/>
        </w:rPr>
        <w:t>Strategic Delegation:</w:t>
      </w:r>
      <w:r w:rsidRPr="00293ABE">
        <w:t xml:space="preserve"> Delegate tasks based on team members' strengths to improve efficiency and outcomes.</w:t>
      </w:r>
    </w:p>
    <w:p w14:paraId="251C7BEC" w14:textId="77777777" w:rsidR="00293ABE" w:rsidRPr="00293ABE" w:rsidRDefault="00293ABE" w:rsidP="00293ABE">
      <w:r w:rsidRPr="00293ABE">
        <w:pict w14:anchorId="13C6E8AA">
          <v:rect id="_x0000_i1039" style="width:0;height:1.5pt" o:hralign="center" o:hrstd="t" o:hr="t" fillcolor="#a0a0a0" stroked="f"/>
        </w:pict>
      </w:r>
    </w:p>
    <w:p w14:paraId="50CAD99C" w14:textId="77777777" w:rsidR="00293ABE" w:rsidRPr="00293ABE" w:rsidRDefault="00293ABE" w:rsidP="00293ABE">
      <w:r w:rsidRPr="00293ABE">
        <w:rPr>
          <w:b/>
          <w:bCs/>
        </w:rPr>
        <w:t>Full Text of the Material</w:t>
      </w:r>
      <w:r w:rsidRPr="00293ABE">
        <w:br/>
        <w:t>The Harvard Business Review article "How to Play to Your Strengths" emphasizes the strategic advantage of focusing on strengths rather than weaknesses. It suggests that by identifying and leveraging your natural talents, you can significantly improve both personal and team performance. This approach is crucial in the Fast Track program, where maximizing individual and team potential is a key focus. The article also explores the concept of strength-based leadership, where leaders are encouraged to identify and cultivate the strengths of their team members, leading to more effective and engaged teams.</w:t>
      </w:r>
    </w:p>
    <w:p w14:paraId="110B1D73" w14:textId="77777777" w:rsidR="00293ABE" w:rsidRPr="00293ABE" w:rsidRDefault="00293ABE" w:rsidP="00293ABE">
      <w:r w:rsidRPr="00293ABE">
        <w:pict w14:anchorId="50D88F3C">
          <v:rect id="_x0000_i1040" style="width:0;height:1.5pt" o:hralign="center" o:hrstd="t" o:hr="t" fillcolor="#a0a0a0" stroked="f"/>
        </w:pict>
      </w:r>
    </w:p>
    <w:p w14:paraId="72758E34" w14:textId="77777777" w:rsidR="00293ABE" w:rsidRPr="00293ABE" w:rsidRDefault="00293ABE" w:rsidP="00293ABE">
      <w:r w:rsidRPr="00293ABE">
        <w:rPr>
          <w:b/>
          <w:bCs/>
        </w:rPr>
        <w:t>Reflection Questions</w:t>
      </w:r>
    </w:p>
    <w:p w14:paraId="22DD6165" w14:textId="77777777" w:rsidR="00293ABE" w:rsidRPr="00293ABE" w:rsidRDefault="00293ABE" w:rsidP="00293ABE">
      <w:pPr>
        <w:numPr>
          <w:ilvl w:val="0"/>
          <w:numId w:val="8"/>
        </w:numPr>
      </w:pPr>
      <w:r w:rsidRPr="00293ABE">
        <w:t>How can you better leverage your strengths in your current role to improve performance?</w:t>
      </w:r>
    </w:p>
    <w:p w14:paraId="21EE26F3" w14:textId="77777777" w:rsidR="00293ABE" w:rsidRPr="00293ABE" w:rsidRDefault="00293ABE" w:rsidP="00293ABE">
      <w:pPr>
        <w:numPr>
          <w:ilvl w:val="0"/>
          <w:numId w:val="8"/>
        </w:numPr>
      </w:pPr>
      <w:r w:rsidRPr="00293ABE">
        <w:t>As a leader, how can you create a strength-based culture within your team?</w:t>
      </w:r>
    </w:p>
    <w:p w14:paraId="48590827" w14:textId="77777777" w:rsidR="00293ABE" w:rsidRPr="00293ABE" w:rsidRDefault="00293ABE" w:rsidP="00293ABE">
      <w:pPr>
        <w:numPr>
          <w:ilvl w:val="0"/>
          <w:numId w:val="8"/>
        </w:numPr>
      </w:pPr>
      <w:r w:rsidRPr="00293ABE">
        <w:t>What tasks can you delegate based on team members' strengths to optimize outcomes?</w:t>
      </w:r>
    </w:p>
    <w:p w14:paraId="1A9A8BC6" w14:textId="77777777" w:rsidR="00293ABE" w:rsidRPr="00293ABE" w:rsidRDefault="00293ABE" w:rsidP="00293ABE">
      <w:r w:rsidRPr="00293ABE">
        <w:pict w14:anchorId="1EFBC398">
          <v:rect id="_x0000_i1041" style="width:0;height:1.5pt" o:hralign="center" o:hrstd="t" o:hr="t" fillcolor="#a0a0a0" stroked="f"/>
        </w:pict>
      </w:r>
    </w:p>
    <w:p w14:paraId="35F0E8F9" w14:textId="77777777" w:rsidR="00293ABE" w:rsidRPr="00293ABE" w:rsidRDefault="00293ABE" w:rsidP="00293ABE">
      <w:pPr>
        <w:rPr>
          <w:b/>
          <w:bCs/>
        </w:rPr>
      </w:pPr>
      <w:r w:rsidRPr="00293ABE">
        <w:rPr>
          <w:b/>
          <w:bCs/>
        </w:rPr>
        <w:t>Article 2: The Power of Reframing: How to Think Outside the Box - Psychology Today</w:t>
      </w:r>
    </w:p>
    <w:p w14:paraId="76265B37" w14:textId="77777777" w:rsidR="00293ABE" w:rsidRPr="00293ABE" w:rsidRDefault="00293ABE" w:rsidP="00293ABE">
      <w:r w:rsidRPr="00293ABE">
        <w:rPr>
          <w:b/>
          <w:bCs/>
        </w:rPr>
        <w:t>Fast Track Ranking:</w:t>
      </w:r>
      <w:r w:rsidRPr="00293ABE">
        <w:t xml:space="preserve"> </w:t>
      </w:r>
      <w:r w:rsidRPr="00293ABE">
        <w:rPr>
          <w:rFonts w:ascii="Segoe UI Symbol" w:hAnsi="Segoe UI Symbol" w:cs="Segoe UI Symbol"/>
        </w:rPr>
        <w:t>★★★★☆</w:t>
      </w:r>
      <w:r w:rsidRPr="00293ABE">
        <w:br/>
      </w:r>
      <w:r w:rsidRPr="00293ABE">
        <w:rPr>
          <w:b/>
          <w:bCs/>
        </w:rPr>
        <w:t>Context:</w:t>
      </w:r>
      <w:r w:rsidRPr="00293ABE">
        <w:t xml:space="preserve"> This article explores the concept of reframing and its potential to transform challenges into opportunities. It’s a valuable read for anyone looking to adopt a growth mindset, in line with Fast Track principles.</w:t>
      </w:r>
    </w:p>
    <w:p w14:paraId="3886471D" w14:textId="77777777" w:rsidR="00293ABE" w:rsidRPr="00293ABE" w:rsidRDefault="00293ABE" w:rsidP="00293ABE">
      <w:r w:rsidRPr="00293ABE">
        <w:pict w14:anchorId="3B8B6D0B">
          <v:rect id="_x0000_i1042" style="width:0;height:1.5pt" o:hralign="center" o:hrstd="t" o:hr="t" fillcolor="#a0a0a0" stroked="f"/>
        </w:pict>
      </w:r>
    </w:p>
    <w:p w14:paraId="12630060" w14:textId="77777777" w:rsidR="00293ABE" w:rsidRPr="00293ABE" w:rsidRDefault="00293ABE" w:rsidP="00293ABE">
      <w:r w:rsidRPr="00293ABE">
        <w:rPr>
          <w:b/>
          <w:bCs/>
        </w:rPr>
        <w:lastRenderedPageBreak/>
        <w:t>Fast Track 80-20: Key Practical Learnings</w:t>
      </w:r>
    </w:p>
    <w:p w14:paraId="7B12185F" w14:textId="77777777" w:rsidR="00293ABE" w:rsidRPr="00293ABE" w:rsidRDefault="00293ABE" w:rsidP="00293ABE">
      <w:pPr>
        <w:numPr>
          <w:ilvl w:val="0"/>
          <w:numId w:val="9"/>
        </w:numPr>
      </w:pPr>
      <w:r w:rsidRPr="00293ABE">
        <w:rPr>
          <w:b/>
          <w:bCs/>
        </w:rPr>
        <w:t>Change Your Perspective:</w:t>
      </w:r>
      <w:r w:rsidRPr="00293ABE">
        <w:t xml:space="preserve"> Reframing helps you see situations from a new angle, unlocking innovative solutions.</w:t>
      </w:r>
    </w:p>
    <w:p w14:paraId="003DE8E1" w14:textId="77777777" w:rsidR="00293ABE" w:rsidRPr="00293ABE" w:rsidRDefault="00293ABE" w:rsidP="00293ABE">
      <w:pPr>
        <w:numPr>
          <w:ilvl w:val="0"/>
          <w:numId w:val="9"/>
        </w:numPr>
      </w:pPr>
      <w:r w:rsidRPr="00293ABE">
        <w:rPr>
          <w:b/>
          <w:bCs/>
        </w:rPr>
        <w:t>Overcome Cognitive Biases:</w:t>
      </w:r>
      <w:r w:rsidRPr="00293ABE">
        <w:t xml:space="preserve"> Recognize and overcome biases that limit your thinking and problem-solving abilities.</w:t>
      </w:r>
    </w:p>
    <w:p w14:paraId="621BB6A9" w14:textId="77777777" w:rsidR="00293ABE" w:rsidRPr="00293ABE" w:rsidRDefault="00293ABE" w:rsidP="00293ABE">
      <w:pPr>
        <w:numPr>
          <w:ilvl w:val="0"/>
          <w:numId w:val="9"/>
        </w:numPr>
      </w:pPr>
      <w:r w:rsidRPr="00293ABE">
        <w:rPr>
          <w:b/>
          <w:bCs/>
        </w:rPr>
        <w:t>Empower Creative Thinking:</w:t>
      </w:r>
      <w:r w:rsidRPr="00293ABE">
        <w:t xml:space="preserve"> Encourage creative problem-solving by questioning assumptions and considering alternative viewpoints.</w:t>
      </w:r>
    </w:p>
    <w:p w14:paraId="5C3B50B4" w14:textId="77777777" w:rsidR="00293ABE" w:rsidRPr="00293ABE" w:rsidRDefault="00293ABE" w:rsidP="00293ABE">
      <w:r w:rsidRPr="00293ABE">
        <w:pict w14:anchorId="6EE31C21">
          <v:rect id="_x0000_i1043" style="width:0;height:1.5pt" o:hralign="center" o:hrstd="t" o:hr="t" fillcolor="#a0a0a0" stroked="f"/>
        </w:pict>
      </w:r>
    </w:p>
    <w:p w14:paraId="6A93F369" w14:textId="77777777" w:rsidR="00293ABE" w:rsidRPr="00293ABE" w:rsidRDefault="00293ABE" w:rsidP="00293ABE">
      <w:r w:rsidRPr="00293ABE">
        <w:rPr>
          <w:b/>
          <w:bCs/>
        </w:rPr>
        <w:t>Full Text of the Material</w:t>
      </w:r>
      <w:r w:rsidRPr="00293ABE">
        <w:br/>
        <w:t>"The Power of Reframing: How to Think Outside the Box" by Psychology Today discusses the importance of changing perspectives to unlock new solutions and opportunities. The article aligns with Fast Track’s emphasis on challenging norms and fostering innovative thinking. It highlights how cognitive biases can limit our ability to see possibilities and suggests strategies for overcoming these biases to enable more creative and effective problem-solving.</w:t>
      </w:r>
    </w:p>
    <w:p w14:paraId="48EE042C" w14:textId="77777777" w:rsidR="00293ABE" w:rsidRPr="00293ABE" w:rsidRDefault="00293ABE" w:rsidP="00293ABE">
      <w:r w:rsidRPr="00293ABE">
        <w:pict w14:anchorId="19BB15BA">
          <v:rect id="_x0000_i1044" style="width:0;height:1.5pt" o:hralign="center" o:hrstd="t" o:hr="t" fillcolor="#a0a0a0" stroked="f"/>
        </w:pict>
      </w:r>
    </w:p>
    <w:p w14:paraId="6E22DD94" w14:textId="77777777" w:rsidR="00293ABE" w:rsidRPr="00293ABE" w:rsidRDefault="00293ABE" w:rsidP="00293ABE">
      <w:r w:rsidRPr="00293ABE">
        <w:rPr>
          <w:b/>
          <w:bCs/>
        </w:rPr>
        <w:t>Reflection Questions</w:t>
      </w:r>
    </w:p>
    <w:p w14:paraId="4A9B6F8D" w14:textId="77777777" w:rsidR="00293ABE" w:rsidRPr="00293ABE" w:rsidRDefault="00293ABE" w:rsidP="00293ABE">
      <w:pPr>
        <w:numPr>
          <w:ilvl w:val="0"/>
          <w:numId w:val="10"/>
        </w:numPr>
      </w:pPr>
      <w:r w:rsidRPr="00293ABE">
        <w:t>How can you reframe a current challenge to uncover new opportunities?</w:t>
      </w:r>
    </w:p>
    <w:p w14:paraId="48134692" w14:textId="77777777" w:rsidR="00293ABE" w:rsidRPr="00293ABE" w:rsidRDefault="00293ABE" w:rsidP="00293ABE">
      <w:pPr>
        <w:numPr>
          <w:ilvl w:val="0"/>
          <w:numId w:val="10"/>
        </w:numPr>
      </w:pPr>
      <w:r w:rsidRPr="00293ABE">
        <w:t>What cognitive biases might be limiting your thinking, and how can you overcome them?</w:t>
      </w:r>
    </w:p>
    <w:p w14:paraId="26871A6B" w14:textId="77777777" w:rsidR="00293ABE" w:rsidRPr="00293ABE" w:rsidRDefault="00293ABE" w:rsidP="00293ABE">
      <w:pPr>
        <w:numPr>
          <w:ilvl w:val="0"/>
          <w:numId w:val="10"/>
        </w:numPr>
      </w:pPr>
      <w:r w:rsidRPr="00293ABE">
        <w:t>How can you encourage a culture of creative thinking within your team?</w:t>
      </w:r>
    </w:p>
    <w:p w14:paraId="280D4A5F" w14:textId="77777777" w:rsidR="00293ABE" w:rsidRPr="00293ABE" w:rsidRDefault="00293ABE" w:rsidP="00293ABE">
      <w:r w:rsidRPr="00293ABE">
        <w:pict w14:anchorId="393D3E3D">
          <v:rect id="_x0000_i1045" style="width:0;height:1.5pt" o:hralign="center" o:hrstd="t" o:hr="t" fillcolor="#a0a0a0" stroked="f"/>
        </w:pict>
      </w:r>
    </w:p>
    <w:p w14:paraId="20EAEDA3" w14:textId="77777777" w:rsidR="00293ABE" w:rsidRPr="00293ABE" w:rsidRDefault="00293ABE" w:rsidP="00293ABE">
      <w:pPr>
        <w:rPr>
          <w:b/>
          <w:bCs/>
        </w:rPr>
      </w:pPr>
      <w:r w:rsidRPr="00293ABE">
        <w:rPr>
          <w:b/>
          <w:bCs/>
        </w:rPr>
        <w:t>Article 3: Why Self-Awareness is Key to Success - Forbes</w:t>
      </w:r>
    </w:p>
    <w:p w14:paraId="6FAB58DC" w14:textId="77777777" w:rsidR="00293ABE" w:rsidRPr="00293ABE" w:rsidRDefault="00293ABE" w:rsidP="00293ABE">
      <w:r w:rsidRPr="00293ABE">
        <w:rPr>
          <w:b/>
          <w:bCs/>
        </w:rPr>
        <w:t>Fast Track Ranking:</w:t>
      </w:r>
      <w:r w:rsidRPr="00293ABE">
        <w:t xml:space="preserve"> </w:t>
      </w:r>
      <w:r w:rsidRPr="00293ABE">
        <w:rPr>
          <w:rFonts w:ascii="Segoe UI Symbol" w:hAnsi="Segoe UI Symbol" w:cs="Segoe UI Symbol"/>
        </w:rPr>
        <w:t>★★★★☆</w:t>
      </w:r>
      <w:r w:rsidRPr="00293ABE">
        <w:br/>
      </w:r>
      <w:r w:rsidRPr="00293ABE">
        <w:rPr>
          <w:b/>
          <w:bCs/>
        </w:rPr>
        <w:t>Context:</w:t>
      </w:r>
      <w:r w:rsidRPr="00293ABE">
        <w:t xml:space="preserve"> This article emphasizes the role of self-awareness in personal and professional success. It aligns with Fast Track’s focus on knowing oneself to achieve better leadership and decision-making.</w:t>
      </w:r>
    </w:p>
    <w:p w14:paraId="1B7CD72D" w14:textId="77777777" w:rsidR="00293ABE" w:rsidRPr="00293ABE" w:rsidRDefault="00293ABE" w:rsidP="00293ABE">
      <w:r w:rsidRPr="00293ABE">
        <w:pict w14:anchorId="7D897071">
          <v:rect id="_x0000_i1046" style="width:0;height:1.5pt" o:hralign="center" o:hrstd="t" o:hr="t" fillcolor="#a0a0a0" stroked="f"/>
        </w:pict>
      </w:r>
    </w:p>
    <w:p w14:paraId="1F579884" w14:textId="77777777" w:rsidR="00293ABE" w:rsidRPr="00293ABE" w:rsidRDefault="00293ABE" w:rsidP="00293ABE">
      <w:r w:rsidRPr="00293ABE">
        <w:rPr>
          <w:b/>
          <w:bCs/>
        </w:rPr>
        <w:t>Fast Track 80-20: Key Practical Learnings</w:t>
      </w:r>
    </w:p>
    <w:p w14:paraId="7E82B825" w14:textId="77777777" w:rsidR="00293ABE" w:rsidRPr="00293ABE" w:rsidRDefault="00293ABE" w:rsidP="00293ABE">
      <w:pPr>
        <w:numPr>
          <w:ilvl w:val="0"/>
          <w:numId w:val="11"/>
        </w:numPr>
      </w:pPr>
      <w:r w:rsidRPr="00293ABE">
        <w:rPr>
          <w:b/>
          <w:bCs/>
        </w:rPr>
        <w:t>Boost Emotional Intelligence:</w:t>
      </w:r>
      <w:r w:rsidRPr="00293ABE">
        <w:t xml:space="preserve"> Self-awareness enhances emotional intelligence, leading to better interpersonal relationships and leadership.</w:t>
      </w:r>
    </w:p>
    <w:p w14:paraId="77DF6C7B" w14:textId="77777777" w:rsidR="00293ABE" w:rsidRPr="00293ABE" w:rsidRDefault="00293ABE" w:rsidP="00293ABE">
      <w:pPr>
        <w:numPr>
          <w:ilvl w:val="0"/>
          <w:numId w:val="11"/>
        </w:numPr>
      </w:pPr>
      <w:r w:rsidRPr="00293ABE">
        <w:rPr>
          <w:b/>
          <w:bCs/>
        </w:rPr>
        <w:t>Make Informed Decisions:</w:t>
      </w:r>
      <w:r w:rsidRPr="00293ABE">
        <w:t xml:space="preserve"> Understanding your strengths and weaknesses allows you to make more informed and effective decisions.</w:t>
      </w:r>
    </w:p>
    <w:p w14:paraId="5151B36D" w14:textId="77777777" w:rsidR="00293ABE" w:rsidRPr="00293ABE" w:rsidRDefault="00293ABE" w:rsidP="00293ABE">
      <w:pPr>
        <w:numPr>
          <w:ilvl w:val="0"/>
          <w:numId w:val="11"/>
        </w:numPr>
      </w:pPr>
      <w:r w:rsidRPr="00293ABE">
        <w:rPr>
          <w:b/>
          <w:bCs/>
        </w:rPr>
        <w:t>Drive Personal Growth:</w:t>
      </w:r>
      <w:r w:rsidRPr="00293ABE">
        <w:t xml:space="preserve"> Continuous self-reflection and awareness are critical for ongoing personal and professional development.</w:t>
      </w:r>
    </w:p>
    <w:p w14:paraId="465D4978" w14:textId="77777777" w:rsidR="00293ABE" w:rsidRPr="00293ABE" w:rsidRDefault="00293ABE" w:rsidP="00293ABE">
      <w:r w:rsidRPr="00293ABE">
        <w:pict w14:anchorId="1CAB876E">
          <v:rect id="_x0000_i1047" style="width:0;height:1.5pt" o:hralign="center" o:hrstd="t" o:hr="t" fillcolor="#a0a0a0" stroked="f"/>
        </w:pict>
      </w:r>
    </w:p>
    <w:p w14:paraId="03D85784" w14:textId="77777777" w:rsidR="00293ABE" w:rsidRPr="00293ABE" w:rsidRDefault="00293ABE" w:rsidP="00293ABE">
      <w:r w:rsidRPr="00293ABE">
        <w:rPr>
          <w:b/>
          <w:bCs/>
        </w:rPr>
        <w:lastRenderedPageBreak/>
        <w:t>Full Text of the Material</w:t>
      </w:r>
      <w:r w:rsidRPr="00293ABE">
        <w:br/>
        <w:t>"Why Self-Awareness is Key to Success" by Forbes delves into the importance of self-awareness as a foundation for personal and professional growth. The article highlights how self-awareness enhances emotional intelligence, which is crucial for effective leadership and decision-making. This aligns with the Fast Track program’s focus on self-knowledge as a critical component of success. The article also emphasizes the need for continuous self-reflection to drive personal growth and development.</w:t>
      </w:r>
    </w:p>
    <w:p w14:paraId="1DA20B0B" w14:textId="77777777" w:rsidR="00293ABE" w:rsidRPr="00293ABE" w:rsidRDefault="00293ABE" w:rsidP="00293ABE">
      <w:r w:rsidRPr="00293ABE">
        <w:pict w14:anchorId="7B773B7B">
          <v:rect id="_x0000_i1048" style="width:0;height:1.5pt" o:hralign="center" o:hrstd="t" o:hr="t" fillcolor="#a0a0a0" stroked="f"/>
        </w:pict>
      </w:r>
    </w:p>
    <w:p w14:paraId="6C8E5F4A" w14:textId="77777777" w:rsidR="00293ABE" w:rsidRPr="00293ABE" w:rsidRDefault="00293ABE" w:rsidP="00293ABE">
      <w:r w:rsidRPr="00293ABE">
        <w:rPr>
          <w:b/>
          <w:bCs/>
        </w:rPr>
        <w:t>Reflection Questions</w:t>
      </w:r>
    </w:p>
    <w:p w14:paraId="2CEA7FDD" w14:textId="77777777" w:rsidR="00293ABE" w:rsidRPr="00293ABE" w:rsidRDefault="00293ABE" w:rsidP="00293ABE">
      <w:pPr>
        <w:numPr>
          <w:ilvl w:val="0"/>
          <w:numId w:val="12"/>
        </w:numPr>
      </w:pPr>
      <w:r w:rsidRPr="00293ABE">
        <w:t>How can you increase your self-awareness to improve your leadership skills?</w:t>
      </w:r>
    </w:p>
    <w:p w14:paraId="3B37FD01" w14:textId="77777777" w:rsidR="00293ABE" w:rsidRPr="00293ABE" w:rsidRDefault="00293ABE" w:rsidP="00293ABE">
      <w:pPr>
        <w:numPr>
          <w:ilvl w:val="0"/>
          <w:numId w:val="12"/>
        </w:numPr>
      </w:pPr>
      <w:r w:rsidRPr="00293ABE">
        <w:t>What steps can you take to regularly reflect on your strengths and weaknesses?</w:t>
      </w:r>
    </w:p>
    <w:p w14:paraId="6DF1E049" w14:textId="77777777" w:rsidR="00293ABE" w:rsidRPr="00293ABE" w:rsidRDefault="00293ABE" w:rsidP="00293ABE">
      <w:pPr>
        <w:numPr>
          <w:ilvl w:val="0"/>
          <w:numId w:val="12"/>
        </w:numPr>
      </w:pPr>
      <w:r w:rsidRPr="00293ABE">
        <w:t>How can enhanced self-awareness help you make better decisions in your Fast Track journey?</w:t>
      </w:r>
    </w:p>
    <w:p w14:paraId="733630F3" w14:textId="77777777" w:rsidR="00293ABE" w:rsidRPr="00293ABE" w:rsidRDefault="00293ABE" w:rsidP="00293ABE">
      <w:r w:rsidRPr="00293ABE">
        <w:pict w14:anchorId="2831EA8D">
          <v:rect id="_x0000_i1049" style="width:0;height:1.5pt" o:hralign="center" o:hrstd="t" o:hr="t" fillcolor="#a0a0a0" stroked="f"/>
        </w:pict>
      </w:r>
    </w:p>
    <w:p w14:paraId="0100D1CB" w14:textId="77777777" w:rsidR="00293ABE" w:rsidRPr="00293ABE" w:rsidRDefault="00293ABE" w:rsidP="00293ABE">
      <w:pPr>
        <w:rPr>
          <w:b/>
          <w:bCs/>
        </w:rPr>
      </w:pPr>
      <w:r w:rsidRPr="00293ABE">
        <w:rPr>
          <w:b/>
          <w:bCs/>
        </w:rPr>
        <w:t>3. Top 3 Videos</w:t>
      </w:r>
    </w:p>
    <w:p w14:paraId="177D016F" w14:textId="77777777" w:rsidR="00293ABE" w:rsidRPr="00293ABE" w:rsidRDefault="00293ABE" w:rsidP="00293ABE">
      <w:pPr>
        <w:rPr>
          <w:b/>
          <w:bCs/>
        </w:rPr>
      </w:pPr>
      <w:r w:rsidRPr="00293ABE">
        <w:rPr>
          <w:b/>
          <w:bCs/>
        </w:rPr>
        <w:t>Video 1: How to Find Your Life's Purpose - Jay Shetty (YouTube)</w:t>
      </w:r>
    </w:p>
    <w:p w14:paraId="31ACCB01" w14:textId="77777777" w:rsidR="00293ABE" w:rsidRPr="00293ABE" w:rsidRDefault="00293ABE" w:rsidP="00293ABE">
      <w:r w:rsidRPr="00293ABE">
        <w:rPr>
          <w:b/>
          <w:bCs/>
        </w:rPr>
        <w:t>Fast Track Ranking:</w:t>
      </w:r>
      <w:r w:rsidRPr="00293ABE">
        <w:t xml:space="preserve"> </w:t>
      </w:r>
      <w:r w:rsidRPr="00293ABE">
        <w:rPr>
          <w:rFonts w:ascii="Segoe UI Symbol" w:hAnsi="Segoe UI Symbol" w:cs="Segoe UI Symbol"/>
        </w:rPr>
        <w:t>★★★★★</w:t>
      </w:r>
      <w:r w:rsidRPr="00293ABE">
        <w:br/>
      </w:r>
      <w:r w:rsidRPr="00293ABE">
        <w:rPr>
          <w:b/>
          <w:bCs/>
        </w:rPr>
        <w:t>Context:</w:t>
      </w:r>
      <w:r w:rsidRPr="00293ABE">
        <w:t xml:space="preserve"> Jay Shetty provides insights on discovering your purpose, which is crucial for aligning personal and professional goals. The video is highly motivational and aligns with Fast Track’s focus on purposeful action.</w:t>
      </w:r>
    </w:p>
    <w:p w14:paraId="4CF4B5E0" w14:textId="77777777" w:rsidR="00293ABE" w:rsidRPr="00293ABE" w:rsidRDefault="00293ABE" w:rsidP="00293ABE">
      <w:r w:rsidRPr="00293ABE">
        <w:pict w14:anchorId="1DFFE948">
          <v:rect id="_x0000_i1050" style="width:0;height:1.5pt" o:hralign="center" o:hrstd="t" o:hr="t" fillcolor="#a0a0a0" stroked="f"/>
        </w:pict>
      </w:r>
    </w:p>
    <w:p w14:paraId="62F21FA9" w14:textId="77777777" w:rsidR="00293ABE" w:rsidRPr="00293ABE" w:rsidRDefault="00293ABE" w:rsidP="00293ABE">
      <w:r w:rsidRPr="00293ABE">
        <w:rPr>
          <w:b/>
          <w:bCs/>
        </w:rPr>
        <w:t>Fast Track 80-20: Key Practical Learnings</w:t>
      </w:r>
    </w:p>
    <w:p w14:paraId="7DB59146" w14:textId="77777777" w:rsidR="00293ABE" w:rsidRPr="00293ABE" w:rsidRDefault="00293ABE" w:rsidP="00293ABE">
      <w:pPr>
        <w:numPr>
          <w:ilvl w:val="0"/>
          <w:numId w:val="13"/>
        </w:numPr>
      </w:pPr>
      <w:r w:rsidRPr="00293ABE">
        <w:rPr>
          <w:b/>
          <w:bCs/>
        </w:rPr>
        <w:t>Align Passion with Profession:</w:t>
      </w:r>
      <w:r w:rsidRPr="00293ABE">
        <w:t xml:space="preserve"> Finding your purpose ensures that your work is fulfilling and aligned with your core values.</w:t>
      </w:r>
    </w:p>
    <w:p w14:paraId="39932670" w14:textId="77777777" w:rsidR="00293ABE" w:rsidRPr="00293ABE" w:rsidRDefault="00293ABE" w:rsidP="00293ABE">
      <w:pPr>
        <w:numPr>
          <w:ilvl w:val="0"/>
          <w:numId w:val="13"/>
        </w:numPr>
      </w:pPr>
      <w:r w:rsidRPr="00293ABE">
        <w:rPr>
          <w:b/>
          <w:bCs/>
        </w:rPr>
        <w:t>Purpose-Driven Leadership:</w:t>
      </w:r>
      <w:r w:rsidRPr="00293ABE">
        <w:t xml:space="preserve"> Leaders with a strong sense of purpose inspire and drive their teams more effectively.</w:t>
      </w:r>
    </w:p>
    <w:p w14:paraId="5D3661D7" w14:textId="77777777" w:rsidR="00293ABE" w:rsidRPr="00293ABE" w:rsidRDefault="00293ABE" w:rsidP="00293ABE">
      <w:pPr>
        <w:numPr>
          <w:ilvl w:val="0"/>
          <w:numId w:val="13"/>
        </w:numPr>
      </w:pPr>
      <w:r w:rsidRPr="00293ABE">
        <w:rPr>
          <w:b/>
          <w:bCs/>
        </w:rPr>
        <w:t>Sustained Motivation:</w:t>
      </w:r>
      <w:r w:rsidRPr="00293ABE">
        <w:t xml:space="preserve"> A clear purpose provides sustained motivation and resilience in the face of challenges.</w:t>
      </w:r>
    </w:p>
    <w:p w14:paraId="0A545611" w14:textId="77777777" w:rsidR="00293ABE" w:rsidRPr="00293ABE" w:rsidRDefault="00293ABE" w:rsidP="00293ABE">
      <w:r w:rsidRPr="00293ABE">
        <w:pict w14:anchorId="7DA5429F">
          <v:rect id="_x0000_i1051" style="width:0;height:1.5pt" o:hralign="center" o:hrstd="t" o:hr="t" fillcolor="#a0a0a0" stroked="f"/>
        </w:pict>
      </w:r>
    </w:p>
    <w:p w14:paraId="60767F4C" w14:textId="77777777" w:rsidR="00293ABE" w:rsidRPr="00293ABE" w:rsidRDefault="00293ABE" w:rsidP="00293ABE">
      <w:r w:rsidRPr="00293ABE">
        <w:rPr>
          <w:b/>
          <w:bCs/>
        </w:rPr>
        <w:t>Full Text of the Material</w:t>
      </w:r>
      <w:r w:rsidRPr="00293ABE">
        <w:br/>
        <w:t xml:space="preserve">In "How to Find Your Life’s Purpose," Jay Shetty explores the concept of purpose and its critical role in aligning personal and professional life. The video emphasizes the importance of discovering what truly drives you and ensuring that your work is in harmony with your passions. This alignment is key to maintaining motivation and achieving long-term success, which is at the heart of the Fast Track </w:t>
      </w:r>
      <w:r w:rsidRPr="00293ABE">
        <w:lastRenderedPageBreak/>
        <w:t>program. The video also discusses how purpose-driven leaders can inspire and motivate their teams more effectively, leading to better performance and satisfaction.</w:t>
      </w:r>
    </w:p>
    <w:p w14:paraId="3CFE7E7F" w14:textId="77777777" w:rsidR="00293ABE" w:rsidRPr="00293ABE" w:rsidRDefault="00293ABE" w:rsidP="00293ABE">
      <w:r w:rsidRPr="00293ABE">
        <w:pict w14:anchorId="47F9DB4D">
          <v:rect id="_x0000_i1052" style="width:0;height:1.5pt" o:hralign="center" o:hrstd="t" o:hr="t" fillcolor="#a0a0a0" stroked="f"/>
        </w:pict>
      </w:r>
    </w:p>
    <w:p w14:paraId="0A479998" w14:textId="77777777" w:rsidR="00293ABE" w:rsidRPr="00293ABE" w:rsidRDefault="00293ABE" w:rsidP="00293ABE">
      <w:r w:rsidRPr="00293ABE">
        <w:rPr>
          <w:b/>
          <w:bCs/>
        </w:rPr>
        <w:t>Reflection Questions</w:t>
      </w:r>
    </w:p>
    <w:p w14:paraId="77DC0C52" w14:textId="77777777" w:rsidR="00293ABE" w:rsidRPr="00293ABE" w:rsidRDefault="00293ABE" w:rsidP="00293ABE">
      <w:pPr>
        <w:numPr>
          <w:ilvl w:val="0"/>
          <w:numId w:val="14"/>
        </w:numPr>
      </w:pPr>
      <w:r w:rsidRPr="00293ABE">
        <w:t>How can you align your professional goals with your personal passions?</w:t>
      </w:r>
    </w:p>
    <w:p w14:paraId="4FD19728" w14:textId="77777777" w:rsidR="00293ABE" w:rsidRPr="00293ABE" w:rsidRDefault="00293ABE" w:rsidP="00293ABE">
      <w:pPr>
        <w:numPr>
          <w:ilvl w:val="0"/>
          <w:numId w:val="14"/>
        </w:numPr>
      </w:pPr>
      <w:r w:rsidRPr="00293ABE">
        <w:t>As a leader, how can you communicate your purpose to inspire your team?</w:t>
      </w:r>
    </w:p>
    <w:p w14:paraId="36A0ACA1" w14:textId="77777777" w:rsidR="00293ABE" w:rsidRPr="00293ABE" w:rsidRDefault="00293ABE" w:rsidP="00293ABE">
      <w:pPr>
        <w:numPr>
          <w:ilvl w:val="0"/>
          <w:numId w:val="14"/>
        </w:numPr>
      </w:pPr>
      <w:r w:rsidRPr="00293ABE">
        <w:t>What steps can you take to ensure that your daily actions align with your life’s purpose?</w:t>
      </w:r>
    </w:p>
    <w:p w14:paraId="4D0B60D3" w14:textId="77777777" w:rsidR="00293ABE" w:rsidRPr="00293ABE" w:rsidRDefault="00293ABE" w:rsidP="00293ABE">
      <w:r w:rsidRPr="00293ABE">
        <w:pict w14:anchorId="575EF775">
          <v:rect id="_x0000_i1053" style="width:0;height:1.5pt" o:hralign="center" o:hrstd="t" o:hr="t" fillcolor="#a0a0a0" stroked="f"/>
        </w:pict>
      </w:r>
    </w:p>
    <w:p w14:paraId="488E4B4E" w14:textId="77777777" w:rsidR="00293ABE" w:rsidRPr="00293ABE" w:rsidRDefault="00293ABE" w:rsidP="00293ABE">
      <w:pPr>
        <w:rPr>
          <w:b/>
          <w:bCs/>
        </w:rPr>
      </w:pPr>
      <w:r w:rsidRPr="00293ABE">
        <w:rPr>
          <w:b/>
          <w:bCs/>
        </w:rPr>
        <w:t>Video 2: The Surprising Science of Happiness - Dan Gilbert (TED Talk)</w:t>
      </w:r>
    </w:p>
    <w:p w14:paraId="15EBC236" w14:textId="77777777" w:rsidR="00293ABE" w:rsidRPr="00293ABE" w:rsidRDefault="00293ABE" w:rsidP="00293ABE">
      <w:r w:rsidRPr="00293ABE">
        <w:rPr>
          <w:b/>
          <w:bCs/>
        </w:rPr>
        <w:t>Fast Track Ranking:</w:t>
      </w:r>
      <w:r w:rsidRPr="00293ABE">
        <w:t xml:space="preserve"> </w:t>
      </w:r>
      <w:r w:rsidRPr="00293ABE">
        <w:rPr>
          <w:rFonts w:ascii="Segoe UI Symbol" w:hAnsi="Segoe UI Symbol" w:cs="Segoe UI Symbol"/>
        </w:rPr>
        <w:t>★★★★☆</w:t>
      </w:r>
      <w:r w:rsidRPr="00293ABE">
        <w:br/>
      </w:r>
      <w:r w:rsidRPr="00293ABE">
        <w:rPr>
          <w:b/>
          <w:bCs/>
        </w:rPr>
        <w:t>Context:</w:t>
      </w:r>
      <w:r w:rsidRPr="00293ABE">
        <w:t xml:space="preserve"> Dan Gilbert’s TED Talk explores how happiness is often a byproduct of perception and mindset rather than external conditions. It’s a thought-provoking piece that ties into Fast Track’s emphasis on reframing and mindset.</w:t>
      </w:r>
    </w:p>
    <w:p w14:paraId="1086410D" w14:textId="77777777" w:rsidR="00293ABE" w:rsidRPr="00293ABE" w:rsidRDefault="00293ABE" w:rsidP="00293ABE">
      <w:r w:rsidRPr="00293ABE">
        <w:pict w14:anchorId="71481F37">
          <v:rect id="_x0000_i1054" style="width:0;height:1.5pt" o:hralign="center" o:hrstd="t" o:hr="t" fillcolor="#a0a0a0" stroked="f"/>
        </w:pict>
      </w:r>
    </w:p>
    <w:p w14:paraId="097A4261" w14:textId="77777777" w:rsidR="00293ABE" w:rsidRPr="00293ABE" w:rsidRDefault="00293ABE" w:rsidP="00293ABE">
      <w:r w:rsidRPr="00293ABE">
        <w:rPr>
          <w:b/>
          <w:bCs/>
        </w:rPr>
        <w:t>Fast Track 80-20: Key Practical Learnings</w:t>
      </w:r>
    </w:p>
    <w:p w14:paraId="32512E9F" w14:textId="77777777" w:rsidR="00293ABE" w:rsidRPr="00293ABE" w:rsidRDefault="00293ABE" w:rsidP="00293ABE">
      <w:pPr>
        <w:numPr>
          <w:ilvl w:val="0"/>
          <w:numId w:val="15"/>
        </w:numPr>
      </w:pPr>
      <w:r w:rsidRPr="00293ABE">
        <w:rPr>
          <w:b/>
          <w:bCs/>
        </w:rPr>
        <w:t>Synthetic Happiness:</w:t>
      </w:r>
      <w:r w:rsidRPr="00293ABE">
        <w:t xml:space="preserve"> Understand that happiness can be created internally, regardless of circumstances.</w:t>
      </w:r>
    </w:p>
    <w:p w14:paraId="6F766A1E" w14:textId="77777777" w:rsidR="00293ABE" w:rsidRPr="00293ABE" w:rsidRDefault="00293ABE" w:rsidP="00293ABE">
      <w:pPr>
        <w:numPr>
          <w:ilvl w:val="0"/>
          <w:numId w:val="15"/>
        </w:numPr>
      </w:pPr>
      <w:r w:rsidRPr="00293ABE">
        <w:rPr>
          <w:b/>
          <w:bCs/>
        </w:rPr>
        <w:t>Reframing Failures:</w:t>
      </w:r>
      <w:r w:rsidRPr="00293ABE">
        <w:t xml:space="preserve"> Learn to reframe failures as learning opportunities, leading to greater satisfaction and growth.</w:t>
      </w:r>
    </w:p>
    <w:p w14:paraId="2CD1F15E" w14:textId="77777777" w:rsidR="00293ABE" w:rsidRPr="00293ABE" w:rsidRDefault="00293ABE" w:rsidP="00293ABE">
      <w:pPr>
        <w:numPr>
          <w:ilvl w:val="0"/>
          <w:numId w:val="15"/>
        </w:numPr>
      </w:pPr>
      <w:r w:rsidRPr="00293ABE">
        <w:rPr>
          <w:b/>
          <w:bCs/>
        </w:rPr>
        <w:t>Focus on Process Over Outcome:</w:t>
      </w:r>
      <w:r w:rsidRPr="00293ABE">
        <w:t xml:space="preserve"> Happiness often comes from engaging in meaningful processes rather than just achieving outcomes.</w:t>
      </w:r>
    </w:p>
    <w:p w14:paraId="0D256F5B" w14:textId="77777777" w:rsidR="00293ABE" w:rsidRPr="00293ABE" w:rsidRDefault="00293ABE" w:rsidP="00293ABE">
      <w:r w:rsidRPr="00293ABE">
        <w:pict w14:anchorId="76E26768">
          <v:rect id="_x0000_i1055" style="width:0;height:1.5pt" o:hralign="center" o:hrstd="t" o:hr="t" fillcolor="#a0a0a0" stroked="f"/>
        </w:pict>
      </w:r>
    </w:p>
    <w:p w14:paraId="702D9F1E" w14:textId="77777777" w:rsidR="00293ABE" w:rsidRPr="00293ABE" w:rsidRDefault="00293ABE" w:rsidP="00293ABE">
      <w:r w:rsidRPr="00293ABE">
        <w:rPr>
          <w:b/>
          <w:bCs/>
        </w:rPr>
        <w:t>Full Text of the Material</w:t>
      </w:r>
      <w:r w:rsidRPr="00293ABE">
        <w:br/>
        <w:t>Dan Gilbert’s TED Talk "The Surprising Science of Happiness" challenges the traditional notion that happiness is solely dependent on external circumstances. Instead, Gilbert argues that happiness can be "synthesized" through changes in perception and mindset, a concept that aligns with Fast Track’s focus on reframing and cognitive flexibility. The talk highlights how failures and setbacks can be reframed as learning opportunities, contributing to personal growth and long-term satisfaction. Additionally, the idea that happiness is more about the process than the outcome resonates with the Fast Track principle of finding fulfillment in the journey, not just the destination.</w:t>
      </w:r>
    </w:p>
    <w:p w14:paraId="213E306B" w14:textId="77777777" w:rsidR="00293ABE" w:rsidRPr="00293ABE" w:rsidRDefault="00293ABE" w:rsidP="00293ABE">
      <w:r w:rsidRPr="00293ABE">
        <w:pict w14:anchorId="66A5E64F">
          <v:rect id="_x0000_i1056" style="width:0;height:1.5pt" o:hralign="center" o:hrstd="t" o:hr="t" fillcolor="#a0a0a0" stroked="f"/>
        </w:pict>
      </w:r>
    </w:p>
    <w:p w14:paraId="69D44FB6" w14:textId="77777777" w:rsidR="00293ABE" w:rsidRPr="00293ABE" w:rsidRDefault="00293ABE" w:rsidP="00293ABE">
      <w:r w:rsidRPr="00293ABE">
        <w:rPr>
          <w:b/>
          <w:bCs/>
        </w:rPr>
        <w:t>Reflection Questions</w:t>
      </w:r>
    </w:p>
    <w:p w14:paraId="1102E6F7" w14:textId="77777777" w:rsidR="00293ABE" w:rsidRPr="00293ABE" w:rsidRDefault="00293ABE" w:rsidP="00293ABE">
      <w:pPr>
        <w:numPr>
          <w:ilvl w:val="0"/>
          <w:numId w:val="16"/>
        </w:numPr>
      </w:pPr>
      <w:r w:rsidRPr="00293ABE">
        <w:t>How can you synthesize happiness in your current situation, regardless of external factors?</w:t>
      </w:r>
    </w:p>
    <w:p w14:paraId="37635026" w14:textId="77777777" w:rsidR="00293ABE" w:rsidRPr="00293ABE" w:rsidRDefault="00293ABE" w:rsidP="00293ABE">
      <w:pPr>
        <w:numPr>
          <w:ilvl w:val="0"/>
          <w:numId w:val="16"/>
        </w:numPr>
      </w:pPr>
      <w:r w:rsidRPr="00293ABE">
        <w:t>How can you reframe a recent failure as a learning opportunity?</w:t>
      </w:r>
    </w:p>
    <w:p w14:paraId="7806810B" w14:textId="77777777" w:rsidR="00293ABE" w:rsidRPr="00293ABE" w:rsidRDefault="00293ABE" w:rsidP="00293ABE">
      <w:pPr>
        <w:numPr>
          <w:ilvl w:val="0"/>
          <w:numId w:val="16"/>
        </w:numPr>
      </w:pPr>
      <w:r w:rsidRPr="00293ABE">
        <w:lastRenderedPageBreak/>
        <w:t>What processes in your life bring you the most fulfillment, and how can you focus more on these?</w:t>
      </w:r>
    </w:p>
    <w:p w14:paraId="2C916887" w14:textId="77777777" w:rsidR="00293ABE" w:rsidRPr="00293ABE" w:rsidRDefault="00293ABE" w:rsidP="00293ABE">
      <w:r w:rsidRPr="00293ABE">
        <w:pict w14:anchorId="05814356">
          <v:rect id="_x0000_i1057" style="width:0;height:1.5pt" o:hralign="center" o:hrstd="t" o:hr="t" fillcolor="#a0a0a0" stroked="f"/>
        </w:pict>
      </w:r>
    </w:p>
    <w:p w14:paraId="6163BB50" w14:textId="77777777" w:rsidR="00293ABE" w:rsidRPr="00293ABE" w:rsidRDefault="00293ABE" w:rsidP="00293ABE">
      <w:pPr>
        <w:rPr>
          <w:b/>
          <w:bCs/>
        </w:rPr>
      </w:pPr>
      <w:r w:rsidRPr="00293ABE">
        <w:rPr>
          <w:b/>
          <w:bCs/>
        </w:rPr>
        <w:t>Video 3: Start with Why - Simon Sinek (TED Talk)</w:t>
      </w:r>
    </w:p>
    <w:p w14:paraId="4A15D5B6" w14:textId="77777777" w:rsidR="00293ABE" w:rsidRPr="00293ABE" w:rsidRDefault="00293ABE" w:rsidP="00293ABE">
      <w:r w:rsidRPr="00293ABE">
        <w:rPr>
          <w:b/>
          <w:bCs/>
        </w:rPr>
        <w:t>Fast Track Ranking:</w:t>
      </w:r>
      <w:r w:rsidRPr="00293ABE">
        <w:t xml:space="preserve"> </w:t>
      </w:r>
      <w:r w:rsidRPr="00293ABE">
        <w:rPr>
          <w:rFonts w:ascii="Segoe UI Symbol" w:hAnsi="Segoe UI Symbol" w:cs="Segoe UI Symbol"/>
        </w:rPr>
        <w:t>★★★★★</w:t>
      </w:r>
      <w:r w:rsidRPr="00293ABE">
        <w:br/>
      </w:r>
      <w:r w:rsidRPr="00293ABE">
        <w:rPr>
          <w:b/>
          <w:bCs/>
        </w:rPr>
        <w:t>Context:</w:t>
      </w:r>
      <w:r w:rsidRPr="00293ABE">
        <w:t xml:space="preserve"> Simon Sinek’s classic TED Talk on leadership emphasizes the importance of understanding the "why" behind your actions. This aligns with the Fast Track’s principle of aligning values with actions.</w:t>
      </w:r>
    </w:p>
    <w:p w14:paraId="42B4854D" w14:textId="77777777" w:rsidR="00293ABE" w:rsidRPr="00293ABE" w:rsidRDefault="00293ABE" w:rsidP="00293ABE">
      <w:r w:rsidRPr="00293ABE">
        <w:pict w14:anchorId="4B00FD87">
          <v:rect id="_x0000_i1058" style="width:0;height:1.5pt" o:hralign="center" o:hrstd="t" o:hr="t" fillcolor="#a0a0a0" stroked="f"/>
        </w:pict>
      </w:r>
    </w:p>
    <w:p w14:paraId="226AC12D" w14:textId="77777777" w:rsidR="00293ABE" w:rsidRPr="00293ABE" w:rsidRDefault="00293ABE" w:rsidP="00293ABE">
      <w:r w:rsidRPr="00293ABE">
        <w:rPr>
          <w:b/>
          <w:bCs/>
        </w:rPr>
        <w:t>Fast Track 80-20: Key Practical Learnings</w:t>
      </w:r>
    </w:p>
    <w:p w14:paraId="7481ABE5" w14:textId="77777777" w:rsidR="00293ABE" w:rsidRPr="00293ABE" w:rsidRDefault="00293ABE" w:rsidP="00293ABE">
      <w:pPr>
        <w:numPr>
          <w:ilvl w:val="0"/>
          <w:numId w:val="17"/>
        </w:numPr>
      </w:pPr>
      <w:r w:rsidRPr="00293ABE">
        <w:rPr>
          <w:b/>
          <w:bCs/>
        </w:rPr>
        <w:t>Purpose-Driven Success:</w:t>
      </w:r>
      <w:r w:rsidRPr="00293ABE">
        <w:t xml:space="preserve"> Start with your "why" to ensure that your actions are meaningful and aligned with your values.</w:t>
      </w:r>
    </w:p>
    <w:p w14:paraId="2DAC5426" w14:textId="77777777" w:rsidR="00293ABE" w:rsidRPr="00293ABE" w:rsidRDefault="00293ABE" w:rsidP="00293ABE">
      <w:pPr>
        <w:numPr>
          <w:ilvl w:val="0"/>
          <w:numId w:val="17"/>
        </w:numPr>
      </w:pPr>
      <w:r w:rsidRPr="00293ABE">
        <w:rPr>
          <w:b/>
          <w:bCs/>
        </w:rPr>
        <w:t>Inspire Through Vision:</w:t>
      </w:r>
      <w:r w:rsidRPr="00293ABE">
        <w:t xml:space="preserve"> Leaders who communicate their "why" can inspire and rally their teams more effectively.</w:t>
      </w:r>
    </w:p>
    <w:p w14:paraId="4724F545" w14:textId="77777777" w:rsidR="00293ABE" w:rsidRPr="00293ABE" w:rsidRDefault="00293ABE" w:rsidP="00293ABE">
      <w:pPr>
        <w:numPr>
          <w:ilvl w:val="0"/>
          <w:numId w:val="17"/>
        </w:numPr>
      </w:pPr>
      <w:r w:rsidRPr="00293ABE">
        <w:rPr>
          <w:b/>
          <w:bCs/>
        </w:rPr>
        <w:t>Clarity of Purpose:</w:t>
      </w:r>
      <w:r w:rsidRPr="00293ABE">
        <w:t xml:space="preserve"> A clear "why" helps maintain focus and drive, even in challenging times.</w:t>
      </w:r>
    </w:p>
    <w:p w14:paraId="6FE22C22" w14:textId="77777777" w:rsidR="00293ABE" w:rsidRPr="00293ABE" w:rsidRDefault="00293ABE" w:rsidP="00293ABE">
      <w:r w:rsidRPr="00293ABE">
        <w:pict w14:anchorId="000B023B">
          <v:rect id="_x0000_i1059" style="width:0;height:1.5pt" o:hralign="center" o:hrstd="t" o:hr="t" fillcolor="#a0a0a0" stroked="f"/>
        </w:pict>
      </w:r>
    </w:p>
    <w:p w14:paraId="52C40CE9" w14:textId="77777777" w:rsidR="00293ABE" w:rsidRPr="00293ABE" w:rsidRDefault="00293ABE" w:rsidP="00293ABE">
      <w:r w:rsidRPr="00293ABE">
        <w:rPr>
          <w:b/>
          <w:bCs/>
        </w:rPr>
        <w:t>Full Text of the Material</w:t>
      </w:r>
      <w:r w:rsidRPr="00293ABE">
        <w:br/>
        <w:t xml:space="preserve">Simon Sinek’s TED Talk "Start with Why" emphasizes that successful individuals and organizations start by understanding the fundamental reason behind their actions—their "why." This concept is central to the Fast Track program’s emphasis on aligning actions with values and purpose. Sinek argues that leaders who communicate </w:t>
      </w:r>
      <w:proofErr w:type="gramStart"/>
      <w:r w:rsidRPr="00293ABE">
        <w:t>their</w:t>
      </w:r>
      <w:proofErr w:type="gramEnd"/>
      <w:r w:rsidRPr="00293ABE">
        <w:t xml:space="preserve"> "why" are more successful in inspiring and motivating their teams, leading to stronger engagement and better results. The talk also highlights how a clear sense of purpose can help maintain focus and resilience, particularly during challenging times, making it a critical concept for anyone on the Fast Track.</w:t>
      </w:r>
    </w:p>
    <w:p w14:paraId="46302A86" w14:textId="77777777" w:rsidR="00293ABE" w:rsidRPr="00293ABE" w:rsidRDefault="00293ABE" w:rsidP="00293ABE">
      <w:r w:rsidRPr="00293ABE">
        <w:pict w14:anchorId="41615146">
          <v:rect id="_x0000_i1060" style="width:0;height:1.5pt" o:hralign="center" o:hrstd="t" o:hr="t" fillcolor="#a0a0a0" stroked="f"/>
        </w:pict>
      </w:r>
    </w:p>
    <w:p w14:paraId="40DC3564" w14:textId="77777777" w:rsidR="00293ABE" w:rsidRPr="00293ABE" w:rsidRDefault="00293ABE" w:rsidP="00293ABE">
      <w:r w:rsidRPr="00293ABE">
        <w:rPr>
          <w:b/>
          <w:bCs/>
        </w:rPr>
        <w:t>Reflection Questions</w:t>
      </w:r>
    </w:p>
    <w:p w14:paraId="5AF90795" w14:textId="77777777" w:rsidR="00293ABE" w:rsidRPr="00293ABE" w:rsidRDefault="00293ABE" w:rsidP="00293ABE">
      <w:pPr>
        <w:numPr>
          <w:ilvl w:val="0"/>
          <w:numId w:val="18"/>
        </w:numPr>
      </w:pPr>
      <w:r w:rsidRPr="00293ABE">
        <w:t>What is your "why," and how does it drive your actions and decisions?</w:t>
      </w:r>
    </w:p>
    <w:p w14:paraId="1EA4B932" w14:textId="77777777" w:rsidR="00293ABE" w:rsidRPr="00293ABE" w:rsidRDefault="00293ABE" w:rsidP="00293ABE">
      <w:pPr>
        <w:numPr>
          <w:ilvl w:val="0"/>
          <w:numId w:val="18"/>
        </w:numPr>
      </w:pPr>
      <w:r w:rsidRPr="00293ABE">
        <w:t>How can you communicate your "why" more effectively to inspire your team?</w:t>
      </w:r>
    </w:p>
    <w:p w14:paraId="30617361" w14:textId="77777777" w:rsidR="00293ABE" w:rsidRPr="00293ABE" w:rsidRDefault="00293ABE" w:rsidP="00293ABE">
      <w:pPr>
        <w:numPr>
          <w:ilvl w:val="0"/>
          <w:numId w:val="18"/>
        </w:numPr>
      </w:pPr>
      <w:r w:rsidRPr="00293ABE">
        <w:t>In what ways can a clear sense of purpose help you navigate challenges in your Fast Track journey?</w:t>
      </w:r>
    </w:p>
    <w:p w14:paraId="25941D44" w14:textId="77777777" w:rsidR="00293ABE" w:rsidRPr="00293ABE" w:rsidRDefault="00293ABE" w:rsidP="00293ABE">
      <w:r w:rsidRPr="00293ABE">
        <w:pict w14:anchorId="4D77BAFA">
          <v:rect id="_x0000_i1061" style="width:0;height:1.5pt" o:hralign="center" o:hrstd="t" o:hr="t" fillcolor="#a0a0a0" stroked="f"/>
        </w:pict>
      </w:r>
    </w:p>
    <w:p w14:paraId="3E33890D" w14:textId="77777777" w:rsidR="00293ABE" w:rsidRPr="00293ABE" w:rsidRDefault="00293ABE" w:rsidP="00293ABE">
      <w:r w:rsidRPr="00293ABE">
        <w:t>This format ensures that the deep dive document is structured according to the Fast Track program’s requirements, with a clear emphasis on actionable insights and practical application for the participants.</w:t>
      </w:r>
    </w:p>
    <w:p w14:paraId="5A1D9F46" w14:textId="77777777" w:rsidR="00293ABE" w:rsidRPr="00293ABE" w:rsidRDefault="00293ABE" w:rsidP="00293ABE">
      <w:r w:rsidRPr="00293ABE">
        <w:lastRenderedPageBreak/>
        <w:t>4o</w:t>
      </w:r>
    </w:p>
    <w:p w14:paraId="3D741B51" w14:textId="77777777" w:rsidR="00293ABE" w:rsidRPr="00293ABE" w:rsidRDefault="00293ABE" w:rsidP="00293ABE">
      <w:pPr>
        <w:rPr>
          <w:vanish/>
        </w:rPr>
      </w:pPr>
      <w:r w:rsidRPr="00293ABE">
        <w:rPr>
          <w:vanish/>
        </w:rPr>
        <w:t>Top of Form</w:t>
      </w:r>
    </w:p>
    <w:p w14:paraId="2A48D8EE" w14:textId="77777777" w:rsidR="00293ABE" w:rsidRPr="00293ABE" w:rsidRDefault="00293ABE" w:rsidP="00293ABE">
      <w:pPr>
        <w:rPr>
          <w:vanish/>
        </w:rPr>
      </w:pPr>
      <w:r w:rsidRPr="00293ABE">
        <w:rPr>
          <w:vanish/>
        </w:rPr>
        <w:t>Bottom of Form</w:t>
      </w:r>
    </w:p>
    <w:p w14:paraId="47B6E885" w14:textId="77777777" w:rsidR="00293ABE" w:rsidRPr="00293ABE" w:rsidRDefault="00293ABE" w:rsidP="00293ABE">
      <w:r w:rsidRPr="00293ABE">
        <w:t>Fast Track Ltd workspace chats a</w:t>
      </w:r>
    </w:p>
    <w:p w14:paraId="714EE978" w14:textId="77777777" w:rsidR="00293ABE" w:rsidRPr="00293ABE" w:rsidRDefault="00293ABE" w:rsidP="00293ABE"/>
    <w:sectPr w:rsidR="00293ABE" w:rsidRPr="00293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E3DF1"/>
    <w:multiLevelType w:val="multilevel"/>
    <w:tmpl w:val="14A8D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C0699"/>
    <w:multiLevelType w:val="multilevel"/>
    <w:tmpl w:val="8610A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40765"/>
    <w:multiLevelType w:val="multilevel"/>
    <w:tmpl w:val="C0A02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4692F"/>
    <w:multiLevelType w:val="multilevel"/>
    <w:tmpl w:val="FCFC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F0AE0"/>
    <w:multiLevelType w:val="multilevel"/>
    <w:tmpl w:val="E4D0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A3ECB"/>
    <w:multiLevelType w:val="multilevel"/>
    <w:tmpl w:val="728CD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FF35D4"/>
    <w:multiLevelType w:val="multilevel"/>
    <w:tmpl w:val="81CC0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EC797C"/>
    <w:multiLevelType w:val="multilevel"/>
    <w:tmpl w:val="ABBA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590D25"/>
    <w:multiLevelType w:val="multilevel"/>
    <w:tmpl w:val="D7D0D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CC2889"/>
    <w:multiLevelType w:val="multilevel"/>
    <w:tmpl w:val="83000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4A670A"/>
    <w:multiLevelType w:val="multilevel"/>
    <w:tmpl w:val="626EA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F3228F"/>
    <w:multiLevelType w:val="multilevel"/>
    <w:tmpl w:val="E782F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D15432"/>
    <w:multiLevelType w:val="multilevel"/>
    <w:tmpl w:val="8B52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104136"/>
    <w:multiLevelType w:val="multilevel"/>
    <w:tmpl w:val="05CE2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9342CF"/>
    <w:multiLevelType w:val="multilevel"/>
    <w:tmpl w:val="8D12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D66A7B"/>
    <w:multiLevelType w:val="multilevel"/>
    <w:tmpl w:val="57B8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BE6799"/>
    <w:multiLevelType w:val="multilevel"/>
    <w:tmpl w:val="60B4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082909"/>
    <w:multiLevelType w:val="multilevel"/>
    <w:tmpl w:val="CB5C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12764">
    <w:abstractNumId w:val="17"/>
  </w:num>
  <w:num w:numId="2" w16cid:durableId="2114662515">
    <w:abstractNumId w:val="5"/>
  </w:num>
  <w:num w:numId="3" w16cid:durableId="632906374">
    <w:abstractNumId w:val="10"/>
  </w:num>
  <w:num w:numId="4" w16cid:durableId="1933931219">
    <w:abstractNumId w:val="15"/>
  </w:num>
  <w:num w:numId="5" w16cid:durableId="1938051394">
    <w:abstractNumId w:val="11"/>
  </w:num>
  <w:num w:numId="6" w16cid:durableId="1029530444">
    <w:abstractNumId w:val="2"/>
  </w:num>
  <w:num w:numId="7" w16cid:durableId="1020745062">
    <w:abstractNumId w:val="3"/>
  </w:num>
  <w:num w:numId="8" w16cid:durableId="1152138448">
    <w:abstractNumId w:val="14"/>
  </w:num>
  <w:num w:numId="9" w16cid:durableId="1382752006">
    <w:abstractNumId w:val="6"/>
  </w:num>
  <w:num w:numId="10" w16cid:durableId="2123110850">
    <w:abstractNumId w:val="12"/>
  </w:num>
  <w:num w:numId="11" w16cid:durableId="1164711162">
    <w:abstractNumId w:val="9"/>
  </w:num>
  <w:num w:numId="12" w16cid:durableId="1431856171">
    <w:abstractNumId w:val="13"/>
  </w:num>
  <w:num w:numId="13" w16cid:durableId="251820928">
    <w:abstractNumId w:val="0"/>
  </w:num>
  <w:num w:numId="14" w16cid:durableId="350108169">
    <w:abstractNumId w:val="7"/>
  </w:num>
  <w:num w:numId="15" w16cid:durableId="622423483">
    <w:abstractNumId w:val="4"/>
  </w:num>
  <w:num w:numId="16" w16cid:durableId="981236217">
    <w:abstractNumId w:val="16"/>
  </w:num>
  <w:num w:numId="17" w16cid:durableId="1929533520">
    <w:abstractNumId w:val="1"/>
  </w:num>
  <w:num w:numId="18" w16cid:durableId="5135430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9D8"/>
    <w:rsid w:val="00083594"/>
    <w:rsid w:val="00293ABE"/>
    <w:rsid w:val="00CA39D8"/>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D214B"/>
  <w15:chartTrackingRefBased/>
  <w15:docId w15:val="{8ECCDAB0-7691-4FDD-B0E9-5342F5BD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9D8"/>
    <w:rPr>
      <w:rFonts w:eastAsiaTheme="majorEastAsia" w:cstheme="majorBidi"/>
      <w:color w:val="272727" w:themeColor="text1" w:themeTint="D8"/>
    </w:rPr>
  </w:style>
  <w:style w:type="paragraph" w:styleId="Title">
    <w:name w:val="Title"/>
    <w:basedOn w:val="Normal"/>
    <w:next w:val="Normal"/>
    <w:link w:val="TitleChar"/>
    <w:uiPriority w:val="10"/>
    <w:qFormat/>
    <w:rsid w:val="00CA3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9D8"/>
    <w:pPr>
      <w:spacing w:before="160"/>
      <w:jc w:val="center"/>
    </w:pPr>
    <w:rPr>
      <w:i/>
      <w:iCs/>
      <w:color w:val="404040" w:themeColor="text1" w:themeTint="BF"/>
    </w:rPr>
  </w:style>
  <w:style w:type="character" w:customStyle="1" w:styleId="QuoteChar">
    <w:name w:val="Quote Char"/>
    <w:basedOn w:val="DefaultParagraphFont"/>
    <w:link w:val="Quote"/>
    <w:uiPriority w:val="29"/>
    <w:rsid w:val="00CA39D8"/>
    <w:rPr>
      <w:i/>
      <w:iCs/>
      <w:color w:val="404040" w:themeColor="text1" w:themeTint="BF"/>
    </w:rPr>
  </w:style>
  <w:style w:type="paragraph" w:styleId="ListParagraph">
    <w:name w:val="List Paragraph"/>
    <w:basedOn w:val="Normal"/>
    <w:uiPriority w:val="34"/>
    <w:qFormat/>
    <w:rsid w:val="00CA39D8"/>
    <w:pPr>
      <w:ind w:left="720"/>
      <w:contextualSpacing/>
    </w:pPr>
  </w:style>
  <w:style w:type="character" w:styleId="IntenseEmphasis">
    <w:name w:val="Intense Emphasis"/>
    <w:basedOn w:val="DefaultParagraphFont"/>
    <w:uiPriority w:val="21"/>
    <w:qFormat/>
    <w:rsid w:val="00CA39D8"/>
    <w:rPr>
      <w:i/>
      <w:iCs/>
      <w:color w:val="0F4761" w:themeColor="accent1" w:themeShade="BF"/>
    </w:rPr>
  </w:style>
  <w:style w:type="paragraph" w:styleId="IntenseQuote">
    <w:name w:val="Intense Quote"/>
    <w:basedOn w:val="Normal"/>
    <w:next w:val="Normal"/>
    <w:link w:val="IntenseQuoteChar"/>
    <w:uiPriority w:val="30"/>
    <w:qFormat/>
    <w:rsid w:val="00CA3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9D8"/>
    <w:rPr>
      <w:i/>
      <w:iCs/>
      <w:color w:val="0F4761" w:themeColor="accent1" w:themeShade="BF"/>
    </w:rPr>
  </w:style>
  <w:style w:type="character" w:styleId="IntenseReference">
    <w:name w:val="Intense Reference"/>
    <w:basedOn w:val="DefaultParagraphFont"/>
    <w:uiPriority w:val="32"/>
    <w:qFormat/>
    <w:rsid w:val="00CA3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3294795">
      <w:bodyDiv w:val="1"/>
      <w:marLeft w:val="0"/>
      <w:marRight w:val="0"/>
      <w:marTop w:val="0"/>
      <w:marBottom w:val="0"/>
      <w:divBdr>
        <w:top w:val="none" w:sz="0" w:space="0" w:color="auto"/>
        <w:left w:val="none" w:sz="0" w:space="0" w:color="auto"/>
        <w:bottom w:val="none" w:sz="0" w:space="0" w:color="auto"/>
        <w:right w:val="none" w:sz="0" w:space="0" w:color="auto"/>
      </w:divBdr>
      <w:divsChild>
        <w:div w:id="1811481262">
          <w:marLeft w:val="0"/>
          <w:marRight w:val="0"/>
          <w:marTop w:val="0"/>
          <w:marBottom w:val="0"/>
          <w:divBdr>
            <w:top w:val="none" w:sz="0" w:space="0" w:color="auto"/>
            <w:left w:val="none" w:sz="0" w:space="0" w:color="auto"/>
            <w:bottom w:val="none" w:sz="0" w:space="0" w:color="auto"/>
            <w:right w:val="none" w:sz="0" w:space="0" w:color="auto"/>
          </w:divBdr>
          <w:divsChild>
            <w:div w:id="1198546773">
              <w:marLeft w:val="0"/>
              <w:marRight w:val="0"/>
              <w:marTop w:val="0"/>
              <w:marBottom w:val="0"/>
              <w:divBdr>
                <w:top w:val="none" w:sz="0" w:space="0" w:color="auto"/>
                <w:left w:val="none" w:sz="0" w:space="0" w:color="auto"/>
                <w:bottom w:val="none" w:sz="0" w:space="0" w:color="auto"/>
                <w:right w:val="none" w:sz="0" w:space="0" w:color="auto"/>
              </w:divBdr>
              <w:divsChild>
                <w:div w:id="375353947">
                  <w:marLeft w:val="0"/>
                  <w:marRight w:val="0"/>
                  <w:marTop w:val="0"/>
                  <w:marBottom w:val="0"/>
                  <w:divBdr>
                    <w:top w:val="none" w:sz="0" w:space="0" w:color="auto"/>
                    <w:left w:val="none" w:sz="0" w:space="0" w:color="auto"/>
                    <w:bottom w:val="none" w:sz="0" w:space="0" w:color="auto"/>
                    <w:right w:val="none" w:sz="0" w:space="0" w:color="auto"/>
                  </w:divBdr>
                  <w:divsChild>
                    <w:div w:id="1695038268">
                      <w:marLeft w:val="0"/>
                      <w:marRight w:val="0"/>
                      <w:marTop w:val="0"/>
                      <w:marBottom w:val="0"/>
                      <w:divBdr>
                        <w:top w:val="none" w:sz="0" w:space="0" w:color="auto"/>
                        <w:left w:val="none" w:sz="0" w:space="0" w:color="auto"/>
                        <w:bottom w:val="none" w:sz="0" w:space="0" w:color="auto"/>
                        <w:right w:val="none" w:sz="0" w:space="0" w:color="auto"/>
                      </w:divBdr>
                      <w:divsChild>
                        <w:div w:id="1095901702">
                          <w:marLeft w:val="0"/>
                          <w:marRight w:val="0"/>
                          <w:marTop w:val="0"/>
                          <w:marBottom w:val="0"/>
                          <w:divBdr>
                            <w:top w:val="none" w:sz="0" w:space="0" w:color="auto"/>
                            <w:left w:val="none" w:sz="0" w:space="0" w:color="auto"/>
                            <w:bottom w:val="none" w:sz="0" w:space="0" w:color="auto"/>
                            <w:right w:val="none" w:sz="0" w:space="0" w:color="auto"/>
                          </w:divBdr>
                          <w:divsChild>
                            <w:div w:id="1449397804">
                              <w:marLeft w:val="0"/>
                              <w:marRight w:val="0"/>
                              <w:marTop w:val="0"/>
                              <w:marBottom w:val="0"/>
                              <w:divBdr>
                                <w:top w:val="none" w:sz="0" w:space="0" w:color="auto"/>
                                <w:left w:val="none" w:sz="0" w:space="0" w:color="auto"/>
                                <w:bottom w:val="none" w:sz="0" w:space="0" w:color="auto"/>
                                <w:right w:val="none" w:sz="0" w:space="0" w:color="auto"/>
                              </w:divBdr>
                              <w:divsChild>
                                <w:div w:id="1246497058">
                                  <w:marLeft w:val="0"/>
                                  <w:marRight w:val="0"/>
                                  <w:marTop w:val="0"/>
                                  <w:marBottom w:val="0"/>
                                  <w:divBdr>
                                    <w:top w:val="none" w:sz="0" w:space="0" w:color="auto"/>
                                    <w:left w:val="none" w:sz="0" w:space="0" w:color="auto"/>
                                    <w:bottom w:val="none" w:sz="0" w:space="0" w:color="auto"/>
                                    <w:right w:val="none" w:sz="0" w:space="0" w:color="auto"/>
                                  </w:divBdr>
                                  <w:divsChild>
                                    <w:div w:id="1771588298">
                                      <w:marLeft w:val="0"/>
                                      <w:marRight w:val="0"/>
                                      <w:marTop w:val="0"/>
                                      <w:marBottom w:val="0"/>
                                      <w:divBdr>
                                        <w:top w:val="none" w:sz="0" w:space="0" w:color="auto"/>
                                        <w:left w:val="none" w:sz="0" w:space="0" w:color="auto"/>
                                        <w:bottom w:val="none" w:sz="0" w:space="0" w:color="auto"/>
                                        <w:right w:val="none" w:sz="0" w:space="0" w:color="auto"/>
                                      </w:divBdr>
                                      <w:divsChild>
                                        <w:div w:id="45882589">
                                          <w:marLeft w:val="0"/>
                                          <w:marRight w:val="0"/>
                                          <w:marTop w:val="0"/>
                                          <w:marBottom w:val="0"/>
                                          <w:divBdr>
                                            <w:top w:val="none" w:sz="0" w:space="0" w:color="auto"/>
                                            <w:left w:val="none" w:sz="0" w:space="0" w:color="auto"/>
                                            <w:bottom w:val="none" w:sz="0" w:space="0" w:color="auto"/>
                                            <w:right w:val="none" w:sz="0" w:space="0" w:color="auto"/>
                                          </w:divBdr>
                                          <w:divsChild>
                                            <w:div w:id="755202427">
                                              <w:marLeft w:val="0"/>
                                              <w:marRight w:val="0"/>
                                              <w:marTop w:val="0"/>
                                              <w:marBottom w:val="0"/>
                                              <w:divBdr>
                                                <w:top w:val="none" w:sz="0" w:space="0" w:color="auto"/>
                                                <w:left w:val="none" w:sz="0" w:space="0" w:color="auto"/>
                                                <w:bottom w:val="none" w:sz="0" w:space="0" w:color="auto"/>
                                                <w:right w:val="none" w:sz="0" w:space="0" w:color="auto"/>
                                              </w:divBdr>
                                              <w:divsChild>
                                                <w:div w:id="1237663349">
                                                  <w:marLeft w:val="0"/>
                                                  <w:marRight w:val="0"/>
                                                  <w:marTop w:val="0"/>
                                                  <w:marBottom w:val="0"/>
                                                  <w:divBdr>
                                                    <w:top w:val="none" w:sz="0" w:space="0" w:color="auto"/>
                                                    <w:left w:val="none" w:sz="0" w:space="0" w:color="auto"/>
                                                    <w:bottom w:val="none" w:sz="0" w:space="0" w:color="auto"/>
                                                    <w:right w:val="none" w:sz="0" w:space="0" w:color="auto"/>
                                                  </w:divBdr>
                                                  <w:divsChild>
                                                    <w:div w:id="2096171421">
                                                      <w:marLeft w:val="0"/>
                                                      <w:marRight w:val="0"/>
                                                      <w:marTop w:val="0"/>
                                                      <w:marBottom w:val="0"/>
                                                      <w:divBdr>
                                                        <w:top w:val="none" w:sz="0" w:space="0" w:color="auto"/>
                                                        <w:left w:val="none" w:sz="0" w:space="0" w:color="auto"/>
                                                        <w:bottom w:val="none" w:sz="0" w:space="0" w:color="auto"/>
                                                        <w:right w:val="none" w:sz="0" w:space="0" w:color="auto"/>
                                                      </w:divBdr>
                                                      <w:divsChild>
                                                        <w:div w:id="18142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10302">
                                              <w:marLeft w:val="0"/>
                                              <w:marRight w:val="0"/>
                                              <w:marTop w:val="0"/>
                                              <w:marBottom w:val="0"/>
                                              <w:divBdr>
                                                <w:top w:val="none" w:sz="0" w:space="0" w:color="auto"/>
                                                <w:left w:val="none" w:sz="0" w:space="0" w:color="auto"/>
                                                <w:bottom w:val="none" w:sz="0" w:space="0" w:color="auto"/>
                                                <w:right w:val="none" w:sz="0" w:space="0" w:color="auto"/>
                                              </w:divBdr>
                                              <w:divsChild>
                                                <w:div w:id="756709924">
                                                  <w:marLeft w:val="0"/>
                                                  <w:marRight w:val="0"/>
                                                  <w:marTop w:val="0"/>
                                                  <w:marBottom w:val="0"/>
                                                  <w:divBdr>
                                                    <w:top w:val="none" w:sz="0" w:space="0" w:color="auto"/>
                                                    <w:left w:val="none" w:sz="0" w:space="0" w:color="auto"/>
                                                    <w:bottom w:val="none" w:sz="0" w:space="0" w:color="auto"/>
                                                    <w:right w:val="none" w:sz="0" w:space="0" w:color="auto"/>
                                                  </w:divBdr>
                                                  <w:divsChild>
                                                    <w:div w:id="203447787">
                                                      <w:marLeft w:val="0"/>
                                                      <w:marRight w:val="0"/>
                                                      <w:marTop w:val="0"/>
                                                      <w:marBottom w:val="0"/>
                                                      <w:divBdr>
                                                        <w:top w:val="none" w:sz="0" w:space="0" w:color="auto"/>
                                                        <w:left w:val="none" w:sz="0" w:space="0" w:color="auto"/>
                                                        <w:bottom w:val="none" w:sz="0" w:space="0" w:color="auto"/>
                                                        <w:right w:val="none" w:sz="0" w:space="0" w:color="auto"/>
                                                      </w:divBdr>
                                                      <w:divsChild>
                                                        <w:div w:id="21466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534084">
          <w:marLeft w:val="0"/>
          <w:marRight w:val="0"/>
          <w:marTop w:val="0"/>
          <w:marBottom w:val="0"/>
          <w:divBdr>
            <w:top w:val="none" w:sz="0" w:space="0" w:color="auto"/>
            <w:left w:val="none" w:sz="0" w:space="0" w:color="auto"/>
            <w:bottom w:val="none" w:sz="0" w:space="0" w:color="auto"/>
            <w:right w:val="none" w:sz="0" w:space="0" w:color="auto"/>
          </w:divBdr>
          <w:divsChild>
            <w:div w:id="311446600">
              <w:marLeft w:val="0"/>
              <w:marRight w:val="0"/>
              <w:marTop w:val="0"/>
              <w:marBottom w:val="0"/>
              <w:divBdr>
                <w:top w:val="none" w:sz="0" w:space="0" w:color="auto"/>
                <w:left w:val="none" w:sz="0" w:space="0" w:color="auto"/>
                <w:bottom w:val="none" w:sz="0" w:space="0" w:color="auto"/>
                <w:right w:val="none" w:sz="0" w:space="0" w:color="auto"/>
              </w:divBdr>
              <w:divsChild>
                <w:div w:id="301934788">
                  <w:marLeft w:val="0"/>
                  <w:marRight w:val="0"/>
                  <w:marTop w:val="0"/>
                  <w:marBottom w:val="0"/>
                  <w:divBdr>
                    <w:top w:val="none" w:sz="0" w:space="0" w:color="auto"/>
                    <w:left w:val="none" w:sz="0" w:space="0" w:color="auto"/>
                    <w:bottom w:val="none" w:sz="0" w:space="0" w:color="auto"/>
                    <w:right w:val="none" w:sz="0" w:space="0" w:color="auto"/>
                  </w:divBdr>
                  <w:divsChild>
                    <w:div w:id="1229921005">
                      <w:marLeft w:val="0"/>
                      <w:marRight w:val="0"/>
                      <w:marTop w:val="0"/>
                      <w:marBottom w:val="0"/>
                      <w:divBdr>
                        <w:top w:val="none" w:sz="0" w:space="0" w:color="auto"/>
                        <w:left w:val="none" w:sz="0" w:space="0" w:color="auto"/>
                        <w:bottom w:val="none" w:sz="0" w:space="0" w:color="auto"/>
                        <w:right w:val="none" w:sz="0" w:space="0" w:color="auto"/>
                      </w:divBdr>
                    </w:div>
                  </w:divsChild>
                </w:div>
                <w:div w:id="205896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2385</Words>
  <Characters>13504</Characters>
  <Application>Microsoft Office Word</Application>
  <DocSecurity>0</DocSecurity>
  <Lines>275</Lines>
  <Paragraphs>125</Paragraphs>
  <ScaleCrop>false</ScaleCrop>
  <Company/>
  <LinksUpToDate>false</LinksUpToDate>
  <CharactersWithSpaces>15764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2024-08-30T08:03:00Z</dcterms:created>
  <dcterms:modified xsi:type="dcterms:W3CDTF">2024-08-30T08:12:00Z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a5b3f7a7-70a7-45ca-a458-2c7372e558d8</vt:lpwstr>
  </property>
</Properties>
</file>