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EE934F" w14:textId="0A530971" w:rsidR="00FF7E44" w:rsidRDefault="0090502E" w:rsidP="0090502E">
      <w:pPr>
        <w:pStyle w:val="Title"/>
      </w:pPr>
      <w:r>
        <w:t xml:space="preserve">Know thyself – team meeting guide </w:t>
      </w:r>
    </w:p>
    <w:p w14:paraId="65E728A5" w14:textId="77777777" w:rsidR="0029401D" w:rsidRDefault="0029401D" w:rsidP="0029401D"/>
    <w:p w14:paraId="7354F054" w14:textId="77777777" w:rsidR="0029401D" w:rsidRPr="0029401D" w:rsidRDefault="0029401D" w:rsidP="0029401D">
      <w:pPr>
        <w:rPr>
          <w:b/>
          <w:bCs/>
        </w:rPr>
      </w:pPr>
      <w:r w:rsidRPr="0029401D">
        <w:rPr>
          <w:b/>
          <w:bCs/>
        </w:rPr>
        <w:t>Team Preparation Sheet for Weekly Sprint Meeting: Know Thyself Sprint</w:t>
      </w:r>
    </w:p>
    <w:p w14:paraId="1C94BB08" w14:textId="77777777" w:rsidR="0029401D" w:rsidRPr="0029401D" w:rsidRDefault="0029401D" w:rsidP="0029401D">
      <w:r w:rsidRPr="0029401D">
        <w:rPr>
          <w:b/>
          <w:bCs/>
        </w:rPr>
        <w:t>Sprint Name:</w:t>
      </w:r>
      <w:r w:rsidRPr="0029401D">
        <w:t xml:space="preserve"> Know Thyself Sprint</w:t>
      </w:r>
      <w:r w:rsidRPr="0029401D">
        <w:br/>
      </w:r>
      <w:r w:rsidRPr="0029401D">
        <w:rPr>
          <w:b/>
          <w:bCs/>
        </w:rPr>
        <w:t>Meeting Date:</w:t>
      </w:r>
      <w:r w:rsidRPr="0029401D">
        <w:t xml:space="preserve"> [Insert Date]</w:t>
      </w:r>
      <w:r w:rsidRPr="0029401D">
        <w:br/>
      </w:r>
      <w:r w:rsidRPr="0029401D">
        <w:rPr>
          <w:b/>
          <w:bCs/>
        </w:rPr>
        <w:t>Meeting Duration:</w:t>
      </w:r>
      <w:r w:rsidRPr="0029401D">
        <w:t xml:space="preserve"> Approx. 90 minutes, with flexibility to extend as needed</w:t>
      </w:r>
    </w:p>
    <w:p w14:paraId="10D7E6C5" w14:textId="77777777" w:rsidR="0029401D" w:rsidRPr="0029401D" w:rsidRDefault="0029401D" w:rsidP="0029401D">
      <w:r w:rsidRPr="0029401D">
        <w:pict w14:anchorId="146A020C">
          <v:rect id="_x0000_i1025" style="width:0;height:1.5pt" o:hralign="center" o:hrstd="t" o:hr="t" fillcolor="#a0a0a0" stroked="f"/>
        </w:pict>
      </w:r>
    </w:p>
    <w:p w14:paraId="45BCC445" w14:textId="77777777" w:rsidR="0029401D" w:rsidRPr="0029401D" w:rsidRDefault="0029401D" w:rsidP="0029401D">
      <w:r w:rsidRPr="0029401D">
        <w:rPr>
          <w:b/>
          <w:bCs/>
        </w:rPr>
        <w:t>“The greatest discovery is discovering yourself.”</w:t>
      </w:r>
    </w:p>
    <w:p w14:paraId="75C26773" w14:textId="77777777" w:rsidR="0029401D" w:rsidRPr="0029401D" w:rsidRDefault="0029401D" w:rsidP="0029401D">
      <w:r w:rsidRPr="0029401D">
        <w:pict w14:anchorId="41DD50D7">
          <v:rect id="_x0000_i1026" style="width:0;height:1.5pt" o:hralign="center" o:hrstd="t" o:hr="t" fillcolor="#a0a0a0" stroked="f"/>
        </w:pict>
      </w:r>
    </w:p>
    <w:p w14:paraId="3E07A58E" w14:textId="77777777" w:rsidR="0029401D" w:rsidRPr="0029401D" w:rsidRDefault="0029401D" w:rsidP="0029401D">
      <w:pPr>
        <w:rPr>
          <w:b/>
          <w:bCs/>
        </w:rPr>
      </w:pPr>
      <w:r w:rsidRPr="0029401D">
        <w:rPr>
          <w:b/>
          <w:bCs/>
        </w:rPr>
        <w:t>Purpose of the Meeting</w:t>
      </w:r>
    </w:p>
    <w:p w14:paraId="46671F50" w14:textId="77777777" w:rsidR="0029401D" w:rsidRPr="0029401D" w:rsidRDefault="0029401D" w:rsidP="0029401D">
      <w:r w:rsidRPr="0029401D">
        <w:t>This meeting is a pivotal moment in our journey together. We will explore personal insights, deepen our understanding of ourselves, and strengthen our team bonds. Your preparation is crucial. This isn't just about ticking boxes—it's about uncovering truths that will propel both you and the team forward.</w:t>
      </w:r>
    </w:p>
    <w:p w14:paraId="7D291B06" w14:textId="77777777" w:rsidR="0029401D" w:rsidRPr="0029401D" w:rsidRDefault="0029401D" w:rsidP="0029401D">
      <w:pPr>
        <w:rPr>
          <w:b/>
          <w:bCs/>
        </w:rPr>
      </w:pPr>
      <w:r w:rsidRPr="0029401D">
        <w:rPr>
          <w:b/>
          <w:bCs/>
        </w:rPr>
        <w:t>What to Prepare</w:t>
      </w:r>
    </w:p>
    <w:p w14:paraId="2CFEA2A7" w14:textId="77777777" w:rsidR="0029401D" w:rsidRPr="0029401D" w:rsidRDefault="0029401D" w:rsidP="0029401D">
      <w:pPr>
        <w:numPr>
          <w:ilvl w:val="0"/>
          <w:numId w:val="1"/>
        </w:numPr>
      </w:pPr>
      <w:r w:rsidRPr="0029401D">
        <w:rPr>
          <w:b/>
          <w:bCs/>
        </w:rPr>
        <w:t>Review Your Individual Preparation:</w:t>
      </w:r>
      <w:r w:rsidRPr="0029401D">
        <w:t xml:space="preserve"> Reflect on your discoveries and insights. Prepare to share what you've learned about yourself, focusing on your strengths, values, and personal fit within the organization.</w:t>
      </w:r>
    </w:p>
    <w:p w14:paraId="3FB2A2AE" w14:textId="77777777" w:rsidR="0029401D" w:rsidRPr="0029401D" w:rsidRDefault="0029401D" w:rsidP="0029401D">
      <w:pPr>
        <w:numPr>
          <w:ilvl w:val="0"/>
          <w:numId w:val="1"/>
        </w:numPr>
      </w:pPr>
      <w:r w:rsidRPr="0029401D">
        <w:rPr>
          <w:b/>
          <w:bCs/>
        </w:rPr>
        <w:t>Complete Assigned Tools:</w:t>
      </w:r>
      <w:r w:rsidRPr="0029401D">
        <w:t xml:space="preserve"> Ensure that your responses in the "Know Thyself" tools are completed with genuine introspection. Review these insights and be ready to discuss them.</w:t>
      </w:r>
    </w:p>
    <w:p w14:paraId="4317C806" w14:textId="77777777" w:rsidR="0029401D" w:rsidRPr="0029401D" w:rsidRDefault="0029401D" w:rsidP="0029401D">
      <w:pPr>
        <w:numPr>
          <w:ilvl w:val="0"/>
          <w:numId w:val="1"/>
        </w:numPr>
      </w:pPr>
      <w:r w:rsidRPr="0029401D">
        <w:rPr>
          <w:b/>
          <w:bCs/>
        </w:rPr>
        <w:t>Prepare Discussion Points:</w:t>
      </w:r>
      <w:r w:rsidRPr="0029401D">
        <w:t xml:space="preserve"> Think about your personal journey in this sprint. What stood out? What surprised you? Be ready to share your thoughts and listen to others with an open mind.</w:t>
      </w:r>
    </w:p>
    <w:p w14:paraId="02616DB8" w14:textId="77777777" w:rsidR="0029401D" w:rsidRPr="0029401D" w:rsidRDefault="0029401D" w:rsidP="0029401D">
      <w:pPr>
        <w:numPr>
          <w:ilvl w:val="0"/>
          <w:numId w:val="1"/>
        </w:numPr>
      </w:pPr>
      <w:r w:rsidRPr="0029401D">
        <w:rPr>
          <w:b/>
          <w:bCs/>
        </w:rPr>
        <w:t>Mind Rehearsal:</w:t>
      </w:r>
      <w:r w:rsidRPr="0029401D">
        <w:t xml:space="preserve"> Take a few minutes to visualize how you will present your findings to the team. Consider how your insights will contribute to the group's understanding and cohesion.</w:t>
      </w:r>
    </w:p>
    <w:p w14:paraId="6EBACFA8" w14:textId="77777777" w:rsidR="0029401D" w:rsidRPr="0029401D" w:rsidRDefault="0029401D" w:rsidP="0029401D">
      <w:pPr>
        <w:rPr>
          <w:b/>
          <w:bCs/>
        </w:rPr>
      </w:pPr>
      <w:r w:rsidRPr="0029401D">
        <w:rPr>
          <w:b/>
          <w:bCs/>
        </w:rPr>
        <w:t>Proposed Meeting Agenda</w:t>
      </w:r>
    </w:p>
    <w:p w14:paraId="0FBD597F" w14:textId="77777777" w:rsidR="0029401D" w:rsidRPr="0029401D" w:rsidRDefault="0029401D" w:rsidP="0029401D">
      <w:pPr>
        <w:numPr>
          <w:ilvl w:val="0"/>
          <w:numId w:val="2"/>
        </w:numPr>
      </w:pPr>
      <w:r w:rsidRPr="0029401D">
        <w:rPr>
          <w:b/>
          <w:bCs/>
        </w:rPr>
        <w:t>Do Better Than Last Time (10 minutes):</w:t>
      </w:r>
      <w:r w:rsidRPr="0029401D">
        <w:br/>
        <w:t>Reflect on the previous sprint’s outcomes. Identify areas where personal introspection could be deepened or shared more openly.</w:t>
      </w:r>
    </w:p>
    <w:p w14:paraId="6E1F121C" w14:textId="77777777" w:rsidR="0029401D" w:rsidRPr="0029401D" w:rsidRDefault="0029401D" w:rsidP="0029401D">
      <w:pPr>
        <w:numPr>
          <w:ilvl w:val="0"/>
          <w:numId w:val="2"/>
        </w:numPr>
      </w:pPr>
      <w:r w:rsidRPr="0029401D">
        <w:rPr>
          <w:b/>
          <w:bCs/>
        </w:rPr>
        <w:t>Personal Insights Sharing (Approx. 10 minutes per person + 5 minutes for comments):</w:t>
      </w:r>
      <w:r w:rsidRPr="0029401D">
        <w:br/>
        <w:t xml:space="preserve">Each team member will have up to 10 minutes to share their personal discoveries. This is the heart of our meeting. After each presentation, the rest of the team will have 5 minutes to </w:t>
      </w:r>
      <w:r w:rsidRPr="0029401D">
        <w:lastRenderedPageBreak/>
        <w:t>provide comments and feedback. This segment may extend beyond the planned 90 minutes, allowing for a deeper and more meaningful exchange.</w:t>
      </w:r>
    </w:p>
    <w:p w14:paraId="3906A61F" w14:textId="77777777" w:rsidR="0029401D" w:rsidRPr="0029401D" w:rsidRDefault="0029401D" w:rsidP="0029401D">
      <w:pPr>
        <w:numPr>
          <w:ilvl w:val="0"/>
          <w:numId w:val="2"/>
        </w:numPr>
      </w:pPr>
      <w:r w:rsidRPr="0029401D">
        <w:rPr>
          <w:b/>
          <w:bCs/>
        </w:rPr>
        <w:t>Team Reflection (20 minutes):</w:t>
      </w:r>
      <w:r w:rsidRPr="0029401D">
        <w:br/>
        <w:t>Discuss how these individual insights shape our team dynamics. How do these revelations impact our collaboration and shared goals?</w:t>
      </w:r>
    </w:p>
    <w:p w14:paraId="4F1FC71B" w14:textId="77777777" w:rsidR="0029401D" w:rsidRPr="0029401D" w:rsidRDefault="0029401D" w:rsidP="0029401D">
      <w:pPr>
        <w:numPr>
          <w:ilvl w:val="0"/>
          <w:numId w:val="2"/>
        </w:numPr>
      </w:pPr>
      <w:r w:rsidRPr="0029401D">
        <w:rPr>
          <w:b/>
          <w:bCs/>
        </w:rPr>
        <w:t>Decision-Making &amp; Action Points (10 minutes):</w:t>
      </w:r>
      <w:r w:rsidRPr="0029401D">
        <w:br/>
        <w:t>Based on the insights shared, decide on actionable steps to enhance team cohesion and individual roles within the team.</w:t>
      </w:r>
    </w:p>
    <w:p w14:paraId="11263A77" w14:textId="77777777" w:rsidR="0029401D" w:rsidRPr="0029401D" w:rsidRDefault="0029401D" w:rsidP="0029401D">
      <w:pPr>
        <w:numPr>
          <w:ilvl w:val="0"/>
          <w:numId w:val="2"/>
        </w:numPr>
      </w:pPr>
      <w:r w:rsidRPr="0029401D">
        <w:rPr>
          <w:b/>
          <w:bCs/>
        </w:rPr>
        <w:t>Reflection Time (10 minutes):</w:t>
      </w:r>
      <w:r w:rsidRPr="0029401D">
        <w:br/>
        <w:t xml:space="preserve">Close the meeting by reflecting on what we’ve learned together. Ensure everyone is aligned </w:t>
      </w:r>
      <w:proofErr w:type="gramStart"/>
      <w:r w:rsidRPr="0029401D">
        <w:t>on</w:t>
      </w:r>
      <w:proofErr w:type="gramEnd"/>
      <w:r w:rsidRPr="0029401D">
        <w:t xml:space="preserve"> the next steps and leaves feeling more connected.</w:t>
      </w:r>
    </w:p>
    <w:p w14:paraId="029DB10A" w14:textId="77777777" w:rsidR="0029401D" w:rsidRPr="0029401D" w:rsidRDefault="0029401D" w:rsidP="0029401D">
      <w:r w:rsidRPr="0029401D">
        <w:pict w14:anchorId="627310B6">
          <v:rect id="_x0000_i1027" style="width:0;height:1.5pt" o:hralign="center" o:hrstd="t" o:hr="t" fillcolor="#a0a0a0" stroked="f"/>
        </w:pict>
      </w:r>
    </w:p>
    <w:p w14:paraId="769D7CE2" w14:textId="77777777" w:rsidR="0029401D" w:rsidRPr="0029401D" w:rsidRDefault="0029401D" w:rsidP="0029401D">
      <w:r w:rsidRPr="0029401D">
        <w:rPr>
          <w:b/>
          <w:bCs/>
        </w:rPr>
        <w:t>“Knowing yourself is the beginning of all wisdom.”</w:t>
      </w:r>
    </w:p>
    <w:p w14:paraId="1377E1FB" w14:textId="77777777" w:rsidR="0029401D" w:rsidRPr="0029401D" w:rsidRDefault="0029401D" w:rsidP="0029401D"/>
    <w:sectPr w:rsidR="0029401D" w:rsidRPr="00294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E54CC5"/>
    <w:multiLevelType w:val="multilevel"/>
    <w:tmpl w:val="EC12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46365A"/>
    <w:multiLevelType w:val="multilevel"/>
    <w:tmpl w:val="8C8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802995">
    <w:abstractNumId w:val="1"/>
  </w:num>
  <w:num w:numId="2" w16cid:durableId="104544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02E"/>
    <w:rsid w:val="0029401D"/>
    <w:rsid w:val="0090502E"/>
    <w:rsid w:val="00A753D0"/>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DAB55"/>
  <w15:chartTrackingRefBased/>
  <w15:docId w15:val="{3677B731-657F-42AE-9FEA-BD206DFC6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02E"/>
    <w:rPr>
      <w:rFonts w:eastAsiaTheme="majorEastAsia" w:cstheme="majorBidi"/>
      <w:color w:val="272727" w:themeColor="text1" w:themeTint="D8"/>
    </w:rPr>
  </w:style>
  <w:style w:type="paragraph" w:styleId="Title">
    <w:name w:val="Title"/>
    <w:basedOn w:val="Normal"/>
    <w:next w:val="Normal"/>
    <w:link w:val="TitleChar"/>
    <w:uiPriority w:val="10"/>
    <w:qFormat/>
    <w:rsid w:val="00905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02E"/>
    <w:pPr>
      <w:spacing w:before="160"/>
      <w:jc w:val="center"/>
    </w:pPr>
    <w:rPr>
      <w:i/>
      <w:iCs/>
      <w:color w:val="404040" w:themeColor="text1" w:themeTint="BF"/>
    </w:rPr>
  </w:style>
  <w:style w:type="character" w:customStyle="1" w:styleId="QuoteChar">
    <w:name w:val="Quote Char"/>
    <w:basedOn w:val="DefaultParagraphFont"/>
    <w:link w:val="Quote"/>
    <w:uiPriority w:val="29"/>
    <w:rsid w:val="0090502E"/>
    <w:rPr>
      <w:i/>
      <w:iCs/>
      <w:color w:val="404040" w:themeColor="text1" w:themeTint="BF"/>
    </w:rPr>
  </w:style>
  <w:style w:type="paragraph" w:styleId="ListParagraph">
    <w:name w:val="List Paragraph"/>
    <w:basedOn w:val="Normal"/>
    <w:uiPriority w:val="34"/>
    <w:qFormat/>
    <w:rsid w:val="0090502E"/>
    <w:pPr>
      <w:ind w:left="720"/>
      <w:contextualSpacing/>
    </w:pPr>
  </w:style>
  <w:style w:type="character" w:styleId="IntenseEmphasis">
    <w:name w:val="Intense Emphasis"/>
    <w:basedOn w:val="DefaultParagraphFont"/>
    <w:uiPriority w:val="21"/>
    <w:qFormat/>
    <w:rsid w:val="0090502E"/>
    <w:rPr>
      <w:i/>
      <w:iCs/>
      <w:color w:val="0F4761" w:themeColor="accent1" w:themeShade="BF"/>
    </w:rPr>
  </w:style>
  <w:style w:type="paragraph" w:styleId="IntenseQuote">
    <w:name w:val="Intense Quote"/>
    <w:basedOn w:val="Normal"/>
    <w:next w:val="Normal"/>
    <w:link w:val="IntenseQuoteChar"/>
    <w:uiPriority w:val="30"/>
    <w:qFormat/>
    <w:rsid w:val="00905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02E"/>
    <w:rPr>
      <w:i/>
      <w:iCs/>
      <w:color w:val="0F4761" w:themeColor="accent1" w:themeShade="BF"/>
    </w:rPr>
  </w:style>
  <w:style w:type="character" w:styleId="IntenseReference">
    <w:name w:val="Intense Reference"/>
    <w:basedOn w:val="DefaultParagraphFont"/>
    <w:uiPriority w:val="32"/>
    <w:qFormat/>
    <w:rsid w:val="00905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62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2157</Characters>
  <Application>Microsoft Office Word</Application>
  <DocSecurity>0</DocSecurity>
  <Lines>46</Lines>
  <Paragraphs>18</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2024-08-30T08:26:00Z</dcterms:created>
  <dcterms:modified xsi:type="dcterms:W3CDTF">2024-08-30T08:28:00Z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5ff227a7-76e6-4c43-b4c1-a1a030e96e77</vt:lpwstr>
  </property>
</Properties>
</file>