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851059" w14:textId="77777777" w:rsidR="0026786F" w:rsidRPr="0026786F" w:rsidRDefault="0026786F" w:rsidP="0026786F">
      <w:pPr>
        <w:pStyle w:val="Title"/>
        <w:rPr>
          <w:rFonts w:eastAsia="Times New Roman"/>
        </w:rPr>
      </w:pPr>
      <w:r w:rsidRPr="0026786F">
        <w:rPr>
          <w:rFonts w:eastAsia="Times New Roman"/>
        </w:rPr>
        <w:t>Deep Dive: Crafting the Company Dream</w:t>
      </w:r>
    </w:p>
    <w:p w14:paraId="75D11E4A" w14:textId="77777777" w:rsidR="0026786F" w:rsidRPr="0026786F" w:rsidRDefault="0026786F" w:rsidP="0026786F">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26786F">
        <w:rPr>
          <w:rFonts w:ascii="Times New Roman" w:eastAsia="Times New Roman" w:hAnsi="Times New Roman" w:cs="Times New Roman"/>
          <w:b/>
          <w:bCs/>
          <w:kern w:val="0"/>
          <w:sz w:val="24"/>
          <w:szCs w:val="24"/>
          <w14:ligatures w14:val="none"/>
        </w:rPr>
        <w:t>Sprint Name: Crafting the Company Dream</w:t>
      </w:r>
    </w:p>
    <w:p w14:paraId="7283F5BD" w14:textId="77777777" w:rsidR="0026786F" w:rsidRPr="0026786F" w:rsidRDefault="0026786F" w:rsidP="0026786F">
      <w:pPr>
        <w:spacing w:after="0"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kern w:val="0"/>
          <w:sz w:val="24"/>
          <w:szCs w:val="24"/>
          <w14:ligatures w14:val="none"/>
        </w:rPr>
        <w:pict w14:anchorId="53669F4B">
          <v:rect id="_x0000_i1025" style="width:0;height:1.5pt" o:hralign="center" o:hrstd="t" o:hr="t" fillcolor="#a0a0a0" stroked="f"/>
        </w:pict>
      </w:r>
    </w:p>
    <w:p w14:paraId="4B77536A" w14:textId="77777777" w:rsidR="0026786F" w:rsidRPr="0026786F" w:rsidRDefault="0026786F" w:rsidP="002678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786F">
        <w:rPr>
          <w:rFonts w:ascii="Times New Roman" w:eastAsia="Times New Roman" w:hAnsi="Times New Roman" w:cs="Times New Roman"/>
          <w:b/>
          <w:bCs/>
          <w:kern w:val="0"/>
          <w:sz w:val="27"/>
          <w:szCs w:val="27"/>
          <w14:ligatures w14:val="none"/>
        </w:rPr>
        <w:t>1. HBR Building Company Vision</w:t>
      </w:r>
    </w:p>
    <w:p w14:paraId="3BC7D7CF" w14:textId="77777777" w:rsidR="0026786F" w:rsidRPr="0026786F" w:rsidRDefault="0026786F" w:rsidP="002678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Expected Reading Time:</w:t>
      </w:r>
      <w:r w:rsidRPr="0026786F">
        <w:rPr>
          <w:rFonts w:ascii="Times New Roman" w:eastAsia="Times New Roman" w:hAnsi="Times New Roman" w:cs="Times New Roman"/>
          <w:kern w:val="0"/>
          <w:sz w:val="24"/>
          <w:szCs w:val="24"/>
          <w14:ligatures w14:val="none"/>
        </w:rPr>
        <w:t xml:space="preserve"> 15 minutes</w:t>
      </w:r>
    </w:p>
    <w:p w14:paraId="7CAEF2EB" w14:textId="77777777" w:rsidR="0026786F" w:rsidRPr="0026786F" w:rsidRDefault="0026786F" w:rsidP="002678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Reference to Source and Author:</w:t>
      </w:r>
      <w:r w:rsidRPr="0026786F">
        <w:rPr>
          <w:rFonts w:ascii="Times New Roman" w:eastAsia="Times New Roman" w:hAnsi="Times New Roman" w:cs="Times New Roman"/>
          <w:kern w:val="0"/>
          <w:sz w:val="24"/>
          <w:szCs w:val="24"/>
          <w14:ligatures w14:val="none"/>
        </w:rPr>
        <w:br/>
        <w:t>Harvard Business Review Article - "Building Company Vision"</w:t>
      </w:r>
    </w:p>
    <w:p w14:paraId="5EAA0F97" w14:textId="77777777" w:rsidR="0026786F" w:rsidRPr="0026786F" w:rsidRDefault="0026786F" w:rsidP="0026786F">
      <w:pPr>
        <w:spacing w:after="0"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kern w:val="0"/>
          <w:sz w:val="24"/>
          <w:szCs w:val="24"/>
          <w14:ligatures w14:val="none"/>
        </w:rPr>
        <w:pict w14:anchorId="22F9E7A6">
          <v:rect id="_x0000_i1026" style="width:0;height:1.5pt" o:hralign="center" o:hrstd="t" o:hr="t" fillcolor="#a0a0a0" stroked="f"/>
        </w:pict>
      </w:r>
    </w:p>
    <w:p w14:paraId="3D24F530" w14:textId="77777777" w:rsidR="0026786F" w:rsidRPr="0026786F" w:rsidRDefault="0026786F" w:rsidP="002678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Fast Track 80-20: Key Learnings and Application</w:t>
      </w:r>
    </w:p>
    <w:p w14:paraId="4DDF0A67" w14:textId="77777777" w:rsidR="0026786F" w:rsidRPr="0026786F" w:rsidRDefault="0026786F" w:rsidP="0026786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Core Ideology:</w:t>
      </w:r>
      <w:r w:rsidRPr="0026786F">
        <w:rPr>
          <w:rFonts w:ascii="Times New Roman" w:eastAsia="Times New Roman" w:hAnsi="Times New Roman" w:cs="Times New Roman"/>
          <w:kern w:val="0"/>
          <w:sz w:val="24"/>
          <w:szCs w:val="24"/>
          <w14:ligatures w14:val="none"/>
        </w:rPr>
        <w:t xml:space="preserve"> The article emphasizes the importance of identifying your company’s core ideology—what you stand for. This is foundational in crafting a Dream that endures through time and guides strategic decisions.</w:t>
      </w:r>
    </w:p>
    <w:p w14:paraId="009EF4B4" w14:textId="77777777" w:rsidR="0026786F" w:rsidRPr="0026786F" w:rsidRDefault="0026786F" w:rsidP="0026786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Envisioned Future:</w:t>
      </w:r>
      <w:r w:rsidRPr="0026786F">
        <w:rPr>
          <w:rFonts w:ascii="Times New Roman" w:eastAsia="Times New Roman" w:hAnsi="Times New Roman" w:cs="Times New Roman"/>
          <w:kern w:val="0"/>
          <w:sz w:val="24"/>
          <w:szCs w:val="24"/>
          <w14:ligatures w14:val="none"/>
        </w:rPr>
        <w:t xml:space="preserve"> A compelling Dream should paint a vivid picture of the future. It should be ambitious, yet achievable, and inspire everyone in the organization to work toward it.</w:t>
      </w:r>
    </w:p>
    <w:p w14:paraId="6D1E445A" w14:textId="77777777" w:rsidR="0026786F" w:rsidRPr="0026786F" w:rsidRDefault="0026786F" w:rsidP="0026786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BHAG (Big Hairy Audacious Goal):</w:t>
      </w:r>
      <w:r w:rsidRPr="0026786F">
        <w:rPr>
          <w:rFonts w:ascii="Times New Roman" w:eastAsia="Times New Roman" w:hAnsi="Times New Roman" w:cs="Times New Roman"/>
          <w:kern w:val="0"/>
          <w:sz w:val="24"/>
          <w:szCs w:val="24"/>
          <w14:ligatures w14:val="none"/>
        </w:rPr>
        <w:t xml:space="preserve"> The concept of a BHAG encourages setting a goal that is so bold it feels almost out of reach. This aligns with the Fast Track principle of pushing beyond comfort zones to achieve extraordinary outcomes.</w:t>
      </w:r>
    </w:p>
    <w:p w14:paraId="3D311BEB" w14:textId="77777777" w:rsidR="0026786F" w:rsidRPr="0026786F" w:rsidRDefault="0026786F" w:rsidP="0026786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Clarity and Focus:</w:t>
      </w:r>
      <w:r w:rsidRPr="0026786F">
        <w:rPr>
          <w:rFonts w:ascii="Times New Roman" w:eastAsia="Times New Roman" w:hAnsi="Times New Roman" w:cs="Times New Roman"/>
          <w:kern w:val="0"/>
          <w:sz w:val="24"/>
          <w:szCs w:val="24"/>
          <w14:ligatures w14:val="none"/>
        </w:rPr>
        <w:t xml:space="preserve"> The vision should be clear and focused. Avoid trying to be everything to everyone—know what you stand for and where you’re going.</w:t>
      </w:r>
    </w:p>
    <w:p w14:paraId="2008E90E" w14:textId="77777777" w:rsidR="0026786F" w:rsidRPr="0026786F" w:rsidRDefault="0026786F" w:rsidP="0026786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Storytelling:</w:t>
      </w:r>
      <w:r w:rsidRPr="0026786F">
        <w:rPr>
          <w:rFonts w:ascii="Times New Roman" w:eastAsia="Times New Roman" w:hAnsi="Times New Roman" w:cs="Times New Roman"/>
          <w:kern w:val="0"/>
          <w:sz w:val="24"/>
          <w:szCs w:val="24"/>
          <w14:ligatures w14:val="none"/>
        </w:rPr>
        <w:t xml:space="preserve"> Crafting your Dream should involve storytelling that makes it relatable and memorable. People remember stories better than abstract concepts.</w:t>
      </w:r>
    </w:p>
    <w:p w14:paraId="10E17A08" w14:textId="77777777" w:rsidR="0026786F" w:rsidRPr="0026786F" w:rsidRDefault="0026786F" w:rsidP="0026786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Living the Dream:</w:t>
      </w:r>
      <w:r w:rsidRPr="0026786F">
        <w:rPr>
          <w:rFonts w:ascii="Times New Roman" w:eastAsia="Times New Roman" w:hAnsi="Times New Roman" w:cs="Times New Roman"/>
          <w:kern w:val="0"/>
          <w:sz w:val="24"/>
          <w:szCs w:val="24"/>
          <w14:ligatures w14:val="none"/>
        </w:rPr>
        <w:t xml:space="preserve"> It’s not enough to articulate a Dream; the leadership must embody and live it every day. This creates a culture that aligns with the vision.</w:t>
      </w:r>
    </w:p>
    <w:p w14:paraId="3513445F" w14:textId="77777777" w:rsidR="0026786F" w:rsidRPr="0026786F" w:rsidRDefault="0026786F" w:rsidP="0026786F">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Communication:</w:t>
      </w:r>
      <w:r w:rsidRPr="0026786F">
        <w:rPr>
          <w:rFonts w:ascii="Times New Roman" w:eastAsia="Times New Roman" w:hAnsi="Times New Roman" w:cs="Times New Roman"/>
          <w:kern w:val="0"/>
          <w:sz w:val="24"/>
          <w:szCs w:val="24"/>
          <w14:ligatures w14:val="none"/>
        </w:rPr>
        <w:t xml:space="preserve"> Regularly communicate the Dream throughout the organization. Consistent messaging ensures that everyone remains aligned and motivated, helping to keep the Dream alive in the daily activities of the company.</w:t>
      </w:r>
    </w:p>
    <w:p w14:paraId="3F32C495" w14:textId="77777777" w:rsidR="0026786F" w:rsidRPr="0026786F" w:rsidRDefault="0026786F" w:rsidP="0026786F">
      <w:pPr>
        <w:spacing w:after="0"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kern w:val="0"/>
          <w:sz w:val="24"/>
          <w:szCs w:val="24"/>
          <w14:ligatures w14:val="none"/>
        </w:rPr>
        <w:pict w14:anchorId="68389841">
          <v:rect id="_x0000_i1027" style="width:0;height:1.5pt" o:hralign="center" o:hrstd="t" o:hr="t" fillcolor="#a0a0a0" stroked="f"/>
        </w:pict>
      </w:r>
    </w:p>
    <w:p w14:paraId="19AC5A54" w14:textId="77777777" w:rsidR="0026786F" w:rsidRPr="0026786F" w:rsidRDefault="0026786F" w:rsidP="002678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786F">
        <w:rPr>
          <w:rFonts w:ascii="Times New Roman" w:eastAsia="Times New Roman" w:hAnsi="Times New Roman" w:cs="Times New Roman"/>
          <w:b/>
          <w:bCs/>
          <w:kern w:val="0"/>
          <w:sz w:val="27"/>
          <w:szCs w:val="27"/>
          <w14:ligatures w14:val="none"/>
        </w:rPr>
        <w:t>2. Start with the End in Mind</w:t>
      </w:r>
    </w:p>
    <w:p w14:paraId="041205F6" w14:textId="77777777" w:rsidR="0026786F" w:rsidRPr="0026786F" w:rsidRDefault="0026786F" w:rsidP="002678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Expected Reading Time:</w:t>
      </w:r>
      <w:r w:rsidRPr="0026786F">
        <w:rPr>
          <w:rFonts w:ascii="Times New Roman" w:eastAsia="Times New Roman" w:hAnsi="Times New Roman" w:cs="Times New Roman"/>
          <w:kern w:val="0"/>
          <w:sz w:val="24"/>
          <w:szCs w:val="24"/>
          <w14:ligatures w14:val="none"/>
        </w:rPr>
        <w:t xml:space="preserve"> 10 minutes</w:t>
      </w:r>
    </w:p>
    <w:p w14:paraId="427B5FBF" w14:textId="77777777" w:rsidR="0026786F" w:rsidRPr="0026786F" w:rsidRDefault="0026786F" w:rsidP="002678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Reference to Source and Author:</w:t>
      </w:r>
      <w:r w:rsidRPr="0026786F">
        <w:rPr>
          <w:rFonts w:ascii="Times New Roman" w:eastAsia="Times New Roman" w:hAnsi="Times New Roman" w:cs="Times New Roman"/>
          <w:kern w:val="0"/>
          <w:sz w:val="24"/>
          <w:szCs w:val="24"/>
          <w14:ligatures w14:val="none"/>
        </w:rPr>
        <w:br/>
        <w:t>Stephen R. Covey - "The 7 Habits of Highly Effective People"</w:t>
      </w:r>
    </w:p>
    <w:p w14:paraId="1214F0C4" w14:textId="77777777" w:rsidR="0026786F" w:rsidRPr="0026786F" w:rsidRDefault="0026786F" w:rsidP="0026786F">
      <w:pPr>
        <w:spacing w:after="0"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kern w:val="0"/>
          <w:sz w:val="24"/>
          <w:szCs w:val="24"/>
          <w14:ligatures w14:val="none"/>
        </w:rPr>
        <w:lastRenderedPageBreak/>
        <w:pict w14:anchorId="5E35E45B">
          <v:rect id="_x0000_i1028" style="width:0;height:1.5pt" o:hralign="center" o:hrstd="t" o:hr="t" fillcolor="#a0a0a0" stroked="f"/>
        </w:pict>
      </w:r>
    </w:p>
    <w:p w14:paraId="48654287" w14:textId="77777777" w:rsidR="0026786F" w:rsidRPr="0026786F" w:rsidRDefault="0026786F" w:rsidP="002678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Fast Track 80-20: Key Learnings and Application</w:t>
      </w:r>
    </w:p>
    <w:p w14:paraId="6FB61F24" w14:textId="77777777" w:rsidR="0026786F" w:rsidRPr="0026786F" w:rsidRDefault="0026786F" w:rsidP="0026786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Begin with a Clear Vision:</w:t>
      </w:r>
      <w:r w:rsidRPr="0026786F">
        <w:rPr>
          <w:rFonts w:ascii="Times New Roman" w:eastAsia="Times New Roman" w:hAnsi="Times New Roman" w:cs="Times New Roman"/>
          <w:kern w:val="0"/>
          <w:sz w:val="24"/>
          <w:szCs w:val="24"/>
          <w14:ligatures w14:val="none"/>
        </w:rPr>
        <w:t xml:space="preserve"> Covey’s principle of “Begin with the End in Mind” emphasizes the necessity of having a clear, well-defined vision of what you want to achieve. This directly informs the crafting of a company’s Dream, ensuring that every action taken is aligned with this end goal.</w:t>
      </w:r>
    </w:p>
    <w:p w14:paraId="38D589B6" w14:textId="77777777" w:rsidR="0026786F" w:rsidRPr="0026786F" w:rsidRDefault="0026786F" w:rsidP="0026786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Mental Creation Precedes Physical Creation:</w:t>
      </w:r>
      <w:r w:rsidRPr="0026786F">
        <w:rPr>
          <w:rFonts w:ascii="Times New Roman" w:eastAsia="Times New Roman" w:hAnsi="Times New Roman" w:cs="Times New Roman"/>
          <w:kern w:val="0"/>
          <w:sz w:val="24"/>
          <w:szCs w:val="24"/>
          <w14:ligatures w14:val="none"/>
        </w:rPr>
        <w:t xml:space="preserve"> The Dream is first created in the mind before it can be </w:t>
      </w:r>
      <w:proofErr w:type="gramStart"/>
      <w:r w:rsidRPr="0026786F">
        <w:rPr>
          <w:rFonts w:ascii="Times New Roman" w:eastAsia="Times New Roman" w:hAnsi="Times New Roman" w:cs="Times New Roman"/>
          <w:kern w:val="0"/>
          <w:sz w:val="24"/>
          <w:szCs w:val="24"/>
          <w14:ligatures w14:val="none"/>
        </w:rPr>
        <w:t>realized in reality</w:t>
      </w:r>
      <w:proofErr w:type="gramEnd"/>
      <w:r w:rsidRPr="0026786F">
        <w:rPr>
          <w:rFonts w:ascii="Times New Roman" w:eastAsia="Times New Roman" w:hAnsi="Times New Roman" w:cs="Times New Roman"/>
          <w:kern w:val="0"/>
          <w:sz w:val="24"/>
          <w:szCs w:val="24"/>
          <w14:ligatures w14:val="none"/>
        </w:rPr>
        <w:t xml:space="preserve">. This concept underlines the importance of taking the time to clearly define your Dream before </w:t>
      </w:r>
      <w:proofErr w:type="gramStart"/>
      <w:r w:rsidRPr="0026786F">
        <w:rPr>
          <w:rFonts w:ascii="Times New Roman" w:eastAsia="Times New Roman" w:hAnsi="Times New Roman" w:cs="Times New Roman"/>
          <w:kern w:val="0"/>
          <w:sz w:val="24"/>
          <w:szCs w:val="24"/>
          <w14:ligatures w14:val="none"/>
        </w:rPr>
        <w:t>taking action</w:t>
      </w:r>
      <w:proofErr w:type="gramEnd"/>
      <w:r w:rsidRPr="0026786F">
        <w:rPr>
          <w:rFonts w:ascii="Times New Roman" w:eastAsia="Times New Roman" w:hAnsi="Times New Roman" w:cs="Times New Roman"/>
          <w:kern w:val="0"/>
          <w:sz w:val="24"/>
          <w:szCs w:val="24"/>
          <w14:ligatures w14:val="none"/>
        </w:rPr>
        <w:t>.</w:t>
      </w:r>
    </w:p>
    <w:p w14:paraId="7310D8AA" w14:textId="77777777" w:rsidR="0026786F" w:rsidRPr="0026786F" w:rsidRDefault="0026786F" w:rsidP="0026786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Alignment with Core Values:</w:t>
      </w:r>
      <w:r w:rsidRPr="0026786F">
        <w:rPr>
          <w:rFonts w:ascii="Times New Roman" w:eastAsia="Times New Roman" w:hAnsi="Times New Roman" w:cs="Times New Roman"/>
          <w:kern w:val="0"/>
          <w:sz w:val="24"/>
          <w:szCs w:val="24"/>
          <w14:ligatures w14:val="none"/>
        </w:rPr>
        <w:t xml:space="preserve"> The Dream should be in harmony with the core values of both the individuals and the organization. This alignment ensures that the path toward the Dream is sustainable and motivating.</w:t>
      </w:r>
    </w:p>
    <w:p w14:paraId="6854F1E2" w14:textId="77777777" w:rsidR="0026786F" w:rsidRPr="0026786F" w:rsidRDefault="0026786F" w:rsidP="0026786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Role of Leadership:</w:t>
      </w:r>
      <w:r w:rsidRPr="0026786F">
        <w:rPr>
          <w:rFonts w:ascii="Times New Roman" w:eastAsia="Times New Roman" w:hAnsi="Times New Roman" w:cs="Times New Roman"/>
          <w:kern w:val="0"/>
          <w:sz w:val="24"/>
          <w:szCs w:val="24"/>
          <w14:ligatures w14:val="none"/>
        </w:rPr>
        <w:t xml:space="preserve"> Leaders must embody the Dream and lead by example. Covey emphasizes that personal victories precede public victories, meaning leaders must first be clear about their own goals and values before guiding the organization.</w:t>
      </w:r>
    </w:p>
    <w:p w14:paraId="1DD05C52" w14:textId="77777777" w:rsidR="0026786F" w:rsidRPr="0026786F" w:rsidRDefault="0026786F" w:rsidP="0026786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Effective Prioritization:</w:t>
      </w:r>
      <w:r w:rsidRPr="0026786F">
        <w:rPr>
          <w:rFonts w:ascii="Times New Roman" w:eastAsia="Times New Roman" w:hAnsi="Times New Roman" w:cs="Times New Roman"/>
          <w:kern w:val="0"/>
          <w:sz w:val="24"/>
          <w:szCs w:val="24"/>
          <w14:ligatures w14:val="none"/>
        </w:rPr>
        <w:t xml:space="preserve"> The Dream helps in prioritizing actions and decisions, ensuring that the most important goals are always at the forefront. This aligns with Covey’s principle of putting first things first.</w:t>
      </w:r>
    </w:p>
    <w:p w14:paraId="5D727ADF" w14:textId="77777777" w:rsidR="0026786F" w:rsidRPr="0026786F" w:rsidRDefault="0026786F" w:rsidP="0026786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Long-Term Focus:</w:t>
      </w:r>
      <w:r w:rsidRPr="0026786F">
        <w:rPr>
          <w:rFonts w:ascii="Times New Roman" w:eastAsia="Times New Roman" w:hAnsi="Times New Roman" w:cs="Times New Roman"/>
          <w:kern w:val="0"/>
          <w:sz w:val="24"/>
          <w:szCs w:val="24"/>
          <w14:ligatures w14:val="none"/>
        </w:rPr>
        <w:t xml:space="preserve"> The Dream should provide a long-term focus, helping the organization stay on course even in the face of short-term challenges.</w:t>
      </w:r>
    </w:p>
    <w:p w14:paraId="0BE0A8FD" w14:textId="77777777" w:rsidR="0026786F" w:rsidRPr="0026786F" w:rsidRDefault="0026786F" w:rsidP="0026786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Inspirational Power:</w:t>
      </w:r>
      <w:r w:rsidRPr="0026786F">
        <w:rPr>
          <w:rFonts w:ascii="Times New Roman" w:eastAsia="Times New Roman" w:hAnsi="Times New Roman" w:cs="Times New Roman"/>
          <w:kern w:val="0"/>
          <w:sz w:val="24"/>
          <w:szCs w:val="24"/>
          <w14:ligatures w14:val="none"/>
        </w:rPr>
        <w:t xml:space="preserve"> The Dream serves as a source of inspiration, motivating individuals to work towards a shared vision and making the journey as important as the destination.</w:t>
      </w:r>
    </w:p>
    <w:p w14:paraId="44BF9B92" w14:textId="77777777" w:rsidR="0026786F" w:rsidRPr="0026786F" w:rsidRDefault="0026786F" w:rsidP="0026786F">
      <w:pPr>
        <w:spacing w:after="0"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kern w:val="0"/>
          <w:sz w:val="24"/>
          <w:szCs w:val="24"/>
          <w14:ligatures w14:val="none"/>
        </w:rPr>
        <w:pict w14:anchorId="548662BB">
          <v:rect id="_x0000_i1029" style="width:0;height:1.5pt" o:hralign="center" o:hrstd="t" o:hr="t" fillcolor="#a0a0a0" stroked="f"/>
        </w:pict>
      </w:r>
    </w:p>
    <w:p w14:paraId="05C00995" w14:textId="77777777" w:rsidR="0026786F" w:rsidRPr="0026786F" w:rsidRDefault="0026786F" w:rsidP="002678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786F">
        <w:rPr>
          <w:rFonts w:ascii="Times New Roman" w:eastAsia="Times New Roman" w:hAnsi="Times New Roman" w:cs="Times New Roman"/>
          <w:b/>
          <w:bCs/>
          <w:kern w:val="0"/>
          <w:sz w:val="27"/>
          <w:szCs w:val="27"/>
          <w14:ligatures w14:val="none"/>
        </w:rPr>
        <w:t>3. Start with Why</w:t>
      </w:r>
    </w:p>
    <w:p w14:paraId="333C4EEE" w14:textId="77777777" w:rsidR="0026786F" w:rsidRPr="0026786F" w:rsidRDefault="0026786F" w:rsidP="002678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Expected Reading Time:</w:t>
      </w:r>
      <w:r w:rsidRPr="0026786F">
        <w:rPr>
          <w:rFonts w:ascii="Times New Roman" w:eastAsia="Times New Roman" w:hAnsi="Times New Roman" w:cs="Times New Roman"/>
          <w:kern w:val="0"/>
          <w:sz w:val="24"/>
          <w:szCs w:val="24"/>
          <w14:ligatures w14:val="none"/>
        </w:rPr>
        <w:t xml:space="preserve"> 10 minutes</w:t>
      </w:r>
    </w:p>
    <w:p w14:paraId="2BACC3F9" w14:textId="77777777" w:rsidR="0026786F" w:rsidRPr="0026786F" w:rsidRDefault="0026786F" w:rsidP="002678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Reference to Source and Author:</w:t>
      </w:r>
      <w:r w:rsidRPr="0026786F">
        <w:rPr>
          <w:rFonts w:ascii="Times New Roman" w:eastAsia="Times New Roman" w:hAnsi="Times New Roman" w:cs="Times New Roman"/>
          <w:kern w:val="0"/>
          <w:sz w:val="24"/>
          <w:szCs w:val="24"/>
          <w14:ligatures w14:val="none"/>
        </w:rPr>
        <w:br/>
        <w:t>Simon Sinek - "Start with Why"</w:t>
      </w:r>
    </w:p>
    <w:p w14:paraId="1DE6F430" w14:textId="77777777" w:rsidR="0026786F" w:rsidRPr="0026786F" w:rsidRDefault="0026786F" w:rsidP="0026786F">
      <w:pPr>
        <w:spacing w:after="0"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kern w:val="0"/>
          <w:sz w:val="24"/>
          <w:szCs w:val="24"/>
          <w14:ligatures w14:val="none"/>
        </w:rPr>
        <w:pict w14:anchorId="42867A72">
          <v:rect id="_x0000_i1030" style="width:0;height:1.5pt" o:hralign="center" o:hrstd="t" o:hr="t" fillcolor="#a0a0a0" stroked="f"/>
        </w:pict>
      </w:r>
    </w:p>
    <w:p w14:paraId="403288EA" w14:textId="77777777" w:rsidR="0026786F" w:rsidRPr="0026786F" w:rsidRDefault="0026786F" w:rsidP="002678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Fast Track 80-20: Key Learnings and Application</w:t>
      </w:r>
    </w:p>
    <w:p w14:paraId="6DBB4AAD" w14:textId="77777777" w:rsidR="0026786F" w:rsidRPr="0026786F" w:rsidRDefault="0026786F" w:rsidP="0026786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The Power of Why:</w:t>
      </w:r>
      <w:r w:rsidRPr="0026786F">
        <w:rPr>
          <w:rFonts w:ascii="Times New Roman" w:eastAsia="Times New Roman" w:hAnsi="Times New Roman" w:cs="Times New Roman"/>
          <w:kern w:val="0"/>
          <w:sz w:val="24"/>
          <w:szCs w:val="24"/>
          <w14:ligatures w14:val="none"/>
        </w:rPr>
        <w:t xml:space="preserve"> Sinek’s philosophy centers around the idea that knowing “Why” your company exists is the foundation of success. The Dream must encapsulate this “Why” and communicate it clearly to inspire and align everyone in the organization.</w:t>
      </w:r>
    </w:p>
    <w:p w14:paraId="452CCE9A" w14:textId="77777777" w:rsidR="0026786F" w:rsidRPr="0026786F" w:rsidRDefault="0026786F" w:rsidP="0026786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Emotional Connection:</w:t>
      </w:r>
      <w:r w:rsidRPr="0026786F">
        <w:rPr>
          <w:rFonts w:ascii="Times New Roman" w:eastAsia="Times New Roman" w:hAnsi="Times New Roman" w:cs="Times New Roman"/>
          <w:kern w:val="0"/>
          <w:sz w:val="24"/>
          <w:szCs w:val="24"/>
          <w14:ligatures w14:val="none"/>
        </w:rPr>
        <w:t xml:space="preserve"> A Dream should create an emotional connection with both employees and customers. It’s not just about what the company does, but why it does it, and how it impacts the world.</w:t>
      </w:r>
    </w:p>
    <w:p w14:paraId="62FEB83E" w14:textId="77777777" w:rsidR="0026786F" w:rsidRPr="0026786F" w:rsidRDefault="0026786F" w:rsidP="0026786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lastRenderedPageBreak/>
        <w:t>Leadership and Inspiration:</w:t>
      </w:r>
      <w:r w:rsidRPr="0026786F">
        <w:rPr>
          <w:rFonts w:ascii="Times New Roman" w:eastAsia="Times New Roman" w:hAnsi="Times New Roman" w:cs="Times New Roman"/>
          <w:kern w:val="0"/>
          <w:sz w:val="24"/>
          <w:szCs w:val="24"/>
          <w14:ligatures w14:val="none"/>
        </w:rPr>
        <w:t xml:space="preserve"> Great leaders inspire action by communicating a compelling Dream. This Dream should not be about achieving financial metrics alone but about making a meaningful impact.</w:t>
      </w:r>
    </w:p>
    <w:p w14:paraId="60EF1B9B" w14:textId="77777777" w:rsidR="0026786F" w:rsidRPr="0026786F" w:rsidRDefault="0026786F" w:rsidP="0026786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Consistency in Action:</w:t>
      </w:r>
      <w:r w:rsidRPr="0026786F">
        <w:rPr>
          <w:rFonts w:ascii="Times New Roman" w:eastAsia="Times New Roman" w:hAnsi="Times New Roman" w:cs="Times New Roman"/>
          <w:kern w:val="0"/>
          <w:sz w:val="24"/>
          <w:szCs w:val="24"/>
          <w14:ligatures w14:val="none"/>
        </w:rPr>
        <w:t xml:space="preserve"> The Dream should be consistently reflected in every action the company takes. This consistency builds trust and strengthens the alignment between the company’s actions and its values.</w:t>
      </w:r>
    </w:p>
    <w:p w14:paraId="5002F787" w14:textId="77777777" w:rsidR="0026786F" w:rsidRPr="0026786F" w:rsidRDefault="0026786F" w:rsidP="0026786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Long-Term Vision:</w:t>
      </w:r>
      <w:r w:rsidRPr="0026786F">
        <w:rPr>
          <w:rFonts w:ascii="Times New Roman" w:eastAsia="Times New Roman" w:hAnsi="Times New Roman" w:cs="Times New Roman"/>
          <w:kern w:val="0"/>
          <w:sz w:val="24"/>
          <w:szCs w:val="24"/>
          <w14:ligatures w14:val="none"/>
        </w:rPr>
        <w:t xml:space="preserve"> The Dream should be a long-term vision that guides the company through change and challenges, keeping the focus on the bigger picture.</w:t>
      </w:r>
    </w:p>
    <w:p w14:paraId="1CDED74D" w14:textId="77777777" w:rsidR="0026786F" w:rsidRPr="0026786F" w:rsidRDefault="0026786F" w:rsidP="0026786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Clarity and Simplicity:</w:t>
      </w:r>
      <w:r w:rsidRPr="0026786F">
        <w:rPr>
          <w:rFonts w:ascii="Times New Roman" w:eastAsia="Times New Roman" w:hAnsi="Times New Roman" w:cs="Times New Roman"/>
          <w:kern w:val="0"/>
          <w:sz w:val="24"/>
          <w:szCs w:val="24"/>
          <w14:ligatures w14:val="none"/>
        </w:rPr>
        <w:t xml:space="preserve"> The Dream should be clear and simple, easily understood by everyone in the organization. This simplicity ensures that the Dream is not just words on a page but a living, breathing part of the company culture.</w:t>
      </w:r>
    </w:p>
    <w:p w14:paraId="2BF675F9" w14:textId="77777777" w:rsidR="0026786F" w:rsidRPr="0026786F" w:rsidRDefault="0026786F" w:rsidP="0026786F">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b/>
          <w:bCs/>
          <w:kern w:val="0"/>
          <w:sz w:val="24"/>
          <w:szCs w:val="24"/>
          <w14:ligatures w14:val="none"/>
        </w:rPr>
        <w:t>Purpose-Driven Growth:</w:t>
      </w:r>
      <w:r w:rsidRPr="0026786F">
        <w:rPr>
          <w:rFonts w:ascii="Times New Roman" w:eastAsia="Times New Roman" w:hAnsi="Times New Roman" w:cs="Times New Roman"/>
          <w:kern w:val="0"/>
          <w:sz w:val="24"/>
          <w:szCs w:val="24"/>
          <w14:ligatures w14:val="none"/>
        </w:rPr>
        <w:t xml:space="preserve"> The Dream should drive growth by aligning the company’s purpose with its strategic goals, creating a powerful synergy that propels the organization forward.</w:t>
      </w:r>
    </w:p>
    <w:p w14:paraId="2918927F" w14:textId="77777777" w:rsidR="0026786F" w:rsidRPr="0026786F" w:rsidRDefault="0026786F" w:rsidP="0026786F">
      <w:pPr>
        <w:spacing w:after="0"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kern w:val="0"/>
          <w:sz w:val="24"/>
          <w:szCs w:val="24"/>
          <w14:ligatures w14:val="none"/>
        </w:rPr>
        <w:pict w14:anchorId="3C145170">
          <v:rect id="_x0000_i1031" style="width:0;height:1.5pt" o:hralign="center" o:hrstd="t" o:hr="t" fillcolor="#a0a0a0" stroked="f"/>
        </w:pict>
      </w:r>
    </w:p>
    <w:p w14:paraId="2EB8DF17" w14:textId="77777777" w:rsidR="0026786F" w:rsidRPr="0026786F" w:rsidRDefault="0026786F" w:rsidP="0026786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6786F">
        <w:rPr>
          <w:rFonts w:ascii="Times New Roman" w:eastAsia="Times New Roman" w:hAnsi="Times New Roman" w:cs="Times New Roman"/>
          <w:kern w:val="0"/>
          <w:sz w:val="24"/>
          <w:szCs w:val="24"/>
          <w14:ligatures w14:val="none"/>
        </w:rPr>
        <w:t>Each of these deep dives is designed to help you fully understand the concept of crafting a company Dream and how it can be applied effectively within your organization. Reflect on these insights and how they can be integrated into your company’s strategic planning and daily operations.</w:t>
      </w:r>
    </w:p>
    <w:p w14:paraId="5C0EF7F9"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563D2"/>
    <w:multiLevelType w:val="multilevel"/>
    <w:tmpl w:val="8806C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045B58"/>
    <w:multiLevelType w:val="multilevel"/>
    <w:tmpl w:val="347C0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B81A85"/>
    <w:multiLevelType w:val="multilevel"/>
    <w:tmpl w:val="149E6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1275750">
    <w:abstractNumId w:val="0"/>
  </w:num>
  <w:num w:numId="2" w16cid:durableId="609582821">
    <w:abstractNumId w:val="1"/>
  </w:num>
  <w:num w:numId="3" w16cid:durableId="1448353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86F"/>
    <w:rsid w:val="0026786F"/>
    <w:rsid w:val="00B02FF6"/>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10422"/>
  <w15:chartTrackingRefBased/>
  <w15:docId w15:val="{EBF8381C-8873-4886-B35D-A3C4DD5AA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86F"/>
    <w:rPr>
      <w:rFonts w:eastAsiaTheme="majorEastAsia" w:cstheme="majorBidi"/>
      <w:color w:val="272727" w:themeColor="text1" w:themeTint="D8"/>
    </w:rPr>
  </w:style>
  <w:style w:type="paragraph" w:styleId="Title">
    <w:name w:val="Title"/>
    <w:basedOn w:val="Normal"/>
    <w:next w:val="Normal"/>
    <w:link w:val="TitleChar"/>
    <w:uiPriority w:val="10"/>
    <w:qFormat/>
    <w:rsid w:val="00267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86F"/>
    <w:pPr>
      <w:spacing w:before="160"/>
      <w:jc w:val="center"/>
    </w:pPr>
    <w:rPr>
      <w:i/>
      <w:iCs/>
      <w:color w:val="404040" w:themeColor="text1" w:themeTint="BF"/>
    </w:rPr>
  </w:style>
  <w:style w:type="character" w:customStyle="1" w:styleId="QuoteChar">
    <w:name w:val="Quote Char"/>
    <w:basedOn w:val="DefaultParagraphFont"/>
    <w:link w:val="Quote"/>
    <w:uiPriority w:val="29"/>
    <w:rsid w:val="0026786F"/>
    <w:rPr>
      <w:i/>
      <w:iCs/>
      <w:color w:val="404040" w:themeColor="text1" w:themeTint="BF"/>
    </w:rPr>
  </w:style>
  <w:style w:type="paragraph" w:styleId="ListParagraph">
    <w:name w:val="List Paragraph"/>
    <w:basedOn w:val="Normal"/>
    <w:uiPriority w:val="34"/>
    <w:qFormat/>
    <w:rsid w:val="0026786F"/>
    <w:pPr>
      <w:ind w:left="720"/>
      <w:contextualSpacing/>
    </w:pPr>
  </w:style>
  <w:style w:type="character" w:styleId="IntenseEmphasis">
    <w:name w:val="Intense Emphasis"/>
    <w:basedOn w:val="DefaultParagraphFont"/>
    <w:uiPriority w:val="21"/>
    <w:qFormat/>
    <w:rsid w:val="0026786F"/>
    <w:rPr>
      <w:i/>
      <w:iCs/>
      <w:color w:val="0F4761" w:themeColor="accent1" w:themeShade="BF"/>
    </w:rPr>
  </w:style>
  <w:style w:type="paragraph" w:styleId="IntenseQuote">
    <w:name w:val="Intense Quote"/>
    <w:basedOn w:val="Normal"/>
    <w:next w:val="Normal"/>
    <w:link w:val="IntenseQuoteChar"/>
    <w:uiPriority w:val="30"/>
    <w:qFormat/>
    <w:rsid w:val="00267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86F"/>
    <w:rPr>
      <w:i/>
      <w:iCs/>
      <w:color w:val="0F4761" w:themeColor="accent1" w:themeShade="BF"/>
    </w:rPr>
  </w:style>
  <w:style w:type="character" w:styleId="IntenseReference">
    <w:name w:val="Intense Reference"/>
    <w:basedOn w:val="DefaultParagraphFont"/>
    <w:uiPriority w:val="32"/>
    <w:qFormat/>
    <w:rsid w:val="002678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3279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831</Words>
  <Characters>4363</Characters>
  <Application>Microsoft Office Word</Application>
  <DocSecurity>0</DocSecurity>
  <Lines>87</Lines>
  <Paragraphs>42</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2024-08-24T20:34:00Z</dcterms:created>
  <dcterms:modified xsi:type="dcterms:W3CDTF">2024-08-24T20:35:00Z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7d4ff370-b466-4547-93ad-573c63317e77</vt:lpwstr>
  </property>
</Properties>
</file>