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43D54D" w14:textId="292B02AC" w:rsidR="007C7A7A" w:rsidRPr="007C7A7A" w:rsidRDefault="007C7A7A" w:rsidP="007C7A7A">
      <w:pPr>
        <w:pStyle w:val="Title"/>
      </w:pPr>
      <w:r>
        <w:t>Values tool - values</w:t>
      </w:r>
      <w:r w:rsidRPr="007C7A7A">
        <w:t xml:space="preserve"> in Decision-Making Tool</w:t>
      </w:r>
      <w:r>
        <w:t xml:space="preserve"> (optional)</w:t>
      </w:r>
    </w:p>
    <w:p w14:paraId="685AD585" w14:textId="77777777" w:rsidR="007C7A7A" w:rsidRPr="007C7A7A" w:rsidRDefault="007C7A7A" w:rsidP="007C7A7A">
      <w:r w:rsidRPr="007C7A7A">
        <w:rPr>
          <w:b/>
          <w:bCs/>
        </w:rPr>
        <w:t>Type:</w:t>
      </w:r>
      <w:r w:rsidRPr="007C7A7A">
        <w:t xml:space="preserve"> Team Tool (use icons to distinguish if applicable)</w:t>
      </w:r>
    </w:p>
    <w:p w14:paraId="7FBE348A" w14:textId="77777777" w:rsidR="007C7A7A" w:rsidRPr="007C7A7A" w:rsidRDefault="007C7A7A" w:rsidP="007C7A7A">
      <w:r w:rsidRPr="007C7A7A">
        <w:rPr>
          <w:b/>
          <w:bCs/>
        </w:rPr>
        <w:t>Suggested Preparation Time:</w:t>
      </w:r>
      <w:r w:rsidRPr="007C7A7A">
        <w:t xml:space="preserve"> 60 minutes team session</w:t>
      </w:r>
    </w:p>
    <w:p w14:paraId="3EF2A18C" w14:textId="77777777" w:rsidR="007C7A7A" w:rsidRPr="007C7A7A" w:rsidRDefault="007C7A7A" w:rsidP="007C7A7A">
      <w:r w:rsidRPr="007C7A7A">
        <w:rPr>
          <w:b/>
          <w:bCs/>
        </w:rPr>
        <w:t>Sprint:</w:t>
      </w:r>
      <w:r w:rsidRPr="007C7A7A">
        <w:t xml:space="preserve"> Sprint 2, Module: Identity – Values</w:t>
      </w:r>
      <w:r w:rsidRPr="007C7A7A">
        <w:br/>
      </w:r>
      <w:r w:rsidRPr="007C7A7A">
        <w:rPr>
          <w:b/>
          <w:bCs/>
        </w:rPr>
        <w:t>How It Fits:</w:t>
      </w:r>
      <w:r w:rsidRPr="007C7A7A">
        <w:t xml:space="preserve"> After integrating values into key processes, it’s crucial to ensure that these values also guide the company’s decision-making process. This tool helps the team incorporate the company’s core values into every decision, from daily operations to strategic planning, ensuring alignment with the organization’s identity and long-term goals.</w:t>
      </w:r>
    </w:p>
    <w:p w14:paraId="7D2C44CF" w14:textId="77777777" w:rsidR="007C7A7A" w:rsidRPr="007C7A7A" w:rsidRDefault="007C7A7A" w:rsidP="007C7A7A">
      <w:r w:rsidRPr="007C7A7A">
        <w:pict w14:anchorId="100C222E">
          <v:rect id="_x0000_i1025" style="width:0;height:1.5pt" o:hralign="center" o:hrstd="t" o:hr="t" fillcolor="#a0a0a0" stroked="f"/>
        </w:pict>
      </w:r>
    </w:p>
    <w:p w14:paraId="2658A7F2" w14:textId="77777777" w:rsidR="007C7A7A" w:rsidRPr="007C7A7A" w:rsidRDefault="007C7A7A" w:rsidP="007C7A7A">
      <w:pPr>
        <w:rPr>
          <w:b/>
          <w:bCs/>
        </w:rPr>
      </w:pPr>
      <w:r w:rsidRPr="007C7A7A">
        <w:rPr>
          <w:b/>
          <w:bCs/>
        </w:rPr>
        <w:t>Step-by-Step Flow:</w:t>
      </w:r>
    </w:p>
    <w:p w14:paraId="322FB460" w14:textId="77777777" w:rsidR="007C7A7A" w:rsidRPr="007C7A7A" w:rsidRDefault="007C7A7A" w:rsidP="007C7A7A">
      <w:pPr>
        <w:numPr>
          <w:ilvl w:val="0"/>
          <w:numId w:val="1"/>
        </w:numPr>
      </w:pPr>
      <w:r w:rsidRPr="007C7A7A">
        <w:rPr>
          <w:b/>
          <w:bCs/>
        </w:rPr>
        <w:t>Preparation:</w:t>
      </w:r>
    </w:p>
    <w:p w14:paraId="6B2788F6" w14:textId="77777777" w:rsidR="007C7A7A" w:rsidRPr="007C7A7A" w:rsidRDefault="007C7A7A" w:rsidP="007C7A7A">
      <w:pPr>
        <w:numPr>
          <w:ilvl w:val="1"/>
          <w:numId w:val="1"/>
        </w:numPr>
      </w:pPr>
      <w:r w:rsidRPr="007C7A7A">
        <w:rPr>
          <w:b/>
          <w:bCs/>
        </w:rPr>
        <w:t>Team Leader Task (10 minutes):</w:t>
      </w:r>
    </w:p>
    <w:p w14:paraId="66BE2726" w14:textId="77777777" w:rsidR="007C7A7A" w:rsidRPr="007C7A7A" w:rsidRDefault="007C7A7A" w:rsidP="007C7A7A">
      <w:pPr>
        <w:numPr>
          <w:ilvl w:val="2"/>
          <w:numId w:val="1"/>
        </w:numPr>
      </w:pPr>
      <w:r w:rsidRPr="007C7A7A">
        <w:t>Review recent decisions made by the company and evaluate how well they align with the core values. Identify any gaps or areas where values were not fully considered.</w:t>
      </w:r>
    </w:p>
    <w:p w14:paraId="27F0B84B" w14:textId="77777777" w:rsidR="007C7A7A" w:rsidRPr="007C7A7A" w:rsidRDefault="007C7A7A" w:rsidP="007C7A7A">
      <w:pPr>
        <w:numPr>
          <w:ilvl w:val="2"/>
          <w:numId w:val="1"/>
        </w:numPr>
      </w:pPr>
      <w:r w:rsidRPr="007C7A7A">
        <w:t>Prepare examples of decisions that exemplify the application of core values and those that may have fallen short.</w:t>
      </w:r>
    </w:p>
    <w:p w14:paraId="58DAE6C4" w14:textId="77777777" w:rsidR="007C7A7A" w:rsidRPr="007C7A7A" w:rsidRDefault="007C7A7A" w:rsidP="007C7A7A">
      <w:pPr>
        <w:numPr>
          <w:ilvl w:val="0"/>
          <w:numId w:val="1"/>
        </w:numPr>
      </w:pPr>
      <w:r w:rsidRPr="007C7A7A">
        <w:rPr>
          <w:b/>
          <w:bCs/>
        </w:rPr>
        <w:t>Team Session (60 minutes):</w:t>
      </w:r>
    </w:p>
    <w:p w14:paraId="60D3DF04" w14:textId="77777777" w:rsidR="007C7A7A" w:rsidRPr="007C7A7A" w:rsidRDefault="007C7A7A" w:rsidP="007C7A7A">
      <w:pPr>
        <w:numPr>
          <w:ilvl w:val="1"/>
          <w:numId w:val="1"/>
        </w:numPr>
      </w:pPr>
      <w:r w:rsidRPr="007C7A7A">
        <w:rPr>
          <w:b/>
          <w:bCs/>
        </w:rPr>
        <w:t>Introduction (5 minutes):</w:t>
      </w:r>
    </w:p>
    <w:p w14:paraId="3B1F9949" w14:textId="77777777" w:rsidR="007C7A7A" w:rsidRPr="007C7A7A" w:rsidRDefault="007C7A7A" w:rsidP="007C7A7A">
      <w:pPr>
        <w:numPr>
          <w:ilvl w:val="2"/>
          <w:numId w:val="1"/>
        </w:numPr>
      </w:pPr>
      <w:r w:rsidRPr="007C7A7A">
        <w:t>Begin by discussing the importance of using values as a guide in all decision-making processes. Emphasize that decisions made without considering the company’s values can lead to misalignment and undermine the company’s culture.</w:t>
      </w:r>
    </w:p>
    <w:p w14:paraId="46485086" w14:textId="77777777" w:rsidR="007C7A7A" w:rsidRPr="007C7A7A" w:rsidRDefault="007C7A7A" w:rsidP="007C7A7A">
      <w:pPr>
        <w:numPr>
          <w:ilvl w:val="1"/>
          <w:numId w:val="1"/>
        </w:numPr>
      </w:pPr>
      <w:r w:rsidRPr="007C7A7A">
        <w:rPr>
          <w:b/>
          <w:bCs/>
        </w:rPr>
        <w:t>Decision-Making Framework Development (20 minutes):</w:t>
      </w:r>
    </w:p>
    <w:p w14:paraId="5F45F7B3" w14:textId="77777777" w:rsidR="007C7A7A" w:rsidRPr="007C7A7A" w:rsidRDefault="007C7A7A" w:rsidP="007C7A7A">
      <w:pPr>
        <w:numPr>
          <w:ilvl w:val="2"/>
          <w:numId w:val="1"/>
        </w:numPr>
      </w:pPr>
      <w:r w:rsidRPr="007C7A7A">
        <w:t xml:space="preserve">As a team, develop a simple, clear framework for decision-making that incorporates the company’s core values. This could include a checklist or set of questions that </w:t>
      </w:r>
      <w:proofErr w:type="gramStart"/>
      <w:r w:rsidRPr="007C7A7A">
        <w:t>ensure</w:t>
      </w:r>
      <w:proofErr w:type="gramEnd"/>
      <w:r w:rsidRPr="007C7A7A">
        <w:t xml:space="preserve"> values are considered at each stage of the decision-making process.</w:t>
      </w:r>
    </w:p>
    <w:p w14:paraId="1A3C71C2" w14:textId="77777777" w:rsidR="007C7A7A" w:rsidRPr="007C7A7A" w:rsidRDefault="007C7A7A" w:rsidP="007C7A7A">
      <w:pPr>
        <w:numPr>
          <w:ilvl w:val="2"/>
          <w:numId w:val="1"/>
        </w:numPr>
      </w:pPr>
      <w:r w:rsidRPr="007C7A7A">
        <w:t>Example questions might include: “Does this decision align with our core value of transparency?” or “How will this decision impact our commitment to innovation?”</w:t>
      </w:r>
    </w:p>
    <w:p w14:paraId="1BE4F040" w14:textId="77777777" w:rsidR="007C7A7A" w:rsidRPr="007C7A7A" w:rsidRDefault="007C7A7A" w:rsidP="007C7A7A">
      <w:pPr>
        <w:numPr>
          <w:ilvl w:val="1"/>
          <w:numId w:val="1"/>
        </w:numPr>
      </w:pPr>
      <w:r w:rsidRPr="007C7A7A">
        <w:rPr>
          <w:b/>
          <w:bCs/>
        </w:rPr>
        <w:t>Application to Recent Decisions (20 minutes):</w:t>
      </w:r>
    </w:p>
    <w:p w14:paraId="38E199BF" w14:textId="77777777" w:rsidR="007C7A7A" w:rsidRPr="007C7A7A" w:rsidRDefault="007C7A7A" w:rsidP="007C7A7A">
      <w:pPr>
        <w:numPr>
          <w:ilvl w:val="2"/>
          <w:numId w:val="1"/>
        </w:numPr>
      </w:pPr>
      <w:r w:rsidRPr="007C7A7A">
        <w:lastRenderedPageBreak/>
        <w:t>Review recent decisions made by the company and apply the new framework to them. Discuss whether the decisions would have been different if the values had been more fully considered.</w:t>
      </w:r>
    </w:p>
    <w:p w14:paraId="41D40DB4" w14:textId="77777777" w:rsidR="007C7A7A" w:rsidRPr="007C7A7A" w:rsidRDefault="007C7A7A" w:rsidP="007C7A7A">
      <w:pPr>
        <w:numPr>
          <w:ilvl w:val="2"/>
          <w:numId w:val="1"/>
        </w:numPr>
      </w:pPr>
      <w:r w:rsidRPr="007C7A7A">
        <w:t>Identify any patterns where values are being overlooked and discuss strategies for ensuring they are consistently applied in future decisions.</w:t>
      </w:r>
    </w:p>
    <w:p w14:paraId="7F1E79A5" w14:textId="77777777" w:rsidR="007C7A7A" w:rsidRPr="007C7A7A" w:rsidRDefault="007C7A7A" w:rsidP="007C7A7A">
      <w:pPr>
        <w:numPr>
          <w:ilvl w:val="1"/>
          <w:numId w:val="1"/>
        </w:numPr>
      </w:pPr>
      <w:r w:rsidRPr="007C7A7A">
        <w:rPr>
          <w:b/>
          <w:bCs/>
        </w:rPr>
        <w:t>Action Planning and Implementation (15 minutes):</w:t>
      </w:r>
    </w:p>
    <w:p w14:paraId="4F2DA52D" w14:textId="77777777" w:rsidR="007C7A7A" w:rsidRPr="007C7A7A" w:rsidRDefault="007C7A7A" w:rsidP="007C7A7A">
      <w:pPr>
        <w:numPr>
          <w:ilvl w:val="2"/>
          <w:numId w:val="1"/>
        </w:numPr>
      </w:pPr>
      <w:r w:rsidRPr="007C7A7A">
        <w:t>Finalize the decision-making framework and document it for future use. Ensure that all team members understand how to apply it in their daily work and strategic planning.</w:t>
      </w:r>
    </w:p>
    <w:p w14:paraId="2526A177" w14:textId="77777777" w:rsidR="007C7A7A" w:rsidRPr="007C7A7A" w:rsidRDefault="007C7A7A" w:rsidP="007C7A7A">
      <w:pPr>
        <w:numPr>
          <w:ilvl w:val="2"/>
          <w:numId w:val="1"/>
        </w:numPr>
      </w:pPr>
      <w:r w:rsidRPr="007C7A7A">
        <w:t xml:space="preserve">Assign responsibilities for implementing the framework across the </w:t>
      </w:r>
      <w:proofErr w:type="gramStart"/>
      <w:r w:rsidRPr="007C7A7A">
        <w:t>organization, and</w:t>
      </w:r>
      <w:proofErr w:type="gramEnd"/>
      <w:r w:rsidRPr="007C7A7A">
        <w:t xml:space="preserve"> set timelines for reviewing its effectiveness.</w:t>
      </w:r>
    </w:p>
    <w:p w14:paraId="560D1E35" w14:textId="77777777" w:rsidR="007C7A7A" w:rsidRPr="007C7A7A" w:rsidRDefault="007C7A7A" w:rsidP="007C7A7A">
      <w:pPr>
        <w:numPr>
          <w:ilvl w:val="0"/>
          <w:numId w:val="1"/>
        </w:numPr>
      </w:pPr>
      <w:r w:rsidRPr="007C7A7A">
        <w:rPr>
          <w:b/>
          <w:bCs/>
        </w:rPr>
        <w:t>Documentation and Communication:</w:t>
      </w:r>
    </w:p>
    <w:p w14:paraId="504CB823" w14:textId="77777777" w:rsidR="007C7A7A" w:rsidRPr="007C7A7A" w:rsidRDefault="007C7A7A" w:rsidP="007C7A7A">
      <w:pPr>
        <w:numPr>
          <w:ilvl w:val="1"/>
          <w:numId w:val="1"/>
        </w:numPr>
      </w:pPr>
      <w:r w:rsidRPr="007C7A7A">
        <w:t>Document the decision-making framework and ensure it is easily accessible to all team members. Include examples of how it should be used in different scenarios.</w:t>
      </w:r>
    </w:p>
    <w:p w14:paraId="2A40EB3C" w14:textId="77777777" w:rsidR="007C7A7A" w:rsidRPr="007C7A7A" w:rsidRDefault="007C7A7A" w:rsidP="007C7A7A">
      <w:pPr>
        <w:numPr>
          <w:ilvl w:val="1"/>
          <w:numId w:val="1"/>
        </w:numPr>
      </w:pPr>
      <w:r w:rsidRPr="007C7A7A">
        <w:t>Communicate the importance of this framework to the broader organization, emphasizing that it is a critical tool for maintaining alignment with the company’s values and goals.</w:t>
      </w:r>
    </w:p>
    <w:p w14:paraId="178D3271" w14:textId="77777777" w:rsidR="007C7A7A" w:rsidRPr="007C7A7A" w:rsidRDefault="007C7A7A" w:rsidP="007C7A7A">
      <w:pPr>
        <w:numPr>
          <w:ilvl w:val="1"/>
          <w:numId w:val="1"/>
        </w:numPr>
      </w:pPr>
      <w:r w:rsidRPr="007C7A7A">
        <w:t>Schedule regular reviews to assess the effectiveness of the framework and make any necessary adjustments.</w:t>
      </w:r>
    </w:p>
    <w:p w14:paraId="1ED4E422" w14:textId="77777777" w:rsidR="007C7A7A" w:rsidRPr="007C7A7A" w:rsidRDefault="007C7A7A" w:rsidP="007C7A7A">
      <w:r w:rsidRPr="007C7A7A">
        <w:pict w14:anchorId="3C87EBD1">
          <v:rect id="_x0000_i1026" style="width:0;height:1.5pt" o:hralign="center" o:hrstd="t" o:hr="t" fillcolor="#a0a0a0" stroked="f"/>
        </w:pict>
      </w:r>
    </w:p>
    <w:p w14:paraId="68409FFA" w14:textId="77777777" w:rsidR="007C7A7A" w:rsidRPr="007C7A7A" w:rsidRDefault="007C7A7A" w:rsidP="007C7A7A">
      <w:pPr>
        <w:rPr>
          <w:b/>
          <w:bCs/>
        </w:rPr>
      </w:pPr>
      <w:r w:rsidRPr="007C7A7A">
        <w:rPr>
          <w:b/>
          <w:bCs/>
        </w:rPr>
        <w:t>FAQ:</w:t>
      </w:r>
    </w:p>
    <w:p w14:paraId="1246196F" w14:textId="77777777" w:rsidR="007C7A7A" w:rsidRPr="007C7A7A" w:rsidRDefault="007C7A7A" w:rsidP="007C7A7A">
      <w:pPr>
        <w:numPr>
          <w:ilvl w:val="0"/>
          <w:numId w:val="2"/>
        </w:numPr>
      </w:pPr>
      <w:r w:rsidRPr="007C7A7A">
        <w:rPr>
          <w:b/>
          <w:bCs/>
        </w:rPr>
        <w:t>What if a decision seems to conflict with one of our core values?</w:t>
      </w:r>
    </w:p>
    <w:p w14:paraId="264A621C" w14:textId="77777777" w:rsidR="007C7A7A" w:rsidRPr="007C7A7A" w:rsidRDefault="007C7A7A" w:rsidP="007C7A7A">
      <w:pPr>
        <w:numPr>
          <w:ilvl w:val="1"/>
          <w:numId w:val="2"/>
        </w:numPr>
      </w:pPr>
      <w:r w:rsidRPr="007C7A7A">
        <w:t>Reevaluate the decision using the framework. If a conflict arises, consider alternatives that better align with the company’s values or discuss the potential impact of the decision on the company’s culture.</w:t>
      </w:r>
    </w:p>
    <w:p w14:paraId="0EA29B26" w14:textId="77777777" w:rsidR="007C7A7A" w:rsidRPr="007C7A7A" w:rsidRDefault="007C7A7A" w:rsidP="007C7A7A">
      <w:pPr>
        <w:numPr>
          <w:ilvl w:val="0"/>
          <w:numId w:val="2"/>
        </w:numPr>
      </w:pPr>
      <w:r w:rsidRPr="007C7A7A">
        <w:rPr>
          <w:b/>
          <w:bCs/>
        </w:rPr>
        <w:t>How do we ensure that the decision-making framework is used consistently?</w:t>
      </w:r>
    </w:p>
    <w:p w14:paraId="0F26C584" w14:textId="77777777" w:rsidR="007C7A7A" w:rsidRPr="007C7A7A" w:rsidRDefault="007C7A7A" w:rsidP="007C7A7A">
      <w:pPr>
        <w:numPr>
          <w:ilvl w:val="1"/>
          <w:numId w:val="2"/>
        </w:numPr>
      </w:pPr>
      <w:r w:rsidRPr="007C7A7A">
        <w:t>Incorporate the framework into regular decision-making processes, such as meetings and strategic planning sessions. Provide training to ensure all team members understand how to use it effectively.</w:t>
      </w:r>
    </w:p>
    <w:p w14:paraId="5D742215" w14:textId="77777777" w:rsidR="007C7A7A" w:rsidRPr="007C7A7A" w:rsidRDefault="007C7A7A" w:rsidP="007C7A7A">
      <w:pPr>
        <w:numPr>
          <w:ilvl w:val="0"/>
          <w:numId w:val="2"/>
        </w:numPr>
      </w:pPr>
      <w:r w:rsidRPr="007C7A7A">
        <w:rPr>
          <w:b/>
          <w:bCs/>
        </w:rPr>
        <w:t>Can the framework be adapted for different types of decisions?</w:t>
      </w:r>
    </w:p>
    <w:p w14:paraId="4B4C6442" w14:textId="77777777" w:rsidR="007C7A7A" w:rsidRPr="007C7A7A" w:rsidRDefault="007C7A7A" w:rsidP="007C7A7A">
      <w:pPr>
        <w:numPr>
          <w:ilvl w:val="1"/>
          <w:numId w:val="2"/>
        </w:numPr>
      </w:pPr>
      <w:r w:rsidRPr="007C7A7A">
        <w:t>Yes, the framework should be flexible enough to apply to both daily operational decisions and long-term strategic planning. Tailor the questions or checklist to fit the specific context of the decision being made.</w:t>
      </w:r>
    </w:p>
    <w:p w14:paraId="4CAF0FA4" w14:textId="77777777" w:rsidR="007C7A7A" w:rsidRPr="007C7A7A" w:rsidRDefault="007C7A7A" w:rsidP="007C7A7A">
      <w:pPr>
        <w:numPr>
          <w:ilvl w:val="0"/>
          <w:numId w:val="2"/>
        </w:numPr>
      </w:pPr>
      <w:r w:rsidRPr="007C7A7A">
        <w:rPr>
          <w:b/>
          <w:bCs/>
        </w:rPr>
        <w:t>How do we handle situations where a decision must be made quickly?</w:t>
      </w:r>
    </w:p>
    <w:p w14:paraId="72F7F458" w14:textId="77777777" w:rsidR="007C7A7A" w:rsidRPr="007C7A7A" w:rsidRDefault="007C7A7A" w:rsidP="007C7A7A">
      <w:pPr>
        <w:numPr>
          <w:ilvl w:val="1"/>
          <w:numId w:val="2"/>
        </w:numPr>
      </w:pPr>
      <w:r w:rsidRPr="007C7A7A">
        <w:lastRenderedPageBreak/>
        <w:t>Even in urgent situations, the framework should be applied to ensure that decisions align with the company’s values. Streamline the framework for quick decision-making without sacrificing the integrity of the values.</w:t>
      </w:r>
    </w:p>
    <w:p w14:paraId="2D65D825" w14:textId="77777777" w:rsidR="007C7A7A" w:rsidRPr="007C7A7A" w:rsidRDefault="007C7A7A" w:rsidP="007C7A7A">
      <w:pPr>
        <w:numPr>
          <w:ilvl w:val="0"/>
          <w:numId w:val="2"/>
        </w:numPr>
      </w:pPr>
      <w:r w:rsidRPr="007C7A7A">
        <w:rPr>
          <w:b/>
          <w:bCs/>
        </w:rPr>
        <w:t>What if there is disagreement about how a value should influence a decision?</w:t>
      </w:r>
    </w:p>
    <w:p w14:paraId="3721C6CE" w14:textId="77777777" w:rsidR="007C7A7A" w:rsidRPr="007C7A7A" w:rsidRDefault="007C7A7A" w:rsidP="007C7A7A">
      <w:pPr>
        <w:numPr>
          <w:ilvl w:val="1"/>
          <w:numId w:val="2"/>
        </w:numPr>
      </w:pPr>
      <w:r w:rsidRPr="007C7A7A">
        <w:t>Facilitate a discussion to explore different perspectives and reach a consensus. Use the company’s long-term goals and vision as a guide to resolve disagreements.</w:t>
      </w:r>
    </w:p>
    <w:p w14:paraId="25D48BA1" w14:textId="77777777" w:rsidR="007C7A7A" w:rsidRPr="007C7A7A" w:rsidRDefault="007C7A7A" w:rsidP="007C7A7A">
      <w:r w:rsidRPr="007C7A7A">
        <w:pict w14:anchorId="456E981A">
          <v:rect id="_x0000_i1027" style="width:0;height:1.5pt" o:hralign="center" o:hrstd="t" o:hr="t" fillcolor="#a0a0a0" stroked="f"/>
        </w:pict>
      </w:r>
    </w:p>
    <w:p w14:paraId="65FD5B34" w14:textId="77777777" w:rsidR="007C7A7A" w:rsidRPr="007C7A7A" w:rsidRDefault="007C7A7A" w:rsidP="007C7A7A">
      <w:pPr>
        <w:rPr>
          <w:b/>
          <w:bCs/>
        </w:rPr>
      </w:pPr>
      <w:r w:rsidRPr="007C7A7A">
        <w:rPr>
          <w:b/>
          <w:bCs/>
        </w:rPr>
        <w:t>Main Mistakes to Avoid:</w:t>
      </w:r>
    </w:p>
    <w:p w14:paraId="43A0D12D" w14:textId="77777777" w:rsidR="007C7A7A" w:rsidRPr="007C7A7A" w:rsidRDefault="007C7A7A" w:rsidP="007C7A7A">
      <w:pPr>
        <w:numPr>
          <w:ilvl w:val="0"/>
          <w:numId w:val="3"/>
        </w:numPr>
      </w:pPr>
      <w:r w:rsidRPr="007C7A7A">
        <w:rPr>
          <w:b/>
          <w:bCs/>
        </w:rPr>
        <w:t>Ignoring Values Under Pressure:</w:t>
      </w:r>
      <w:r w:rsidRPr="007C7A7A">
        <w:t xml:space="preserve"> Even in high-pressure situations, values should guide decision-making. Failing to consider values can lead to decisions that undermine the company’s culture.</w:t>
      </w:r>
    </w:p>
    <w:p w14:paraId="0B858BC9" w14:textId="77777777" w:rsidR="007C7A7A" w:rsidRPr="007C7A7A" w:rsidRDefault="007C7A7A" w:rsidP="007C7A7A">
      <w:pPr>
        <w:numPr>
          <w:ilvl w:val="0"/>
          <w:numId w:val="3"/>
        </w:numPr>
      </w:pPr>
      <w:r w:rsidRPr="007C7A7A">
        <w:rPr>
          <w:b/>
          <w:bCs/>
        </w:rPr>
        <w:t>Superficial Use of the Framework:</w:t>
      </w:r>
      <w:r w:rsidRPr="007C7A7A">
        <w:t xml:space="preserve"> The framework should be applied thoughtfully, not just as a checkbox exercise. Ensure that values are genuinely considered in every decision.</w:t>
      </w:r>
    </w:p>
    <w:p w14:paraId="1D5048BB" w14:textId="77777777" w:rsidR="007C7A7A" w:rsidRPr="007C7A7A" w:rsidRDefault="007C7A7A" w:rsidP="007C7A7A">
      <w:pPr>
        <w:numPr>
          <w:ilvl w:val="0"/>
          <w:numId w:val="3"/>
        </w:numPr>
      </w:pPr>
      <w:r w:rsidRPr="007C7A7A">
        <w:rPr>
          <w:b/>
          <w:bCs/>
        </w:rPr>
        <w:t>Inconsistent Application:</w:t>
      </w:r>
      <w:r w:rsidRPr="007C7A7A">
        <w:t xml:space="preserve"> Values must be consistently applied across all decisions. Inconsistent use of the framework can lead to confusion and misalignment within the team.</w:t>
      </w:r>
    </w:p>
    <w:p w14:paraId="2C02F5F1" w14:textId="77777777" w:rsidR="007C7A7A" w:rsidRPr="007C7A7A" w:rsidRDefault="007C7A7A" w:rsidP="007C7A7A">
      <w:pPr>
        <w:numPr>
          <w:ilvl w:val="0"/>
          <w:numId w:val="3"/>
        </w:numPr>
      </w:pPr>
      <w:r w:rsidRPr="007C7A7A">
        <w:rPr>
          <w:b/>
          <w:bCs/>
        </w:rPr>
        <w:t>Lack of Clear Guidelines:</w:t>
      </w:r>
      <w:r w:rsidRPr="007C7A7A">
        <w:t xml:space="preserve"> Provide clear examples and guidelines for using the framework in different decision-making contexts. Without clarity, the framework may not be applied effectively.</w:t>
      </w:r>
    </w:p>
    <w:p w14:paraId="08A1E763" w14:textId="77777777" w:rsidR="007C7A7A" w:rsidRPr="007C7A7A" w:rsidRDefault="007C7A7A" w:rsidP="007C7A7A">
      <w:pPr>
        <w:numPr>
          <w:ilvl w:val="0"/>
          <w:numId w:val="3"/>
        </w:numPr>
      </w:pPr>
      <w:r w:rsidRPr="007C7A7A">
        <w:rPr>
          <w:b/>
          <w:bCs/>
        </w:rPr>
        <w:t>Neglecting Follow-Up:</w:t>
      </w:r>
      <w:r w:rsidRPr="007C7A7A">
        <w:t xml:space="preserve"> Regularly review decisions made using the framework to assess its effectiveness and </w:t>
      </w:r>
      <w:proofErr w:type="gramStart"/>
      <w:r w:rsidRPr="007C7A7A">
        <w:t>make adjustments</w:t>
      </w:r>
      <w:proofErr w:type="gramEnd"/>
      <w:r w:rsidRPr="007C7A7A">
        <w:t xml:space="preserve"> as needed.</w:t>
      </w:r>
    </w:p>
    <w:p w14:paraId="4636635B" w14:textId="77777777" w:rsidR="007C7A7A" w:rsidRPr="007C7A7A" w:rsidRDefault="007C7A7A" w:rsidP="007C7A7A">
      <w:r w:rsidRPr="007C7A7A">
        <w:pict w14:anchorId="3ECDFBDB">
          <v:rect id="_x0000_i1028" style="width:0;height:1.5pt" o:hralign="center" o:hrstd="t" o:hr="t" fillcolor="#a0a0a0" stroked="f"/>
        </w:pict>
      </w:r>
    </w:p>
    <w:p w14:paraId="2F8E8236" w14:textId="77777777" w:rsidR="007C7A7A" w:rsidRPr="007C7A7A" w:rsidRDefault="007C7A7A" w:rsidP="007C7A7A">
      <w:pPr>
        <w:rPr>
          <w:b/>
          <w:bCs/>
        </w:rPr>
      </w:pPr>
      <w:r w:rsidRPr="007C7A7A">
        <w:rPr>
          <w:b/>
          <w:bCs/>
        </w:rPr>
        <w:t>Case Study:</w:t>
      </w:r>
    </w:p>
    <w:p w14:paraId="09261787" w14:textId="77777777" w:rsidR="007C7A7A" w:rsidRPr="007C7A7A" w:rsidRDefault="007C7A7A" w:rsidP="007C7A7A">
      <w:r w:rsidRPr="007C7A7A">
        <w:rPr>
          <w:b/>
          <w:bCs/>
        </w:rPr>
        <w:t>Before:</w:t>
      </w:r>
      <w:r w:rsidRPr="007C7A7A">
        <w:t xml:space="preserve"> A company found that its decision-making process often overlooked the core values, leading to decisions that were misaligned with the company’s culture. This resulted in confusion among employees and a weakening of the company’s identity.</w:t>
      </w:r>
    </w:p>
    <w:p w14:paraId="15615B94" w14:textId="77777777" w:rsidR="007C7A7A" w:rsidRPr="007C7A7A" w:rsidRDefault="007C7A7A" w:rsidP="007C7A7A">
      <w:r w:rsidRPr="007C7A7A">
        <w:rPr>
          <w:b/>
          <w:bCs/>
        </w:rPr>
        <w:t>After:</w:t>
      </w:r>
      <w:r w:rsidRPr="007C7A7A">
        <w:t xml:space="preserve"> Using the Values in Decision-Making Tool, the company developed a framework that integrated core values into every decision. For example, a major product development decision was reevaluated using the framework, leading to changes that better aligned the product with the company’s commitment to sustainability. As a result, the company saw stronger alignment between decisions and its core values, reinforcing its culture and identity.</w:t>
      </w:r>
    </w:p>
    <w:p w14:paraId="31FA8D17" w14:textId="77777777" w:rsidR="00FF7E44" w:rsidRDefault="00FF7E44"/>
    <w:sectPr w:rsidR="00FF7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C4196B"/>
    <w:multiLevelType w:val="multilevel"/>
    <w:tmpl w:val="A6E2C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76194"/>
    <w:multiLevelType w:val="multilevel"/>
    <w:tmpl w:val="5F7EC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850C7"/>
    <w:multiLevelType w:val="multilevel"/>
    <w:tmpl w:val="3094F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7002796">
    <w:abstractNumId w:val="2"/>
  </w:num>
  <w:num w:numId="2" w16cid:durableId="1391005009">
    <w:abstractNumId w:val="1"/>
  </w:num>
  <w:num w:numId="3" w16cid:durableId="912351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A7A"/>
    <w:rsid w:val="00687A0F"/>
    <w:rsid w:val="007C7A7A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ECE616"/>
  <w15:chartTrackingRefBased/>
  <w15:docId w15:val="{23812106-2286-4253-A747-D5B479BB2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45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880</Words>
  <Characters>4983</Characters>
  <Application>Microsoft Office Word</Application>
  <DocSecurity>0</DocSecurity>
  <Lines>97</Lines>
  <Paragraphs>45</Paragraphs>
  <ScaleCrop>false</ScaleCrop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1</cp:revision>
  <dcterms:created xsi:type="dcterms:W3CDTF">2024-08-25T18:00:00Z</dcterms:created>
  <dcterms:modified xsi:type="dcterms:W3CDTF">2024-08-25T18:13:00Z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f8221046-67b3-40b6-9a07-b40c53ce3c11</vt:lpwstr>
  </property>
</Properties>
</file>