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EC4D3" w14:textId="198ED50F" w:rsidR="00FF7E44" w:rsidRDefault="004D3E2E" w:rsidP="004D3E2E">
      <w:pPr>
        <w:pStyle w:val="Title"/>
      </w:pPr>
      <w:r>
        <w:t xml:space="preserve">Fast Track sleep protocol </w:t>
      </w:r>
    </w:p>
    <w:p w14:paraId="03671CE5" w14:textId="77777777" w:rsidR="004D3E2E" w:rsidRDefault="004D3E2E" w:rsidP="004D3E2E"/>
    <w:p w14:paraId="0120C7F5" w14:textId="77777777" w:rsidR="004D3E2E" w:rsidRPr="004D3E2E" w:rsidRDefault="004D3E2E" w:rsidP="004D3E2E">
      <w:pPr>
        <w:rPr>
          <w:b/>
          <w:bCs/>
        </w:rPr>
      </w:pPr>
      <w:r w:rsidRPr="004D3E2E">
        <w:rPr>
          <w:b/>
          <w:bCs/>
        </w:rPr>
        <w:t>Fast Track Sleep Protocol for Busy Executives</w:t>
      </w:r>
    </w:p>
    <w:p w14:paraId="2EC7A5C6" w14:textId="77777777" w:rsidR="004D3E2E" w:rsidRDefault="004D3E2E" w:rsidP="004D3E2E">
      <w:pPr>
        <w:rPr>
          <w:b/>
          <w:bCs/>
        </w:rPr>
      </w:pPr>
    </w:p>
    <w:p w14:paraId="145274B2" w14:textId="19C01359" w:rsidR="004D3E2E" w:rsidRDefault="004D3E2E" w:rsidP="004D3E2E">
      <w:pPr>
        <w:rPr>
          <w:b/>
          <w:bCs/>
        </w:rPr>
      </w:pPr>
      <w:r>
        <w:rPr>
          <w:b/>
          <w:bCs/>
        </w:rPr>
        <w:t>EW believe sleep is critical for work performance. Sleep is part of work. It is the responsibility of every leader to educate people about its importance and make sure he manages to provide the right environment for it.</w:t>
      </w:r>
    </w:p>
    <w:p w14:paraId="4A528B04" w14:textId="77777777" w:rsidR="004D3E2E" w:rsidRDefault="004D3E2E" w:rsidP="004D3E2E">
      <w:pPr>
        <w:rPr>
          <w:b/>
          <w:bCs/>
        </w:rPr>
      </w:pPr>
    </w:p>
    <w:p w14:paraId="6E75392D" w14:textId="0361935E" w:rsidR="004D3E2E" w:rsidRDefault="004D3E2E" w:rsidP="004D3E2E">
      <w:pPr>
        <w:rPr>
          <w:b/>
          <w:bCs/>
        </w:rPr>
      </w:pPr>
      <w:r>
        <w:rPr>
          <w:b/>
          <w:bCs/>
        </w:rPr>
        <w:t xml:space="preserve">We believe sleep is part of work </w:t>
      </w:r>
    </w:p>
    <w:p w14:paraId="7F7148D6" w14:textId="77777777" w:rsidR="004D3E2E" w:rsidRDefault="004D3E2E" w:rsidP="004D3E2E">
      <w:pPr>
        <w:rPr>
          <w:b/>
          <w:bCs/>
        </w:rPr>
      </w:pPr>
    </w:p>
    <w:p w14:paraId="62DA45CF" w14:textId="3C2F58DF" w:rsidR="004D3E2E" w:rsidRPr="004D3E2E" w:rsidRDefault="004D3E2E" w:rsidP="004D3E2E">
      <w:r w:rsidRPr="004D3E2E">
        <w:t>The Fast Track Sleep Protocol is the culmination of years of research and practice, drawing from the best studies on sleep and its impact on health and performance. Developed through extensive real-life testing with hundreds of executives, this protocol offers a scientifically backed and thoroughly tested approach to enhancing sleep quality. Optimal sleep has been shown to enhance memory, problem-solving abilities, and decision-making skills, while sleep deprivation is linked to a 36% increase in job-related injuries and can diminish cognitive performance by up to 40%. These facts underscore the critical importance of prioritizing sleep to maintain peak professional performance and overall well-being.</w:t>
      </w:r>
    </w:p>
    <w:p w14:paraId="6AB4FF9F" w14:textId="77777777" w:rsidR="004D3E2E" w:rsidRPr="004D3E2E" w:rsidRDefault="004D3E2E" w:rsidP="004D3E2E">
      <w:r w:rsidRPr="004D3E2E">
        <w:rPr>
          <w:b/>
          <w:bCs/>
        </w:rPr>
        <w:t>Top 12 Practical Sleep Tips for Executives</w:t>
      </w:r>
    </w:p>
    <w:p w14:paraId="3CBF6668" w14:textId="77777777" w:rsidR="004D3E2E" w:rsidRPr="004D3E2E" w:rsidRDefault="004D3E2E" w:rsidP="004D3E2E">
      <w:pPr>
        <w:numPr>
          <w:ilvl w:val="0"/>
          <w:numId w:val="1"/>
        </w:numPr>
      </w:pPr>
      <w:r w:rsidRPr="004D3E2E">
        <w:rPr>
          <w:b/>
          <w:bCs/>
        </w:rPr>
        <w:t>Consistent Sleep Schedule</w:t>
      </w:r>
      <w:r w:rsidRPr="004D3E2E">
        <w:t>: Regularity in sleep and wake times syncs with your circadian rhythm, enhancing sleep quality and morning alertness. This consistency deepens restorative sleep phases, crucial for improved cognitive function and alertness.</w:t>
      </w:r>
    </w:p>
    <w:p w14:paraId="15C86FFC" w14:textId="77777777" w:rsidR="004D3E2E" w:rsidRPr="004D3E2E" w:rsidRDefault="004D3E2E" w:rsidP="004D3E2E">
      <w:pPr>
        <w:numPr>
          <w:ilvl w:val="0"/>
          <w:numId w:val="1"/>
        </w:numPr>
      </w:pPr>
      <w:r w:rsidRPr="004D3E2E">
        <w:rPr>
          <w:b/>
          <w:bCs/>
        </w:rPr>
        <w:t>Optimize Bedroom Environment</w:t>
      </w:r>
      <w:r w:rsidRPr="004D3E2E">
        <w:t>: Create a sleep-conducive environment—cool, dark, and quiet. Aim for a bedroom temperature around 65°F (18°C). Use blackout curtains and white noise machines to minimize disruptions, significantly improving sleep quality.</w:t>
      </w:r>
    </w:p>
    <w:p w14:paraId="457CE5F9" w14:textId="77777777" w:rsidR="004D3E2E" w:rsidRPr="004D3E2E" w:rsidRDefault="004D3E2E" w:rsidP="004D3E2E">
      <w:pPr>
        <w:numPr>
          <w:ilvl w:val="0"/>
          <w:numId w:val="1"/>
        </w:numPr>
      </w:pPr>
      <w:r w:rsidRPr="004D3E2E">
        <w:rPr>
          <w:b/>
          <w:bCs/>
        </w:rPr>
        <w:t>Morning Light Exposure</w:t>
      </w:r>
      <w:r w:rsidRPr="004D3E2E">
        <w:t>: Exposure to bright light within the first hour of waking helps regulate your body's clock, enhancing daytime energy and night-time sleep quality. This regular light exposure is vital for mood regulation and cognitive functions.</w:t>
      </w:r>
    </w:p>
    <w:p w14:paraId="638F499C" w14:textId="77777777" w:rsidR="004D3E2E" w:rsidRPr="004D3E2E" w:rsidRDefault="004D3E2E" w:rsidP="004D3E2E">
      <w:pPr>
        <w:numPr>
          <w:ilvl w:val="0"/>
          <w:numId w:val="1"/>
        </w:numPr>
      </w:pPr>
      <w:r w:rsidRPr="004D3E2E">
        <w:rPr>
          <w:b/>
          <w:bCs/>
        </w:rPr>
        <w:t>Limit Evening Blue Light</w:t>
      </w:r>
      <w:r w:rsidRPr="004D3E2E">
        <w:t>: Reducing blue light exposure from screens before bedtime helps advance your sleep cycle. Blue light filters or glasses can prevent delays in melatonin production, improving overall sleep quality.</w:t>
      </w:r>
    </w:p>
    <w:p w14:paraId="0B07E2CE" w14:textId="77777777" w:rsidR="004D3E2E" w:rsidRPr="004D3E2E" w:rsidRDefault="004D3E2E" w:rsidP="004D3E2E">
      <w:pPr>
        <w:numPr>
          <w:ilvl w:val="0"/>
          <w:numId w:val="1"/>
        </w:numPr>
      </w:pPr>
      <w:r w:rsidRPr="004D3E2E">
        <w:rPr>
          <w:b/>
          <w:bCs/>
        </w:rPr>
        <w:t>Wind-Down Routine</w:t>
      </w:r>
      <w:r w:rsidRPr="004D3E2E">
        <w:t xml:space="preserve">: Establishing a pre-sleep routine such as reading, meditating, or taking a warm bath </w:t>
      </w:r>
      <w:proofErr w:type="gramStart"/>
      <w:r w:rsidRPr="004D3E2E">
        <w:t>signals</w:t>
      </w:r>
      <w:proofErr w:type="gramEnd"/>
      <w:r w:rsidRPr="004D3E2E">
        <w:t xml:space="preserve"> to your body that it's time to wind down, easing the transition into sleep. This routine also reduces stress and anxiety, critical for achieving deep sleep.</w:t>
      </w:r>
    </w:p>
    <w:p w14:paraId="4894B959" w14:textId="77777777" w:rsidR="004D3E2E" w:rsidRPr="004D3E2E" w:rsidRDefault="004D3E2E" w:rsidP="004D3E2E">
      <w:pPr>
        <w:numPr>
          <w:ilvl w:val="0"/>
          <w:numId w:val="1"/>
        </w:numPr>
      </w:pPr>
      <w:r w:rsidRPr="004D3E2E">
        <w:rPr>
          <w:b/>
          <w:bCs/>
        </w:rPr>
        <w:lastRenderedPageBreak/>
        <w:t>Physical Activity</w:t>
      </w:r>
      <w:r w:rsidRPr="004D3E2E">
        <w:t>: Integrating regular exercise into your day promotes deeper sleep cycles. Avoid vigorous workouts close to bedtime as they may disrupt sleep. Daytime physical activity supports longer, more restorative sleep.</w:t>
      </w:r>
    </w:p>
    <w:p w14:paraId="0C97743C" w14:textId="77777777" w:rsidR="004D3E2E" w:rsidRPr="004D3E2E" w:rsidRDefault="004D3E2E" w:rsidP="004D3E2E">
      <w:pPr>
        <w:numPr>
          <w:ilvl w:val="0"/>
          <w:numId w:val="1"/>
        </w:numPr>
      </w:pPr>
      <w:r w:rsidRPr="004D3E2E">
        <w:rPr>
          <w:b/>
          <w:bCs/>
        </w:rPr>
        <w:t>Manage Caffeine and Alcohol</w:t>
      </w:r>
      <w:r w:rsidRPr="004D3E2E">
        <w:t>: Avoid caffeine late in the day and minimize alcohol consumption as both can disrupt sleep patterns. Caffeine can delay sleep onset, while alcohol may reduce sleep quality, particularly affecting REM sleep.</w:t>
      </w:r>
    </w:p>
    <w:p w14:paraId="2952E0AA" w14:textId="77777777" w:rsidR="004D3E2E" w:rsidRPr="004D3E2E" w:rsidRDefault="004D3E2E" w:rsidP="004D3E2E">
      <w:pPr>
        <w:numPr>
          <w:ilvl w:val="0"/>
          <w:numId w:val="1"/>
        </w:numPr>
      </w:pPr>
      <w:r w:rsidRPr="004D3E2E">
        <w:rPr>
          <w:b/>
          <w:bCs/>
        </w:rPr>
        <w:t>Use Bed Only for Sleep and Intimacy</w:t>
      </w:r>
      <w:r w:rsidRPr="004D3E2E">
        <w:t>: Strengthen the mental association between your bed and sleep by limiting the bed's use to sleep and intimacy only. This practice helps reduce the time it takes to fall asleep and improves sleep quality.</w:t>
      </w:r>
    </w:p>
    <w:p w14:paraId="6B819C71" w14:textId="77777777" w:rsidR="004D3E2E" w:rsidRPr="004D3E2E" w:rsidRDefault="004D3E2E" w:rsidP="004D3E2E">
      <w:pPr>
        <w:numPr>
          <w:ilvl w:val="0"/>
          <w:numId w:val="1"/>
        </w:numPr>
      </w:pPr>
      <w:r w:rsidRPr="004D3E2E">
        <w:rPr>
          <w:b/>
          <w:bCs/>
        </w:rPr>
        <w:t>Mindfulness and Relaxation Techniques</w:t>
      </w:r>
      <w:r w:rsidRPr="004D3E2E">
        <w:t>: Engaging in relaxation techniques before bed can facilitate a smoother transition to sleep. Practices like deep breathing and gentle yoga can decrease insomnia symptoms and night-time awakenings.</w:t>
      </w:r>
    </w:p>
    <w:p w14:paraId="665B8E37" w14:textId="77777777" w:rsidR="004D3E2E" w:rsidRPr="004D3E2E" w:rsidRDefault="004D3E2E" w:rsidP="004D3E2E">
      <w:pPr>
        <w:numPr>
          <w:ilvl w:val="0"/>
          <w:numId w:val="1"/>
        </w:numPr>
      </w:pPr>
      <w:r w:rsidRPr="004D3E2E">
        <w:rPr>
          <w:b/>
          <w:bCs/>
        </w:rPr>
        <w:t>Proper Sleep Surfaces</w:t>
      </w:r>
      <w:r w:rsidRPr="004D3E2E">
        <w:t>: Investing in a quality mattress and pillows that support your sleep posture can prevent discomfort and frequent awakenings, aiding in uninterrupted, restorative sleep.</w:t>
      </w:r>
    </w:p>
    <w:p w14:paraId="616BB4DC" w14:textId="77777777" w:rsidR="004D3E2E" w:rsidRPr="004D3E2E" w:rsidRDefault="004D3E2E" w:rsidP="004D3E2E">
      <w:pPr>
        <w:numPr>
          <w:ilvl w:val="0"/>
          <w:numId w:val="1"/>
        </w:numPr>
      </w:pPr>
      <w:r w:rsidRPr="004D3E2E">
        <w:rPr>
          <w:b/>
          <w:bCs/>
        </w:rPr>
        <w:t>Avoid Large Meals and Fluids Late at Night</w:t>
      </w:r>
      <w:r w:rsidRPr="004D3E2E">
        <w:t>: Eating heavy or large meals close to bedtime can cause discomfort and indigestion. Limiting fluid intake in the evening can reduce the need for nocturnal bathroom visits, promoting uninterrupted sleep.</w:t>
      </w:r>
    </w:p>
    <w:p w14:paraId="7C0656CD" w14:textId="77777777" w:rsidR="004D3E2E" w:rsidRPr="004D3E2E" w:rsidRDefault="004D3E2E" w:rsidP="004D3E2E">
      <w:pPr>
        <w:numPr>
          <w:ilvl w:val="0"/>
          <w:numId w:val="1"/>
        </w:numPr>
      </w:pPr>
      <w:r w:rsidRPr="004D3E2E">
        <w:rPr>
          <w:b/>
          <w:bCs/>
        </w:rPr>
        <w:t>Strategic Napping</w:t>
      </w:r>
      <w:r w:rsidRPr="004D3E2E">
        <w:t>: Short, early afternoon naps can rejuvenate without impacting nighttime sleep. Limit naps to 20-30 minutes to avoid disrupting your regular sleep schedule and maintain a consistent sleep pattern.</w:t>
      </w:r>
    </w:p>
    <w:p w14:paraId="1A3CF27B" w14:textId="77777777" w:rsidR="004D3E2E" w:rsidRPr="004D3E2E" w:rsidRDefault="004D3E2E" w:rsidP="004D3E2E">
      <w:r w:rsidRPr="004D3E2E">
        <w:t>This comprehensive sleep protocol offers actionable and powerful strategies to enhance sleep quality, ensuring that busy executives not only improve their health but also their performance and decision-making capabilities. Prioritizing these practices can transform daily effectiveness and contribute to long-term success.</w:t>
      </w:r>
    </w:p>
    <w:p w14:paraId="27CCA6C4" w14:textId="77777777" w:rsidR="004D3E2E" w:rsidRPr="004D3E2E" w:rsidRDefault="004D3E2E" w:rsidP="004D3E2E"/>
    <w:sectPr w:rsidR="004D3E2E" w:rsidRPr="004D3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F500F4"/>
    <w:multiLevelType w:val="multilevel"/>
    <w:tmpl w:val="5C40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41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E2E"/>
    <w:rsid w:val="004D3E2E"/>
    <w:rsid w:val="00C73113"/>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14554"/>
  <w15:chartTrackingRefBased/>
  <w15:docId w15:val="{BD3B7F7B-B511-4340-BFB2-CA2B65006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E2E"/>
    <w:rPr>
      <w:rFonts w:eastAsiaTheme="majorEastAsia" w:cstheme="majorBidi"/>
      <w:color w:val="272727" w:themeColor="text1" w:themeTint="D8"/>
    </w:rPr>
  </w:style>
  <w:style w:type="paragraph" w:styleId="Title">
    <w:name w:val="Title"/>
    <w:basedOn w:val="Normal"/>
    <w:next w:val="Normal"/>
    <w:link w:val="TitleChar"/>
    <w:uiPriority w:val="10"/>
    <w:qFormat/>
    <w:rsid w:val="004D3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E2E"/>
    <w:pPr>
      <w:spacing w:before="160"/>
      <w:jc w:val="center"/>
    </w:pPr>
    <w:rPr>
      <w:i/>
      <w:iCs/>
      <w:color w:val="404040" w:themeColor="text1" w:themeTint="BF"/>
    </w:rPr>
  </w:style>
  <w:style w:type="character" w:customStyle="1" w:styleId="QuoteChar">
    <w:name w:val="Quote Char"/>
    <w:basedOn w:val="DefaultParagraphFont"/>
    <w:link w:val="Quote"/>
    <w:uiPriority w:val="29"/>
    <w:rsid w:val="004D3E2E"/>
    <w:rPr>
      <w:i/>
      <w:iCs/>
      <w:color w:val="404040" w:themeColor="text1" w:themeTint="BF"/>
    </w:rPr>
  </w:style>
  <w:style w:type="paragraph" w:styleId="ListParagraph">
    <w:name w:val="List Paragraph"/>
    <w:basedOn w:val="Normal"/>
    <w:uiPriority w:val="34"/>
    <w:qFormat/>
    <w:rsid w:val="004D3E2E"/>
    <w:pPr>
      <w:ind w:left="720"/>
      <w:contextualSpacing/>
    </w:pPr>
  </w:style>
  <w:style w:type="character" w:styleId="IntenseEmphasis">
    <w:name w:val="Intense Emphasis"/>
    <w:basedOn w:val="DefaultParagraphFont"/>
    <w:uiPriority w:val="21"/>
    <w:qFormat/>
    <w:rsid w:val="004D3E2E"/>
    <w:rPr>
      <w:i/>
      <w:iCs/>
      <w:color w:val="0F4761" w:themeColor="accent1" w:themeShade="BF"/>
    </w:rPr>
  </w:style>
  <w:style w:type="paragraph" w:styleId="IntenseQuote">
    <w:name w:val="Intense Quote"/>
    <w:basedOn w:val="Normal"/>
    <w:next w:val="Normal"/>
    <w:link w:val="IntenseQuoteChar"/>
    <w:uiPriority w:val="30"/>
    <w:qFormat/>
    <w:rsid w:val="004D3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E2E"/>
    <w:rPr>
      <w:i/>
      <w:iCs/>
      <w:color w:val="0F4761" w:themeColor="accent1" w:themeShade="BF"/>
    </w:rPr>
  </w:style>
  <w:style w:type="character" w:styleId="IntenseReference">
    <w:name w:val="Intense Reference"/>
    <w:basedOn w:val="DefaultParagraphFont"/>
    <w:uiPriority w:val="32"/>
    <w:qFormat/>
    <w:rsid w:val="004D3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78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627</Words>
  <Characters>3645</Characters>
  <Application>Microsoft Office Word</Application>
  <DocSecurity>0</DocSecurity>
  <Lines>59</Lines>
  <Paragraphs>19</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2024-09-01T08:45:00Z</dcterms:created>
  <dcterms:modified xsi:type="dcterms:W3CDTF">2024-09-01T08:49:00Z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6f7a3863-ae1a-4891-949c-93e1ddf66d4b</vt:lpwstr>
  </property>
</Properties>
</file>