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2C38C" w14:textId="4492E655" w:rsidR="00FF7E44" w:rsidRDefault="006D3FE9" w:rsidP="006D3FE9">
      <w:pPr>
        <w:pStyle w:val="Title"/>
      </w:pPr>
      <w:proofErr w:type="spellStart"/>
      <w:r>
        <w:t>Gaols</w:t>
      </w:r>
      <w:proofErr w:type="spellEnd"/>
      <w:r>
        <w:t xml:space="preserve"> and priorities guru cheat sheet</w:t>
      </w:r>
    </w:p>
    <w:p w14:paraId="06314A36" w14:textId="77777777" w:rsidR="00A979A1" w:rsidRDefault="00A979A1" w:rsidP="00A979A1"/>
    <w:p w14:paraId="57F54884" w14:textId="77777777" w:rsidR="00A979A1" w:rsidRPr="00A979A1" w:rsidRDefault="00A979A1" w:rsidP="00A979A1">
      <w:r w:rsidRPr="00A979A1">
        <w:rPr>
          <w:b/>
          <w:bCs/>
        </w:rPr>
        <w:t>Guru Cheat Sheet for Goals and Priorities Sprint</w:t>
      </w:r>
    </w:p>
    <w:p w14:paraId="77EBCEE2" w14:textId="77777777" w:rsidR="00A979A1" w:rsidRPr="00A979A1" w:rsidRDefault="00A979A1" w:rsidP="00A979A1">
      <w:r w:rsidRPr="00A979A1">
        <w:rPr>
          <w:b/>
          <w:bCs/>
        </w:rPr>
        <w:t>Objective:</w:t>
      </w:r>
      <w:r w:rsidRPr="00A979A1">
        <w:t xml:space="preserve"> Equip the Guru with essential tools and information to effectively facilitate the "Goals and Priorities" sprint meeting, ensuring successful management of discussions, addressing challenges, and steering the team towards the sprint's strategic objectives.</w:t>
      </w:r>
    </w:p>
    <w:p w14:paraId="2C6CB9A0" w14:textId="77777777" w:rsidR="00A979A1" w:rsidRPr="00A979A1" w:rsidRDefault="00A979A1" w:rsidP="00A979A1">
      <w:r w:rsidRPr="00A979A1">
        <w:rPr>
          <w:b/>
          <w:bCs/>
        </w:rPr>
        <w:t>Document Specifications and Structure:</w:t>
      </w:r>
    </w:p>
    <w:p w14:paraId="6219FCF9" w14:textId="77777777" w:rsidR="00A979A1" w:rsidRPr="00A979A1" w:rsidRDefault="00A979A1" w:rsidP="00A979A1">
      <w:r w:rsidRPr="00A979A1">
        <w:rPr>
          <w:b/>
          <w:bCs/>
        </w:rPr>
        <w:t>Title Page:</w:t>
      </w:r>
    </w:p>
    <w:p w14:paraId="1A0AD219" w14:textId="77777777" w:rsidR="00A979A1" w:rsidRPr="00A979A1" w:rsidRDefault="00A979A1" w:rsidP="00A979A1">
      <w:pPr>
        <w:numPr>
          <w:ilvl w:val="0"/>
          <w:numId w:val="15"/>
        </w:numPr>
      </w:pPr>
      <w:r w:rsidRPr="00A979A1">
        <w:rPr>
          <w:b/>
          <w:bCs/>
        </w:rPr>
        <w:t>Document Title:</w:t>
      </w:r>
      <w:r w:rsidRPr="00A979A1">
        <w:t xml:space="preserve"> Guru Cheat Sheet for Goals and Priorities Sprint</w:t>
      </w:r>
    </w:p>
    <w:p w14:paraId="2C2AC34E" w14:textId="77777777" w:rsidR="00A979A1" w:rsidRPr="00A979A1" w:rsidRDefault="00A979A1" w:rsidP="00A979A1">
      <w:pPr>
        <w:numPr>
          <w:ilvl w:val="0"/>
          <w:numId w:val="15"/>
        </w:numPr>
      </w:pPr>
      <w:r w:rsidRPr="00A979A1">
        <w:rPr>
          <w:b/>
          <w:bCs/>
        </w:rPr>
        <w:t>Date:</w:t>
      </w:r>
      <w:r w:rsidRPr="00A979A1">
        <w:t xml:space="preserve"> [Insert Date]</w:t>
      </w:r>
    </w:p>
    <w:p w14:paraId="7F933FFA" w14:textId="77777777" w:rsidR="00A979A1" w:rsidRPr="00A979A1" w:rsidRDefault="00A979A1" w:rsidP="00A979A1">
      <w:pPr>
        <w:numPr>
          <w:ilvl w:val="0"/>
          <w:numId w:val="15"/>
        </w:numPr>
      </w:pPr>
      <w:r w:rsidRPr="00A979A1">
        <w:rPr>
          <w:b/>
          <w:bCs/>
        </w:rPr>
        <w:t>Version:</w:t>
      </w:r>
      <w:r w:rsidRPr="00A979A1">
        <w:t xml:space="preserve"> 1.0</w:t>
      </w:r>
    </w:p>
    <w:p w14:paraId="4F0A664F" w14:textId="77777777" w:rsidR="00A979A1" w:rsidRPr="00A979A1" w:rsidRDefault="00A979A1" w:rsidP="00A979A1">
      <w:pPr>
        <w:numPr>
          <w:ilvl w:val="0"/>
          <w:numId w:val="15"/>
        </w:numPr>
      </w:pPr>
      <w:r w:rsidRPr="00A979A1">
        <w:rPr>
          <w:b/>
          <w:bCs/>
        </w:rPr>
        <w:t>Icon:</w:t>
      </w:r>
      <w:r w:rsidRPr="00A979A1">
        <w:t xml:space="preserve"> A compass (symbolizing strategic navigation and focus)</w:t>
      </w:r>
    </w:p>
    <w:p w14:paraId="5D03D4B7" w14:textId="77777777" w:rsidR="00A979A1" w:rsidRPr="00A979A1" w:rsidRDefault="00A979A1" w:rsidP="00A979A1">
      <w:r w:rsidRPr="00A979A1">
        <w:rPr>
          <w:b/>
          <w:bCs/>
        </w:rPr>
        <w:t>Introduction:</w:t>
      </w:r>
    </w:p>
    <w:p w14:paraId="77045F85" w14:textId="77777777" w:rsidR="00A979A1" w:rsidRPr="00A979A1" w:rsidRDefault="00A979A1" w:rsidP="00A979A1">
      <w:pPr>
        <w:numPr>
          <w:ilvl w:val="0"/>
          <w:numId w:val="16"/>
        </w:numPr>
      </w:pPr>
      <w:r w:rsidRPr="00A979A1">
        <w:rPr>
          <w:b/>
          <w:bCs/>
        </w:rPr>
        <w:t>Purpose of the Document:</w:t>
      </w:r>
      <w:r w:rsidRPr="00A979A1">
        <w:t xml:space="preserve"> To provide the Guru with a roadmap and toolkit for leading the sprint, emphasizing clarity in goals and efficiency in prioritization as pivotal to driving company performance.</w:t>
      </w:r>
    </w:p>
    <w:p w14:paraId="7DD178DC" w14:textId="77777777" w:rsidR="00A979A1" w:rsidRPr="00A979A1" w:rsidRDefault="00A979A1" w:rsidP="00A979A1">
      <w:pPr>
        <w:numPr>
          <w:ilvl w:val="0"/>
          <w:numId w:val="16"/>
        </w:numPr>
      </w:pPr>
      <w:r w:rsidRPr="00A979A1">
        <w:rPr>
          <w:b/>
          <w:bCs/>
        </w:rPr>
        <w:t>Overview of the Sprint:</w:t>
      </w:r>
      <w:r w:rsidRPr="00A979A1">
        <w:t xml:space="preserve"> This session is designed to refine the team's approach to setting impactful goals and identifying high-priority actions that align with our overarching business strategy.</w:t>
      </w:r>
    </w:p>
    <w:p w14:paraId="68168063" w14:textId="77777777" w:rsidR="00A979A1" w:rsidRPr="00A979A1" w:rsidRDefault="00A979A1" w:rsidP="00A979A1">
      <w:r w:rsidRPr="00A979A1">
        <w:rPr>
          <w:b/>
          <w:bCs/>
        </w:rPr>
        <w:t>Detailed Meeting Agenda and Instructions:</w:t>
      </w:r>
    </w:p>
    <w:p w14:paraId="42484888" w14:textId="77777777" w:rsidR="00A979A1" w:rsidRPr="00A979A1" w:rsidRDefault="00A979A1" w:rsidP="00A979A1">
      <w:pPr>
        <w:numPr>
          <w:ilvl w:val="0"/>
          <w:numId w:val="17"/>
        </w:numPr>
      </w:pPr>
      <w:r w:rsidRPr="00A979A1">
        <w:rPr>
          <w:b/>
          <w:bCs/>
        </w:rPr>
        <w:t>Goal Review and Setting (30 minutes):</w:t>
      </w:r>
    </w:p>
    <w:p w14:paraId="6A1358D4" w14:textId="77777777" w:rsidR="00A979A1" w:rsidRPr="00A979A1" w:rsidRDefault="00A979A1" w:rsidP="00A979A1">
      <w:pPr>
        <w:numPr>
          <w:ilvl w:val="1"/>
          <w:numId w:val="17"/>
        </w:numPr>
      </w:pPr>
      <w:r w:rsidRPr="00A979A1">
        <w:rPr>
          <w:b/>
          <w:bCs/>
        </w:rPr>
        <w:t>Instructions:</w:t>
      </w:r>
      <w:r w:rsidRPr="00A979A1">
        <w:t xml:space="preserve"> Start with a discussion on the company’s strategic objectives. Facilitate a collaborative session to define five measurable targets for the next quarter, ensuring these targets are ambitious yet attainable.</w:t>
      </w:r>
    </w:p>
    <w:p w14:paraId="0343AB8A" w14:textId="77777777" w:rsidR="00A979A1" w:rsidRPr="00A979A1" w:rsidRDefault="00A979A1" w:rsidP="00A979A1">
      <w:pPr>
        <w:numPr>
          <w:ilvl w:val="1"/>
          <w:numId w:val="17"/>
        </w:numPr>
      </w:pPr>
      <w:r w:rsidRPr="00A979A1">
        <w:rPr>
          <w:b/>
          <w:bCs/>
        </w:rPr>
        <w:t>Potential Issues:</w:t>
      </w:r>
      <w:r w:rsidRPr="00A979A1">
        <w:t xml:space="preserve"> Vague or overly ambitious goal suggestions.</w:t>
      </w:r>
    </w:p>
    <w:p w14:paraId="56187D89" w14:textId="77777777" w:rsidR="00A979A1" w:rsidRPr="00A979A1" w:rsidRDefault="00A979A1" w:rsidP="00A979A1">
      <w:pPr>
        <w:numPr>
          <w:ilvl w:val="1"/>
          <w:numId w:val="17"/>
        </w:numPr>
      </w:pPr>
      <w:r w:rsidRPr="00A979A1">
        <w:rPr>
          <w:b/>
          <w:bCs/>
        </w:rPr>
        <w:t>Handling Strategy:</w:t>
      </w:r>
      <w:r w:rsidRPr="00A979A1">
        <w:t xml:space="preserve"> Encourage precise language that quantifies targets. If goals are too broad, ask probing questions to refine them, such as, "What specific outcome are we aiming to achieve?"</w:t>
      </w:r>
    </w:p>
    <w:p w14:paraId="0494D7A7" w14:textId="77777777" w:rsidR="00A979A1" w:rsidRPr="00A979A1" w:rsidRDefault="00A979A1" w:rsidP="00A979A1">
      <w:pPr>
        <w:numPr>
          <w:ilvl w:val="0"/>
          <w:numId w:val="17"/>
        </w:numPr>
      </w:pPr>
      <w:r w:rsidRPr="00A979A1">
        <w:rPr>
          <w:b/>
          <w:bCs/>
        </w:rPr>
        <w:t>Idea Brainstorming (15 minutes):</w:t>
      </w:r>
    </w:p>
    <w:p w14:paraId="5D21D4D8" w14:textId="77777777" w:rsidR="00A979A1" w:rsidRPr="00A979A1" w:rsidRDefault="00A979A1" w:rsidP="00A979A1">
      <w:pPr>
        <w:numPr>
          <w:ilvl w:val="1"/>
          <w:numId w:val="17"/>
        </w:numPr>
      </w:pPr>
      <w:r w:rsidRPr="00A979A1">
        <w:rPr>
          <w:b/>
          <w:bCs/>
        </w:rPr>
        <w:t>Instructions:</w:t>
      </w:r>
      <w:r w:rsidRPr="00A979A1">
        <w:t xml:space="preserve"> Lead a structured brainstorming session inviting all team members to propose actions that could help achieve the defined goals. Promote an environment where every suggestion is valued.</w:t>
      </w:r>
    </w:p>
    <w:p w14:paraId="75EF3EA1" w14:textId="77777777" w:rsidR="00A979A1" w:rsidRPr="00A979A1" w:rsidRDefault="00A979A1" w:rsidP="00A979A1">
      <w:pPr>
        <w:numPr>
          <w:ilvl w:val="1"/>
          <w:numId w:val="17"/>
        </w:numPr>
      </w:pPr>
      <w:r w:rsidRPr="00A979A1">
        <w:rPr>
          <w:b/>
          <w:bCs/>
        </w:rPr>
        <w:lastRenderedPageBreak/>
        <w:t>Potential Issues:</w:t>
      </w:r>
      <w:r w:rsidRPr="00A979A1">
        <w:t xml:space="preserve"> Dominance of discussion by certain individuals.</w:t>
      </w:r>
    </w:p>
    <w:p w14:paraId="7642905C" w14:textId="77777777" w:rsidR="00A979A1" w:rsidRPr="00A979A1" w:rsidRDefault="00A979A1" w:rsidP="00A979A1">
      <w:pPr>
        <w:numPr>
          <w:ilvl w:val="1"/>
          <w:numId w:val="17"/>
        </w:numPr>
      </w:pPr>
      <w:r w:rsidRPr="00A979A1">
        <w:rPr>
          <w:b/>
          <w:bCs/>
        </w:rPr>
        <w:t>Handling Strategy:</w:t>
      </w:r>
      <w:r w:rsidRPr="00A979A1">
        <w:t xml:space="preserve"> Ensure equitable participation by inviting quieter members to share their ideas and by potentially using a round-robin format.</w:t>
      </w:r>
    </w:p>
    <w:p w14:paraId="72A90C95" w14:textId="77777777" w:rsidR="00A979A1" w:rsidRPr="00A979A1" w:rsidRDefault="00A979A1" w:rsidP="00A979A1">
      <w:pPr>
        <w:numPr>
          <w:ilvl w:val="0"/>
          <w:numId w:val="17"/>
        </w:numPr>
      </w:pPr>
      <w:r w:rsidRPr="00A979A1">
        <w:rPr>
          <w:b/>
          <w:bCs/>
        </w:rPr>
        <w:t>Prioritization of Ideas (15 minutes):</w:t>
      </w:r>
    </w:p>
    <w:p w14:paraId="5A54B760" w14:textId="77777777" w:rsidR="00A979A1" w:rsidRPr="00A979A1" w:rsidRDefault="00A979A1" w:rsidP="00A979A1">
      <w:pPr>
        <w:numPr>
          <w:ilvl w:val="1"/>
          <w:numId w:val="17"/>
        </w:numPr>
      </w:pPr>
      <w:r w:rsidRPr="00A979A1">
        <w:rPr>
          <w:b/>
          <w:bCs/>
        </w:rPr>
        <w:t>Instructions:</w:t>
      </w:r>
      <w:r w:rsidRPr="00A979A1">
        <w:t xml:space="preserve"> Introduce the Impact/Ease matrix and guide the team in evaluating each idea based on its potential impact on goals and the ease of implementation.</w:t>
      </w:r>
    </w:p>
    <w:p w14:paraId="7F0BB277" w14:textId="77777777" w:rsidR="00A979A1" w:rsidRPr="00A979A1" w:rsidRDefault="00A979A1" w:rsidP="00A979A1">
      <w:pPr>
        <w:numPr>
          <w:ilvl w:val="1"/>
          <w:numId w:val="17"/>
        </w:numPr>
      </w:pPr>
      <w:r w:rsidRPr="00A979A1">
        <w:rPr>
          <w:b/>
          <w:bCs/>
        </w:rPr>
        <w:t>Potential Issues:</w:t>
      </w:r>
      <w:r w:rsidRPr="00A979A1">
        <w:t xml:space="preserve"> Confusion on scoring; disagreements on impact versus ease.</w:t>
      </w:r>
    </w:p>
    <w:p w14:paraId="7ECA8234" w14:textId="77777777" w:rsidR="00A979A1" w:rsidRPr="00A979A1" w:rsidRDefault="00A979A1" w:rsidP="00A979A1">
      <w:pPr>
        <w:numPr>
          <w:ilvl w:val="1"/>
          <w:numId w:val="17"/>
        </w:numPr>
      </w:pPr>
      <w:r w:rsidRPr="00A979A1">
        <w:rPr>
          <w:b/>
          <w:bCs/>
        </w:rPr>
        <w:t>Handling Strategy:</w:t>
      </w:r>
      <w:r w:rsidRPr="00A979A1">
        <w:t xml:space="preserve"> Provide clear examples of what constitutes 'high impact' and 'ease'. If disagreements occur, facilitate a vote or make an executive decision to maintain momentum.</w:t>
      </w:r>
    </w:p>
    <w:p w14:paraId="39F1F236" w14:textId="77777777" w:rsidR="00A979A1" w:rsidRPr="00A979A1" w:rsidRDefault="00A979A1" w:rsidP="00A979A1">
      <w:pPr>
        <w:numPr>
          <w:ilvl w:val="0"/>
          <w:numId w:val="17"/>
        </w:numPr>
      </w:pPr>
      <w:r w:rsidRPr="00A979A1">
        <w:rPr>
          <w:b/>
          <w:bCs/>
        </w:rPr>
        <w:t>KPI and Accountability Assignment (15 minutes):</w:t>
      </w:r>
    </w:p>
    <w:p w14:paraId="11E5DC0F" w14:textId="77777777" w:rsidR="00A979A1" w:rsidRPr="00A979A1" w:rsidRDefault="00A979A1" w:rsidP="00A979A1">
      <w:pPr>
        <w:numPr>
          <w:ilvl w:val="1"/>
          <w:numId w:val="17"/>
        </w:numPr>
      </w:pPr>
      <w:r w:rsidRPr="00A979A1">
        <w:rPr>
          <w:b/>
          <w:bCs/>
        </w:rPr>
        <w:t>Instructions:</w:t>
      </w:r>
      <w:r w:rsidRPr="00A979A1">
        <w:t xml:space="preserve"> For each top priority, assign quantifiable Key Performance Indicators (KPIs) and designate an executive responsible for each KPI.</w:t>
      </w:r>
    </w:p>
    <w:p w14:paraId="3A37E824" w14:textId="77777777" w:rsidR="00A979A1" w:rsidRPr="00A979A1" w:rsidRDefault="00A979A1" w:rsidP="00A979A1">
      <w:pPr>
        <w:numPr>
          <w:ilvl w:val="1"/>
          <w:numId w:val="17"/>
        </w:numPr>
      </w:pPr>
      <w:r w:rsidRPr="00A979A1">
        <w:rPr>
          <w:b/>
          <w:bCs/>
        </w:rPr>
        <w:t>Potential Issues:</w:t>
      </w:r>
      <w:r w:rsidRPr="00A979A1">
        <w:t xml:space="preserve"> Hesitation to accept accountability.</w:t>
      </w:r>
    </w:p>
    <w:p w14:paraId="0DD18BDE" w14:textId="77777777" w:rsidR="00A979A1" w:rsidRPr="00A979A1" w:rsidRDefault="00A979A1" w:rsidP="00A979A1">
      <w:pPr>
        <w:numPr>
          <w:ilvl w:val="1"/>
          <w:numId w:val="17"/>
        </w:numPr>
      </w:pPr>
      <w:r w:rsidRPr="00A979A1">
        <w:rPr>
          <w:b/>
          <w:bCs/>
        </w:rPr>
        <w:t>Handling Strategy:</w:t>
      </w:r>
      <w:r w:rsidRPr="00A979A1">
        <w:t xml:space="preserve"> Discuss the support structures in place for achieving these priorities and the strategic importance of each role.</w:t>
      </w:r>
    </w:p>
    <w:p w14:paraId="3AEF6E82" w14:textId="77777777" w:rsidR="00A979A1" w:rsidRPr="00A979A1" w:rsidRDefault="00A979A1" w:rsidP="00A979A1">
      <w:pPr>
        <w:numPr>
          <w:ilvl w:val="0"/>
          <w:numId w:val="17"/>
        </w:numPr>
      </w:pPr>
      <w:r w:rsidRPr="00A979A1">
        <w:rPr>
          <w:b/>
          <w:bCs/>
        </w:rPr>
        <w:t>Team Alignment (30 minutes):</w:t>
      </w:r>
    </w:p>
    <w:p w14:paraId="0E6F472C" w14:textId="77777777" w:rsidR="00A979A1" w:rsidRPr="00A979A1" w:rsidRDefault="00A979A1" w:rsidP="00A979A1">
      <w:pPr>
        <w:numPr>
          <w:ilvl w:val="1"/>
          <w:numId w:val="17"/>
        </w:numPr>
      </w:pPr>
      <w:r w:rsidRPr="00A979A1">
        <w:rPr>
          <w:b/>
          <w:bCs/>
        </w:rPr>
        <w:t>Instructions:</w:t>
      </w:r>
      <w:r w:rsidRPr="00A979A1">
        <w:t xml:space="preserve"> Each executive reviews their department-specific priorities to ensure alignment with the overall company goals.</w:t>
      </w:r>
    </w:p>
    <w:p w14:paraId="5E0A2392" w14:textId="77777777" w:rsidR="00A979A1" w:rsidRPr="00A979A1" w:rsidRDefault="00A979A1" w:rsidP="00A979A1">
      <w:pPr>
        <w:numPr>
          <w:ilvl w:val="1"/>
          <w:numId w:val="17"/>
        </w:numPr>
      </w:pPr>
      <w:r w:rsidRPr="00A979A1">
        <w:rPr>
          <w:b/>
          <w:bCs/>
        </w:rPr>
        <w:t>Potential Issues:</w:t>
      </w:r>
      <w:r w:rsidRPr="00A979A1">
        <w:t xml:space="preserve"> Misalignment or redundancy in departmental priorities.</w:t>
      </w:r>
    </w:p>
    <w:p w14:paraId="460387E8" w14:textId="77777777" w:rsidR="00A979A1" w:rsidRPr="00A979A1" w:rsidRDefault="00A979A1" w:rsidP="00A979A1">
      <w:pPr>
        <w:numPr>
          <w:ilvl w:val="1"/>
          <w:numId w:val="17"/>
        </w:numPr>
      </w:pPr>
      <w:r w:rsidRPr="00A979A1">
        <w:rPr>
          <w:b/>
          <w:bCs/>
        </w:rPr>
        <w:t>Handling Strategy:</w:t>
      </w:r>
      <w:r w:rsidRPr="00A979A1">
        <w:t xml:space="preserve"> Adjust priorities on-the-fly to ensure coherence and direct linkage to company goals, facilitating cross-departmental collaboration if necessary.</w:t>
      </w:r>
    </w:p>
    <w:p w14:paraId="1081B064" w14:textId="77777777" w:rsidR="00A979A1" w:rsidRPr="00A979A1" w:rsidRDefault="00A979A1" w:rsidP="00A979A1">
      <w:r w:rsidRPr="00A979A1">
        <w:rPr>
          <w:b/>
          <w:bCs/>
        </w:rPr>
        <w:t>Conclusion and Follow-up:</w:t>
      </w:r>
    </w:p>
    <w:p w14:paraId="5A58AF63" w14:textId="77777777" w:rsidR="00A979A1" w:rsidRPr="00A979A1" w:rsidRDefault="00A979A1" w:rsidP="00A979A1">
      <w:pPr>
        <w:numPr>
          <w:ilvl w:val="0"/>
          <w:numId w:val="18"/>
        </w:numPr>
      </w:pPr>
      <w:r w:rsidRPr="00A979A1">
        <w:rPr>
          <w:b/>
          <w:bCs/>
        </w:rPr>
        <w:t>Recap:</w:t>
      </w:r>
      <w:r w:rsidRPr="00A979A1">
        <w:t xml:space="preserve"> Summarize the session’s key decisions and assigned action items.</w:t>
      </w:r>
    </w:p>
    <w:p w14:paraId="174D589C" w14:textId="77777777" w:rsidR="00A979A1" w:rsidRPr="00A979A1" w:rsidRDefault="00A979A1" w:rsidP="00A979A1">
      <w:pPr>
        <w:numPr>
          <w:ilvl w:val="0"/>
          <w:numId w:val="18"/>
        </w:numPr>
      </w:pPr>
      <w:r w:rsidRPr="00A979A1">
        <w:rPr>
          <w:b/>
          <w:bCs/>
        </w:rPr>
        <w:t>Next Steps:</w:t>
      </w:r>
      <w:r w:rsidRPr="00A979A1">
        <w:t xml:space="preserve"> Schedule follow-up meetings to review progress on priorities and refine strategies as needed.</w:t>
      </w:r>
    </w:p>
    <w:p w14:paraId="0D4D24E1" w14:textId="77777777" w:rsidR="00A979A1" w:rsidRPr="00A979A1" w:rsidRDefault="00A979A1" w:rsidP="00A979A1">
      <w:pPr>
        <w:numPr>
          <w:ilvl w:val="0"/>
          <w:numId w:val="18"/>
        </w:numPr>
      </w:pPr>
      <w:r w:rsidRPr="00A979A1">
        <w:rPr>
          <w:b/>
          <w:bCs/>
        </w:rPr>
        <w:t>Feedback:</w:t>
      </w:r>
      <w:r w:rsidRPr="00A979A1">
        <w:t xml:space="preserve"> Encourage feedback on the effectiveness of the meeting to continuously improve the sprint process.</w:t>
      </w:r>
    </w:p>
    <w:p w14:paraId="638C74CC" w14:textId="77777777" w:rsidR="00A979A1" w:rsidRPr="00A979A1" w:rsidRDefault="00A979A1" w:rsidP="00A979A1">
      <w:r w:rsidRPr="00A979A1">
        <w:rPr>
          <w:b/>
          <w:bCs/>
        </w:rPr>
        <w:t>Additional Notes:</w:t>
      </w:r>
    </w:p>
    <w:p w14:paraId="1E69A4A2" w14:textId="77777777" w:rsidR="00A979A1" w:rsidRPr="00A979A1" w:rsidRDefault="00A979A1" w:rsidP="00A979A1">
      <w:pPr>
        <w:numPr>
          <w:ilvl w:val="0"/>
          <w:numId w:val="19"/>
        </w:numPr>
      </w:pPr>
      <w:r w:rsidRPr="00A979A1">
        <w:rPr>
          <w:b/>
          <w:bCs/>
        </w:rPr>
        <w:t>Engagement Techniques:</w:t>
      </w:r>
      <w:r w:rsidRPr="00A979A1">
        <w:t xml:space="preserve"> Use polling or breakout sessions to keep the meeting interactive.</w:t>
      </w:r>
    </w:p>
    <w:p w14:paraId="55DD8B41" w14:textId="77777777" w:rsidR="00A979A1" w:rsidRPr="00A979A1" w:rsidRDefault="00A979A1" w:rsidP="00A979A1">
      <w:pPr>
        <w:numPr>
          <w:ilvl w:val="0"/>
          <w:numId w:val="19"/>
        </w:numPr>
      </w:pPr>
      <w:r w:rsidRPr="00A979A1">
        <w:rPr>
          <w:b/>
          <w:bCs/>
        </w:rPr>
        <w:t>Documentation:</w:t>
      </w:r>
      <w:r w:rsidRPr="00A979A1">
        <w:t xml:space="preserve"> Assign a scribe to record discussions and decisions for transparency and follow-up.</w:t>
      </w:r>
    </w:p>
    <w:p w14:paraId="2F34237E" w14:textId="77777777" w:rsidR="00A979A1" w:rsidRPr="00A979A1" w:rsidRDefault="00A979A1" w:rsidP="00A979A1">
      <w:pPr>
        <w:numPr>
          <w:ilvl w:val="0"/>
          <w:numId w:val="19"/>
        </w:numPr>
      </w:pPr>
      <w:r w:rsidRPr="00A979A1">
        <w:rPr>
          <w:b/>
          <w:bCs/>
        </w:rPr>
        <w:lastRenderedPageBreak/>
        <w:t>Time Management Tips:</w:t>
      </w:r>
      <w:r w:rsidRPr="00A979A1">
        <w:t xml:space="preserve"> Keep a timer to ensure each agenda item stays on track.</w:t>
      </w:r>
    </w:p>
    <w:p w14:paraId="7E425B4E" w14:textId="77777777" w:rsidR="00A979A1" w:rsidRPr="00A979A1" w:rsidRDefault="00A979A1" w:rsidP="00A979A1">
      <w:r w:rsidRPr="00A979A1">
        <w:rPr>
          <w:b/>
          <w:bCs/>
        </w:rPr>
        <w:t>Final Instructions:</w:t>
      </w:r>
      <w:r w:rsidRPr="00A979A1">
        <w:t xml:space="preserve"> Review this cheat sheet in detail before the meeting, and customize it based on preliminary feedback from the team. Ensure all preparation is complete, including a </w:t>
      </w:r>
      <w:proofErr w:type="gramStart"/>
      <w:r w:rsidRPr="00A979A1">
        <w:t>rehearsal</w:t>
      </w:r>
      <w:proofErr w:type="gramEnd"/>
      <w:r w:rsidRPr="00A979A1">
        <w:t xml:space="preserve"> if necessary, to fully embrace your role as the Guru in this strategic sprint.</w:t>
      </w:r>
    </w:p>
    <w:p w14:paraId="00FDC1E6" w14:textId="77777777" w:rsidR="00A979A1" w:rsidRPr="00A979A1" w:rsidRDefault="00A979A1" w:rsidP="00A979A1"/>
    <w:p w14:paraId="4975BA32" w14:textId="77777777" w:rsidR="00AA04BF" w:rsidRDefault="00AA04BF" w:rsidP="00AA04BF"/>
    <w:sectPr w:rsidR="00AA0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04959"/>
    <w:multiLevelType w:val="multilevel"/>
    <w:tmpl w:val="5DA4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86A93"/>
    <w:multiLevelType w:val="multilevel"/>
    <w:tmpl w:val="A184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03C89"/>
    <w:multiLevelType w:val="multilevel"/>
    <w:tmpl w:val="39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7798"/>
    <w:multiLevelType w:val="multilevel"/>
    <w:tmpl w:val="CA94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E6212"/>
    <w:multiLevelType w:val="multilevel"/>
    <w:tmpl w:val="408C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63810"/>
    <w:multiLevelType w:val="multilevel"/>
    <w:tmpl w:val="D9A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544B7"/>
    <w:multiLevelType w:val="multilevel"/>
    <w:tmpl w:val="E28EF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3D6C5E"/>
    <w:multiLevelType w:val="multilevel"/>
    <w:tmpl w:val="4F96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8225B"/>
    <w:multiLevelType w:val="multilevel"/>
    <w:tmpl w:val="8B8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623CE"/>
    <w:multiLevelType w:val="multilevel"/>
    <w:tmpl w:val="7F92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D2E00"/>
    <w:multiLevelType w:val="multilevel"/>
    <w:tmpl w:val="CFBC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E1709"/>
    <w:multiLevelType w:val="multilevel"/>
    <w:tmpl w:val="DE949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813E6"/>
    <w:multiLevelType w:val="multilevel"/>
    <w:tmpl w:val="10E0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B2880"/>
    <w:multiLevelType w:val="multilevel"/>
    <w:tmpl w:val="066A7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33BA6"/>
    <w:multiLevelType w:val="multilevel"/>
    <w:tmpl w:val="3FA28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131B1"/>
    <w:multiLevelType w:val="multilevel"/>
    <w:tmpl w:val="318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8464C"/>
    <w:multiLevelType w:val="multilevel"/>
    <w:tmpl w:val="22E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1D6A26"/>
    <w:multiLevelType w:val="multilevel"/>
    <w:tmpl w:val="F55A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FA1079"/>
    <w:multiLevelType w:val="multilevel"/>
    <w:tmpl w:val="361A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117804">
    <w:abstractNumId w:val="8"/>
  </w:num>
  <w:num w:numId="2" w16cid:durableId="161556485">
    <w:abstractNumId w:val="2"/>
  </w:num>
  <w:num w:numId="3" w16cid:durableId="395593671">
    <w:abstractNumId w:val="17"/>
  </w:num>
  <w:num w:numId="4" w16cid:durableId="508179176">
    <w:abstractNumId w:val="14"/>
  </w:num>
  <w:num w:numId="5" w16cid:durableId="2060548986">
    <w:abstractNumId w:val="5"/>
  </w:num>
  <w:num w:numId="6" w16cid:durableId="631326833">
    <w:abstractNumId w:val="10"/>
  </w:num>
  <w:num w:numId="7" w16cid:durableId="2102949154">
    <w:abstractNumId w:val="15"/>
  </w:num>
  <w:num w:numId="8" w16cid:durableId="2087989935">
    <w:abstractNumId w:val="12"/>
  </w:num>
  <w:num w:numId="9" w16cid:durableId="1346442263">
    <w:abstractNumId w:val="4"/>
  </w:num>
  <w:num w:numId="10" w16cid:durableId="1638222671">
    <w:abstractNumId w:val="16"/>
  </w:num>
  <w:num w:numId="11" w16cid:durableId="945885491">
    <w:abstractNumId w:val="13"/>
  </w:num>
  <w:num w:numId="12" w16cid:durableId="1514146477">
    <w:abstractNumId w:val="1"/>
  </w:num>
  <w:num w:numId="13" w16cid:durableId="1457526454">
    <w:abstractNumId w:val="11"/>
  </w:num>
  <w:num w:numId="14" w16cid:durableId="523441844">
    <w:abstractNumId w:val="0"/>
  </w:num>
  <w:num w:numId="15" w16cid:durableId="1642810537">
    <w:abstractNumId w:val="18"/>
  </w:num>
  <w:num w:numId="16" w16cid:durableId="923419363">
    <w:abstractNumId w:val="9"/>
  </w:num>
  <w:num w:numId="17" w16cid:durableId="1666087978">
    <w:abstractNumId w:val="6"/>
  </w:num>
  <w:num w:numId="18" w16cid:durableId="926767496">
    <w:abstractNumId w:val="7"/>
  </w:num>
  <w:num w:numId="19" w16cid:durableId="310981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FE9"/>
    <w:rsid w:val="0003148E"/>
    <w:rsid w:val="006D3FE9"/>
    <w:rsid w:val="00A979A1"/>
    <w:rsid w:val="00AA04BF"/>
    <w:rsid w:val="00F81D40"/>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1"/>
    <o:shapelayout v:ext="edit">
      <o:idmap v:ext="edit" data="1"/>
    </o:shapelayout>
  </w:shapeDefaults>
  <w:decimalSymbol w:val="."/>
  <w:listSeparator w:val=","/>
  <w14:docId w14:val="0B45E539"/>
  <w15:chartTrackingRefBased/>
  <w15:docId w15:val="{6DDD0341-20B6-4118-9439-876576095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FE9"/>
    <w:rPr>
      <w:rFonts w:eastAsiaTheme="majorEastAsia" w:cstheme="majorBidi"/>
      <w:color w:val="272727" w:themeColor="text1" w:themeTint="D8"/>
    </w:rPr>
  </w:style>
  <w:style w:type="paragraph" w:styleId="Title">
    <w:name w:val="Title"/>
    <w:basedOn w:val="Normal"/>
    <w:next w:val="Normal"/>
    <w:link w:val="TitleChar"/>
    <w:uiPriority w:val="10"/>
    <w:qFormat/>
    <w:rsid w:val="006D3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FE9"/>
    <w:pPr>
      <w:spacing w:before="160"/>
      <w:jc w:val="center"/>
    </w:pPr>
    <w:rPr>
      <w:i/>
      <w:iCs/>
      <w:color w:val="404040" w:themeColor="text1" w:themeTint="BF"/>
    </w:rPr>
  </w:style>
  <w:style w:type="character" w:customStyle="1" w:styleId="QuoteChar">
    <w:name w:val="Quote Char"/>
    <w:basedOn w:val="DefaultParagraphFont"/>
    <w:link w:val="Quote"/>
    <w:uiPriority w:val="29"/>
    <w:rsid w:val="006D3FE9"/>
    <w:rPr>
      <w:i/>
      <w:iCs/>
      <w:color w:val="404040" w:themeColor="text1" w:themeTint="BF"/>
    </w:rPr>
  </w:style>
  <w:style w:type="paragraph" w:styleId="ListParagraph">
    <w:name w:val="List Paragraph"/>
    <w:basedOn w:val="Normal"/>
    <w:uiPriority w:val="34"/>
    <w:qFormat/>
    <w:rsid w:val="006D3FE9"/>
    <w:pPr>
      <w:ind w:left="720"/>
      <w:contextualSpacing/>
    </w:pPr>
  </w:style>
  <w:style w:type="character" w:styleId="IntenseEmphasis">
    <w:name w:val="Intense Emphasis"/>
    <w:basedOn w:val="DefaultParagraphFont"/>
    <w:uiPriority w:val="21"/>
    <w:qFormat/>
    <w:rsid w:val="006D3FE9"/>
    <w:rPr>
      <w:i/>
      <w:iCs/>
      <w:color w:val="0F4761" w:themeColor="accent1" w:themeShade="BF"/>
    </w:rPr>
  </w:style>
  <w:style w:type="paragraph" w:styleId="IntenseQuote">
    <w:name w:val="Intense Quote"/>
    <w:basedOn w:val="Normal"/>
    <w:next w:val="Normal"/>
    <w:link w:val="IntenseQuoteChar"/>
    <w:uiPriority w:val="30"/>
    <w:qFormat/>
    <w:rsid w:val="006D3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FE9"/>
    <w:rPr>
      <w:i/>
      <w:iCs/>
      <w:color w:val="0F4761" w:themeColor="accent1" w:themeShade="BF"/>
    </w:rPr>
  </w:style>
  <w:style w:type="character" w:styleId="IntenseReference">
    <w:name w:val="Intense Reference"/>
    <w:basedOn w:val="DefaultParagraphFont"/>
    <w:uiPriority w:val="32"/>
    <w:qFormat/>
    <w:rsid w:val="006D3F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014316">
      <w:bodyDiv w:val="1"/>
      <w:marLeft w:val="0"/>
      <w:marRight w:val="0"/>
      <w:marTop w:val="0"/>
      <w:marBottom w:val="0"/>
      <w:divBdr>
        <w:top w:val="none" w:sz="0" w:space="0" w:color="auto"/>
        <w:left w:val="none" w:sz="0" w:space="0" w:color="auto"/>
        <w:bottom w:val="none" w:sz="0" w:space="0" w:color="auto"/>
        <w:right w:val="none" w:sz="0" w:space="0" w:color="auto"/>
      </w:divBdr>
      <w:divsChild>
        <w:div w:id="190798842">
          <w:marLeft w:val="0"/>
          <w:marRight w:val="0"/>
          <w:marTop w:val="0"/>
          <w:marBottom w:val="0"/>
          <w:divBdr>
            <w:top w:val="none" w:sz="0" w:space="0" w:color="auto"/>
            <w:left w:val="none" w:sz="0" w:space="0" w:color="auto"/>
            <w:bottom w:val="none" w:sz="0" w:space="0" w:color="auto"/>
            <w:right w:val="none" w:sz="0" w:space="0" w:color="auto"/>
          </w:divBdr>
          <w:divsChild>
            <w:div w:id="702172099">
              <w:marLeft w:val="0"/>
              <w:marRight w:val="0"/>
              <w:marTop w:val="0"/>
              <w:marBottom w:val="0"/>
              <w:divBdr>
                <w:top w:val="none" w:sz="0" w:space="0" w:color="auto"/>
                <w:left w:val="none" w:sz="0" w:space="0" w:color="auto"/>
                <w:bottom w:val="none" w:sz="0" w:space="0" w:color="auto"/>
                <w:right w:val="none" w:sz="0" w:space="0" w:color="auto"/>
              </w:divBdr>
              <w:divsChild>
                <w:div w:id="1289816659">
                  <w:marLeft w:val="0"/>
                  <w:marRight w:val="0"/>
                  <w:marTop w:val="0"/>
                  <w:marBottom w:val="0"/>
                  <w:divBdr>
                    <w:top w:val="none" w:sz="0" w:space="0" w:color="auto"/>
                    <w:left w:val="none" w:sz="0" w:space="0" w:color="auto"/>
                    <w:bottom w:val="none" w:sz="0" w:space="0" w:color="auto"/>
                    <w:right w:val="none" w:sz="0" w:space="0" w:color="auto"/>
                  </w:divBdr>
                  <w:divsChild>
                    <w:div w:id="1909805043">
                      <w:marLeft w:val="0"/>
                      <w:marRight w:val="0"/>
                      <w:marTop w:val="0"/>
                      <w:marBottom w:val="0"/>
                      <w:divBdr>
                        <w:top w:val="none" w:sz="0" w:space="0" w:color="auto"/>
                        <w:left w:val="none" w:sz="0" w:space="0" w:color="auto"/>
                        <w:bottom w:val="none" w:sz="0" w:space="0" w:color="auto"/>
                        <w:right w:val="none" w:sz="0" w:space="0" w:color="auto"/>
                      </w:divBdr>
                      <w:divsChild>
                        <w:div w:id="1859078284">
                          <w:marLeft w:val="0"/>
                          <w:marRight w:val="0"/>
                          <w:marTop w:val="0"/>
                          <w:marBottom w:val="0"/>
                          <w:divBdr>
                            <w:top w:val="none" w:sz="0" w:space="0" w:color="auto"/>
                            <w:left w:val="none" w:sz="0" w:space="0" w:color="auto"/>
                            <w:bottom w:val="none" w:sz="0" w:space="0" w:color="auto"/>
                            <w:right w:val="none" w:sz="0" w:space="0" w:color="auto"/>
                          </w:divBdr>
                          <w:divsChild>
                            <w:div w:id="975836354">
                              <w:marLeft w:val="0"/>
                              <w:marRight w:val="0"/>
                              <w:marTop w:val="0"/>
                              <w:marBottom w:val="0"/>
                              <w:divBdr>
                                <w:top w:val="none" w:sz="0" w:space="0" w:color="auto"/>
                                <w:left w:val="none" w:sz="0" w:space="0" w:color="auto"/>
                                <w:bottom w:val="none" w:sz="0" w:space="0" w:color="auto"/>
                                <w:right w:val="none" w:sz="0" w:space="0" w:color="auto"/>
                              </w:divBdr>
                              <w:divsChild>
                                <w:div w:id="1756125619">
                                  <w:marLeft w:val="0"/>
                                  <w:marRight w:val="0"/>
                                  <w:marTop w:val="0"/>
                                  <w:marBottom w:val="0"/>
                                  <w:divBdr>
                                    <w:top w:val="none" w:sz="0" w:space="0" w:color="auto"/>
                                    <w:left w:val="none" w:sz="0" w:space="0" w:color="auto"/>
                                    <w:bottom w:val="none" w:sz="0" w:space="0" w:color="auto"/>
                                    <w:right w:val="none" w:sz="0" w:space="0" w:color="auto"/>
                                  </w:divBdr>
                                  <w:divsChild>
                                    <w:div w:id="152404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719857">
                          <w:marLeft w:val="0"/>
                          <w:marRight w:val="0"/>
                          <w:marTop w:val="0"/>
                          <w:marBottom w:val="0"/>
                          <w:divBdr>
                            <w:top w:val="none" w:sz="0" w:space="0" w:color="auto"/>
                            <w:left w:val="none" w:sz="0" w:space="0" w:color="auto"/>
                            <w:bottom w:val="none" w:sz="0" w:space="0" w:color="auto"/>
                            <w:right w:val="none" w:sz="0" w:space="0" w:color="auto"/>
                          </w:divBdr>
                          <w:divsChild>
                            <w:div w:id="2043165928">
                              <w:marLeft w:val="0"/>
                              <w:marRight w:val="0"/>
                              <w:marTop w:val="0"/>
                              <w:marBottom w:val="0"/>
                              <w:divBdr>
                                <w:top w:val="none" w:sz="0" w:space="0" w:color="auto"/>
                                <w:left w:val="none" w:sz="0" w:space="0" w:color="auto"/>
                                <w:bottom w:val="none" w:sz="0" w:space="0" w:color="auto"/>
                                <w:right w:val="none" w:sz="0" w:space="0" w:color="auto"/>
                              </w:divBdr>
                              <w:divsChild>
                                <w:div w:id="442696904">
                                  <w:marLeft w:val="0"/>
                                  <w:marRight w:val="0"/>
                                  <w:marTop w:val="0"/>
                                  <w:marBottom w:val="0"/>
                                  <w:divBdr>
                                    <w:top w:val="none" w:sz="0" w:space="0" w:color="auto"/>
                                    <w:left w:val="none" w:sz="0" w:space="0" w:color="auto"/>
                                    <w:bottom w:val="none" w:sz="0" w:space="0" w:color="auto"/>
                                    <w:right w:val="none" w:sz="0" w:space="0" w:color="auto"/>
                                  </w:divBdr>
                                  <w:divsChild>
                                    <w:div w:id="12109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484107">
          <w:marLeft w:val="0"/>
          <w:marRight w:val="0"/>
          <w:marTop w:val="0"/>
          <w:marBottom w:val="0"/>
          <w:divBdr>
            <w:top w:val="none" w:sz="0" w:space="0" w:color="auto"/>
            <w:left w:val="none" w:sz="0" w:space="0" w:color="auto"/>
            <w:bottom w:val="none" w:sz="0" w:space="0" w:color="auto"/>
            <w:right w:val="none" w:sz="0" w:space="0" w:color="auto"/>
          </w:divBdr>
          <w:divsChild>
            <w:div w:id="865484551">
              <w:marLeft w:val="0"/>
              <w:marRight w:val="0"/>
              <w:marTop w:val="0"/>
              <w:marBottom w:val="0"/>
              <w:divBdr>
                <w:top w:val="none" w:sz="0" w:space="0" w:color="auto"/>
                <w:left w:val="none" w:sz="0" w:space="0" w:color="auto"/>
                <w:bottom w:val="none" w:sz="0" w:space="0" w:color="auto"/>
                <w:right w:val="none" w:sz="0" w:space="0" w:color="auto"/>
              </w:divBdr>
              <w:divsChild>
                <w:div w:id="1251084130">
                  <w:marLeft w:val="0"/>
                  <w:marRight w:val="0"/>
                  <w:marTop w:val="0"/>
                  <w:marBottom w:val="0"/>
                  <w:divBdr>
                    <w:top w:val="none" w:sz="0" w:space="0" w:color="auto"/>
                    <w:left w:val="none" w:sz="0" w:space="0" w:color="auto"/>
                    <w:bottom w:val="none" w:sz="0" w:space="0" w:color="auto"/>
                    <w:right w:val="none" w:sz="0" w:space="0" w:color="auto"/>
                  </w:divBdr>
                  <w:divsChild>
                    <w:div w:id="1321157008">
                      <w:marLeft w:val="0"/>
                      <w:marRight w:val="0"/>
                      <w:marTop w:val="0"/>
                      <w:marBottom w:val="0"/>
                      <w:divBdr>
                        <w:top w:val="none" w:sz="0" w:space="0" w:color="auto"/>
                        <w:left w:val="none" w:sz="0" w:space="0" w:color="auto"/>
                        <w:bottom w:val="none" w:sz="0" w:space="0" w:color="auto"/>
                        <w:right w:val="none" w:sz="0" w:space="0" w:color="auto"/>
                      </w:divBdr>
                      <w:divsChild>
                        <w:div w:id="562175577">
                          <w:marLeft w:val="0"/>
                          <w:marRight w:val="0"/>
                          <w:marTop w:val="0"/>
                          <w:marBottom w:val="0"/>
                          <w:divBdr>
                            <w:top w:val="none" w:sz="0" w:space="0" w:color="auto"/>
                            <w:left w:val="none" w:sz="0" w:space="0" w:color="auto"/>
                            <w:bottom w:val="none" w:sz="0" w:space="0" w:color="auto"/>
                            <w:right w:val="none" w:sz="0" w:space="0" w:color="auto"/>
                          </w:divBdr>
                          <w:divsChild>
                            <w:div w:id="1017267829">
                              <w:marLeft w:val="0"/>
                              <w:marRight w:val="0"/>
                              <w:marTop w:val="0"/>
                              <w:marBottom w:val="0"/>
                              <w:divBdr>
                                <w:top w:val="none" w:sz="0" w:space="0" w:color="auto"/>
                                <w:left w:val="none" w:sz="0" w:space="0" w:color="auto"/>
                                <w:bottom w:val="none" w:sz="0" w:space="0" w:color="auto"/>
                                <w:right w:val="none" w:sz="0" w:space="0" w:color="auto"/>
                              </w:divBdr>
                              <w:divsChild>
                                <w:div w:id="1301231525">
                                  <w:marLeft w:val="0"/>
                                  <w:marRight w:val="0"/>
                                  <w:marTop w:val="0"/>
                                  <w:marBottom w:val="0"/>
                                  <w:divBdr>
                                    <w:top w:val="none" w:sz="0" w:space="0" w:color="auto"/>
                                    <w:left w:val="none" w:sz="0" w:space="0" w:color="auto"/>
                                    <w:bottom w:val="none" w:sz="0" w:space="0" w:color="auto"/>
                                    <w:right w:val="none" w:sz="0" w:space="0" w:color="auto"/>
                                  </w:divBdr>
                                  <w:divsChild>
                                    <w:div w:id="1534684486">
                                      <w:marLeft w:val="0"/>
                                      <w:marRight w:val="0"/>
                                      <w:marTop w:val="0"/>
                                      <w:marBottom w:val="0"/>
                                      <w:divBdr>
                                        <w:top w:val="none" w:sz="0" w:space="0" w:color="auto"/>
                                        <w:left w:val="none" w:sz="0" w:space="0" w:color="auto"/>
                                        <w:bottom w:val="none" w:sz="0" w:space="0" w:color="auto"/>
                                        <w:right w:val="none" w:sz="0" w:space="0" w:color="auto"/>
                                      </w:divBdr>
                                      <w:divsChild>
                                        <w:div w:id="81549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703341">
          <w:marLeft w:val="0"/>
          <w:marRight w:val="0"/>
          <w:marTop w:val="0"/>
          <w:marBottom w:val="0"/>
          <w:divBdr>
            <w:top w:val="none" w:sz="0" w:space="0" w:color="auto"/>
            <w:left w:val="none" w:sz="0" w:space="0" w:color="auto"/>
            <w:bottom w:val="none" w:sz="0" w:space="0" w:color="auto"/>
            <w:right w:val="none" w:sz="0" w:space="0" w:color="auto"/>
          </w:divBdr>
          <w:divsChild>
            <w:div w:id="1746683710">
              <w:marLeft w:val="0"/>
              <w:marRight w:val="0"/>
              <w:marTop w:val="0"/>
              <w:marBottom w:val="0"/>
              <w:divBdr>
                <w:top w:val="none" w:sz="0" w:space="0" w:color="auto"/>
                <w:left w:val="none" w:sz="0" w:space="0" w:color="auto"/>
                <w:bottom w:val="none" w:sz="0" w:space="0" w:color="auto"/>
                <w:right w:val="none" w:sz="0" w:space="0" w:color="auto"/>
              </w:divBdr>
              <w:divsChild>
                <w:div w:id="166604725">
                  <w:marLeft w:val="0"/>
                  <w:marRight w:val="0"/>
                  <w:marTop w:val="0"/>
                  <w:marBottom w:val="0"/>
                  <w:divBdr>
                    <w:top w:val="none" w:sz="0" w:space="0" w:color="auto"/>
                    <w:left w:val="none" w:sz="0" w:space="0" w:color="auto"/>
                    <w:bottom w:val="none" w:sz="0" w:space="0" w:color="auto"/>
                    <w:right w:val="none" w:sz="0" w:space="0" w:color="auto"/>
                  </w:divBdr>
                  <w:divsChild>
                    <w:div w:id="871575469">
                      <w:marLeft w:val="0"/>
                      <w:marRight w:val="0"/>
                      <w:marTop w:val="0"/>
                      <w:marBottom w:val="0"/>
                      <w:divBdr>
                        <w:top w:val="none" w:sz="0" w:space="0" w:color="auto"/>
                        <w:left w:val="none" w:sz="0" w:space="0" w:color="auto"/>
                        <w:bottom w:val="none" w:sz="0" w:space="0" w:color="auto"/>
                        <w:right w:val="none" w:sz="0" w:space="0" w:color="auto"/>
                      </w:divBdr>
                      <w:divsChild>
                        <w:div w:id="1179394192">
                          <w:marLeft w:val="0"/>
                          <w:marRight w:val="0"/>
                          <w:marTop w:val="0"/>
                          <w:marBottom w:val="0"/>
                          <w:divBdr>
                            <w:top w:val="none" w:sz="0" w:space="0" w:color="auto"/>
                            <w:left w:val="none" w:sz="0" w:space="0" w:color="auto"/>
                            <w:bottom w:val="none" w:sz="0" w:space="0" w:color="auto"/>
                            <w:right w:val="none" w:sz="0" w:space="0" w:color="auto"/>
                          </w:divBdr>
                          <w:divsChild>
                            <w:div w:id="1919943955">
                              <w:marLeft w:val="0"/>
                              <w:marRight w:val="0"/>
                              <w:marTop w:val="0"/>
                              <w:marBottom w:val="0"/>
                              <w:divBdr>
                                <w:top w:val="none" w:sz="0" w:space="0" w:color="auto"/>
                                <w:left w:val="none" w:sz="0" w:space="0" w:color="auto"/>
                                <w:bottom w:val="none" w:sz="0" w:space="0" w:color="auto"/>
                                <w:right w:val="none" w:sz="0" w:space="0" w:color="auto"/>
                              </w:divBdr>
                              <w:divsChild>
                                <w:div w:id="160538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00213">
                  <w:marLeft w:val="0"/>
                  <w:marRight w:val="0"/>
                  <w:marTop w:val="0"/>
                  <w:marBottom w:val="0"/>
                  <w:divBdr>
                    <w:top w:val="none" w:sz="0" w:space="0" w:color="auto"/>
                    <w:left w:val="none" w:sz="0" w:space="0" w:color="auto"/>
                    <w:bottom w:val="none" w:sz="0" w:space="0" w:color="auto"/>
                    <w:right w:val="none" w:sz="0" w:space="0" w:color="auto"/>
                  </w:divBdr>
                  <w:divsChild>
                    <w:div w:id="680855092">
                      <w:marLeft w:val="0"/>
                      <w:marRight w:val="0"/>
                      <w:marTop w:val="0"/>
                      <w:marBottom w:val="0"/>
                      <w:divBdr>
                        <w:top w:val="none" w:sz="0" w:space="0" w:color="auto"/>
                        <w:left w:val="none" w:sz="0" w:space="0" w:color="auto"/>
                        <w:bottom w:val="none" w:sz="0" w:space="0" w:color="auto"/>
                        <w:right w:val="none" w:sz="0" w:space="0" w:color="auto"/>
                      </w:divBdr>
                      <w:divsChild>
                        <w:div w:id="1442873094">
                          <w:marLeft w:val="0"/>
                          <w:marRight w:val="0"/>
                          <w:marTop w:val="0"/>
                          <w:marBottom w:val="0"/>
                          <w:divBdr>
                            <w:top w:val="none" w:sz="0" w:space="0" w:color="auto"/>
                            <w:left w:val="none" w:sz="0" w:space="0" w:color="auto"/>
                            <w:bottom w:val="none" w:sz="0" w:space="0" w:color="auto"/>
                            <w:right w:val="none" w:sz="0" w:space="0" w:color="auto"/>
                          </w:divBdr>
                          <w:divsChild>
                            <w:div w:id="967588200">
                              <w:marLeft w:val="0"/>
                              <w:marRight w:val="0"/>
                              <w:marTop w:val="0"/>
                              <w:marBottom w:val="0"/>
                              <w:divBdr>
                                <w:top w:val="none" w:sz="0" w:space="0" w:color="auto"/>
                                <w:left w:val="none" w:sz="0" w:space="0" w:color="auto"/>
                                <w:bottom w:val="none" w:sz="0" w:space="0" w:color="auto"/>
                                <w:right w:val="none" w:sz="0" w:space="0" w:color="auto"/>
                              </w:divBdr>
                              <w:divsChild>
                                <w:div w:id="2098406050">
                                  <w:marLeft w:val="0"/>
                                  <w:marRight w:val="0"/>
                                  <w:marTop w:val="0"/>
                                  <w:marBottom w:val="0"/>
                                  <w:divBdr>
                                    <w:top w:val="none" w:sz="0" w:space="0" w:color="auto"/>
                                    <w:left w:val="none" w:sz="0" w:space="0" w:color="auto"/>
                                    <w:bottom w:val="none" w:sz="0" w:space="0" w:color="auto"/>
                                    <w:right w:val="none" w:sz="0" w:space="0" w:color="auto"/>
                                  </w:divBdr>
                                  <w:divsChild>
                                    <w:div w:id="6480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62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584</Words>
  <Characters>3493</Characters>
  <Application>Microsoft Office Word</Application>
  <DocSecurity>0</DocSecurity>
  <Lines>77</Lines>
  <Paragraphs>44</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2024-10-26T13:19:00Z</dcterms:created>
  <dcterms:modified xsi:type="dcterms:W3CDTF">2024-11-07T20:57:00Z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50e66f19-bde4-4394-9e62-e5ee904b7ad2</vt:lpwstr>
  </property>
</Properties>
</file>