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087F" w14:textId="45B262E5" w:rsidR="00FF7E44" w:rsidRDefault="00D77B46" w:rsidP="00D77B46">
      <w:pPr>
        <w:pStyle w:val="Title"/>
      </w:pPr>
      <w:r>
        <w:t xml:space="preserve">Guide for a second final team meeting on </w:t>
      </w:r>
      <w:r w:rsidR="00F377E0">
        <w:t xml:space="preserve">the </w:t>
      </w:r>
      <w:r>
        <w:t>value proposition</w:t>
      </w:r>
    </w:p>
    <w:p w14:paraId="26031AC8" w14:textId="77777777" w:rsidR="00DC748B" w:rsidRDefault="00DC748B" w:rsidP="00DC748B"/>
    <w:p w14:paraId="7A950575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Team Meeting: Nailing the Value Proposition</w:t>
      </w:r>
    </w:p>
    <w:p w14:paraId="41FF65EB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7DF5D17E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</w:t>
      </w:r>
    </w:p>
    <w:p w14:paraId="5A72C8E8" w14:textId="77777777" w:rsidR="00DC748B" w:rsidRPr="00DC748B" w:rsidRDefault="00DC748B" w:rsidP="00DC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2095DD">
          <v:rect id="_x0000_i1061" style="width:0;height:1.5pt" o:hralign="center" o:hrstd="t" o:hr="t" fillcolor="#a0a0a0" stroked="f"/>
        </w:pict>
      </w:r>
    </w:p>
    <w:p w14:paraId="0092491F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Inspirational Quotes</w:t>
      </w:r>
    </w:p>
    <w:p w14:paraId="070BDFC4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“A strong value proposition makes buying a no-brainer.”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“If your customers don’t get it instantly, it’s not clear enough.”</w:t>
      </w:r>
    </w:p>
    <w:p w14:paraId="6D9409D7" w14:textId="77777777" w:rsidR="00DC748B" w:rsidRPr="00DC748B" w:rsidRDefault="00DC748B" w:rsidP="00DC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222D47">
          <v:rect id="_x0000_i1062" style="width:0;height:1.5pt" o:hralign="center" o:hrstd="t" o:hr="t" fillcolor="#a0a0a0" stroked="f"/>
        </w:pict>
      </w:r>
    </w:p>
    <w:p w14:paraId="634A65D1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Meeting</w:t>
      </w:r>
    </w:p>
    <w:p w14:paraId="3830E9F4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478C061D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meeting is designed to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finalize the value proposition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the insights from the second round of customer interviews. The goal is to: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Lock in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clear, compelling, and differentiated value proposition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it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addresses key customer pain points predictably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remaining confusion, hesitation, or weak messaging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Align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teams on the final version for rollout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D36385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Matters:</w:t>
      </w:r>
    </w:p>
    <w:p w14:paraId="059DCF1E" w14:textId="77777777" w:rsidR="00DC748B" w:rsidRPr="00DC748B" w:rsidRDefault="00DC748B" w:rsidP="00DC7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well-tested value proposition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removes guesswork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—we know it works.</w:t>
      </w:r>
    </w:p>
    <w:p w14:paraId="121F77A9" w14:textId="77777777" w:rsidR="00DC748B" w:rsidRPr="00DC748B" w:rsidRDefault="00DC748B" w:rsidP="00DC7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becomes the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message across marketing, sales, and product development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3E45FD" w14:textId="77777777" w:rsidR="00DC748B" w:rsidRPr="00DC748B" w:rsidRDefault="00DC748B" w:rsidP="00DC7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 spots are now fixed—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don’t tweak after this, we execute.</w:t>
      </w:r>
    </w:p>
    <w:p w14:paraId="5C0FF292" w14:textId="77777777" w:rsidR="00DC748B" w:rsidRPr="00DC748B" w:rsidRDefault="00DC748B" w:rsidP="00DC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2FEF83">
          <v:rect id="_x0000_i1063" style="width:0;height:1.5pt" o:hralign="center" o:hrstd="t" o:hr="t" fillcolor="#a0a0a0" stroked="f"/>
        </w:pict>
      </w:r>
    </w:p>
    <w:p w14:paraId="6AD9A7F3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Pre-Mortem: Potential Issues &amp; Preventive Strategies</w:t>
      </w:r>
    </w:p>
    <w:p w14:paraId="3B0CF81C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Issues That Could Derail the Meeting:</w:t>
      </w:r>
    </w:p>
    <w:p w14:paraId="7B97141F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People still defending old ideas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—This is about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works, not what we like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Overcomplicating the message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—Simplicity wins, complexity confuses.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Making changes without evidence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feedback is consistent, we trust it.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Lack of commitment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—This is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final; we need </w:t>
      </w:r>
      <w:proofErr w:type="gramStart"/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</w:t>
      </w:r>
      <w:proofErr w:type="gramEnd"/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buy-in from the team.</w:t>
      </w:r>
    </w:p>
    <w:p w14:paraId="6DEBF42D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Strategies:</w:t>
      </w:r>
    </w:p>
    <w:p w14:paraId="10035990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the patterns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—Only make changes backed by customer insights.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 ruthless in simplification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a 10-year-old wouldn’t understand it, it’s too complex.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Decide with conviction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—No endless debates. At the end of this meeting, it’s locked in.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 execution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—Ensure everyone knows how to implement the final version.</w:t>
      </w:r>
    </w:p>
    <w:p w14:paraId="6B8F9C7C" w14:textId="77777777" w:rsidR="00DC748B" w:rsidRPr="00DC748B" w:rsidRDefault="00DC748B" w:rsidP="00DC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042B97">
          <v:rect id="_x0000_i1064" style="width:0;height:1.5pt" o:hralign="center" o:hrstd="t" o:hr="t" fillcolor="#a0a0a0" stroked="f"/>
        </w:pict>
      </w:r>
    </w:p>
    <w:p w14:paraId="7F734392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Prepare Before the Meeting</w:t>
      </w:r>
    </w:p>
    <w:p w14:paraId="03F42211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gramStart"/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</w:t>
      </w:r>
      <w:proofErr w:type="gramEnd"/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Materials:</w:t>
      </w:r>
    </w:p>
    <w:p w14:paraId="47CB9A8D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Value Test: Customer Meeting Guide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(Ensure insights are accurately captured).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Summary of interview findings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(Team members bring their notes).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Previous iterations of the value proposition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 progression and avoid backtracking).</w:t>
      </w:r>
    </w:p>
    <w:p w14:paraId="68F4EBC9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Complete Assigned Tools:</w:t>
      </w:r>
    </w:p>
    <w:p w14:paraId="170672B0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Feedback Summary Form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(Each team member compiles insights from their second-round interviews).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Matrix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(Identifies what is working vs. what still needs refining).</w:t>
      </w:r>
    </w:p>
    <w:p w14:paraId="6D6A764B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Discussion Points to Prepare:</w:t>
      </w:r>
    </w:p>
    <w:p w14:paraId="28490978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was the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repeated positive feedback?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objections still appeared?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they critical?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the final version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match how customers describe their needs?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words or phrases from customers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we integrate into the final version?</w:t>
      </w:r>
    </w:p>
    <w:p w14:paraId="14FCFB91" w14:textId="77777777" w:rsidR="00DC748B" w:rsidRPr="00DC748B" w:rsidRDefault="00DC748B" w:rsidP="00DC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08FFC4">
          <v:rect id="_x0000_i1065" style="width:0;height:1.5pt" o:hralign="center" o:hrstd="t" o:hr="t" fillcolor="#a0a0a0" stroked="f"/>
        </w:pict>
      </w:r>
    </w:p>
    <w:p w14:paraId="484B9B47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Proposed Meeting Agenda</w:t>
      </w:r>
    </w:p>
    <w:p w14:paraId="1790D613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&amp; Objective of the Meeting (10 min)</w:t>
      </w:r>
    </w:p>
    <w:p w14:paraId="2A71643B" w14:textId="77777777" w:rsidR="00DC748B" w:rsidRPr="00DC748B" w:rsidRDefault="00DC748B" w:rsidP="00DC7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Recap of the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round of customer interviews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1EF04B" w14:textId="77777777" w:rsidR="00DC748B" w:rsidRPr="00DC748B" w:rsidRDefault="00DC748B" w:rsidP="00DC7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Reminder: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is the final decision meeting.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going back after today.</w:t>
      </w:r>
    </w:p>
    <w:p w14:paraId="4CF54450" w14:textId="77777777" w:rsidR="00DC748B" w:rsidRPr="00DC748B" w:rsidRDefault="00DC748B" w:rsidP="00DC7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of the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Testing Approach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(Simplicity, Consistency, Clarity).</w:t>
      </w:r>
    </w:p>
    <w:p w14:paraId="784A8D72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Analyzing Customer Reactions (30 min)</w:t>
      </w:r>
    </w:p>
    <w:p w14:paraId="5F214D31" w14:textId="77777777" w:rsidR="00DC748B" w:rsidRPr="00DC748B" w:rsidRDefault="00DC748B" w:rsidP="00DC7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worked best?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(Strongest reactions, repeated themes).</w:t>
      </w:r>
    </w:p>
    <w:p w14:paraId="1B9B3788" w14:textId="77777777" w:rsidR="00DC748B" w:rsidRPr="00DC748B" w:rsidRDefault="00DC748B" w:rsidP="00DC7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was unclear or weak?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(Last remaining hesitations or confusion).</w:t>
      </w:r>
    </w:p>
    <w:p w14:paraId="2CAE1102" w14:textId="77777777" w:rsidR="00DC748B" w:rsidRPr="00DC748B" w:rsidRDefault="00DC748B" w:rsidP="00DC7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objections remained?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 they require further refinement, or are they minor?).</w:t>
      </w:r>
    </w:p>
    <w:p w14:paraId="2CCF40D6" w14:textId="77777777" w:rsidR="00DC748B" w:rsidRPr="00DC748B" w:rsidRDefault="00DC748B" w:rsidP="00DC7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did customers describe the solution?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(Ensure alignment with their language).</w:t>
      </w:r>
    </w:p>
    <w:p w14:paraId="25F713AE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Final Refinement &amp; Locking It In (40 min)</w:t>
      </w:r>
    </w:p>
    <w:p w14:paraId="12BACE0F" w14:textId="77777777" w:rsidR="00DC748B" w:rsidRPr="00DC748B" w:rsidRDefault="00DC748B" w:rsidP="00DC7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 weak spots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—Any lingering doubts need resolving.</w:t>
      </w:r>
    </w:p>
    <w:p w14:paraId="237FD2BE" w14:textId="77777777" w:rsidR="00DC748B" w:rsidRPr="00DC748B" w:rsidRDefault="00DC748B" w:rsidP="00DC7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Confirm the single strongest differentiator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—What makes us stand out?</w:t>
      </w:r>
    </w:p>
    <w:p w14:paraId="79C48CD3" w14:textId="77777777" w:rsidR="00DC748B" w:rsidRPr="00DC748B" w:rsidRDefault="00DC748B" w:rsidP="00DC7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Ensure instant clarity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—Would a new customer immediately understand?</w:t>
      </w:r>
    </w:p>
    <w:p w14:paraId="045B77A3" w14:textId="77777777" w:rsidR="00DC748B" w:rsidRPr="00DC748B" w:rsidRDefault="00DC748B" w:rsidP="00DC7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Write and agree on the final version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value proposition.</w:t>
      </w:r>
    </w:p>
    <w:p w14:paraId="44095ACB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Execution Plan &amp; Closing (10 min)</w:t>
      </w:r>
    </w:p>
    <w:p w14:paraId="35ECE887" w14:textId="77777777" w:rsidR="00DC748B" w:rsidRPr="00DC748B" w:rsidRDefault="00DC748B" w:rsidP="00DC7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action items:</w:t>
      </w:r>
    </w:p>
    <w:p w14:paraId="5CA14128" w14:textId="77777777" w:rsidR="00DC748B" w:rsidRPr="00DC748B" w:rsidRDefault="00DC748B" w:rsidP="00DC74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Roll out the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finalized value proposition across all departments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4D8BA0" w14:textId="77777777" w:rsidR="00DC748B" w:rsidRPr="00DC748B" w:rsidRDefault="00DC748B" w:rsidP="00DC74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all customer-facing materials (website, sales decks, branding).</w:t>
      </w:r>
    </w:p>
    <w:p w14:paraId="06F248C7" w14:textId="77777777" w:rsidR="00DC748B" w:rsidRPr="00DC748B" w:rsidRDefault="00DC748B" w:rsidP="00DC74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internal training—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Everyone must communicate the value proposition consistently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DEB0FE" w14:textId="77777777" w:rsidR="00DC748B" w:rsidRPr="00DC748B" w:rsidRDefault="00DC748B" w:rsidP="00DC7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Confirm full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alignment and commitment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final version.</w:t>
      </w:r>
    </w:p>
    <w:p w14:paraId="5538CAAD" w14:textId="77777777" w:rsidR="00DC748B" w:rsidRPr="00DC748B" w:rsidRDefault="00DC748B" w:rsidP="00DC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90015">
          <v:rect id="_x0000_i1066" style="width:0;height:1.5pt" o:hralign="center" o:hrstd="t" o:hr="t" fillcolor="#a0a0a0" stroked="f"/>
        </w:pict>
      </w:r>
    </w:p>
    <w:p w14:paraId="7EC436D8" w14:textId="77777777" w:rsidR="00DC748B" w:rsidRPr="00DC748B" w:rsidRDefault="00DC748B" w:rsidP="00DC7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Reminders</w:t>
      </w:r>
    </w:p>
    <w:p w14:paraId="4879012B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 decisive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—Today, we finalize and move forward.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it simple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—No extra fluff, just pure impact.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Commit to execution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—No more tweaking after this.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 it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—This is the message that defines us.</w:t>
      </w:r>
    </w:p>
    <w:p w14:paraId="652E9C78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74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“A great value proposition isn’t debated forever—it’s tested, refined, and executed.”</w:t>
      </w:r>
    </w:p>
    <w:p w14:paraId="48359D3B" w14:textId="77777777" w:rsidR="00DC748B" w:rsidRPr="00DC748B" w:rsidRDefault="00DC748B" w:rsidP="00DC7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guide ensures the team makes a </w:t>
      </w:r>
      <w:r w:rsidRPr="00DC7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final, strong, and confident decision</w:t>
      </w:r>
      <w:r w:rsidRPr="00DC7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fully aligning before rolling out the value proposition. Let’s lock it in and move forward.</w:t>
      </w:r>
    </w:p>
    <w:p w14:paraId="5D05B31C" w14:textId="77777777" w:rsidR="00DC748B" w:rsidRPr="00DC748B" w:rsidRDefault="00DC748B" w:rsidP="00DC748B"/>
    <w:p w14:paraId="0166ACFF" w14:textId="77777777" w:rsidR="00CD5C4B" w:rsidRDefault="00CD5C4B" w:rsidP="00CD5C4B"/>
    <w:p w14:paraId="4313B8AB" w14:textId="77777777" w:rsidR="00CD5C4B" w:rsidRPr="00CD5C4B" w:rsidRDefault="00CD5C4B" w:rsidP="00CD5C4B"/>
    <w:sectPr w:rsidR="00CD5C4B" w:rsidRPr="00CD5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211"/>
    <w:multiLevelType w:val="multilevel"/>
    <w:tmpl w:val="5F8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D758E2"/>
    <w:multiLevelType w:val="multilevel"/>
    <w:tmpl w:val="406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11B4E"/>
    <w:multiLevelType w:val="multilevel"/>
    <w:tmpl w:val="867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154AD0"/>
    <w:multiLevelType w:val="multilevel"/>
    <w:tmpl w:val="A2C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CD4B76"/>
    <w:multiLevelType w:val="multilevel"/>
    <w:tmpl w:val="7FE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E4338"/>
    <w:multiLevelType w:val="multilevel"/>
    <w:tmpl w:val="1B6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2311CD"/>
    <w:multiLevelType w:val="multilevel"/>
    <w:tmpl w:val="1642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D7781"/>
    <w:multiLevelType w:val="multilevel"/>
    <w:tmpl w:val="C66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0360F"/>
    <w:multiLevelType w:val="multilevel"/>
    <w:tmpl w:val="24D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3A65A3"/>
    <w:multiLevelType w:val="multilevel"/>
    <w:tmpl w:val="C3F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35876">
    <w:abstractNumId w:val="2"/>
  </w:num>
  <w:num w:numId="2" w16cid:durableId="389960785">
    <w:abstractNumId w:val="5"/>
  </w:num>
  <w:num w:numId="3" w16cid:durableId="1906792583">
    <w:abstractNumId w:val="8"/>
  </w:num>
  <w:num w:numId="4" w16cid:durableId="1140075006">
    <w:abstractNumId w:val="0"/>
  </w:num>
  <w:num w:numId="5" w16cid:durableId="182284853">
    <w:abstractNumId w:val="3"/>
  </w:num>
  <w:num w:numId="6" w16cid:durableId="849678382">
    <w:abstractNumId w:val="4"/>
  </w:num>
  <w:num w:numId="7" w16cid:durableId="735668935">
    <w:abstractNumId w:val="9"/>
  </w:num>
  <w:num w:numId="8" w16cid:durableId="1506819855">
    <w:abstractNumId w:val="1"/>
  </w:num>
  <w:num w:numId="9" w16cid:durableId="767963872">
    <w:abstractNumId w:val="6"/>
  </w:num>
  <w:num w:numId="10" w16cid:durableId="1790934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46"/>
    <w:rsid w:val="00702573"/>
    <w:rsid w:val="00CD5C4B"/>
    <w:rsid w:val="00D77B46"/>
    <w:rsid w:val="00DC748B"/>
    <w:rsid w:val="00F377E0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756B3"/>
  <w15:chartTrackingRefBased/>
  <w15:docId w15:val="{1EB90A00-2DD3-45F3-9CAA-26B25D38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792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9066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1826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6304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8666729">
                          <w:marLeft w:val="540"/>
                          <w:marRight w:val="540"/>
                          <w:marTop w:val="0"/>
                          <w:marBottom w:val="0"/>
                          <w:divBdr>
                            <w:top w:val="single" w:sz="2" w:space="31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295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886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9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1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571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2009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700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7035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1238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651</Words>
  <Characters>3592</Characters>
  <Application>Microsoft Office Word</Application>
  <DocSecurity>0</DocSecurity>
  <Lines>211</Lines>
  <Paragraphs>80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4</cp:revision>
  <dcterms:created xsi:type="dcterms:W3CDTF">2025-02-18T16:04:00Z</dcterms:created>
  <dcterms:modified xsi:type="dcterms:W3CDTF">2025-02-18T16:12:00Z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b35b58e4-3ef9-468c-9464-7850c0c87df5</vt:lpwstr>
  </property>
</Properties>
</file>