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A686D" w14:textId="445C3C75" w:rsidR="00FF7E44" w:rsidRDefault="00150ACB" w:rsidP="00150ACB">
      <w:pPr>
        <w:pStyle w:val="Title"/>
      </w:pPr>
      <w:r>
        <w:t>Product development – guru cheat sheet</w:t>
      </w:r>
    </w:p>
    <w:p w14:paraId="30914B25" w14:textId="77777777" w:rsidR="005D4698" w:rsidRDefault="005D4698" w:rsidP="005D4698"/>
    <w:p w14:paraId="6E007F89" w14:textId="77777777" w:rsidR="00E93ECB" w:rsidRPr="00E93ECB" w:rsidRDefault="00E93ECB" w:rsidP="00E93E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3ECB">
        <w:rPr>
          <w:rFonts w:ascii="Times New Roman" w:eastAsia="Times New Roman" w:hAnsi="Times New Roman" w:cs="Times New Roman"/>
          <w:b/>
          <w:bCs/>
          <w:kern w:val="0"/>
          <w:sz w:val="27"/>
          <w:szCs w:val="27"/>
          <w14:ligatures w14:val="none"/>
        </w:rPr>
        <w:t>Guru Cheat Sheet for Creating the Product Portfolio</w:t>
      </w:r>
    </w:p>
    <w:p w14:paraId="2429A3A2" w14:textId="77777777" w:rsidR="00E93ECB" w:rsidRPr="00E93ECB" w:rsidRDefault="00E93ECB" w:rsidP="00E93ECB">
      <w:pPr>
        <w:spacing w:before="100" w:beforeAutospacing="1" w:after="100" w:afterAutospacing="1" w:line="240" w:lineRule="auto"/>
        <w:rPr>
          <w:rFonts w:ascii="Times New Roman" w:eastAsia="Times New Roman" w:hAnsi="Times New Roman" w:cs="Times New Roman"/>
          <w:kern w:val="0"/>
          <w14:ligatures w14:val="none"/>
        </w:rPr>
      </w:pPr>
      <w:r w:rsidRPr="00E93ECB">
        <w:rPr>
          <w:rFonts w:ascii="Times New Roman" w:eastAsia="Times New Roman" w:hAnsi="Times New Roman" w:cs="Times New Roman"/>
          <w:b/>
          <w:bCs/>
          <w:kern w:val="0"/>
          <w14:ligatures w14:val="none"/>
        </w:rPr>
        <w:t>Date:</w:t>
      </w:r>
      <w:r w:rsidRPr="00E93ECB">
        <w:rPr>
          <w:rFonts w:ascii="Times New Roman" w:eastAsia="Times New Roman" w:hAnsi="Times New Roman" w:cs="Times New Roman"/>
          <w:kern w:val="0"/>
          <w14:ligatures w14:val="none"/>
        </w:rPr>
        <w:t xml:space="preserve"> [Insert Date]</w:t>
      </w:r>
      <w:r w:rsidRPr="00E93ECB">
        <w:rPr>
          <w:rFonts w:ascii="Times New Roman" w:eastAsia="Times New Roman" w:hAnsi="Times New Roman" w:cs="Times New Roman"/>
          <w:kern w:val="0"/>
          <w14:ligatures w14:val="none"/>
        </w:rPr>
        <w:br/>
      </w:r>
      <w:r w:rsidRPr="00E93ECB">
        <w:rPr>
          <w:rFonts w:ascii="Times New Roman" w:eastAsia="Times New Roman" w:hAnsi="Times New Roman" w:cs="Times New Roman"/>
          <w:b/>
          <w:bCs/>
          <w:kern w:val="0"/>
          <w14:ligatures w14:val="none"/>
        </w:rPr>
        <w:t>Version:</w:t>
      </w:r>
      <w:r w:rsidRPr="00E93ECB">
        <w:rPr>
          <w:rFonts w:ascii="Times New Roman" w:eastAsia="Times New Roman" w:hAnsi="Times New Roman" w:cs="Times New Roman"/>
          <w:kern w:val="0"/>
          <w14:ligatures w14:val="none"/>
        </w:rPr>
        <w:t xml:space="preserve"> 1.0</w:t>
      </w:r>
      <w:r w:rsidRPr="00E93ECB">
        <w:rPr>
          <w:rFonts w:ascii="Times New Roman" w:eastAsia="Times New Roman" w:hAnsi="Times New Roman" w:cs="Times New Roman"/>
          <w:kern w:val="0"/>
          <w14:ligatures w14:val="none"/>
        </w:rPr>
        <w:br/>
      </w:r>
      <w:r w:rsidRPr="00E93ECB">
        <w:rPr>
          <w:rFonts w:ascii="Times New Roman" w:eastAsia="Times New Roman" w:hAnsi="Times New Roman" w:cs="Times New Roman"/>
          <w:b/>
          <w:bCs/>
          <w:kern w:val="0"/>
          <w14:ligatures w14:val="none"/>
        </w:rPr>
        <w:t>Icon:</w:t>
      </w:r>
      <w:r w:rsidRPr="00E93ECB">
        <w:rPr>
          <w:rFonts w:ascii="Times New Roman" w:eastAsia="Times New Roman" w:hAnsi="Times New Roman" w:cs="Times New Roman"/>
          <w:kern w:val="0"/>
          <w14:ligatures w14:val="none"/>
        </w:rPr>
        <w:t xml:space="preserve"> </w:t>
      </w:r>
      <w:r w:rsidRPr="00E93ECB">
        <w:rPr>
          <w:rFonts w:ascii="Segoe UI Emoji" w:eastAsia="Times New Roman" w:hAnsi="Segoe UI Emoji" w:cs="Segoe UI Emoji"/>
          <w:kern w:val="0"/>
          <w14:ligatures w14:val="none"/>
        </w:rPr>
        <w:t>🧭</w:t>
      </w:r>
      <w:r w:rsidRPr="00E93ECB">
        <w:rPr>
          <w:rFonts w:ascii="Times New Roman" w:eastAsia="Times New Roman" w:hAnsi="Times New Roman" w:cs="Times New Roman"/>
          <w:kern w:val="0"/>
          <w14:ligatures w14:val="none"/>
        </w:rPr>
        <w:t xml:space="preserve"> (Compass)</w:t>
      </w:r>
    </w:p>
    <w:p w14:paraId="6C7730E0" w14:textId="77777777" w:rsidR="00E93ECB" w:rsidRPr="00E93ECB" w:rsidRDefault="00E93ECB" w:rsidP="00E93EC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3ECB">
        <w:rPr>
          <w:rFonts w:ascii="Segoe UI Emoji" w:eastAsia="Times New Roman" w:hAnsi="Segoe UI Emoji" w:cs="Segoe UI Emoji"/>
          <w:b/>
          <w:bCs/>
          <w:kern w:val="0"/>
          <w14:ligatures w14:val="none"/>
        </w:rPr>
        <w:t>📘</w:t>
      </w:r>
      <w:r w:rsidRPr="00E93ECB">
        <w:rPr>
          <w:rFonts w:ascii="Times New Roman" w:eastAsia="Times New Roman" w:hAnsi="Times New Roman" w:cs="Times New Roman"/>
          <w:b/>
          <w:bCs/>
          <w:kern w:val="0"/>
          <w14:ligatures w14:val="none"/>
        </w:rPr>
        <w:t xml:space="preserve"> Introduction</w:t>
      </w:r>
    </w:p>
    <w:p w14:paraId="339AF5F7" w14:textId="77777777" w:rsidR="00E93ECB" w:rsidRPr="00E93ECB" w:rsidRDefault="00E93ECB" w:rsidP="00E93ECB">
      <w:pPr>
        <w:spacing w:before="100" w:beforeAutospacing="1" w:after="100" w:afterAutospacing="1" w:line="240" w:lineRule="auto"/>
        <w:rPr>
          <w:rFonts w:ascii="Times New Roman" w:eastAsia="Times New Roman" w:hAnsi="Times New Roman" w:cs="Times New Roman"/>
          <w:kern w:val="0"/>
          <w14:ligatures w14:val="none"/>
        </w:rPr>
      </w:pPr>
      <w:r w:rsidRPr="00E93ECB">
        <w:rPr>
          <w:rFonts w:ascii="Times New Roman" w:eastAsia="Times New Roman" w:hAnsi="Times New Roman" w:cs="Times New Roman"/>
          <w:b/>
          <w:bCs/>
          <w:kern w:val="0"/>
          <w14:ligatures w14:val="none"/>
        </w:rPr>
        <w:t>Purpose of the Document:</w:t>
      </w:r>
      <w:r w:rsidRPr="00E93ECB">
        <w:rPr>
          <w:rFonts w:ascii="Times New Roman" w:eastAsia="Times New Roman" w:hAnsi="Times New Roman" w:cs="Times New Roman"/>
          <w:kern w:val="0"/>
          <w14:ligatures w14:val="none"/>
        </w:rPr>
        <w:t xml:space="preserve"> Equip the Guru with essential insights and tools for leading the sprint meeting effectively, addressing challenges, and steering the team towards strategic goals.</w:t>
      </w:r>
    </w:p>
    <w:p w14:paraId="5ADAD07B" w14:textId="77777777" w:rsidR="00E93ECB" w:rsidRPr="00E93ECB" w:rsidRDefault="00E93ECB" w:rsidP="00E93ECB">
      <w:pPr>
        <w:spacing w:before="100" w:beforeAutospacing="1" w:after="100" w:afterAutospacing="1" w:line="240" w:lineRule="auto"/>
        <w:rPr>
          <w:rFonts w:ascii="Times New Roman" w:eastAsia="Times New Roman" w:hAnsi="Times New Roman" w:cs="Times New Roman"/>
          <w:kern w:val="0"/>
          <w14:ligatures w14:val="none"/>
        </w:rPr>
      </w:pPr>
      <w:r w:rsidRPr="00E93ECB">
        <w:rPr>
          <w:rFonts w:ascii="Times New Roman" w:eastAsia="Times New Roman" w:hAnsi="Times New Roman" w:cs="Times New Roman"/>
          <w:b/>
          <w:bCs/>
          <w:kern w:val="0"/>
          <w14:ligatures w14:val="none"/>
        </w:rPr>
        <w:t>Overview of the Sprint:</w:t>
      </w:r>
      <w:r w:rsidRPr="00E93ECB">
        <w:rPr>
          <w:rFonts w:ascii="Times New Roman" w:eastAsia="Times New Roman" w:hAnsi="Times New Roman" w:cs="Times New Roman"/>
          <w:kern w:val="0"/>
          <w14:ligatures w14:val="none"/>
        </w:rPr>
        <w:t xml:space="preserve"> This sprint focuses on translating strategic market analysis into actionable product strategies that enhance our competitive edge.</w:t>
      </w:r>
    </w:p>
    <w:p w14:paraId="177CF107" w14:textId="77777777" w:rsidR="00E93ECB" w:rsidRPr="00E93ECB" w:rsidRDefault="00E93ECB" w:rsidP="00E93EC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3ECB">
        <w:rPr>
          <w:rFonts w:ascii="Segoe UI Symbol" w:eastAsia="Times New Roman" w:hAnsi="Segoe UI Symbol" w:cs="Segoe UI Symbol"/>
          <w:b/>
          <w:bCs/>
          <w:kern w:val="0"/>
          <w14:ligatures w14:val="none"/>
        </w:rPr>
        <w:t>🗝</w:t>
      </w:r>
      <w:r w:rsidRPr="00E93ECB">
        <w:rPr>
          <w:rFonts w:ascii="Times New Roman" w:eastAsia="Times New Roman" w:hAnsi="Times New Roman" w:cs="Times New Roman"/>
          <w:b/>
          <w:bCs/>
          <w:kern w:val="0"/>
          <w14:ligatures w14:val="none"/>
        </w:rPr>
        <w:t xml:space="preserve"> Key Concepts Detailed</w:t>
      </w:r>
    </w:p>
    <w:p w14:paraId="2F375410" w14:textId="75BDF068" w:rsidR="00E93ECB" w:rsidRPr="00E93ECB" w:rsidRDefault="00F30425" w:rsidP="00E93EC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93ECB">
        <w:rPr>
          <w:rFonts w:ascii="Times New Roman" w:eastAsia="Times New Roman" w:hAnsi="Times New Roman" w:cs="Times New Roman"/>
          <w:b/>
          <w:bCs/>
          <w:kern w:val="0"/>
          <w14:ligatures w14:val="none"/>
        </w:rPr>
        <w:t>Market segmentation and analysis:</w:t>
      </w:r>
      <w:r w:rsidRPr="00E93ECB">
        <w:rPr>
          <w:rFonts w:ascii="Times New Roman" w:eastAsia="Times New Roman" w:hAnsi="Times New Roman" w:cs="Times New Roman"/>
          <w:kern w:val="0"/>
          <w14:ligatures w14:val="none"/>
        </w:rPr>
        <w:t xml:space="preserve"> understand high-potential segments and behavioral patterns.</w:t>
      </w:r>
    </w:p>
    <w:p w14:paraId="78A0BE54" w14:textId="6BA5CD17" w:rsidR="00E93ECB" w:rsidRPr="00E93ECB" w:rsidRDefault="00F30425" w:rsidP="00E93EC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93ECB">
        <w:rPr>
          <w:rFonts w:ascii="Times New Roman" w:eastAsia="Times New Roman" w:hAnsi="Times New Roman" w:cs="Times New Roman"/>
          <w:b/>
          <w:bCs/>
          <w:kern w:val="0"/>
          <w14:ligatures w14:val="none"/>
        </w:rPr>
        <w:t>Strategic product features</w:t>
      </w:r>
      <w:r w:rsidR="00E93ECB" w:rsidRPr="00E93ECB">
        <w:rPr>
          <w:rFonts w:ascii="Times New Roman" w:eastAsia="Times New Roman" w:hAnsi="Times New Roman" w:cs="Times New Roman"/>
          <w:b/>
          <w:bCs/>
          <w:kern w:val="0"/>
          <w14:ligatures w14:val="none"/>
        </w:rPr>
        <w:t>:</w:t>
      </w:r>
      <w:r w:rsidR="00E93ECB" w:rsidRPr="00E93ECB">
        <w:rPr>
          <w:rFonts w:ascii="Times New Roman" w:eastAsia="Times New Roman" w:hAnsi="Times New Roman" w:cs="Times New Roman"/>
          <w:kern w:val="0"/>
          <w14:ligatures w14:val="none"/>
        </w:rPr>
        <w:t xml:space="preserve"> Align product features with market needs using continuous feedback.</w:t>
      </w:r>
    </w:p>
    <w:p w14:paraId="49B29886" w14:textId="19CA3732" w:rsidR="00E93ECB" w:rsidRPr="00E93ECB" w:rsidRDefault="00E93ECB" w:rsidP="00E93EC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93ECB">
        <w:rPr>
          <w:rFonts w:ascii="Times New Roman" w:eastAsia="Times New Roman" w:hAnsi="Times New Roman" w:cs="Times New Roman"/>
          <w:b/>
          <w:bCs/>
          <w:kern w:val="0"/>
          <w14:ligatures w14:val="none"/>
        </w:rPr>
        <w:t xml:space="preserve">MVP </w:t>
      </w:r>
      <w:r w:rsidR="00F30425">
        <w:rPr>
          <w:rFonts w:ascii="Times New Roman" w:eastAsia="Times New Roman" w:hAnsi="Times New Roman" w:cs="Times New Roman"/>
          <w:b/>
          <w:bCs/>
          <w:kern w:val="0"/>
          <w14:ligatures w14:val="none"/>
        </w:rPr>
        <w:t>s</w:t>
      </w:r>
      <w:r w:rsidRPr="00E93ECB">
        <w:rPr>
          <w:rFonts w:ascii="Times New Roman" w:eastAsia="Times New Roman" w:hAnsi="Times New Roman" w:cs="Times New Roman"/>
          <w:b/>
          <w:bCs/>
          <w:kern w:val="0"/>
          <w14:ligatures w14:val="none"/>
        </w:rPr>
        <w:t>trategy:</w:t>
      </w:r>
      <w:r w:rsidRPr="00E93ECB">
        <w:rPr>
          <w:rFonts w:ascii="Times New Roman" w:eastAsia="Times New Roman" w:hAnsi="Times New Roman" w:cs="Times New Roman"/>
          <w:kern w:val="0"/>
          <w14:ligatures w14:val="none"/>
        </w:rPr>
        <w:t xml:space="preserve"> Develop MVPs to test and iterate product offerings rapidly.</w:t>
      </w:r>
    </w:p>
    <w:p w14:paraId="639217D5" w14:textId="77777777" w:rsidR="00E93ECB" w:rsidRPr="00E93ECB" w:rsidRDefault="00E93ECB" w:rsidP="00E93EC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3ECB">
        <w:rPr>
          <w:rFonts w:ascii="Segoe UI Emoji" w:eastAsia="Times New Roman" w:hAnsi="Segoe UI Emoji" w:cs="Segoe UI Emoji"/>
          <w:b/>
          <w:bCs/>
          <w:kern w:val="0"/>
          <w14:ligatures w14:val="none"/>
        </w:rPr>
        <w:t>🚧</w:t>
      </w:r>
      <w:r w:rsidRPr="00E93ECB">
        <w:rPr>
          <w:rFonts w:ascii="Times New Roman" w:eastAsia="Times New Roman" w:hAnsi="Times New Roman" w:cs="Times New Roman"/>
          <w:b/>
          <w:bCs/>
          <w:kern w:val="0"/>
          <w14:ligatures w14:val="none"/>
        </w:rPr>
        <w:t xml:space="preserve"> Expected Challenges and How to Address Them</w:t>
      </w:r>
    </w:p>
    <w:p w14:paraId="76A92755" w14:textId="33570E57" w:rsidR="00E93ECB" w:rsidRPr="00E93ECB" w:rsidRDefault="00F30425" w:rsidP="00E93EC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93ECB">
        <w:rPr>
          <w:rFonts w:ascii="Times New Roman" w:eastAsia="Times New Roman" w:hAnsi="Times New Roman" w:cs="Times New Roman"/>
          <w:b/>
          <w:bCs/>
          <w:kern w:val="0"/>
          <w14:ligatures w14:val="none"/>
        </w:rPr>
        <w:t>Resistance to changes:</w:t>
      </w:r>
      <w:r w:rsidRPr="00E93ECB">
        <w:rPr>
          <w:rFonts w:ascii="Times New Roman" w:eastAsia="Times New Roman" w:hAnsi="Times New Roman" w:cs="Times New Roman"/>
          <w:kern w:val="0"/>
          <w14:ligatures w14:val="none"/>
        </w:rPr>
        <w:t xml:space="preserve"> use data-driven insights to support strategic changes and encourage open dialogue.</w:t>
      </w:r>
    </w:p>
    <w:p w14:paraId="5256E9BB" w14:textId="518E4018" w:rsidR="00E93ECB" w:rsidRPr="00E93ECB" w:rsidRDefault="00F30425" w:rsidP="00E93EC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93ECB">
        <w:rPr>
          <w:rFonts w:ascii="Times New Roman" w:eastAsia="Times New Roman" w:hAnsi="Times New Roman" w:cs="Times New Roman"/>
          <w:b/>
          <w:bCs/>
          <w:kern w:val="0"/>
          <w14:ligatures w14:val="none"/>
        </w:rPr>
        <w:t>Cross-functional alignment:</w:t>
      </w:r>
      <w:r w:rsidRPr="00E93ECB">
        <w:rPr>
          <w:rFonts w:ascii="Times New Roman" w:eastAsia="Times New Roman" w:hAnsi="Times New Roman" w:cs="Times New Roman"/>
          <w:kern w:val="0"/>
          <w14:ligatures w14:val="none"/>
        </w:rPr>
        <w:t xml:space="preserve"> define clear roles and expectations to ensure all team members understand their contributions.</w:t>
      </w:r>
    </w:p>
    <w:p w14:paraId="6B517C87" w14:textId="77777777" w:rsidR="00E93ECB" w:rsidRPr="00E93ECB" w:rsidRDefault="00E93ECB" w:rsidP="00E93EC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3ECB">
        <w:rPr>
          <w:rFonts w:ascii="Segoe UI Emoji" w:eastAsia="Times New Roman" w:hAnsi="Segoe UI Emoji" w:cs="Segoe UI Emoji"/>
          <w:b/>
          <w:bCs/>
          <w:kern w:val="0"/>
          <w14:ligatures w14:val="none"/>
        </w:rPr>
        <w:t>📅</w:t>
      </w:r>
      <w:r w:rsidRPr="00E93ECB">
        <w:rPr>
          <w:rFonts w:ascii="Times New Roman" w:eastAsia="Times New Roman" w:hAnsi="Times New Roman" w:cs="Times New Roman"/>
          <w:b/>
          <w:bCs/>
          <w:kern w:val="0"/>
          <w14:ligatures w14:val="none"/>
        </w:rPr>
        <w:t xml:space="preserve"> Detailed Meeting Agenda and Instructions</w:t>
      </w:r>
    </w:p>
    <w:p w14:paraId="30233FD4" w14:textId="2D268624" w:rsidR="00E93ECB" w:rsidRPr="00E93ECB" w:rsidRDefault="00F30425" w:rsidP="00E93EC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93ECB">
        <w:rPr>
          <w:rFonts w:ascii="Times New Roman" w:eastAsia="Times New Roman" w:hAnsi="Times New Roman" w:cs="Times New Roman"/>
          <w:b/>
          <w:bCs/>
          <w:kern w:val="0"/>
          <w14:ligatures w14:val="none"/>
        </w:rPr>
        <w:t>Introduction and objectives</w:t>
      </w:r>
      <w:r w:rsidRPr="00E93ECB">
        <w:rPr>
          <w:rFonts w:ascii="Times New Roman" w:eastAsia="Times New Roman" w:hAnsi="Times New Roman" w:cs="Times New Roman"/>
          <w:kern w:val="0"/>
          <w14:ligatures w14:val="none"/>
        </w:rPr>
        <w:t xml:space="preserve"> - 10 mins </w:t>
      </w:r>
    </w:p>
    <w:p w14:paraId="53547A5C" w14:textId="0379CD53" w:rsidR="00E93ECB" w:rsidRPr="00E93ECB" w:rsidRDefault="00F30425" w:rsidP="00E93EC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E93ECB">
        <w:rPr>
          <w:rFonts w:ascii="Times New Roman" w:eastAsia="Times New Roman" w:hAnsi="Times New Roman" w:cs="Times New Roman"/>
          <w:kern w:val="0"/>
          <w14:ligatures w14:val="none"/>
        </w:rPr>
        <w:t>Goals and agenda overview.</w:t>
      </w:r>
    </w:p>
    <w:p w14:paraId="6AE70D29" w14:textId="47AA6736" w:rsidR="00E93ECB" w:rsidRPr="00E93ECB" w:rsidRDefault="00F30425" w:rsidP="00E93EC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93ECB">
        <w:rPr>
          <w:rFonts w:ascii="Times New Roman" w:eastAsia="Times New Roman" w:hAnsi="Times New Roman" w:cs="Times New Roman"/>
          <w:b/>
          <w:bCs/>
          <w:kern w:val="0"/>
          <w14:ligatures w14:val="none"/>
        </w:rPr>
        <w:t>Review of market analysis</w:t>
      </w:r>
      <w:r w:rsidRPr="00E93ECB">
        <w:rPr>
          <w:rFonts w:ascii="Times New Roman" w:eastAsia="Times New Roman" w:hAnsi="Times New Roman" w:cs="Times New Roman"/>
          <w:kern w:val="0"/>
          <w14:ligatures w14:val="none"/>
        </w:rPr>
        <w:t xml:space="preserve"> - 20 mins </w:t>
      </w:r>
    </w:p>
    <w:p w14:paraId="3CF0D3C2" w14:textId="7C41248C" w:rsidR="00E93ECB" w:rsidRPr="00E93ECB" w:rsidRDefault="00F30425" w:rsidP="00E93EC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E93ECB">
        <w:rPr>
          <w:rFonts w:ascii="Times New Roman" w:eastAsia="Times New Roman" w:hAnsi="Times New Roman" w:cs="Times New Roman"/>
          <w:kern w:val="0"/>
          <w14:ligatures w14:val="none"/>
        </w:rPr>
        <w:t>Present market analysis findings.</w:t>
      </w:r>
    </w:p>
    <w:p w14:paraId="7DF888AC" w14:textId="5AEE4CE0" w:rsidR="00E93ECB" w:rsidRPr="00E93ECB" w:rsidRDefault="00F30425" w:rsidP="00E93EC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93ECB">
        <w:rPr>
          <w:rFonts w:ascii="Times New Roman" w:eastAsia="Times New Roman" w:hAnsi="Times New Roman" w:cs="Times New Roman"/>
          <w:b/>
          <w:bCs/>
          <w:kern w:val="0"/>
          <w14:ligatures w14:val="none"/>
        </w:rPr>
        <w:t xml:space="preserve">Discussion on </w:t>
      </w:r>
      <w:r>
        <w:rPr>
          <w:rFonts w:ascii="Times New Roman" w:eastAsia="Times New Roman" w:hAnsi="Times New Roman" w:cs="Times New Roman"/>
          <w:b/>
          <w:bCs/>
          <w:kern w:val="0"/>
          <w14:ligatures w14:val="none"/>
        </w:rPr>
        <w:t>MVP</w:t>
      </w:r>
      <w:r w:rsidRPr="00E93ECB">
        <w:rPr>
          <w:rFonts w:ascii="Times New Roman" w:eastAsia="Times New Roman" w:hAnsi="Times New Roman" w:cs="Times New Roman"/>
          <w:b/>
          <w:bCs/>
          <w:kern w:val="0"/>
          <w14:ligatures w14:val="none"/>
        </w:rPr>
        <w:t xml:space="preserve"> and product features</w:t>
      </w:r>
      <w:r w:rsidRPr="00E93ECB">
        <w:rPr>
          <w:rFonts w:ascii="Times New Roman" w:eastAsia="Times New Roman" w:hAnsi="Times New Roman" w:cs="Times New Roman"/>
          <w:kern w:val="0"/>
          <w14:ligatures w14:val="none"/>
        </w:rPr>
        <w:t xml:space="preserve"> - 30 mins </w:t>
      </w:r>
    </w:p>
    <w:p w14:paraId="42A02E76" w14:textId="01F54068" w:rsidR="00E93ECB" w:rsidRPr="00E93ECB" w:rsidRDefault="00F30425" w:rsidP="00E93EC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E93ECB">
        <w:rPr>
          <w:rFonts w:ascii="Times New Roman" w:eastAsia="Times New Roman" w:hAnsi="Times New Roman" w:cs="Times New Roman"/>
          <w:kern w:val="0"/>
          <w14:ligatures w14:val="none"/>
        </w:rPr>
        <w:t xml:space="preserve">Brainstorm </w:t>
      </w:r>
      <w:r>
        <w:rPr>
          <w:rFonts w:ascii="Times New Roman" w:eastAsia="Times New Roman" w:hAnsi="Times New Roman" w:cs="Times New Roman"/>
          <w:kern w:val="0"/>
          <w14:ligatures w14:val="none"/>
        </w:rPr>
        <w:t>MVP</w:t>
      </w:r>
      <w:r w:rsidRPr="00E93ECB">
        <w:rPr>
          <w:rFonts w:ascii="Times New Roman" w:eastAsia="Times New Roman" w:hAnsi="Times New Roman" w:cs="Times New Roman"/>
          <w:kern w:val="0"/>
          <w14:ligatures w14:val="none"/>
        </w:rPr>
        <w:t xml:space="preserve"> potentials and necessary features.</w:t>
      </w:r>
    </w:p>
    <w:p w14:paraId="16234800" w14:textId="6B4A5561" w:rsidR="00E93ECB" w:rsidRPr="00E93ECB" w:rsidRDefault="00F30425" w:rsidP="00E93EC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93ECB">
        <w:rPr>
          <w:rFonts w:ascii="Times New Roman" w:eastAsia="Times New Roman" w:hAnsi="Times New Roman" w:cs="Times New Roman"/>
          <w:b/>
          <w:bCs/>
          <w:kern w:val="0"/>
          <w14:ligatures w14:val="none"/>
        </w:rPr>
        <w:t>Strategic alignment and feedback</w:t>
      </w:r>
      <w:r w:rsidRPr="00E93ECB">
        <w:rPr>
          <w:rFonts w:ascii="Times New Roman" w:eastAsia="Times New Roman" w:hAnsi="Times New Roman" w:cs="Times New Roman"/>
          <w:kern w:val="0"/>
          <w14:ligatures w14:val="none"/>
        </w:rPr>
        <w:t xml:space="preserve"> - 20 mins </w:t>
      </w:r>
    </w:p>
    <w:p w14:paraId="628DE763" w14:textId="0E793D84" w:rsidR="00E93ECB" w:rsidRPr="00E93ECB" w:rsidRDefault="00F30425" w:rsidP="00E93EC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E93ECB">
        <w:rPr>
          <w:rFonts w:ascii="Times New Roman" w:eastAsia="Times New Roman" w:hAnsi="Times New Roman" w:cs="Times New Roman"/>
          <w:kern w:val="0"/>
          <w14:ligatures w14:val="none"/>
        </w:rPr>
        <w:t>Align proposed products with strategic objectives and gather feedback.</w:t>
      </w:r>
    </w:p>
    <w:p w14:paraId="78F2B46D" w14:textId="2A0CC5A5" w:rsidR="00E93ECB" w:rsidRPr="00E93ECB" w:rsidRDefault="00F30425" w:rsidP="00E93EC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93ECB">
        <w:rPr>
          <w:rFonts w:ascii="Times New Roman" w:eastAsia="Times New Roman" w:hAnsi="Times New Roman" w:cs="Times New Roman"/>
          <w:b/>
          <w:bCs/>
          <w:kern w:val="0"/>
          <w14:ligatures w14:val="none"/>
        </w:rPr>
        <w:t>Planning next steps</w:t>
      </w:r>
      <w:r w:rsidRPr="00E93ECB">
        <w:rPr>
          <w:rFonts w:ascii="Times New Roman" w:eastAsia="Times New Roman" w:hAnsi="Times New Roman" w:cs="Times New Roman"/>
          <w:kern w:val="0"/>
          <w14:ligatures w14:val="none"/>
        </w:rPr>
        <w:t xml:space="preserve"> - 15 mins </w:t>
      </w:r>
    </w:p>
    <w:p w14:paraId="1200B648" w14:textId="742FAB76" w:rsidR="00E93ECB" w:rsidRPr="00E93ECB" w:rsidRDefault="00F30425" w:rsidP="00E93EC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E93ECB">
        <w:rPr>
          <w:rFonts w:ascii="Times New Roman" w:eastAsia="Times New Roman" w:hAnsi="Times New Roman" w:cs="Times New Roman"/>
          <w:kern w:val="0"/>
          <w14:ligatures w14:val="none"/>
        </w:rPr>
        <w:lastRenderedPageBreak/>
        <w:t>Define post-meeting actions for product development.</w:t>
      </w:r>
    </w:p>
    <w:p w14:paraId="405DA539" w14:textId="79812BA5" w:rsidR="00E93ECB" w:rsidRPr="00E93ECB" w:rsidRDefault="00F30425" w:rsidP="00E93EC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93ECB">
        <w:rPr>
          <w:rFonts w:ascii="Times New Roman" w:eastAsia="Times New Roman" w:hAnsi="Times New Roman" w:cs="Times New Roman"/>
          <w:b/>
          <w:bCs/>
          <w:kern w:val="0"/>
          <w14:ligatures w14:val="none"/>
        </w:rPr>
        <w:t>Q&amp;</w:t>
      </w:r>
      <w:r>
        <w:rPr>
          <w:rFonts w:ascii="Times New Roman" w:eastAsia="Times New Roman" w:hAnsi="Times New Roman" w:cs="Times New Roman"/>
          <w:b/>
          <w:bCs/>
          <w:kern w:val="0"/>
          <w14:ligatures w14:val="none"/>
        </w:rPr>
        <w:t>A</w:t>
      </w:r>
      <w:r w:rsidRPr="00E93ECB">
        <w:rPr>
          <w:rFonts w:ascii="Times New Roman" w:eastAsia="Times New Roman" w:hAnsi="Times New Roman" w:cs="Times New Roman"/>
          <w:b/>
          <w:bCs/>
          <w:kern w:val="0"/>
          <w14:ligatures w14:val="none"/>
        </w:rPr>
        <w:t xml:space="preserve"> and wrap-up</w:t>
      </w:r>
      <w:r w:rsidRPr="00E93ECB">
        <w:rPr>
          <w:rFonts w:ascii="Times New Roman" w:eastAsia="Times New Roman" w:hAnsi="Times New Roman" w:cs="Times New Roman"/>
          <w:kern w:val="0"/>
          <w14:ligatures w14:val="none"/>
        </w:rPr>
        <w:t xml:space="preserve"> - 15 mins </w:t>
      </w:r>
    </w:p>
    <w:p w14:paraId="639856F8" w14:textId="7282ABCF" w:rsidR="00E93ECB" w:rsidRPr="00E93ECB" w:rsidRDefault="00F30425" w:rsidP="00E93EC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E93ECB">
        <w:rPr>
          <w:rFonts w:ascii="Times New Roman" w:eastAsia="Times New Roman" w:hAnsi="Times New Roman" w:cs="Times New Roman"/>
          <w:kern w:val="0"/>
          <w14:ligatures w14:val="none"/>
        </w:rPr>
        <w:t>Address questions and summarize key points.</w:t>
      </w:r>
    </w:p>
    <w:p w14:paraId="664D4B12" w14:textId="77777777" w:rsidR="00E93ECB" w:rsidRPr="00E93ECB" w:rsidRDefault="00E93ECB" w:rsidP="00E93EC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3ECB">
        <w:rPr>
          <w:rFonts w:ascii="Segoe UI Emoji" w:eastAsia="Times New Roman" w:hAnsi="Segoe UI Emoji" w:cs="Segoe UI Emoji"/>
          <w:b/>
          <w:bCs/>
          <w:kern w:val="0"/>
          <w14:ligatures w14:val="none"/>
        </w:rPr>
        <w:t>❓</w:t>
      </w:r>
      <w:r w:rsidRPr="00E93ECB">
        <w:rPr>
          <w:rFonts w:ascii="Times New Roman" w:eastAsia="Times New Roman" w:hAnsi="Times New Roman" w:cs="Times New Roman"/>
          <w:b/>
          <w:bCs/>
          <w:kern w:val="0"/>
          <w14:ligatures w14:val="none"/>
        </w:rPr>
        <w:t xml:space="preserve"> Questions and Answers for Each Agenda Item</w:t>
      </w:r>
    </w:p>
    <w:p w14:paraId="3E45EFB8" w14:textId="77777777" w:rsidR="00E93ECB" w:rsidRPr="00E93ECB" w:rsidRDefault="00E93ECB" w:rsidP="00E93ECB">
      <w:pPr>
        <w:spacing w:before="100" w:beforeAutospacing="1" w:after="100" w:afterAutospacing="1" w:line="240" w:lineRule="auto"/>
        <w:rPr>
          <w:rFonts w:ascii="Times New Roman" w:eastAsia="Times New Roman" w:hAnsi="Times New Roman" w:cs="Times New Roman"/>
          <w:kern w:val="0"/>
          <w14:ligatures w14:val="none"/>
        </w:rPr>
      </w:pPr>
      <w:r w:rsidRPr="00E93ECB">
        <w:rPr>
          <w:rFonts w:ascii="Times New Roman" w:eastAsia="Times New Roman" w:hAnsi="Times New Roman" w:cs="Times New Roman"/>
          <w:kern w:val="0"/>
          <w14:ligatures w14:val="none"/>
        </w:rPr>
        <w:t>Prepare for potential questions related to market analysis, MVP feasibility, and resource allocation.</w:t>
      </w:r>
    </w:p>
    <w:p w14:paraId="1C0A3B31" w14:textId="77777777" w:rsidR="00E93ECB" w:rsidRPr="00E93ECB" w:rsidRDefault="00E93ECB" w:rsidP="00E93EC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3ECB">
        <w:rPr>
          <w:rFonts w:ascii="Segoe UI Symbol" w:eastAsia="Times New Roman" w:hAnsi="Segoe UI Symbol" w:cs="Segoe UI Symbol"/>
          <w:b/>
          <w:bCs/>
          <w:kern w:val="0"/>
          <w14:ligatures w14:val="none"/>
        </w:rPr>
        <w:t>⏱</w:t>
      </w:r>
      <w:r w:rsidRPr="00E93ECB">
        <w:rPr>
          <w:rFonts w:ascii="Times New Roman" w:eastAsia="Times New Roman" w:hAnsi="Times New Roman" w:cs="Times New Roman"/>
          <w:b/>
          <w:bCs/>
          <w:kern w:val="0"/>
          <w14:ligatures w14:val="none"/>
        </w:rPr>
        <w:t xml:space="preserve"> Guidelines on Timing</w:t>
      </w:r>
    </w:p>
    <w:p w14:paraId="4F8D7601" w14:textId="77777777" w:rsidR="00E93ECB" w:rsidRPr="00E93ECB" w:rsidRDefault="00E93ECB" w:rsidP="00E93ECB">
      <w:pPr>
        <w:spacing w:before="100" w:beforeAutospacing="1" w:after="100" w:afterAutospacing="1" w:line="240" w:lineRule="auto"/>
        <w:rPr>
          <w:rFonts w:ascii="Times New Roman" w:eastAsia="Times New Roman" w:hAnsi="Times New Roman" w:cs="Times New Roman"/>
          <w:kern w:val="0"/>
          <w14:ligatures w14:val="none"/>
        </w:rPr>
      </w:pPr>
      <w:r w:rsidRPr="00E93ECB">
        <w:rPr>
          <w:rFonts w:ascii="Times New Roman" w:eastAsia="Times New Roman" w:hAnsi="Times New Roman" w:cs="Times New Roman"/>
          <w:kern w:val="0"/>
          <w14:ligatures w14:val="none"/>
        </w:rPr>
        <w:t>Ensure each agenda item receives focused discussion time without overrun.</w:t>
      </w:r>
    </w:p>
    <w:p w14:paraId="00F4EED7" w14:textId="77777777" w:rsidR="00E93ECB" w:rsidRPr="00E93ECB" w:rsidRDefault="00E93ECB" w:rsidP="00E93EC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3ECB">
        <w:rPr>
          <w:rFonts w:ascii="Segoe UI Emoji" w:eastAsia="Times New Roman" w:hAnsi="Segoe UI Emoji" w:cs="Segoe UI Emoji"/>
          <w:b/>
          <w:bCs/>
          <w:kern w:val="0"/>
          <w14:ligatures w14:val="none"/>
        </w:rPr>
        <w:t>🆗</w:t>
      </w:r>
      <w:r w:rsidRPr="00E93ECB">
        <w:rPr>
          <w:rFonts w:ascii="Times New Roman" w:eastAsia="Times New Roman" w:hAnsi="Times New Roman" w:cs="Times New Roman"/>
          <w:b/>
          <w:bCs/>
          <w:kern w:val="0"/>
          <w14:ligatures w14:val="none"/>
        </w:rPr>
        <w:t xml:space="preserve"> Examples of Good and Bad Work</w:t>
      </w:r>
    </w:p>
    <w:p w14:paraId="4F7B65DA" w14:textId="77777777" w:rsidR="00E93ECB" w:rsidRPr="00E93ECB" w:rsidRDefault="00E93ECB" w:rsidP="00E93EC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93ECB">
        <w:rPr>
          <w:rFonts w:ascii="Times New Roman" w:eastAsia="Times New Roman" w:hAnsi="Times New Roman" w:cs="Times New Roman"/>
          <w:b/>
          <w:bCs/>
          <w:kern w:val="0"/>
          <w14:ligatures w14:val="none"/>
        </w:rPr>
        <w:t>Good:</w:t>
      </w:r>
      <w:r w:rsidRPr="00E93ECB">
        <w:rPr>
          <w:rFonts w:ascii="Times New Roman" w:eastAsia="Times New Roman" w:hAnsi="Times New Roman" w:cs="Times New Roman"/>
          <w:kern w:val="0"/>
          <w14:ligatures w14:val="none"/>
        </w:rPr>
        <w:t xml:space="preserve"> MVP that aligns with customer feedback and strategic goals.</w:t>
      </w:r>
    </w:p>
    <w:p w14:paraId="4BFF3B6E" w14:textId="77777777" w:rsidR="00E93ECB" w:rsidRPr="00E93ECB" w:rsidRDefault="00E93ECB" w:rsidP="00E93EC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93ECB">
        <w:rPr>
          <w:rFonts w:ascii="Times New Roman" w:eastAsia="Times New Roman" w:hAnsi="Times New Roman" w:cs="Times New Roman"/>
          <w:b/>
          <w:bCs/>
          <w:kern w:val="0"/>
          <w14:ligatures w14:val="none"/>
        </w:rPr>
        <w:t>Bad:</w:t>
      </w:r>
      <w:r w:rsidRPr="00E93ECB">
        <w:rPr>
          <w:rFonts w:ascii="Times New Roman" w:eastAsia="Times New Roman" w:hAnsi="Times New Roman" w:cs="Times New Roman"/>
          <w:kern w:val="0"/>
          <w14:ligatures w14:val="none"/>
        </w:rPr>
        <w:t xml:space="preserve"> MVP lacking customer validation or straying from strategic priorities.</w:t>
      </w:r>
    </w:p>
    <w:p w14:paraId="1997CB19" w14:textId="77777777" w:rsidR="00E93ECB" w:rsidRPr="00E93ECB" w:rsidRDefault="00E93ECB" w:rsidP="00E93EC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3ECB">
        <w:rPr>
          <w:rFonts w:ascii="Segoe UI Emoji" w:eastAsia="Times New Roman" w:hAnsi="Segoe UI Emoji" w:cs="Segoe UI Emoji"/>
          <w:b/>
          <w:bCs/>
          <w:kern w:val="0"/>
          <w14:ligatures w14:val="none"/>
        </w:rPr>
        <w:t>🆘</w:t>
      </w:r>
      <w:r w:rsidRPr="00E93ECB">
        <w:rPr>
          <w:rFonts w:ascii="Times New Roman" w:eastAsia="Times New Roman" w:hAnsi="Times New Roman" w:cs="Times New Roman"/>
          <w:b/>
          <w:bCs/>
          <w:kern w:val="0"/>
          <w14:ligatures w14:val="none"/>
        </w:rPr>
        <w:t xml:space="preserve"> Troubleshooting Common Pitfalls</w:t>
      </w:r>
    </w:p>
    <w:p w14:paraId="6F573347" w14:textId="77777777" w:rsidR="00E93ECB" w:rsidRPr="00E93ECB" w:rsidRDefault="00E93ECB" w:rsidP="00E93EC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93ECB">
        <w:rPr>
          <w:rFonts w:ascii="Times New Roman" w:eastAsia="Times New Roman" w:hAnsi="Times New Roman" w:cs="Times New Roman"/>
          <w:b/>
          <w:bCs/>
          <w:kern w:val="0"/>
          <w14:ligatures w14:val="none"/>
        </w:rPr>
        <w:t>Pitfall:</w:t>
      </w:r>
      <w:r w:rsidRPr="00E93ECB">
        <w:rPr>
          <w:rFonts w:ascii="Times New Roman" w:eastAsia="Times New Roman" w:hAnsi="Times New Roman" w:cs="Times New Roman"/>
          <w:kern w:val="0"/>
          <w14:ligatures w14:val="none"/>
        </w:rPr>
        <w:t xml:space="preserve"> Derailing from the main topic or overly technical discussions.</w:t>
      </w:r>
    </w:p>
    <w:p w14:paraId="7F5729A5" w14:textId="77777777" w:rsidR="00E93ECB" w:rsidRPr="00E93ECB" w:rsidRDefault="00E93ECB" w:rsidP="00E93EC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93ECB">
        <w:rPr>
          <w:rFonts w:ascii="Times New Roman" w:eastAsia="Times New Roman" w:hAnsi="Times New Roman" w:cs="Times New Roman"/>
          <w:b/>
          <w:bCs/>
          <w:kern w:val="0"/>
          <w14:ligatures w14:val="none"/>
        </w:rPr>
        <w:t>Solution:</w:t>
      </w:r>
      <w:r w:rsidRPr="00E93ECB">
        <w:rPr>
          <w:rFonts w:ascii="Times New Roman" w:eastAsia="Times New Roman" w:hAnsi="Times New Roman" w:cs="Times New Roman"/>
          <w:kern w:val="0"/>
          <w14:ligatures w14:val="none"/>
        </w:rPr>
        <w:t xml:space="preserve"> Redirect focus to strategic objectives and maintain a high-level business impact discussion.</w:t>
      </w:r>
    </w:p>
    <w:p w14:paraId="4DE58CB6" w14:textId="77777777" w:rsidR="00E93ECB" w:rsidRPr="00E93ECB" w:rsidRDefault="00E93ECB" w:rsidP="00E93EC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3ECB">
        <w:rPr>
          <w:rFonts w:ascii="Segoe UI Emoji" w:eastAsia="Times New Roman" w:hAnsi="Segoe UI Emoji" w:cs="Segoe UI Emoji"/>
          <w:b/>
          <w:bCs/>
          <w:kern w:val="0"/>
          <w14:ligatures w14:val="none"/>
        </w:rPr>
        <w:t>🏁</w:t>
      </w:r>
      <w:r w:rsidRPr="00E93ECB">
        <w:rPr>
          <w:rFonts w:ascii="Times New Roman" w:eastAsia="Times New Roman" w:hAnsi="Times New Roman" w:cs="Times New Roman"/>
          <w:b/>
          <w:bCs/>
          <w:kern w:val="0"/>
          <w14:ligatures w14:val="none"/>
        </w:rPr>
        <w:t xml:space="preserve"> Conclusion</w:t>
      </w:r>
    </w:p>
    <w:p w14:paraId="7A540000" w14:textId="77777777" w:rsidR="00E93ECB" w:rsidRPr="00E93ECB" w:rsidRDefault="00E93ECB" w:rsidP="00E93ECB">
      <w:pPr>
        <w:spacing w:before="100" w:beforeAutospacing="1" w:after="100" w:afterAutospacing="1" w:line="240" w:lineRule="auto"/>
        <w:rPr>
          <w:rFonts w:ascii="Times New Roman" w:eastAsia="Times New Roman" w:hAnsi="Times New Roman" w:cs="Times New Roman"/>
          <w:kern w:val="0"/>
          <w14:ligatures w14:val="none"/>
        </w:rPr>
      </w:pPr>
      <w:r w:rsidRPr="00E93ECB">
        <w:rPr>
          <w:rFonts w:ascii="Times New Roman" w:eastAsia="Times New Roman" w:hAnsi="Times New Roman" w:cs="Times New Roman"/>
          <w:kern w:val="0"/>
          <w14:ligatures w14:val="none"/>
        </w:rPr>
        <w:t>Thoroughly review this cheat sheet to ensure familiarity with the meeting structure and content. Your leadership is vital for the sprint's success.</w:t>
      </w:r>
    </w:p>
    <w:p w14:paraId="0390F0B2" w14:textId="77777777" w:rsidR="00E93ECB" w:rsidRPr="00E93ECB" w:rsidRDefault="00E93ECB" w:rsidP="00E93EC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E93ECB">
        <w:rPr>
          <w:rFonts w:ascii="Segoe UI Emoji" w:eastAsia="Times New Roman" w:hAnsi="Segoe UI Emoji" w:cs="Segoe UI Emoji"/>
          <w:b/>
          <w:bCs/>
          <w:kern w:val="0"/>
          <w14:ligatures w14:val="none"/>
        </w:rPr>
        <w:t>🔄</w:t>
      </w:r>
      <w:r w:rsidRPr="00E93ECB">
        <w:rPr>
          <w:rFonts w:ascii="Times New Roman" w:eastAsia="Times New Roman" w:hAnsi="Times New Roman" w:cs="Times New Roman"/>
          <w:b/>
          <w:bCs/>
          <w:kern w:val="0"/>
          <w14:ligatures w14:val="none"/>
        </w:rPr>
        <w:t xml:space="preserve"> Feedback and Revision</w:t>
      </w:r>
    </w:p>
    <w:p w14:paraId="6A6E9755" w14:textId="77777777" w:rsidR="00E93ECB" w:rsidRPr="00E93ECB" w:rsidRDefault="00E93ECB" w:rsidP="00E93ECB">
      <w:pPr>
        <w:spacing w:before="100" w:beforeAutospacing="1" w:after="100" w:afterAutospacing="1" w:line="240" w:lineRule="auto"/>
        <w:rPr>
          <w:rFonts w:ascii="Times New Roman" w:eastAsia="Times New Roman" w:hAnsi="Times New Roman" w:cs="Times New Roman"/>
          <w:kern w:val="0"/>
          <w14:ligatures w14:val="none"/>
        </w:rPr>
      </w:pPr>
      <w:r w:rsidRPr="00E93ECB">
        <w:rPr>
          <w:rFonts w:ascii="Times New Roman" w:eastAsia="Times New Roman" w:hAnsi="Times New Roman" w:cs="Times New Roman"/>
          <w:kern w:val="0"/>
          <w14:ligatures w14:val="none"/>
        </w:rPr>
        <w:t>Provide feedback post-sprint to refine this document for future use.</w:t>
      </w:r>
    </w:p>
    <w:p w14:paraId="2FB07A56" w14:textId="77777777" w:rsidR="00E93ECB" w:rsidRPr="00E93ECB" w:rsidRDefault="00E93ECB" w:rsidP="00E93ECB">
      <w:pPr>
        <w:spacing w:before="100" w:beforeAutospacing="1" w:after="100" w:afterAutospacing="1" w:line="240" w:lineRule="auto"/>
        <w:rPr>
          <w:rFonts w:ascii="Times New Roman" w:eastAsia="Times New Roman" w:hAnsi="Times New Roman" w:cs="Times New Roman"/>
          <w:kern w:val="0"/>
          <w14:ligatures w14:val="none"/>
        </w:rPr>
      </w:pPr>
      <w:r w:rsidRPr="00E93ECB">
        <w:rPr>
          <w:rFonts w:ascii="Times New Roman" w:eastAsia="Times New Roman" w:hAnsi="Times New Roman" w:cs="Times New Roman"/>
          <w:kern w:val="0"/>
          <w14:ligatures w14:val="none"/>
        </w:rPr>
        <w:t>This version of the Guru Cheat Sheet incorporates icons directly associated with each section, enhancing visual guidance and quick reference during the meeting preparation and execution. This approach ensures that the Guru is well-prepared and can effectively lead the team through the strategic objectives of the sprint.</w:t>
      </w:r>
    </w:p>
    <w:p w14:paraId="03857A61" w14:textId="77777777" w:rsidR="005D4698" w:rsidRDefault="005D4698" w:rsidP="005D4698"/>
    <w:p w14:paraId="12FFA77B" w14:textId="0721033E" w:rsidR="00F30425" w:rsidRDefault="00F30425" w:rsidP="005D4698">
      <w:r w:rsidRPr="00F30425">
        <w:t>How will you present your reflections and insights?</w:t>
      </w:r>
    </w:p>
    <w:p w14:paraId="1A50CED6" w14:textId="0E831704" w:rsidR="00F30425" w:rsidRDefault="00F30425" w:rsidP="005D4698">
      <w:r w:rsidRPr="00F30425">
        <w:t>What key points will you emphasize when discussing the Values?</w:t>
      </w:r>
    </w:p>
    <w:p w14:paraId="29E3DD6B" w14:textId="26BA5DD5" w:rsidR="002214C5" w:rsidRDefault="002214C5" w:rsidP="005D4698">
      <w:r w:rsidRPr="002214C5">
        <w:t>How will you engage with your colleagues to ensure a productive discussion?</w:t>
      </w:r>
    </w:p>
    <w:p w14:paraId="46777A2D" w14:textId="7F8E5923" w:rsidR="002214C5" w:rsidRPr="005D4698" w:rsidRDefault="002214C5" w:rsidP="005D4698"/>
    <w:sectPr w:rsidR="002214C5" w:rsidRPr="005D46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C65C2"/>
    <w:multiLevelType w:val="multilevel"/>
    <w:tmpl w:val="425E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B57A9C"/>
    <w:multiLevelType w:val="multilevel"/>
    <w:tmpl w:val="065423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622AE9"/>
    <w:multiLevelType w:val="multilevel"/>
    <w:tmpl w:val="C68EBB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263E08"/>
    <w:multiLevelType w:val="multilevel"/>
    <w:tmpl w:val="EA86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AA169A"/>
    <w:multiLevelType w:val="multilevel"/>
    <w:tmpl w:val="B080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A24465"/>
    <w:multiLevelType w:val="multilevel"/>
    <w:tmpl w:val="16287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0892792">
    <w:abstractNumId w:val="2"/>
  </w:num>
  <w:num w:numId="2" w16cid:durableId="1918050377">
    <w:abstractNumId w:val="4"/>
  </w:num>
  <w:num w:numId="3" w16cid:durableId="1233782734">
    <w:abstractNumId w:val="3"/>
  </w:num>
  <w:num w:numId="4" w16cid:durableId="1018312819">
    <w:abstractNumId w:val="1"/>
  </w:num>
  <w:num w:numId="5" w16cid:durableId="1474256665">
    <w:abstractNumId w:val="5"/>
  </w:num>
  <w:num w:numId="6" w16cid:durableId="1145968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ACB"/>
    <w:rsid w:val="000D70D9"/>
    <w:rsid w:val="00150ACB"/>
    <w:rsid w:val="002214C5"/>
    <w:rsid w:val="00395692"/>
    <w:rsid w:val="005D4698"/>
    <w:rsid w:val="007F7067"/>
    <w:rsid w:val="00D73CD6"/>
    <w:rsid w:val="00E93ECB"/>
    <w:rsid w:val="00F30425"/>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542CF2"/>
  <w15:chartTrackingRefBased/>
  <w15:docId w15:val="{CB780584-DE3E-4E26-9949-078CE8CE7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A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0A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0A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0A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A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A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A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A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A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A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0A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0A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0A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A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A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A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A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ACB"/>
    <w:rPr>
      <w:rFonts w:eastAsiaTheme="majorEastAsia" w:cstheme="majorBidi"/>
      <w:color w:val="272727" w:themeColor="text1" w:themeTint="D8"/>
    </w:rPr>
  </w:style>
  <w:style w:type="paragraph" w:styleId="Title">
    <w:name w:val="Title"/>
    <w:basedOn w:val="Normal"/>
    <w:next w:val="Normal"/>
    <w:link w:val="TitleChar"/>
    <w:uiPriority w:val="10"/>
    <w:qFormat/>
    <w:rsid w:val="00150A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A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A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A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ACB"/>
    <w:pPr>
      <w:spacing w:before="160"/>
      <w:jc w:val="center"/>
    </w:pPr>
    <w:rPr>
      <w:i/>
      <w:iCs/>
      <w:color w:val="404040" w:themeColor="text1" w:themeTint="BF"/>
    </w:rPr>
  </w:style>
  <w:style w:type="character" w:customStyle="1" w:styleId="QuoteChar">
    <w:name w:val="Quote Char"/>
    <w:basedOn w:val="DefaultParagraphFont"/>
    <w:link w:val="Quote"/>
    <w:uiPriority w:val="29"/>
    <w:rsid w:val="00150ACB"/>
    <w:rPr>
      <w:i/>
      <w:iCs/>
      <w:color w:val="404040" w:themeColor="text1" w:themeTint="BF"/>
    </w:rPr>
  </w:style>
  <w:style w:type="paragraph" w:styleId="ListParagraph">
    <w:name w:val="List Paragraph"/>
    <w:basedOn w:val="Normal"/>
    <w:uiPriority w:val="34"/>
    <w:qFormat/>
    <w:rsid w:val="00150ACB"/>
    <w:pPr>
      <w:ind w:left="720"/>
      <w:contextualSpacing/>
    </w:pPr>
  </w:style>
  <w:style w:type="character" w:styleId="IntenseEmphasis">
    <w:name w:val="Intense Emphasis"/>
    <w:basedOn w:val="DefaultParagraphFont"/>
    <w:uiPriority w:val="21"/>
    <w:qFormat/>
    <w:rsid w:val="00150ACB"/>
    <w:rPr>
      <w:i/>
      <w:iCs/>
      <w:color w:val="0F4761" w:themeColor="accent1" w:themeShade="BF"/>
    </w:rPr>
  </w:style>
  <w:style w:type="paragraph" w:styleId="IntenseQuote">
    <w:name w:val="Intense Quote"/>
    <w:basedOn w:val="Normal"/>
    <w:next w:val="Normal"/>
    <w:link w:val="IntenseQuoteChar"/>
    <w:uiPriority w:val="30"/>
    <w:qFormat/>
    <w:rsid w:val="00150A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ACB"/>
    <w:rPr>
      <w:i/>
      <w:iCs/>
      <w:color w:val="0F4761" w:themeColor="accent1" w:themeShade="BF"/>
    </w:rPr>
  </w:style>
  <w:style w:type="character" w:styleId="IntenseReference">
    <w:name w:val="Intense Reference"/>
    <w:basedOn w:val="DefaultParagraphFont"/>
    <w:uiPriority w:val="32"/>
    <w:qFormat/>
    <w:rsid w:val="00150A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250799">
      <w:bodyDiv w:val="1"/>
      <w:marLeft w:val="0"/>
      <w:marRight w:val="0"/>
      <w:marTop w:val="0"/>
      <w:marBottom w:val="0"/>
      <w:divBdr>
        <w:top w:val="none" w:sz="0" w:space="0" w:color="auto"/>
        <w:left w:val="none" w:sz="0" w:space="0" w:color="auto"/>
        <w:bottom w:val="none" w:sz="0" w:space="0" w:color="auto"/>
        <w:right w:val="none" w:sz="0" w:space="0" w:color="auto"/>
      </w:divBdr>
      <w:divsChild>
        <w:div w:id="1404570251">
          <w:marLeft w:val="0"/>
          <w:marRight w:val="0"/>
          <w:marTop w:val="0"/>
          <w:marBottom w:val="0"/>
          <w:divBdr>
            <w:top w:val="none" w:sz="0" w:space="0" w:color="FFFFFF"/>
            <w:left w:val="none" w:sz="0" w:space="0" w:color="FFFFFF"/>
            <w:bottom w:val="none" w:sz="0" w:space="0" w:color="FFFFFF"/>
            <w:right w:val="none" w:sz="0" w:space="0" w:color="FFFFFF"/>
          </w:divBdr>
          <w:divsChild>
            <w:div w:id="1244757476">
              <w:marLeft w:val="0"/>
              <w:marRight w:val="0"/>
              <w:marTop w:val="0"/>
              <w:marBottom w:val="0"/>
              <w:divBdr>
                <w:top w:val="none" w:sz="0" w:space="0" w:color="auto"/>
                <w:left w:val="none" w:sz="0" w:space="0" w:color="auto"/>
                <w:bottom w:val="none" w:sz="0" w:space="0" w:color="auto"/>
                <w:right w:val="none" w:sz="0" w:space="0" w:color="auto"/>
              </w:divBdr>
              <w:divsChild>
                <w:div w:id="206008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51363">
      <w:bodyDiv w:val="1"/>
      <w:marLeft w:val="0"/>
      <w:marRight w:val="0"/>
      <w:marTop w:val="0"/>
      <w:marBottom w:val="0"/>
      <w:divBdr>
        <w:top w:val="none" w:sz="0" w:space="0" w:color="auto"/>
        <w:left w:val="none" w:sz="0" w:space="0" w:color="auto"/>
        <w:bottom w:val="none" w:sz="0" w:space="0" w:color="auto"/>
        <w:right w:val="none" w:sz="0" w:space="0" w:color="auto"/>
      </w:divBdr>
    </w:div>
    <w:div w:id="906960849">
      <w:bodyDiv w:val="1"/>
      <w:marLeft w:val="0"/>
      <w:marRight w:val="0"/>
      <w:marTop w:val="0"/>
      <w:marBottom w:val="0"/>
      <w:divBdr>
        <w:top w:val="none" w:sz="0" w:space="0" w:color="auto"/>
        <w:left w:val="none" w:sz="0" w:space="0" w:color="auto"/>
        <w:bottom w:val="none" w:sz="0" w:space="0" w:color="auto"/>
        <w:right w:val="none" w:sz="0" w:space="0" w:color="auto"/>
      </w:divBdr>
      <w:divsChild>
        <w:div w:id="525486383">
          <w:marLeft w:val="0"/>
          <w:marRight w:val="0"/>
          <w:marTop w:val="0"/>
          <w:marBottom w:val="0"/>
          <w:divBdr>
            <w:top w:val="none" w:sz="0" w:space="0" w:color="FFFFFF"/>
            <w:left w:val="none" w:sz="0" w:space="0" w:color="FFFFFF"/>
            <w:bottom w:val="none" w:sz="0" w:space="0" w:color="FFFFFF"/>
            <w:right w:val="none" w:sz="0" w:space="0" w:color="FFFFFF"/>
          </w:divBdr>
          <w:divsChild>
            <w:div w:id="1092511635">
              <w:marLeft w:val="0"/>
              <w:marRight w:val="0"/>
              <w:marTop w:val="0"/>
              <w:marBottom w:val="0"/>
              <w:divBdr>
                <w:top w:val="none" w:sz="0" w:space="0" w:color="auto"/>
                <w:left w:val="none" w:sz="0" w:space="0" w:color="auto"/>
                <w:bottom w:val="none" w:sz="0" w:space="0" w:color="auto"/>
                <w:right w:val="none" w:sz="0" w:space="0" w:color="auto"/>
              </w:divBdr>
              <w:divsChild>
                <w:div w:id="19419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528765">
      <w:bodyDiv w:val="1"/>
      <w:marLeft w:val="0"/>
      <w:marRight w:val="0"/>
      <w:marTop w:val="0"/>
      <w:marBottom w:val="0"/>
      <w:divBdr>
        <w:top w:val="none" w:sz="0" w:space="0" w:color="auto"/>
        <w:left w:val="none" w:sz="0" w:space="0" w:color="auto"/>
        <w:bottom w:val="none" w:sz="0" w:space="0" w:color="auto"/>
        <w:right w:val="none" w:sz="0" w:space="0" w:color="auto"/>
      </w:divBdr>
      <w:divsChild>
        <w:div w:id="1002784074">
          <w:marLeft w:val="0"/>
          <w:marRight w:val="0"/>
          <w:marTop w:val="0"/>
          <w:marBottom w:val="0"/>
          <w:divBdr>
            <w:top w:val="none" w:sz="0" w:space="0" w:color="FFFFFF"/>
            <w:left w:val="none" w:sz="0" w:space="0" w:color="FFFFFF"/>
            <w:bottom w:val="none" w:sz="0" w:space="0" w:color="FFFFFF"/>
            <w:right w:val="none" w:sz="0" w:space="0" w:color="FFFFFF"/>
          </w:divBdr>
          <w:divsChild>
            <w:div w:id="62145582">
              <w:marLeft w:val="0"/>
              <w:marRight w:val="0"/>
              <w:marTop w:val="0"/>
              <w:marBottom w:val="0"/>
              <w:divBdr>
                <w:top w:val="none" w:sz="0" w:space="0" w:color="auto"/>
                <w:left w:val="none" w:sz="0" w:space="0" w:color="auto"/>
                <w:bottom w:val="none" w:sz="0" w:space="0" w:color="auto"/>
                <w:right w:val="none" w:sz="0" w:space="0" w:color="auto"/>
              </w:divBdr>
              <w:divsChild>
                <w:div w:id="187984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940476">
      <w:bodyDiv w:val="1"/>
      <w:marLeft w:val="0"/>
      <w:marRight w:val="0"/>
      <w:marTop w:val="0"/>
      <w:marBottom w:val="0"/>
      <w:divBdr>
        <w:top w:val="none" w:sz="0" w:space="0" w:color="auto"/>
        <w:left w:val="none" w:sz="0" w:space="0" w:color="auto"/>
        <w:bottom w:val="none" w:sz="0" w:space="0" w:color="auto"/>
        <w:right w:val="none" w:sz="0" w:space="0" w:color="auto"/>
      </w:divBdr>
      <w:divsChild>
        <w:div w:id="1278416426">
          <w:marLeft w:val="0"/>
          <w:marRight w:val="0"/>
          <w:marTop w:val="0"/>
          <w:marBottom w:val="0"/>
          <w:divBdr>
            <w:top w:val="none" w:sz="0" w:space="0" w:color="FFFFFF"/>
            <w:left w:val="none" w:sz="0" w:space="0" w:color="FFFFFF"/>
            <w:bottom w:val="none" w:sz="0" w:space="0" w:color="FFFFFF"/>
            <w:right w:val="none" w:sz="0" w:space="0" w:color="FFFFFF"/>
          </w:divBdr>
          <w:divsChild>
            <w:div w:id="633097794">
              <w:marLeft w:val="0"/>
              <w:marRight w:val="0"/>
              <w:marTop w:val="0"/>
              <w:marBottom w:val="0"/>
              <w:divBdr>
                <w:top w:val="none" w:sz="0" w:space="0" w:color="auto"/>
                <w:left w:val="none" w:sz="0" w:space="0" w:color="auto"/>
                <w:bottom w:val="none" w:sz="0" w:space="0" w:color="auto"/>
                <w:right w:val="none" w:sz="0" w:space="0" w:color="auto"/>
              </w:divBdr>
              <w:divsChild>
                <w:div w:id="108476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837941">
      <w:bodyDiv w:val="1"/>
      <w:marLeft w:val="0"/>
      <w:marRight w:val="0"/>
      <w:marTop w:val="0"/>
      <w:marBottom w:val="0"/>
      <w:divBdr>
        <w:top w:val="none" w:sz="0" w:space="0" w:color="auto"/>
        <w:left w:val="none" w:sz="0" w:space="0" w:color="auto"/>
        <w:bottom w:val="none" w:sz="0" w:space="0" w:color="auto"/>
        <w:right w:val="none" w:sz="0" w:space="0" w:color="auto"/>
      </w:divBdr>
      <w:divsChild>
        <w:div w:id="1204101918">
          <w:marLeft w:val="0"/>
          <w:marRight w:val="0"/>
          <w:marTop w:val="0"/>
          <w:marBottom w:val="0"/>
          <w:divBdr>
            <w:top w:val="none" w:sz="0" w:space="0" w:color="FFFFFF"/>
            <w:left w:val="none" w:sz="0" w:space="0" w:color="FFFFFF"/>
            <w:bottom w:val="none" w:sz="0" w:space="0" w:color="FFFFFF"/>
            <w:right w:val="none" w:sz="0" w:space="0" w:color="FFFFFF"/>
          </w:divBdr>
          <w:divsChild>
            <w:div w:id="205535037">
              <w:marLeft w:val="0"/>
              <w:marRight w:val="0"/>
              <w:marTop w:val="0"/>
              <w:marBottom w:val="0"/>
              <w:divBdr>
                <w:top w:val="none" w:sz="0" w:space="0" w:color="auto"/>
                <w:left w:val="none" w:sz="0" w:space="0" w:color="auto"/>
                <w:bottom w:val="none" w:sz="0" w:space="0" w:color="auto"/>
                <w:right w:val="none" w:sz="0" w:space="0" w:color="auto"/>
              </w:divBdr>
              <w:divsChild>
                <w:div w:id="82851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306226">
      <w:bodyDiv w:val="1"/>
      <w:marLeft w:val="0"/>
      <w:marRight w:val="0"/>
      <w:marTop w:val="0"/>
      <w:marBottom w:val="0"/>
      <w:divBdr>
        <w:top w:val="none" w:sz="0" w:space="0" w:color="auto"/>
        <w:left w:val="none" w:sz="0" w:space="0" w:color="auto"/>
        <w:bottom w:val="none" w:sz="0" w:space="0" w:color="auto"/>
        <w:right w:val="none" w:sz="0" w:space="0" w:color="auto"/>
      </w:divBdr>
    </w:div>
    <w:div w:id="1939753559">
      <w:bodyDiv w:val="1"/>
      <w:marLeft w:val="0"/>
      <w:marRight w:val="0"/>
      <w:marTop w:val="0"/>
      <w:marBottom w:val="0"/>
      <w:divBdr>
        <w:top w:val="none" w:sz="0" w:space="0" w:color="auto"/>
        <w:left w:val="none" w:sz="0" w:space="0" w:color="auto"/>
        <w:bottom w:val="none" w:sz="0" w:space="0" w:color="auto"/>
        <w:right w:val="none" w:sz="0" w:space="0" w:color="auto"/>
      </w:divBdr>
      <w:divsChild>
        <w:div w:id="1852646359">
          <w:marLeft w:val="0"/>
          <w:marRight w:val="0"/>
          <w:marTop w:val="0"/>
          <w:marBottom w:val="0"/>
          <w:divBdr>
            <w:top w:val="none" w:sz="0" w:space="0" w:color="FFFFFF"/>
            <w:left w:val="none" w:sz="0" w:space="0" w:color="FFFFFF"/>
            <w:bottom w:val="none" w:sz="0" w:space="0" w:color="FFFFFF"/>
            <w:right w:val="none" w:sz="0" w:space="0" w:color="FFFFFF"/>
          </w:divBdr>
          <w:divsChild>
            <w:div w:id="2146312597">
              <w:marLeft w:val="0"/>
              <w:marRight w:val="0"/>
              <w:marTop w:val="0"/>
              <w:marBottom w:val="0"/>
              <w:divBdr>
                <w:top w:val="none" w:sz="0" w:space="0" w:color="auto"/>
                <w:left w:val="none" w:sz="0" w:space="0" w:color="auto"/>
                <w:bottom w:val="none" w:sz="0" w:space="0" w:color="auto"/>
                <w:right w:val="none" w:sz="0" w:space="0" w:color="auto"/>
              </w:divBdr>
              <w:divsChild>
                <w:div w:id="179379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450</Words>
  <Characters>2569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Nikol Nankova</cp:lastModifiedBy>
  <cp:revision>4</cp:revision>
  <dcterms:created xsi:type="dcterms:W3CDTF">2025-03-21T03:27:00Z</dcterms:created>
  <dcterms:modified xsi:type="dcterms:W3CDTF">2025-03-21T08:30:00Z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492dcbe6-5b0a-4155-ac55-31b1ab7d0d07</vt:lpwstr>
  </property>
</Properties>
</file>