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529AD" w14:textId="70DDEF61" w:rsidR="00FF7E44" w:rsidRDefault="008B6E70" w:rsidP="008B6E70">
      <w:pPr>
        <w:pStyle w:val="Title"/>
      </w:pPr>
      <w:r>
        <w:t>Product development – associates preparation sheet</w:t>
      </w:r>
    </w:p>
    <w:p w14:paraId="4F9843BF" w14:textId="77777777" w:rsidR="007E327A" w:rsidRDefault="007E327A" w:rsidP="007E327A"/>
    <w:p w14:paraId="60CE18E2" w14:textId="77777777" w:rsidR="007E327A" w:rsidRPr="007E327A" w:rsidRDefault="007E327A" w:rsidP="007E32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27A">
        <w:rPr>
          <w:rFonts w:ascii="Times New Roman" w:eastAsia="Times New Roman" w:hAnsi="Times New Roman" w:cs="Times New Roman"/>
          <w:b/>
          <w:bCs/>
          <w:kern w:val="0"/>
          <w:sz w:val="27"/>
          <w:szCs w:val="27"/>
          <w14:ligatures w14:val="none"/>
        </w:rPr>
        <w:t>Associate Preparation Sheet for Creating the Product Portfolio</w:t>
      </w:r>
    </w:p>
    <w:p w14:paraId="5D9D8E83" w14:textId="77777777" w:rsidR="007E327A" w:rsidRPr="007E327A" w:rsidRDefault="007E327A" w:rsidP="007E327A">
      <w:p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Date:</w:t>
      </w:r>
      <w:r w:rsidRPr="007E327A">
        <w:rPr>
          <w:rFonts w:ascii="Times New Roman" w:eastAsia="Times New Roman" w:hAnsi="Times New Roman" w:cs="Times New Roman"/>
          <w:kern w:val="0"/>
          <w14:ligatures w14:val="none"/>
        </w:rPr>
        <w:t xml:space="preserve"> [Insert Date]</w:t>
      </w:r>
      <w:r w:rsidRPr="007E327A">
        <w:rPr>
          <w:rFonts w:ascii="Times New Roman" w:eastAsia="Times New Roman" w:hAnsi="Times New Roman" w:cs="Times New Roman"/>
          <w:kern w:val="0"/>
          <w14:ligatures w14:val="none"/>
        </w:rPr>
        <w:br/>
      </w:r>
      <w:r w:rsidRPr="007E327A">
        <w:rPr>
          <w:rFonts w:ascii="Times New Roman" w:eastAsia="Times New Roman" w:hAnsi="Times New Roman" w:cs="Times New Roman"/>
          <w:b/>
          <w:bCs/>
          <w:kern w:val="0"/>
          <w14:ligatures w14:val="none"/>
        </w:rPr>
        <w:t>Version:</w:t>
      </w:r>
      <w:r w:rsidRPr="007E327A">
        <w:rPr>
          <w:rFonts w:ascii="Times New Roman" w:eastAsia="Times New Roman" w:hAnsi="Times New Roman" w:cs="Times New Roman"/>
          <w:kern w:val="0"/>
          <w14:ligatures w14:val="none"/>
        </w:rPr>
        <w:t xml:space="preserve"> 1.0</w:t>
      </w:r>
      <w:r w:rsidRPr="007E327A">
        <w:rPr>
          <w:rFonts w:ascii="Times New Roman" w:eastAsia="Times New Roman" w:hAnsi="Times New Roman" w:cs="Times New Roman"/>
          <w:kern w:val="0"/>
          <w14:ligatures w14:val="none"/>
        </w:rPr>
        <w:br/>
      </w:r>
      <w:r w:rsidRPr="007E327A">
        <w:rPr>
          <w:rFonts w:ascii="Times New Roman" w:eastAsia="Times New Roman" w:hAnsi="Times New Roman" w:cs="Times New Roman"/>
          <w:b/>
          <w:bCs/>
          <w:kern w:val="0"/>
          <w14:ligatures w14:val="none"/>
        </w:rPr>
        <w:t>Icon</w:t>
      </w:r>
      <w:proofErr w:type="gramStart"/>
      <w:r w:rsidRPr="007E327A">
        <w:rPr>
          <w:rFonts w:ascii="Times New Roman" w:eastAsia="Times New Roman" w:hAnsi="Times New Roman" w:cs="Times New Roman"/>
          <w:b/>
          <w:bCs/>
          <w:kern w:val="0"/>
          <w14:ligatures w14:val="none"/>
        </w:rPr>
        <w:t>:</w:t>
      </w:r>
      <w:r w:rsidRPr="007E327A">
        <w:rPr>
          <w:rFonts w:ascii="Times New Roman" w:eastAsia="Times New Roman" w:hAnsi="Times New Roman" w:cs="Times New Roman"/>
          <w:kern w:val="0"/>
          <w14:ligatures w14:val="none"/>
        </w:rPr>
        <w:t xml:space="preserve"> </w:t>
      </w:r>
      <w:r w:rsidRPr="007E327A">
        <w:rPr>
          <w:rFonts w:ascii="Segoe UI Emoji" w:eastAsia="Times New Roman" w:hAnsi="Segoe UI Emoji" w:cs="Segoe UI Emoji"/>
          <w:kern w:val="0"/>
          <w14:ligatures w14:val="none"/>
        </w:rPr>
        <w:t>📚</w:t>
      </w:r>
      <w:r w:rsidRPr="007E327A">
        <w:rPr>
          <w:rFonts w:ascii="Times New Roman" w:eastAsia="Times New Roman" w:hAnsi="Times New Roman" w:cs="Times New Roman"/>
          <w:kern w:val="0"/>
          <w14:ligatures w14:val="none"/>
        </w:rPr>
        <w:t xml:space="preserve"> (</w:t>
      </w:r>
      <w:proofErr w:type="gramEnd"/>
      <w:r w:rsidRPr="007E327A">
        <w:rPr>
          <w:rFonts w:ascii="Times New Roman" w:eastAsia="Times New Roman" w:hAnsi="Times New Roman" w:cs="Times New Roman"/>
          <w:kern w:val="0"/>
          <w14:ligatures w14:val="none"/>
        </w:rPr>
        <w:t>Symbolizing preparation and foundational knowledge)</w:t>
      </w:r>
    </w:p>
    <w:p w14:paraId="00710D76" w14:textId="77777777" w:rsidR="007E327A" w:rsidRPr="007E327A" w:rsidRDefault="007E327A" w:rsidP="007E327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327A">
        <w:rPr>
          <w:rFonts w:ascii="Segoe UI Emoji" w:eastAsia="Times New Roman" w:hAnsi="Segoe UI Emoji" w:cs="Segoe UI Emoji"/>
          <w:b/>
          <w:bCs/>
          <w:kern w:val="0"/>
          <w14:ligatures w14:val="none"/>
        </w:rPr>
        <w:t>📝</w:t>
      </w:r>
      <w:r w:rsidRPr="007E327A">
        <w:rPr>
          <w:rFonts w:ascii="Times New Roman" w:eastAsia="Times New Roman" w:hAnsi="Times New Roman" w:cs="Times New Roman"/>
          <w:b/>
          <w:bCs/>
          <w:kern w:val="0"/>
          <w14:ligatures w14:val="none"/>
        </w:rPr>
        <w:t xml:space="preserve"> Introduction</w:t>
      </w:r>
    </w:p>
    <w:p w14:paraId="0C1E217E" w14:textId="77777777" w:rsidR="007E327A" w:rsidRPr="007E327A" w:rsidRDefault="007E327A" w:rsidP="007E327A">
      <w:p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kern w:val="0"/>
          <w14:ligatures w14:val="none"/>
        </w:rPr>
        <w:t xml:space="preserve">This guide equips the Associate with essential tools and strategies to effectively guide the sprint, ensuring alignment with strategic goals and facilitating </w:t>
      </w:r>
      <w:proofErr w:type="gramStart"/>
      <w:r w:rsidRPr="007E327A">
        <w:rPr>
          <w:rFonts w:ascii="Times New Roman" w:eastAsia="Times New Roman" w:hAnsi="Times New Roman" w:cs="Times New Roman"/>
          <w:kern w:val="0"/>
          <w14:ligatures w14:val="none"/>
        </w:rPr>
        <w:t>a smooth</w:t>
      </w:r>
      <w:proofErr w:type="gramEnd"/>
      <w:r w:rsidRPr="007E327A">
        <w:rPr>
          <w:rFonts w:ascii="Times New Roman" w:eastAsia="Times New Roman" w:hAnsi="Times New Roman" w:cs="Times New Roman"/>
          <w:kern w:val="0"/>
          <w14:ligatures w14:val="none"/>
        </w:rPr>
        <w:t xml:space="preserve"> execution.</w:t>
      </w:r>
    </w:p>
    <w:p w14:paraId="7AF78609" w14:textId="77777777" w:rsidR="007E327A" w:rsidRPr="007E327A" w:rsidRDefault="007E327A" w:rsidP="007E327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327A">
        <w:rPr>
          <w:rFonts w:ascii="Segoe UI Emoji" w:eastAsia="Times New Roman" w:hAnsi="Segoe UI Emoji" w:cs="Segoe UI Emoji"/>
          <w:b/>
          <w:bCs/>
          <w:kern w:val="0"/>
          <w14:ligatures w14:val="none"/>
        </w:rPr>
        <w:t>🧭</w:t>
      </w:r>
      <w:r w:rsidRPr="007E327A">
        <w:rPr>
          <w:rFonts w:ascii="Times New Roman" w:eastAsia="Times New Roman" w:hAnsi="Times New Roman" w:cs="Times New Roman"/>
          <w:b/>
          <w:bCs/>
          <w:kern w:val="0"/>
          <w14:ligatures w14:val="none"/>
        </w:rPr>
        <w:t xml:space="preserve"> Preparation for the Guru</w:t>
      </w:r>
    </w:p>
    <w:p w14:paraId="04DDF382" w14:textId="77777777" w:rsidR="007E327A" w:rsidRPr="007E327A" w:rsidRDefault="007E327A" w:rsidP="007E32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Materials Overview:</w:t>
      </w:r>
      <w:r w:rsidRPr="007E327A">
        <w:rPr>
          <w:rFonts w:ascii="Times New Roman" w:eastAsia="Times New Roman" w:hAnsi="Times New Roman" w:cs="Times New Roman"/>
          <w:kern w:val="0"/>
          <w14:ligatures w14:val="none"/>
        </w:rPr>
        <w:t xml:space="preserve"> Ensure the Guru has access to all necessary sprint materials including market analysis reports and product development strategies. These materials are crucial for informed discussion and decision-making.</w:t>
      </w:r>
    </w:p>
    <w:p w14:paraId="51D37135" w14:textId="77777777" w:rsidR="007E327A" w:rsidRPr="007E327A" w:rsidRDefault="007E327A" w:rsidP="007E32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Key Concepts Brief:</w:t>
      </w:r>
      <w:r w:rsidRPr="007E327A">
        <w:rPr>
          <w:rFonts w:ascii="Times New Roman" w:eastAsia="Times New Roman" w:hAnsi="Times New Roman" w:cs="Times New Roman"/>
          <w:kern w:val="0"/>
          <w14:ligatures w14:val="none"/>
        </w:rPr>
        <w:t xml:space="preserve"> Provide a concise summary of the sprint's main objectives and key concepts, such as market segmentation, MVP strategies, and product alignment.</w:t>
      </w:r>
    </w:p>
    <w:p w14:paraId="37AAD3D3" w14:textId="77777777" w:rsidR="007E327A" w:rsidRPr="007E327A" w:rsidRDefault="007E327A" w:rsidP="007E32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Discussion Points:</w:t>
      </w:r>
      <w:r w:rsidRPr="007E327A">
        <w:rPr>
          <w:rFonts w:ascii="Times New Roman" w:eastAsia="Times New Roman" w:hAnsi="Times New Roman" w:cs="Times New Roman"/>
          <w:kern w:val="0"/>
          <w14:ligatures w14:val="none"/>
        </w:rPr>
        <w:t xml:space="preserve"> Prepare a list of critical discussion points that will drive understanding and engagement during the sprint.</w:t>
      </w:r>
    </w:p>
    <w:p w14:paraId="2F8D09C3" w14:textId="77777777" w:rsidR="007E327A" w:rsidRPr="007E327A" w:rsidRDefault="007E327A" w:rsidP="007E32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Icon</w:t>
      </w:r>
      <w:proofErr w:type="gramStart"/>
      <w:r w:rsidRPr="007E327A">
        <w:rPr>
          <w:rFonts w:ascii="Times New Roman" w:eastAsia="Times New Roman" w:hAnsi="Times New Roman" w:cs="Times New Roman"/>
          <w:b/>
          <w:bCs/>
          <w:kern w:val="0"/>
          <w14:ligatures w14:val="none"/>
        </w:rPr>
        <w:t>:</w:t>
      </w:r>
      <w:r w:rsidRPr="007E327A">
        <w:rPr>
          <w:rFonts w:ascii="Times New Roman" w:eastAsia="Times New Roman" w:hAnsi="Times New Roman" w:cs="Times New Roman"/>
          <w:kern w:val="0"/>
          <w14:ligatures w14:val="none"/>
        </w:rPr>
        <w:t xml:space="preserve"> </w:t>
      </w:r>
      <w:r w:rsidRPr="007E327A">
        <w:rPr>
          <w:rFonts w:ascii="Segoe UI Symbol" w:eastAsia="Times New Roman" w:hAnsi="Segoe UI Symbol" w:cs="Segoe UI Symbol"/>
          <w:kern w:val="0"/>
          <w14:ligatures w14:val="none"/>
        </w:rPr>
        <w:t>🗂</w:t>
      </w:r>
      <w:r w:rsidRPr="007E327A">
        <w:rPr>
          <w:rFonts w:ascii="Times New Roman" w:eastAsia="Times New Roman" w:hAnsi="Times New Roman" w:cs="Times New Roman"/>
          <w:kern w:val="0"/>
          <w14:ligatures w14:val="none"/>
        </w:rPr>
        <w:t xml:space="preserve"> (</w:t>
      </w:r>
      <w:proofErr w:type="gramEnd"/>
      <w:r w:rsidRPr="007E327A">
        <w:rPr>
          <w:rFonts w:ascii="Times New Roman" w:eastAsia="Times New Roman" w:hAnsi="Times New Roman" w:cs="Times New Roman"/>
          <w:kern w:val="0"/>
          <w14:ligatures w14:val="none"/>
        </w:rPr>
        <w:t>Signifying organized and detailed preparation)</w:t>
      </w:r>
    </w:p>
    <w:p w14:paraId="50BC5BF3" w14:textId="77777777" w:rsidR="007E327A" w:rsidRPr="007E327A" w:rsidRDefault="007E327A" w:rsidP="007E327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327A">
        <w:rPr>
          <w:rFonts w:ascii="Segoe UI Emoji" w:eastAsia="Times New Roman" w:hAnsi="Segoe UI Emoji" w:cs="Segoe UI Emoji"/>
          <w:b/>
          <w:bCs/>
          <w:kern w:val="0"/>
          <w14:ligatures w14:val="none"/>
        </w:rPr>
        <w:t>🏢</w:t>
      </w:r>
      <w:r w:rsidRPr="007E327A">
        <w:rPr>
          <w:rFonts w:ascii="Times New Roman" w:eastAsia="Times New Roman" w:hAnsi="Times New Roman" w:cs="Times New Roman"/>
          <w:b/>
          <w:bCs/>
          <w:kern w:val="0"/>
          <w14:ligatures w14:val="none"/>
        </w:rPr>
        <w:t xml:space="preserve"> Team Preparation Strategy</w:t>
      </w:r>
    </w:p>
    <w:p w14:paraId="65205882" w14:textId="77777777" w:rsidR="007E327A" w:rsidRPr="007E327A" w:rsidRDefault="007E327A" w:rsidP="007E32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Team Guidelines:</w:t>
      </w:r>
      <w:r w:rsidRPr="007E327A">
        <w:rPr>
          <w:rFonts w:ascii="Times New Roman" w:eastAsia="Times New Roman" w:hAnsi="Times New Roman" w:cs="Times New Roman"/>
          <w:kern w:val="0"/>
          <w14:ligatures w14:val="none"/>
        </w:rPr>
        <w:t xml:space="preserve"> Detail specific tasks each team member must complete before the sprint, aligned with the strategic aims of developing a cohesive product portfolio.</w:t>
      </w:r>
    </w:p>
    <w:p w14:paraId="24F06E43" w14:textId="77777777" w:rsidR="007E327A" w:rsidRPr="007E327A" w:rsidRDefault="007E327A" w:rsidP="007E32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Materials Distribution:</w:t>
      </w:r>
      <w:r w:rsidRPr="007E327A">
        <w:rPr>
          <w:rFonts w:ascii="Times New Roman" w:eastAsia="Times New Roman" w:hAnsi="Times New Roman" w:cs="Times New Roman"/>
          <w:kern w:val="0"/>
          <w14:ligatures w14:val="none"/>
        </w:rPr>
        <w:t xml:space="preserve"> Outline how and when sprint materials will be distributed to ensure all team members are well-prepared.</w:t>
      </w:r>
    </w:p>
    <w:p w14:paraId="36C2BD8F" w14:textId="77777777" w:rsidR="007E327A" w:rsidRPr="007E327A" w:rsidRDefault="007E327A" w:rsidP="007E32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Role Clarifications:</w:t>
      </w:r>
      <w:r w:rsidRPr="007E327A">
        <w:rPr>
          <w:rFonts w:ascii="Times New Roman" w:eastAsia="Times New Roman" w:hAnsi="Times New Roman" w:cs="Times New Roman"/>
          <w:kern w:val="0"/>
          <w14:ligatures w14:val="none"/>
        </w:rPr>
        <w:t xml:space="preserve"> Clearly define roles and responsibilities for each team member to prevent overlaps and ensure clarity during the sprint.</w:t>
      </w:r>
    </w:p>
    <w:p w14:paraId="67EED9C8" w14:textId="77777777" w:rsidR="007E327A" w:rsidRPr="007E327A" w:rsidRDefault="007E327A" w:rsidP="007E32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Icon:</w:t>
      </w:r>
      <w:r w:rsidRPr="007E327A">
        <w:rPr>
          <w:rFonts w:ascii="Times New Roman" w:eastAsia="Times New Roman" w:hAnsi="Times New Roman" w:cs="Times New Roman"/>
          <w:kern w:val="0"/>
          <w14:ligatures w14:val="none"/>
        </w:rPr>
        <w:t xml:space="preserve"> </w:t>
      </w:r>
      <w:r w:rsidRPr="007E327A">
        <w:rPr>
          <w:rFonts w:ascii="Segoe UI Emoji" w:eastAsia="Times New Roman" w:hAnsi="Segoe UI Emoji" w:cs="Segoe UI Emoji"/>
          <w:kern w:val="0"/>
          <w14:ligatures w14:val="none"/>
        </w:rPr>
        <w:t>🧑</w:t>
      </w:r>
      <w:r w:rsidRPr="007E327A">
        <w:rPr>
          <w:rFonts w:ascii="Times New Roman" w:eastAsia="Times New Roman" w:hAnsi="Times New Roman" w:cs="Times New Roman"/>
          <w:kern w:val="0"/>
          <w14:ligatures w14:val="none"/>
        </w:rPr>
        <w:t>‍</w:t>
      </w:r>
      <w:r w:rsidRPr="007E327A">
        <w:rPr>
          <w:rFonts w:ascii="Segoe UI Emoji" w:eastAsia="Times New Roman" w:hAnsi="Segoe UI Emoji" w:cs="Segoe UI Emoji"/>
          <w:kern w:val="0"/>
          <w14:ligatures w14:val="none"/>
        </w:rPr>
        <w:t>💼</w:t>
      </w:r>
      <w:r w:rsidRPr="007E327A">
        <w:rPr>
          <w:rFonts w:ascii="Times New Roman" w:eastAsia="Times New Roman" w:hAnsi="Times New Roman" w:cs="Times New Roman"/>
          <w:kern w:val="0"/>
          <w14:ligatures w14:val="none"/>
        </w:rPr>
        <w:t xml:space="preserve"> (Representing teamwork and individual roles)</w:t>
      </w:r>
    </w:p>
    <w:p w14:paraId="5125CEC2" w14:textId="77777777" w:rsidR="007E327A" w:rsidRPr="007E327A" w:rsidRDefault="007E327A" w:rsidP="007E327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327A">
        <w:rPr>
          <w:rFonts w:ascii="Segoe UI Emoji" w:eastAsia="Times New Roman" w:hAnsi="Segoe UI Emoji" w:cs="Segoe UI Emoji"/>
          <w:b/>
          <w:bCs/>
          <w:kern w:val="0"/>
          <w14:ligatures w14:val="none"/>
        </w:rPr>
        <w:t>🤔</w:t>
      </w:r>
      <w:r w:rsidRPr="007E327A">
        <w:rPr>
          <w:rFonts w:ascii="Times New Roman" w:eastAsia="Times New Roman" w:hAnsi="Times New Roman" w:cs="Times New Roman"/>
          <w:b/>
          <w:bCs/>
          <w:kern w:val="0"/>
          <w14:ligatures w14:val="none"/>
        </w:rPr>
        <w:t xml:space="preserve"> Personality and Dynamics Assessment</w:t>
      </w:r>
    </w:p>
    <w:p w14:paraId="3279C10B" w14:textId="77777777" w:rsidR="007E327A" w:rsidRPr="007E327A" w:rsidRDefault="007E327A" w:rsidP="007E32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Team Dynamics Overview:</w:t>
      </w:r>
      <w:r w:rsidRPr="007E327A">
        <w:rPr>
          <w:rFonts w:ascii="Times New Roman" w:eastAsia="Times New Roman" w:hAnsi="Times New Roman" w:cs="Times New Roman"/>
          <w:kern w:val="0"/>
          <w14:ligatures w14:val="none"/>
        </w:rPr>
        <w:t xml:space="preserve"> Analyze how individual team dynamics can support or challenge the sprint’s objectives, preparing strategies to leverage strengths and mitigate weaknesses.</w:t>
      </w:r>
    </w:p>
    <w:p w14:paraId="03EF914D" w14:textId="77777777" w:rsidR="007E327A" w:rsidRPr="007E327A" w:rsidRDefault="007E327A" w:rsidP="007E32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lastRenderedPageBreak/>
        <w:t>Mitigation Strategies:</w:t>
      </w:r>
      <w:r w:rsidRPr="007E327A">
        <w:rPr>
          <w:rFonts w:ascii="Times New Roman" w:eastAsia="Times New Roman" w:hAnsi="Times New Roman" w:cs="Times New Roman"/>
          <w:kern w:val="0"/>
          <w14:ligatures w14:val="none"/>
        </w:rPr>
        <w:t xml:space="preserve"> Provide strategies to handle potential personality clashes or motivational issues that may affect sprint dynamics.</w:t>
      </w:r>
    </w:p>
    <w:p w14:paraId="18A5E355" w14:textId="77777777" w:rsidR="007E327A" w:rsidRPr="007E327A" w:rsidRDefault="007E327A" w:rsidP="007E32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Icon</w:t>
      </w:r>
      <w:proofErr w:type="gramStart"/>
      <w:r w:rsidRPr="007E327A">
        <w:rPr>
          <w:rFonts w:ascii="Times New Roman" w:eastAsia="Times New Roman" w:hAnsi="Times New Roman" w:cs="Times New Roman"/>
          <w:b/>
          <w:bCs/>
          <w:kern w:val="0"/>
          <w14:ligatures w14:val="none"/>
        </w:rPr>
        <w:t>:</w:t>
      </w:r>
      <w:r w:rsidRPr="007E327A">
        <w:rPr>
          <w:rFonts w:ascii="Times New Roman" w:eastAsia="Times New Roman" w:hAnsi="Times New Roman" w:cs="Times New Roman"/>
          <w:kern w:val="0"/>
          <w14:ligatures w14:val="none"/>
        </w:rPr>
        <w:t xml:space="preserve"> </w:t>
      </w:r>
      <w:r w:rsidRPr="007E327A">
        <w:rPr>
          <w:rFonts w:ascii="Segoe UI Emoji" w:eastAsia="Times New Roman" w:hAnsi="Segoe UI Emoji" w:cs="Segoe UI Emoji"/>
          <w:kern w:val="0"/>
          <w14:ligatures w14:val="none"/>
        </w:rPr>
        <w:t>🔍</w:t>
      </w:r>
      <w:r w:rsidRPr="007E327A">
        <w:rPr>
          <w:rFonts w:ascii="Times New Roman" w:eastAsia="Times New Roman" w:hAnsi="Times New Roman" w:cs="Times New Roman"/>
          <w:kern w:val="0"/>
          <w14:ligatures w14:val="none"/>
        </w:rPr>
        <w:t xml:space="preserve"> (</w:t>
      </w:r>
      <w:proofErr w:type="gramEnd"/>
      <w:r w:rsidRPr="007E327A">
        <w:rPr>
          <w:rFonts w:ascii="Times New Roman" w:eastAsia="Times New Roman" w:hAnsi="Times New Roman" w:cs="Times New Roman"/>
          <w:kern w:val="0"/>
          <w14:ligatures w14:val="none"/>
        </w:rPr>
        <w:t>Symbolizing analysis and insight)</w:t>
      </w:r>
    </w:p>
    <w:p w14:paraId="2F0EFBBD" w14:textId="77777777" w:rsidR="007E327A" w:rsidRPr="007E327A" w:rsidRDefault="007E327A" w:rsidP="007E327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327A">
        <w:rPr>
          <w:rFonts w:ascii="Segoe UI Emoji" w:eastAsia="Times New Roman" w:hAnsi="Segoe UI Emoji" w:cs="Segoe UI Emoji"/>
          <w:b/>
          <w:bCs/>
          <w:kern w:val="0"/>
          <w14:ligatures w14:val="none"/>
        </w:rPr>
        <w:t>⚠️</w:t>
      </w:r>
      <w:r w:rsidRPr="007E327A">
        <w:rPr>
          <w:rFonts w:ascii="Times New Roman" w:eastAsia="Times New Roman" w:hAnsi="Times New Roman" w:cs="Times New Roman"/>
          <w:b/>
          <w:bCs/>
          <w:kern w:val="0"/>
          <w14:ligatures w14:val="none"/>
        </w:rPr>
        <w:t xml:space="preserve"> Anticipated Challenges and Solutions</w:t>
      </w:r>
    </w:p>
    <w:p w14:paraId="6CDC3C8D" w14:textId="77777777" w:rsidR="007E327A" w:rsidRPr="007E327A" w:rsidRDefault="007E327A" w:rsidP="007E32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Challenge Forecast:</w:t>
      </w:r>
      <w:r w:rsidRPr="007E327A">
        <w:rPr>
          <w:rFonts w:ascii="Times New Roman" w:eastAsia="Times New Roman" w:hAnsi="Times New Roman" w:cs="Times New Roman"/>
          <w:kern w:val="0"/>
          <w14:ligatures w14:val="none"/>
        </w:rPr>
        <w:t xml:space="preserve"> Identify potential issues specific to the sprint, such as resistance to new product ideas or integration of cross-functional feedback.</w:t>
      </w:r>
    </w:p>
    <w:p w14:paraId="580BE495" w14:textId="77777777" w:rsidR="007E327A" w:rsidRPr="007E327A" w:rsidRDefault="007E327A" w:rsidP="007E32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Preparation Tactics:</w:t>
      </w:r>
      <w:r w:rsidRPr="007E327A">
        <w:rPr>
          <w:rFonts w:ascii="Times New Roman" w:eastAsia="Times New Roman" w:hAnsi="Times New Roman" w:cs="Times New Roman"/>
          <w:kern w:val="0"/>
          <w14:ligatures w14:val="none"/>
        </w:rPr>
        <w:t xml:space="preserve"> Offer proactive strategies for these challenges, ensuring the Associate is equipped to address them effectively.</w:t>
      </w:r>
    </w:p>
    <w:p w14:paraId="5B4D0F9B" w14:textId="77777777" w:rsidR="007E327A" w:rsidRPr="007E327A" w:rsidRDefault="007E327A" w:rsidP="007E32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Icon</w:t>
      </w:r>
      <w:proofErr w:type="gramStart"/>
      <w:r w:rsidRPr="007E327A">
        <w:rPr>
          <w:rFonts w:ascii="Times New Roman" w:eastAsia="Times New Roman" w:hAnsi="Times New Roman" w:cs="Times New Roman"/>
          <w:b/>
          <w:bCs/>
          <w:kern w:val="0"/>
          <w14:ligatures w14:val="none"/>
        </w:rPr>
        <w:t>:</w:t>
      </w:r>
      <w:r w:rsidRPr="007E327A">
        <w:rPr>
          <w:rFonts w:ascii="Times New Roman" w:eastAsia="Times New Roman" w:hAnsi="Times New Roman" w:cs="Times New Roman"/>
          <w:kern w:val="0"/>
          <w14:ligatures w14:val="none"/>
        </w:rPr>
        <w:t xml:space="preserve"> </w:t>
      </w:r>
      <w:r w:rsidRPr="007E327A">
        <w:rPr>
          <w:rFonts w:ascii="Segoe UI Emoji" w:eastAsia="Times New Roman" w:hAnsi="Segoe UI Emoji" w:cs="Segoe UI Emoji"/>
          <w:kern w:val="0"/>
          <w14:ligatures w14:val="none"/>
        </w:rPr>
        <w:t>🚧</w:t>
      </w:r>
      <w:r w:rsidRPr="007E327A">
        <w:rPr>
          <w:rFonts w:ascii="Times New Roman" w:eastAsia="Times New Roman" w:hAnsi="Times New Roman" w:cs="Times New Roman"/>
          <w:kern w:val="0"/>
          <w14:ligatures w14:val="none"/>
        </w:rPr>
        <w:t xml:space="preserve"> (</w:t>
      </w:r>
      <w:proofErr w:type="gramEnd"/>
      <w:r w:rsidRPr="007E327A">
        <w:rPr>
          <w:rFonts w:ascii="Times New Roman" w:eastAsia="Times New Roman" w:hAnsi="Times New Roman" w:cs="Times New Roman"/>
          <w:kern w:val="0"/>
          <w14:ligatures w14:val="none"/>
        </w:rPr>
        <w:t>Indicating proactive problem-solving)</w:t>
      </w:r>
    </w:p>
    <w:p w14:paraId="365C813B" w14:textId="77777777" w:rsidR="007E327A" w:rsidRPr="007E327A" w:rsidRDefault="007E327A" w:rsidP="007E327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327A">
        <w:rPr>
          <w:rFonts w:ascii="Segoe UI Symbol" w:eastAsia="Times New Roman" w:hAnsi="Segoe UI Symbol" w:cs="Segoe UI Symbol"/>
          <w:b/>
          <w:bCs/>
          <w:kern w:val="0"/>
          <w14:ligatures w14:val="none"/>
        </w:rPr>
        <w:t>🕰</w:t>
      </w:r>
      <w:r w:rsidRPr="007E327A">
        <w:rPr>
          <w:rFonts w:ascii="Times New Roman" w:eastAsia="Times New Roman" w:hAnsi="Times New Roman" w:cs="Times New Roman"/>
          <w:b/>
          <w:bCs/>
          <w:kern w:val="0"/>
          <w14:ligatures w14:val="none"/>
        </w:rPr>
        <w:t xml:space="preserve"> Meeting Pre-Mortem and Management</w:t>
      </w:r>
    </w:p>
    <w:p w14:paraId="15D678B2" w14:textId="77777777" w:rsidR="007E327A" w:rsidRPr="007E327A" w:rsidRDefault="007E327A" w:rsidP="007E32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Scenario Planning:</w:t>
      </w:r>
      <w:r w:rsidRPr="007E327A">
        <w:rPr>
          <w:rFonts w:ascii="Times New Roman" w:eastAsia="Times New Roman" w:hAnsi="Times New Roman" w:cs="Times New Roman"/>
          <w:kern w:val="0"/>
          <w14:ligatures w14:val="none"/>
        </w:rPr>
        <w:t xml:space="preserve"> Conduct a detailed analysis to anticipate potential derailments during the meeting, focusing on areas like timing and participant engagement.</w:t>
      </w:r>
    </w:p>
    <w:p w14:paraId="5FE10A59" w14:textId="77777777" w:rsidR="007E327A" w:rsidRPr="007E327A" w:rsidRDefault="007E327A" w:rsidP="007E32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Management Techniques:</w:t>
      </w:r>
      <w:r w:rsidRPr="007E327A">
        <w:rPr>
          <w:rFonts w:ascii="Times New Roman" w:eastAsia="Times New Roman" w:hAnsi="Times New Roman" w:cs="Times New Roman"/>
          <w:kern w:val="0"/>
          <w14:ligatures w14:val="none"/>
        </w:rPr>
        <w:t xml:space="preserve"> Describe effective techniques to manage and redirect the flow of the meeting to maintain focus and productivity.</w:t>
      </w:r>
    </w:p>
    <w:p w14:paraId="5756CF53" w14:textId="77777777" w:rsidR="007E327A" w:rsidRPr="007E327A" w:rsidRDefault="007E327A" w:rsidP="007E32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Icon</w:t>
      </w:r>
      <w:proofErr w:type="gramStart"/>
      <w:r w:rsidRPr="007E327A">
        <w:rPr>
          <w:rFonts w:ascii="Times New Roman" w:eastAsia="Times New Roman" w:hAnsi="Times New Roman" w:cs="Times New Roman"/>
          <w:b/>
          <w:bCs/>
          <w:kern w:val="0"/>
          <w14:ligatures w14:val="none"/>
        </w:rPr>
        <w:t>:</w:t>
      </w:r>
      <w:r w:rsidRPr="007E327A">
        <w:rPr>
          <w:rFonts w:ascii="Times New Roman" w:eastAsia="Times New Roman" w:hAnsi="Times New Roman" w:cs="Times New Roman"/>
          <w:kern w:val="0"/>
          <w14:ligatures w14:val="none"/>
        </w:rPr>
        <w:t xml:space="preserve"> </w:t>
      </w:r>
      <w:r w:rsidRPr="007E327A">
        <w:rPr>
          <w:rFonts w:ascii="Segoe UI Emoji" w:eastAsia="Times New Roman" w:hAnsi="Segoe UI Emoji" w:cs="Segoe UI Emoji"/>
          <w:kern w:val="0"/>
          <w14:ligatures w14:val="none"/>
        </w:rPr>
        <w:t>⏳</w:t>
      </w:r>
      <w:r w:rsidRPr="007E327A">
        <w:rPr>
          <w:rFonts w:ascii="Times New Roman" w:eastAsia="Times New Roman" w:hAnsi="Times New Roman" w:cs="Times New Roman"/>
          <w:kern w:val="0"/>
          <w14:ligatures w14:val="none"/>
        </w:rPr>
        <w:t xml:space="preserve"> (</w:t>
      </w:r>
      <w:proofErr w:type="gramEnd"/>
      <w:r w:rsidRPr="007E327A">
        <w:rPr>
          <w:rFonts w:ascii="Times New Roman" w:eastAsia="Times New Roman" w:hAnsi="Times New Roman" w:cs="Times New Roman"/>
          <w:kern w:val="0"/>
          <w14:ligatures w14:val="none"/>
        </w:rPr>
        <w:t>Symbolizing time management and foresight)</w:t>
      </w:r>
    </w:p>
    <w:p w14:paraId="385C7892" w14:textId="77777777" w:rsidR="007E327A" w:rsidRPr="007E327A" w:rsidRDefault="007E327A" w:rsidP="007E327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327A">
        <w:rPr>
          <w:rFonts w:ascii="Segoe UI Emoji" w:eastAsia="Times New Roman" w:hAnsi="Segoe UI Emoji" w:cs="Segoe UI Emoji"/>
          <w:b/>
          <w:bCs/>
          <w:kern w:val="0"/>
          <w14:ligatures w14:val="none"/>
        </w:rPr>
        <w:t>✔️</w:t>
      </w:r>
      <w:r w:rsidRPr="007E327A">
        <w:rPr>
          <w:rFonts w:ascii="Times New Roman" w:eastAsia="Times New Roman" w:hAnsi="Times New Roman" w:cs="Times New Roman"/>
          <w:b/>
          <w:bCs/>
          <w:kern w:val="0"/>
          <w14:ligatures w14:val="none"/>
        </w:rPr>
        <w:t xml:space="preserve"> Final Preparation Checklist</w:t>
      </w:r>
    </w:p>
    <w:p w14:paraId="4E8A5593" w14:textId="77777777" w:rsidR="007E327A" w:rsidRPr="007E327A" w:rsidRDefault="007E327A" w:rsidP="007E32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Readiness Confirmation:</w:t>
      </w:r>
      <w:r w:rsidRPr="007E327A">
        <w:rPr>
          <w:rFonts w:ascii="Times New Roman" w:eastAsia="Times New Roman" w:hAnsi="Times New Roman" w:cs="Times New Roman"/>
          <w:kern w:val="0"/>
          <w14:ligatures w14:val="none"/>
        </w:rPr>
        <w:t xml:space="preserve"> Include a checklist to confirm the Guru and all team members have reviewed necessary materials and understand their roles.</w:t>
      </w:r>
    </w:p>
    <w:p w14:paraId="2C01CEC2" w14:textId="77777777" w:rsidR="007E327A" w:rsidRPr="007E327A" w:rsidRDefault="007E327A" w:rsidP="007E32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Logistical Arrangements:</w:t>
      </w:r>
      <w:r w:rsidRPr="007E327A">
        <w:rPr>
          <w:rFonts w:ascii="Times New Roman" w:eastAsia="Times New Roman" w:hAnsi="Times New Roman" w:cs="Times New Roman"/>
          <w:kern w:val="0"/>
          <w14:ligatures w14:val="none"/>
        </w:rPr>
        <w:t xml:space="preserve"> Ensure all logistical details are handled, such as technology setup and meeting space arrangements.</w:t>
      </w:r>
    </w:p>
    <w:p w14:paraId="5C65A099" w14:textId="77777777" w:rsidR="007E327A" w:rsidRPr="007E327A" w:rsidRDefault="007E327A" w:rsidP="007E32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Icon:</w:t>
      </w:r>
      <w:r w:rsidRPr="007E327A">
        <w:rPr>
          <w:rFonts w:ascii="Times New Roman" w:eastAsia="Times New Roman" w:hAnsi="Times New Roman" w:cs="Times New Roman"/>
          <w:kern w:val="0"/>
          <w14:ligatures w14:val="none"/>
        </w:rPr>
        <w:t xml:space="preserve"> </w:t>
      </w:r>
      <w:r w:rsidRPr="007E327A">
        <w:rPr>
          <w:rFonts w:ascii="Segoe UI Emoji" w:eastAsia="Times New Roman" w:hAnsi="Segoe UI Emoji" w:cs="Segoe UI Emoji"/>
          <w:kern w:val="0"/>
          <w14:ligatures w14:val="none"/>
        </w:rPr>
        <w:t>✅</w:t>
      </w:r>
      <w:r w:rsidRPr="007E327A">
        <w:rPr>
          <w:rFonts w:ascii="Times New Roman" w:eastAsia="Times New Roman" w:hAnsi="Times New Roman" w:cs="Times New Roman"/>
          <w:kern w:val="0"/>
          <w14:ligatures w14:val="none"/>
        </w:rPr>
        <w:t xml:space="preserve"> (Denoting completion and readiness)</w:t>
      </w:r>
    </w:p>
    <w:p w14:paraId="41CEE94B" w14:textId="77777777" w:rsidR="007E327A" w:rsidRPr="007E327A" w:rsidRDefault="007E327A" w:rsidP="007E327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327A">
        <w:rPr>
          <w:rFonts w:ascii="Segoe UI Emoji" w:eastAsia="Times New Roman" w:hAnsi="Segoe UI Emoji" w:cs="Segoe UI Emoji"/>
          <w:b/>
          <w:bCs/>
          <w:kern w:val="0"/>
          <w14:ligatures w14:val="none"/>
        </w:rPr>
        <w:t>🔄</w:t>
      </w:r>
      <w:r w:rsidRPr="007E327A">
        <w:rPr>
          <w:rFonts w:ascii="Times New Roman" w:eastAsia="Times New Roman" w:hAnsi="Times New Roman" w:cs="Times New Roman"/>
          <w:b/>
          <w:bCs/>
          <w:kern w:val="0"/>
          <w14:ligatures w14:val="none"/>
        </w:rPr>
        <w:t xml:space="preserve"> Final Instructions</w:t>
      </w:r>
    </w:p>
    <w:p w14:paraId="39D8C8AC" w14:textId="77777777" w:rsidR="007E327A" w:rsidRPr="007E327A" w:rsidRDefault="007E327A" w:rsidP="007E32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Continuous Review and Feedback:</w:t>
      </w:r>
      <w:r w:rsidRPr="007E327A">
        <w:rPr>
          <w:rFonts w:ascii="Times New Roman" w:eastAsia="Times New Roman" w:hAnsi="Times New Roman" w:cs="Times New Roman"/>
          <w:kern w:val="0"/>
          <w14:ligatures w14:val="none"/>
        </w:rPr>
        <w:t xml:space="preserve"> Emphasize the importance of ongoing review and adaptation of the preparation sheet based on feedback and changes in sprint dynamics.</w:t>
      </w:r>
    </w:p>
    <w:p w14:paraId="4C9753F0" w14:textId="77777777" w:rsidR="007E327A" w:rsidRPr="007E327A" w:rsidRDefault="007E327A" w:rsidP="007E32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Feedback Mechanism:</w:t>
      </w:r>
      <w:r w:rsidRPr="007E327A">
        <w:rPr>
          <w:rFonts w:ascii="Times New Roman" w:eastAsia="Times New Roman" w:hAnsi="Times New Roman" w:cs="Times New Roman"/>
          <w:kern w:val="0"/>
          <w14:ligatures w14:val="none"/>
        </w:rPr>
        <w:t xml:space="preserve"> Establish a robust mechanism to capture post-sprint feedback to continually refine the process.</w:t>
      </w:r>
    </w:p>
    <w:p w14:paraId="647BF5C7" w14:textId="77777777" w:rsidR="007E327A" w:rsidRPr="007E327A" w:rsidRDefault="007E327A" w:rsidP="007E32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b/>
          <w:bCs/>
          <w:kern w:val="0"/>
          <w14:ligatures w14:val="none"/>
        </w:rPr>
        <w:t>Icon</w:t>
      </w:r>
      <w:proofErr w:type="gramStart"/>
      <w:r w:rsidRPr="007E327A">
        <w:rPr>
          <w:rFonts w:ascii="Times New Roman" w:eastAsia="Times New Roman" w:hAnsi="Times New Roman" w:cs="Times New Roman"/>
          <w:b/>
          <w:bCs/>
          <w:kern w:val="0"/>
          <w14:ligatures w14:val="none"/>
        </w:rPr>
        <w:t>:</w:t>
      </w:r>
      <w:r w:rsidRPr="007E327A">
        <w:rPr>
          <w:rFonts w:ascii="Times New Roman" w:eastAsia="Times New Roman" w:hAnsi="Times New Roman" w:cs="Times New Roman"/>
          <w:kern w:val="0"/>
          <w14:ligatures w14:val="none"/>
        </w:rPr>
        <w:t xml:space="preserve"> </w:t>
      </w:r>
      <w:r w:rsidRPr="007E327A">
        <w:rPr>
          <w:rFonts w:ascii="Segoe UI Emoji" w:eastAsia="Times New Roman" w:hAnsi="Segoe UI Emoji" w:cs="Segoe UI Emoji"/>
          <w:kern w:val="0"/>
          <w14:ligatures w14:val="none"/>
        </w:rPr>
        <w:t>🔄</w:t>
      </w:r>
      <w:r w:rsidRPr="007E327A">
        <w:rPr>
          <w:rFonts w:ascii="Times New Roman" w:eastAsia="Times New Roman" w:hAnsi="Times New Roman" w:cs="Times New Roman"/>
          <w:kern w:val="0"/>
          <w14:ligatures w14:val="none"/>
        </w:rPr>
        <w:t xml:space="preserve"> (</w:t>
      </w:r>
      <w:proofErr w:type="gramEnd"/>
      <w:r w:rsidRPr="007E327A">
        <w:rPr>
          <w:rFonts w:ascii="Times New Roman" w:eastAsia="Times New Roman" w:hAnsi="Times New Roman" w:cs="Times New Roman"/>
          <w:kern w:val="0"/>
          <w14:ligatures w14:val="none"/>
        </w:rPr>
        <w:t>Reflecting continuous improvement)</w:t>
      </w:r>
    </w:p>
    <w:p w14:paraId="0290BA19" w14:textId="77777777" w:rsidR="007E327A" w:rsidRPr="007E327A" w:rsidRDefault="007E327A" w:rsidP="007E327A">
      <w:pPr>
        <w:spacing w:before="100" w:beforeAutospacing="1" w:after="100" w:afterAutospacing="1"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kern w:val="0"/>
          <w14:ligatures w14:val="none"/>
        </w:rPr>
        <w:t>This preparation sheet is structured to ensure that the Associate is well-prepared to support the sprint's execution, facilitating effective team collaboration and strategic alignment. The use of icons throughout the document enhances engagement and aids in quick reference, aligning with the Fast Track ethos of clarity and efficiency.</w:t>
      </w:r>
    </w:p>
    <w:p w14:paraId="05400CA7" w14:textId="77777777" w:rsidR="007E327A" w:rsidRPr="007E327A" w:rsidRDefault="007E327A" w:rsidP="007E327A">
      <w:pPr>
        <w:spacing w:after="0" w:line="240" w:lineRule="auto"/>
        <w:rPr>
          <w:rFonts w:ascii="Times New Roman" w:eastAsia="Times New Roman" w:hAnsi="Times New Roman" w:cs="Times New Roman"/>
          <w:kern w:val="0"/>
          <w14:ligatures w14:val="none"/>
        </w:rPr>
      </w:pPr>
      <w:r w:rsidRPr="007E327A">
        <w:rPr>
          <w:rFonts w:ascii="Times New Roman" w:eastAsia="Times New Roman" w:hAnsi="Times New Roman" w:cs="Times New Roman"/>
          <w:kern w:val="0"/>
          <w14:ligatures w14:val="none"/>
        </w:rPr>
        <w:t>4</w:t>
      </w:r>
    </w:p>
    <w:p w14:paraId="0898764B" w14:textId="77777777" w:rsidR="007E327A" w:rsidRPr="007E327A" w:rsidRDefault="007E327A" w:rsidP="007E327A"/>
    <w:sectPr w:rsidR="007E327A" w:rsidRPr="007E3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DA1"/>
    <w:multiLevelType w:val="multilevel"/>
    <w:tmpl w:val="BEE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B88"/>
    <w:multiLevelType w:val="multilevel"/>
    <w:tmpl w:val="BE2A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4478"/>
    <w:multiLevelType w:val="multilevel"/>
    <w:tmpl w:val="037A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648E6"/>
    <w:multiLevelType w:val="multilevel"/>
    <w:tmpl w:val="A99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564B9"/>
    <w:multiLevelType w:val="multilevel"/>
    <w:tmpl w:val="BAA0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B52FE"/>
    <w:multiLevelType w:val="multilevel"/>
    <w:tmpl w:val="6338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37214"/>
    <w:multiLevelType w:val="multilevel"/>
    <w:tmpl w:val="933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267450">
    <w:abstractNumId w:val="1"/>
  </w:num>
  <w:num w:numId="2" w16cid:durableId="1078674441">
    <w:abstractNumId w:val="3"/>
  </w:num>
  <w:num w:numId="3" w16cid:durableId="110443379">
    <w:abstractNumId w:val="5"/>
  </w:num>
  <w:num w:numId="4" w16cid:durableId="108597128">
    <w:abstractNumId w:val="6"/>
  </w:num>
  <w:num w:numId="5" w16cid:durableId="85269692">
    <w:abstractNumId w:val="0"/>
  </w:num>
  <w:num w:numId="6" w16cid:durableId="2084140111">
    <w:abstractNumId w:val="2"/>
  </w:num>
  <w:num w:numId="7" w16cid:durableId="1396581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E70"/>
    <w:rsid w:val="000D70D9"/>
    <w:rsid w:val="00140C85"/>
    <w:rsid w:val="007E327A"/>
    <w:rsid w:val="007F7067"/>
    <w:rsid w:val="008B6E70"/>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2266EB"/>
  <w15:chartTrackingRefBased/>
  <w15:docId w15:val="{5204D919-38AE-434D-ADEA-4826A5B0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E70"/>
    <w:rPr>
      <w:rFonts w:eastAsiaTheme="majorEastAsia" w:cstheme="majorBidi"/>
      <w:color w:val="272727" w:themeColor="text1" w:themeTint="D8"/>
    </w:rPr>
  </w:style>
  <w:style w:type="paragraph" w:styleId="Title">
    <w:name w:val="Title"/>
    <w:basedOn w:val="Normal"/>
    <w:next w:val="Normal"/>
    <w:link w:val="TitleChar"/>
    <w:uiPriority w:val="10"/>
    <w:qFormat/>
    <w:rsid w:val="008B6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E70"/>
    <w:pPr>
      <w:spacing w:before="160"/>
      <w:jc w:val="center"/>
    </w:pPr>
    <w:rPr>
      <w:i/>
      <w:iCs/>
      <w:color w:val="404040" w:themeColor="text1" w:themeTint="BF"/>
    </w:rPr>
  </w:style>
  <w:style w:type="character" w:customStyle="1" w:styleId="QuoteChar">
    <w:name w:val="Quote Char"/>
    <w:basedOn w:val="DefaultParagraphFont"/>
    <w:link w:val="Quote"/>
    <w:uiPriority w:val="29"/>
    <w:rsid w:val="008B6E70"/>
    <w:rPr>
      <w:i/>
      <w:iCs/>
      <w:color w:val="404040" w:themeColor="text1" w:themeTint="BF"/>
    </w:rPr>
  </w:style>
  <w:style w:type="paragraph" w:styleId="ListParagraph">
    <w:name w:val="List Paragraph"/>
    <w:basedOn w:val="Normal"/>
    <w:uiPriority w:val="34"/>
    <w:qFormat/>
    <w:rsid w:val="008B6E70"/>
    <w:pPr>
      <w:ind w:left="720"/>
      <w:contextualSpacing/>
    </w:pPr>
  </w:style>
  <w:style w:type="character" w:styleId="IntenseEmphasis">
    <w:name w:val="Intense Emphasis"/>
    <w:basedOn w:val="DefaultParagraphFont"/>
    <w:uiPriority w:val="21"/>
    <w:qFormat/>
    <w:rsid w:val="008B6E70"/>
    <w:rPr>
      <w:i/>
      <w:iCs/>
      <w:color w:val="0F4761" w:themeColor="accent1" w:themeShade="BF"/>
    </w:rPr>
  </w:style>
  <w:style w:type="paragraph" w:styleId="IntenseQuote">
    <w:name w:val="Intense Quote"/>
    <w:basedOn w:val="Normal"/>
    <w:next w:val="Normal"/>
    <w:link w:val="IntenseQuoteChar"/>
    <w:uiPriority w:val="30"/>
    <w:qFormat/>
    <w:rsid w:val="008B6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E70"/>
    <w:rPr>
      <w:i/>
      <w:iCs/>
      <w:color w:val="0F4761" w:themeColor="accent1" w:themeShade="BF"/>
    </w:rPr>
  </w:style>
  <w:style w:type="character" w:styleId="IntenseReference">
    <w:name w:val="Intense Reference"/>
    <w:basedOn w:val="DefaultParagraphFont"/>
    <w:uiPriority w:val="32"/>
    <w:qFormat/>
    <w:rsid w:val="008B6E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717232">
      <w:bodyDiv w:val="1"/>
      <w:marLeft w:val="0"/>
      <w:marRight w:val="0"/>
      <w:marTop w:val="0"/>
      <w:marBottom w:val="0"/>
      <w:divBdr>
        <w:top w:val="none" w:sz="0" w:space="0" w:color="auto"/>
        <w:left w:val="none" w:sz="0" w:space="0" w:color="auto"/>
        <w:bottom w:val="none" w:sz="0" w:space="0" w:color="auto"/>
        <w:right w:val="none" w:sz="0" w:space="0" w:color="auto"/>
      </w:divBdr>
      <w:divsChild>
        <w:div w:id="432937811">
          <w:marLeft w:val="0"/>
          <w:marRight w:val="0"/>
          <w:marTop w:val="0"/>
          <w:marBottom w:val="0"/>
          <w:divBdr>
            <w:top w:val="none" w:sz="0" w:space="0" w:color="auto"/>
            <w:left w:val="none" w:sz="0" w:space="0" w:color="auto"/>
            <w:bottom w:val="none" w:sz="0" w:space="0" w:color="auto"/>
            <w:right w:val="none" w:sz="0" w:space="0" w:color="auto"/>
          </w:divBdr>
          <w:divsChild>
            <w:div w:id="527529149">
              <w:marLeft w:val="0"/>
              <w:marRight w:val="0"/>
              <w:marTop w:val="0"/>
              <w:marBottom w:val="0"/>
              <w:divBdr>
                <w:top w:val="none" w:sz="0" w:space="0" w:color="auto"/>
                <w:left w:val="none" w:sz="0" w:space="0" w:color="auto"/>
                <w:bottom w:val="none" w:sz="0" w:space="0" w:color="auto"/>
                <w:right w:val="none" w:sz="0" w:space="0" w:color="auto"/>
              </w:divBdr>
              <w:divsChild>
                <w:div w:id="1167332064">
                  <w:marLeft w:val="0"/>
                  <w:marRight w:val="0"/>
                  <w:marTop w:val="0"/>
                  <w:marBottom w:val="0"/>
                  <w:divBdr>
                    <w:top w:val="none" w:sz="0" w:space="0" w:color="auto"/>
                    <w:left w:val="none" w:sz="0" w:space="0" w:color="auto"/>
                    <w:bottom w:val="none" w:sz="0" w:space="0" w:color="auto"/>
                    <w:right w:val="none" w:sz="0" w:space="0" w:color="auto"/>
                  </w:divBdr>
                  <w:divsChild>
                    <w:div w:id="12513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444584">
          <w:marLeft w:val="0"/>
          <w:marRight w:val="0"/>
          <w:marTop w:val="0"/>
          <w:marBottom w:val="0"/>
          <w:divBdr>
            <w:top w:val="none" w:sz="0" w:space="0" w:color="auto"/>
            <w:left w:val="none" w:sz="0" w:space="0" w:color="auto"/>
            <w:bottom w:val="none" w:sz="0" w:space="0" w:color="auto"/>
            <w:right w:val="none" w:sz="0" w:space="0" w:color="auto"/>
          </w:divBdr>
          <w:divsChild>
            <w:div w:id="361522038">
              <w:marLeft w:val="0"/>
              <w:marRight w:val="0"/>
              <w:marTop w:val="0"/>
              <w:marBottom w:val="0"/>
              <w:divBdr>
                <w:top w:val="none" w:sz="0" w:space="0" w:color="auto"/>
                <w:left w:val="none" w:sz="0" w:space="0" w:color="auto"/>
                <w:bottom w:val="none" w:sz="0" w:space="0" w:color="auto"/>
                <w:right w:val="none" w:sz="0" w:space="0" w:color="auto"/>
              </w:divBdr>
              <w:divsChild>
                <w:div w:id="84696161">
                  <w:marLeft w:val="0"/>
                  <w:marRight w:val="0"/>
                  <w:marTop w:val="0"/>
                  <w:marBottom w:val="0"/>
                  <w:divBdr>
                    <w:top w:val="none" w:sz="0" w:space="0" w:color="auto"/>
                    <w:left w:val="none" w:sz="0" w:space="0" w:color="auto"/>
                    <w:bottom w:val="none" w:sz="0" w:space="0" w:color="auto"/>
                    <w:right w:val="none" w:sz="0" w:space="0" w:color="auto"/>
                  </w:divBdr>
                  <w:divsChild>
                    <w:div w:id="644311074">
                      <w:marLeft w:val="0"/>
                      <w:marRight w:val="0"/>
                      <w:marTop w:val="0"/>
                      <w:marBottom w:val="0"/>
                      <w:divBdr>
                        <w:top w:val="none" w:sz="0" w:space="0" w:color="auto"/>
                        <w:left w:val="none" w:sz="0" w:space="0" w:color="auto"/>
                        <w:bottom w:val="none" w:sz="0" w:space="0" w:color="auto"/>
                        <w:right w:val="none" w:sz="0" w:space="0" w:color="auto"/>
                      </w:divBdr>
                      <w:divsChild>
                        <w:div w:id="16201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502</Words>
  <Characters>3222</Characters>
  <Application>Microsoft Office Word</Application>
  <DocSecurity>0</DocSecurity>
  <Lines>146</Lines>
  <Paragraphs>80</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2025-03-21T03:31:00Z</dcterms:created>
  <dcterms:modified xsi:type="dcterms:W3CDTF">2025-03-21T03:32:00Z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975ba446-d1eb-49ae-b062-0ee7be01d349</vt:lpwstr>
  </property>
</Properties>
</file>